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89776" w14:textId="77777777" w:rsidR="002309E0" w:rsidRDefault="002309E0" w:rsidP="002309E0">
      <w:pPr>
        <w:pStyle w:val="1"/>
        <w:rPr>
          <w:rFonts w:eastAsia="Times New Roman"/>
          <w:lang w:eastAsia="ru-RU"/>
        </w:rPr>
      </w:pPr>
      <w:r w:rsidRPr="002309E0">
        <w:rPr>
          <w:rFonts w:eastAsia="Times New Roman"/>
          <w:lang w:eastAsia="ru-RU"/>
        </w:rPr>
        <w:t>Навигатор дополнительного образования</w:t>
      </w:r>
    </w:p>
    <w:p w14:paraId="72E76401" w14:textId="77777777" w:rsidR="002309E0" w:rsidRPr="002309E0" w:rsidRDefault="002309E0" w:rsidP="002309E0">
      <w:pPr>
        <w:rPr>
          <w:lang w:eastAsia="ru-RU"/>
        </w:rPr>
      </w:pPr>
    </w:p>
    <w:p w14:paraId="31F467E9" w14:textId="77777777" w:rsidR="002309E0" w:rsidRDefault="002309E0" w:rsidP="002309E0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DE85917" wp14:editId="55AED27F">
            <wp:extent cx="5940425" cy="2867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вигатор ЛООО Сним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1EB4" w14:textId="77777777" w:rsidR="002309E0" w:rsidRDefault="002309E0" w:rsidP="002309E0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11FD96B1" w14:textId="77777777" w:rsidR="002309E0" w:rsidRPr="002309E0" w:rsidRDefault="002309E0" w:rsidP="002309E0">
      <w:pPr>
        <w:shd w:val="clear" w:color="auto" w:fill="FFFFFF"/>
        <w:ind w:firstLine="851"/>
        <w:rPr>
          <w:rFonts w:eastAsia="Times New Roman" w:cs="Times New Roman"/>
          <w:color w:val="000000"/>
          <w:szCs w:val="28"/>
          <w:lang w:eastAsia="ru-RU"/>
        </w:rPr>
      </w:pPr>
      <w:r w:rsidRPr="002309E0">
        <w:rPr>
          <w:rFonts w:eastAsia="Times New Roman" w:cs="Times New Roman"/>
          <w:color w:val="000000"/>
          <w:szCs w:val="28"/>
          <w:lang w:eastAsia="ru-RU"/>
        </w:rPr>
        <w:t>В Оренбургской области активно развивается Навигатор дополнительного образования. С его помощью родители или законные представители получают возможность выбрать полезную занятость своих детей и подростков</w:t>
      </w:r>
    </w:p>
    <w:p w14:paraId="488AB9B9" w14:textId="77777777" w:rsidR="002309E0" w:rsidRPr="002309E0" w:rsidRDefault="002309E0" w:rsidP="002309E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2309E0">
        <w:rPr>
          <w:rFonts w:eastAsia="Times New Roman" w:cs="Times New Roman"/>
          <w:color w:val="000000"/>
          <w:szCs w:val="28"/>
          <w:lang w:eastAsia="ru-RU"/>
        </w:rPr>
        <w:t>Навигатор дополнительного образования - полезный электронный информационный ресурс, собравший проверенную информацию об услугах дополнительного образования. Уже сейчас родители или законные представители могут выбирать программу дополнительного образования и записывать на неё своих детей. </w:t>
      </w:r>
    </w:p>
    <w:p w14:paraId="7B84FDE1" w14:textId="77777777" w:rsidR="00A636A9" w:rsidRDefault="00A636A9" w:rsidP="00A636A9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E74C45">
        <w:rPr>
          <w:rFonts w:eastAsia="Times New Roman" w:cs="Times New Roman"/>
          <w:color w:val="000000"/>
          <w:szCs w:val="28"/>
          <w:lang w:eastAsia="ru-RU"/>
        </w:rPr>
        <w:t>На основании приказа министерства образования Оренбургской области от 23.07.2020 г. №01-21/979 «О создании Регионального модельного центра», распоряжения управления образования администрации города Оренбурга от 14.09.2020 г. № 346 на базе муниципального автономного учреждения дополнительного образования «Дворец творчества детей и молодежи (</w:t>
      </w:r>
      <w:proofErr w:type="spellStart"/>
      <w:r w:rsidRPr="00E74C45">
        <w:rPr>
          <w:rFonts w:eastAsia="Times New Roman" w:cs="Times New Roman"/>
          <w:color w:val="000000"/>
          <w:szCs w:val="28"/>
          <w:lang w:eastAsia="ru-RU"/>
        </w:rPr>
        <w:t>ДТДиМ</w:t>
      </w:r>
      <w:proofErr w:type="spellEnd"/>
      <w:r w:rsidRPr="00E74C45">
        <w:rPr>
          <w:rFonts w:eastAsia="Times New Roman" w:cs="Times New Roman"/>
          <w:color w:val="000000"/>
          <w:szCs w:val="28"/>
          <w:lang w:eastAsia="ru-RU"/>
        </w:rPr>
        <w:t>)» в Оренбурге создан муниципальный опорный центр (МОЦ) дополнительного образования детей.</w:t>
      </w:r>
    </w:p>
    <w:p w14:paraId="35B08764" w14:textId="0DF127E2" w:rsidR="00E74C45" w:rsidRDefault="00E74C45" w:rsidP="00E74C45">
      <w:pPr>
        <w:pStyle w:val="2"/>
        <w:spacing w:before="0" w:after="0" w:line="240" w:lineRule="atLeast"/>
        <w:ind w:firstLine="709"/>
        <w:jc w:val="both"/>
        <w:textAlignment w:val="baseline"/>
        <w:rPr>
          <w:rFonts w:cs="Times New Roman"/>
          <w:b w:val="0"/>
          <w:bCs w:val="0"/>
          <w:bdr w:val="none" w:sz="0" w:space="0" w:color="auto" w:frame="1"/>
        </w:rPr>
      </w:pPr>
      <w:r w:rsidRPr="00E74C45">
        <w:rPr>
          <w:rFonts w:cs="Times New Roman"/>
          <w:b w:val="0"/>
          <w:bCs w:val="0"/>
          <w:bdr w:val="none" w:sz="0" w:space="0" w:color="auto" w:frame="1"/>
        </w:rPr>
        <w:t xml:space="preserve">По вопросам работы </w:t>
      </w:r>
      <w:r w:rsidR="00A636A9" w:rsidRPr="00E74C45">
        <w:rPr>
          <w:rFonts w:cs="Times New Roman"/>
          <w:b w:val="0"/>
          <w:bCs w:val="0"/>
          <w:bdr w:val="none" w:sz="0" w:space="0" w:color="auto" w:frame="1"/>
        </w:rPr>
        <w:t>Регионального навигатора дополнительного образования Оренбургской области</w:t>
      </w:r>
      <w:r w:rsidR="00A636A9">
        <w:rPr>
          <w:rFonts w:cs="Times New Roman"/>
          <w:b w:val="0"/>
          <w:bCs w:val="0"/>
          <w:bdr w:val="none" w:sz="0" w:space="0" w:color="auto" w:frame="1"/>
        </w:rPr>
        <w:t xml:space="preserve"> и</w:t>
      </w:r>
      <w:r w:rsidR="00A636A9" w:rsidRPr="00A636A9">
        <w:rPr>
          <w:rFonts w:cs="Times New Roman"/>
          <w:b w:val="0"/>
          <w:bCs w:val="0"/>
          <w:bdr w:val="none" w:sz="0" w:space="0" w:color="auto" w:frame="1"/>
        </w:rPr>
        <w:t xml:space="preserve"> муниципальн</w:t>
      </w:r>
      <w:r w:rsidR="00A636A9">
        <w:rPr>
          <w:rFonts w:cs="Times New Roman"/>
          <w:b w:val="0"/>
          <w:bCs w:val="0"/>
          <w:bdr w:val="none" w:sz="0" w:space="0" w:color="auto" w:frame="1"/>
        </w:rPr>
        <w:t>ого</w:t>
      </w:r>
      <w:r w:rsidR="00A636A9" w:rsidRPr="00A636A9">
        <w:rPr>
          <w:rFonts w:cs="Times New Roman"/>
          <w:b w:val="0"/>
          <w:bCs w:val="0"/>
          <w:bdr w:val="none" w:sz="0" w:space="0" w:color="auto" w:frame="1"/>
        </w:rPr>
        <w:t xml:space="preserve"> опорн</w:t>
      </w:r>
      <w:r w:rsidR="00A636A9">
        <w:rPr>
          <w:rFonts w:cs="Times New Roman"/>
          <w:b w:val="0"/>
          <w:bCs w:val="0"/>
          <w:bdr w:val="none" w:sz="0" w:space="0" w:color="auto" w:frame="1"/>
        </w:rPr>
        <w:t>ого</w:t>
      </w:r>
      <w:r w:rsidR="00A636A9" w:rsidRPr="00A636A9">
        <w:rPr>
          <w:rFonts w:cs="Times New Roman"/>
          <w:b w:val="0"/>
          <w:bCs w:val="0"/>
          <w:bdr w:val="none" w:sz="0" w:space="0" w:color="auto" w:frame="1"/>
        </w:rPr>
        <w:t xml:space="preserve"> центр</w:t>
      </w:r>
      <w:r w:rsidR="00A636A9">
        <w:rPr>
          <w:rFonts w:cs="Times New Roman"/>
          <w:b w:val="0"/>
          <w:bCs w:val="0"/>
          <w:bdr w:val="none" w:sz="0" w:space="0" w:color="auto" w:frame="1"/>
        </w:rPr>
        <w:t xml:space="preserve">а (МОЦ) </w:t>
      </w:r>
      <w:r w:rsidRPr="00E74C45">
        <w:rPr>
          <w:rFonts w:cs="Times New Roman"/>
          <w:b w:val="0"/>
          <w:bCs w:val="0"/>
          <w:bdr w:val="none" w:sz="0" w:space="0" w:color="auto" w:frame="1"/>
        </w:rPr>
        <w:t>можно обратиться по телефону:</w:t>
      </w:r>
      <w:r w:rsidR="00A636A9" w:rsidRPr="00A636A9">
        <w:rPr>
          <w:rFonts w:cs="Times New Roman"/>
          <w:b w:val="0"/>
          <w:bCs w:val="0"/>
          <w:bdr w:val="none" w:sz="0" w:space="0" w:color="auto" w:frame="1"/>
        </w:rPr>
        <w:t xml:space="preserve"> </w:t>
      </w:r>
      <w:r w:rsidR="00A636A9" w:rsidRPr="00E74C45">
        <w:rPr>
          <w:rFonts w:cs="Times New Roman"/>
          <w:b w:val="0"/>
          <w:bCs w:val="0"/>
          <w:bdr w:val="none" w:sz="0" w:space="0" w:color="auto" w:frame="1"/>
        </w:rPr>
        <w:t xml:space="preserve">+7(953)836-45-29 Светлана Григорьевна </w:t>
      </w:r>
      <w:proofErr w:type="spellStart"/>
      <w:r w:rsidR="00A636A9" w:rsidRPr="00E74C45">
        <w:rPr>
          <w:rFonts w:cs="Times New Roman"/>
          <w:b w:val="0"/>
          <w:bCs w:val="0"/>
          <w:bdr w:val="none" w:sz="0" w:space="0" w:color="auto" w:frame="1"/>
        </w:rPr>
        <w:t>Циома</w:t>
      </w:r>
      <w:proofErr w:type="spellEnd"/>
      <w:r w:rsidR="00A636A9">
        <w:rPr>
          <w:rFonts w:cs="Times New Roman"/>
          <w:b w:val="0"/>
          <w:bCs w:val="0"/>
          <w:bdr w:val="none" w:sz="0" w:space="0" w:color="auto" w:frame="1"/>
        </w:rPr>
        <w:t xml:space="preserve"> – руководитель МОЦ.</w:t>
      </w:r>
    </w:p>
    <w:p w14:paraId="015A2F41" w14:textId="77777777" w:rsidR="00A636A9" w:rsidRDefault="00A636A9" w:rsidP="00A636A9">
      <w:pPr>
        <w:shd w:val="clear" w:color="auto" w:fill="FFFFFF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14:paraId="1F866194" w14:textId="7A85421F" w:rsidR="00A636A9" w:rsidRDefault="00A636A9" w:rsidP="00A636A9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74C45">
        <w:rPr>
          <w:rFonts w:eastAsia="Times New Roman" w:cs="Times New Roman"/>
          <w:b/>
          <w:bCs/>
          <w:color w:val="FF0000"/>
          <w:szCs w:val="28"/>
          <w:lang w:eastAsia="ru-RU"/>
        </w:rPr>
        <w:t>Телефон горячей линии МОЦ: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+7(3532)70-25-89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Екатерина Владимировна Судакова, Венера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Равильевна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Сергеева.</w:t>
      </w:r>
    </w:p>
    <w:p w14:paraId="6546A95A" w14:textId="77777777" w:rsidR="00A636A9" w:rsidRDefault="00A636A9" w:rsidP="00A636A9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14:paraId="6AE0904D" w14:textId="38ED469F" w:rsidR="00A636A9" w:rsidRDefault="00A636A9" w:rsidP="00A636A9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2309E0">
        <w:rPr>
          <w:rFonts w:eastAsia="Times New Roman" w:cs="Times New Roman"/>
          <w:b/>
          <w:color w:val="FF0000"/>
          <w:szCs w:val="28"/>
          <w:lang w:eastAsia="ru-RU"/>
        </w:rPr>
        <w:t>Телефон горячей линии</w:t>
      </w: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Pr="00A636A9">
        <w:rPr>
          <w:rFonts w:eastAsia="Times New Roman" w:cs="Times New Roman"/>
          <w:b/>
          <w:color w:val="FF0000"/>
          <w:szCs w:val="28"/>
          <w:lang w:eastAsia="ru-RU"/>
        </w:rPr>
        <w:t>МАУДО «ЦВР «Подросток»</w:t>
      </w:r>
      <w:r w:rsidRPr="00A636A9">
        <w:rPr>
          <w:rFonts w:eastAsia="Times New Roman" w:cs="Times New Roman"/>
          <w:b/>
          <w:color w:val="FF0000"/>
          <w:szCs w:val="28"/>
          <w:lang w:eastAsia="ru-RU"/>
        </w:rPr>
        <w:t>:</w:t>
      </w:r>
    </w:p>
    <w:p w14:paraId="4C16AC3A" w14:textId="440CC4F8" w:rsidR="00A636A9" w:rsidRDefault="00A636A9" w:rsidP="00A636A9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8 (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3532)-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>00</w:t>
      </w:r>
      <w:r>
        <w:rPr>
          <w:rFonts w:eastAsia="Times New Roman" w:cs="Times New Roman"/>
          <w:color w:val="000000"/>
          <w:szCs w:val="28"/>
          <w:lang w:eastAsia="ru-RU"/>
        </w:rPr>
        <w:t>-1</w:t>
      </w:r>
      <w:r>
        <w:rPr>
          <w:rFonts w:eastAsia="Times New Roman" w:cs="Times New Roman"/>
          <w:color w:val="000000"/>
          <w:szCs w:val="28"/>
          <w:lang w:eastAsia="ru-RU"/>
        </w:rPr>
        <w:t>87</w:t>
      </w:r>
      <w:r w:rsidRPr="002309E0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Ольга Анатольевна Русева – заведующий отделом методической службы </w:t>
      </w:r>
    </w:p>
    <w:p w14:paraId="46D4E759" w14:textId="77777777" w:rsidR="00E74C45" w:rsidRDefault="00E74C45" w:rsidP="00E74C45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14:paraId="4F0EB74B" w14:textId="46EE1026" w:rsidR="00A636A9" w:rsidRDefault="00A636A9" w:rsidP="00A636A9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lastRenderedPageBreak/>
        <w:t>Полезные ссылки:</w:t>
      </w:r>
    </w:p>
    <w:p w14:paraId="4FDF0F55" w14:textId="77777777" w:rsidR="00E74C45" w:rsidRPr="002309E0" w:rsidRDefault="00E74C45" w:rsidP="002309E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14:paraId="2F6307CE" w14:textId="77777777" w:rsidR="002309E0" w:rsidRDefault="00A636A9" w:rsidP="002309E0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hyperlink r:id="rId6" w:history="1">
        <w:r w:rsidR="002309E0" w:rsidRPr="002309E0">
          <w:rPr>
            <w:rStyle w:val="ab"/>
            <w:rFonts w:eastAsia="Times New Roman" w:cs="Times New Roman"/>
            <w:szCs w:val="28"/>
            <w:lang w:eastAsia="ru-RU"/>
          </w:rPr>
          <w:t>Навигатор дополните</w:t>
        </w:r>
        <w:r w:rsidR="002309E0" w:rsidRPr="002309E0">
          <w:rPr>
            <w:rStyle w:val="ab"/>
            <w:rFonts w:eastAsia="Times New Roman" w:cs="Times New Roman"/>
            <w:szCs w:val="28"/>
            <w:lang w:eastAsia="ru-RU"/>
          </w:rPr>
          <w:t>л</w:t>
        </w:r>
        <w:r w:rsidR="002309E0" w:rsidRPr="002309E0">
          <w:rPr>
            <w:rStyle w:val="ab"/>
            <w:rFonts w:eastAsia="Times New Roman" w:cs="Times New Roman"/>
            <w:szCs w:val="28"/>
            <w:lang w:eastAsia="ru-RU"/>
          </w:rPr>
          <w:t>ьного образования Оренбургской области</w:t>
        </w:r>
      </w:hyperlink>
    </w:p>
    <w:p w14:paraId="052F2EB3" w14:textId="77777777" w:rsidR="002309E0" w:rsidRDefault="002309E0" w:rsidP="002309E0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7E1F39BA" w14:textId="77777777" w:rsidR="002309E0" w:rsidRDefault="00A636A9" w:rsidP="002309E0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hyperlink r:id="rId7" w:history="1">
        <w:r w:rsidR="002309E0" w:rsidRPr="002309E0">
          <w:rPr>
            <w:rFonts w:eastAsia="Times New Roman" w:cs="Times New Roman"/>
            <w:color w:val="000080"/>
            <w:szCs w:val="28"/>
            <w:u w:val="single"/>
            <w:lang w:eastAsia="ru-RU"/>
          </w:rPr>
          <w:t>Как подать заявку онл</w:t>
        </w:r>
        <w:r w:rsidR="002309E0" w:rsidRPr="002309E0">
          <w:rPr>
            <w:rFonts w:eastAsia="Times New Roman" w:cs="Times New Roman"/>
            <w:color w:val="000080"/>
            <w:szCs w:val="28"/>
            <w:u w:val="single"/>
            <w:lang w:eastAsia="ru-RU"/>
          </w:rPr>
          <w:t>а</w:t>
        </w:r>
        <w:r w:rsidR="002309E0" w:rsidRPr="002309E0">
          <w:rPr>
            <w:rFonts w:eastAsia="Times New Roman" w:cs="Times New Roman"/>
            <w:color w:val="000080"/>
            <w:szCs w:val="28"/>
            <w:u w:val="single"/>
            <w:lang w:eastAsia="ru-RU"/>
          </w:rPr>
          <w:t>йн</w:t>
        </w:r>
      </w:hyperlink>
    </w:p>
    <w:p w14:paraId="0EF69753" w14:textId="77777777" w:rsidR="002309E0" w:rsidRPr="002309E0" w:rsidRDefault="002309E0" w:rsidP="002309E0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14:paraId="2517FD48" w14:textId="77777777" w:rsidR="002309E0" w:rsidRPr="002309E0" w:rsidRDefault="00A636A9" w:rsidP="002309E0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hyperlink r:id="rId8" w:history="1">
        <w:r w:rsidR="002309E0" w:rsidRPr="002309E0">
          <w:rPr>
            <w:rFonts w:eastAsia="Times New Roman" w:cs="Times New Roman"/>
            <w:color w:val="000080"/>
            <w:szCs w:val="28"/>
            <w:u w:val="single"/>
            <w:lang w:eastAsia="ru-RU"/>
          </w:rPr>
          <w:t>Путеводитель по нав</w:t>
        </w:r>
        <w:r w:rsidR="002309E0" w:rsidRPr="002309E0">
          <w:rPr>
            <w:rFonts w:eastAsia="Times New Roman" w:cs="Times New Roman"/>
            <w:color w:val="000080"/>
            <w:szCs w:val="28"/>
            <w:u w:val="single"/>
            <w:lang w:eastAsia="ru-RU"/>
          </w:rPr>
          <w:t>и</w:t>
        </w:r>
        <w:r w:rsidR="002309E0" w:rsidRPr="002309E0">
          <w:rPr>
            <w:rFonts w:eastAsia="Times New Roman" w:cs="Times New Roman"/>
            <w:color w:val="000080"/>
            <w:szCs w:val="28"/>
            <w:u w:val="single"/>
            <w:lang w:eastAsia="ru-RU"/>
          </w:rPr>
          <w:t>гатору для родителей</w:t>
        </w:r>
      </w:hyperlink>
    </w:p>
    <w:p w14:paraId="245C7A7D" w14:textId="77777777" w:rsidR="002309E0" w:rsidRPr="002309E0" w:rsidRDefault="002309E0" w:rsidP="002309E0">
      <w:pPr>
        <w:shd w:val="clear" w:color="auto" w:fill="FFFFFF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14:paraId="0AD3E441" w14:textId="77777777" w:rsidR="008F6140" w:rsidRDefault="008F6140"/>
    <w:sectPr w:rsidR="008F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F5B54"/>
    <w:multiLevelType w:val="hybridMultilevel"/>
    <w:tmpl w:val="9C2CEF32"/>
    <w:lvl w:ilvl="0" w:tplc="CA3882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5D0863"/>
    <w:multiLevelType w:val="multilevel"/>
    <w:tmpl w:val="0648729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0"/>
    <w:rsid w:val="002309E0"/>
    <w:rsid w:val="008F6140"/>
    <w:rsid w:val="00A636A9"/>
    <w:rsid w:val="00E74C45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130F"/>
  <w15:chartTrackingRefBased/>
  <w15:docId w15:val="{2AFB61BB-DB3E-4A65-B3CC-3949044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41"/>
    <w:pPr>
      <w:spacing w:before="0"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32D41"/>
    <w:pPr>
      <w:keepNext/>
      <w:keepLines/>
      <w:ind w:right="-170" w:firstLine="0"/>
      <w:jc w:val="center"/>
      <w:outlineLvl w:val="0"/>
    </w:pPr>
    <w:rPr>
      <w:rFonts w:eastAsiaTheme="majorEastAsia" w:cstheme="majorBidi"/>
      <w:b/>
      <w:bCs/>
      <w:noProof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F32D41"/>
    <w:pPr>
      <w:keepNext/>
      <w:keepLines/>
      <w:spacing w:before="240" w:after="120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F32D41"/>
    <w:pPr>
      <w:keepNext/>
      <w:spacing w:before="240" w:after="120"/>
      <w:jc w:val="center"/>
      <w:outlineLvl w:val="2"/>
    </w:pPr>
    <w:rPr>
      <w:rFonts w:asciiTheme="minorHAnsi" w:hAnsiTheme="minorHAnsi"/>
      <w:b/>
      <w:bCs/>
      <w:i/>
      <w:sz w:val="26"/>
      <w:szCs w:val="28"/>
      <w:u w:val="single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F32D41"/>
    <w:pPr>
      <w:numPr>
        <w:numId w:val="1"/>
      </w:numPr>
      <w:spacing w:before="120" w:after="120"/>
      <w:ind w:left="397" w:hanging="37"/>
      <w:jc w:val="left"/>
      <w:outlineLvl w:val="3"/>
    </w:pPr>
    <w:rPr>
      <w:rFonts w:eastAsiaTheme="majorEastAsia" w:cstheme="majorBidi"/>
      <w:b/>
      <w:bCs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-заголовок"/>
    <w:basedOn w:val="a"/>
    <w:link w:val="-0"/>
    <w:autoRedefine/>
    <w:qFormat/>
    <w:rsid w:val="00F32D41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-0">
    <w:name w:val="Табл-заголовок Знак"/>
    <w:basedOn w:val="a0"/>
    <w:link w:val="-"/>
    <w:rsid w:val="00F32D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-1">
    <w:name w:val="Табл-текст"/>
    <w:basedOn w:val="a"/>
    <w:autoRedefine/>
    <w:qFormat/>
    <w:rsid w:val="00F32D41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Текст таблицы"/>
    <w:basedOn w:val="a"/>
    <w:link w:val="a4"/>
    <w:autoRedefine/>
    <w:qFormat/>
    <w:rsid w:val="00F32D41"/>
    <w:pPr>
      <w:ind w:firstLine="0"/>
    </w:pPr>
    <w:rPr>
      <w:rFonts w:asciiTheme="minorHAnsi" w:hAnsiTheme="minorHAnsi"/>
      <w:sz w:val="24"/>
      <w:szCs w:val="26"/>
      <w:lang w:bidi="en-US"/>
    </w:rPr>
  </w:style>
  <w:style w:type="character" w:customStyle="1" w:styleId="a4">
    <w:name w:val="Текст таблицы Знак"/>
    <w:basedOn w:val="a0"/>
    <w:link w:val="a3"/>
    <w:rsid w:val="00F32D41"/>
    <w:rPr>
      <w:sz w:val="24"/>
      <w:szCs w:val="26"/>
      <w:lang w:bidi="en-US"/>
    </w:rPr>
  </w:style>
  <w:style w:type="paragraph" w:customStyle="1" w:styleId="02">
    <w:name w:val="Маркир АВК 02"/>
    <w:basedOn w:val="a"/>
    <w:link w:val="020"/>
    <w:autoRedefine/>
    <w:qFormat/>
    <w:rsid w:val="00F32D41"/>
    <w:pPr>
      <w:tabs>
        <w:tab w:val="num" w:pos="720"/>
        <w:tab w:val="left" w:pos="993"/>
      </w:tabs>
      <w:ind w:left="720" w:hanging="360"/>
      <w:contextualSpacing/>
    </w:pPr>
    <w:rPr>
      <w:rFonts w:asciiTheme="minorHAnsi" w:hAnsiTheme="minorHAnsi"/>
      <w:szCs w:val="28"/>
      <w:lang w:val="x-none" w:eastAsia="x-none"/>
    </w:rPr>
  </w:style>
  <w:style w:type="character" w:customStyle="1" w:styleId="020">
    <w:name w:val="Маркир АВК 02 Знак"/>
    <w:basedOn w:val="a0"/>
    <w:link w:val="02"/>
    <w:rsid w:val="00F32D41"/>
    <w:rPr>
      <w:sz w:val="28"/>
      <w:szCs w:val="28"/>
      <w:lang w:val="x-none" w:eastAsia="x-none"/>
    </w:rPr>
  </w:style>
  <w:style w:type="paragraph" w:customStyle="1" w:styleId="a5">
    <w:name w:val="Маркированный АВК"/>
    <w:basedOn w:val="a"/>
    <w:autoRedefine/>
    <w:qFormat/>
    <w:rsid w:val="00F32D41"/>
    <w:pPr>
      <w:widowControl w:val="0"/>
      <w:tabs>
        <w:tab w:val="left" w:pos="709"/>
      </w:tabs>
      <w:ind w:left="1146" w:hanging="36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D41"/>
    <w:rPr>
      <w:rFonts w:ascii="Times New Roman" w:eastAsiaTheme="majorEastAsia" w:hAnsi="Times New Roman" w:cstheme="majorBidi"/>
      <w:b/>
      <w:bCs/>
      <w:noProof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D4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F32D41"/>
    <w:rPr>
      <w:b/>
      <w:bCs/>
      <w:i/>
      <w:sz w:val="26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32D41"/>
    <w:rPr>
      <w:rFonts w:ascii="Times New Roman" w:eastAsiaTheme="majorEastAsia" w:hAnsi="Times New Roman" w:cstheme="majorBidi"/>
      <w:b/>
      <w:bCs/>
      <w:iCs/>
      <w:sz w:val="24"/>
      <w:u w:val="single"/>
    </w:rPr>
  </w:style>
  <w:style w:type="paragraph" w:styleId="a6">
    <w:name w:val="caption"/>
    <w:basedOn w:val="a"/>
    <w:next w:val="a"/>
    <w:autoRedefine/>
    <w:uiPriority w:val="35"/>
    <w:qFormat/>
    <w:rsid w:val="00F32D41"/>
    <w:pPr>
      <w:keepNext/>
      <w:spacing w:before="120" w:after="120"/>
      <w:ind w:left="1559"/>
      <w:jc w:val="right"/>
    </w:pPr>
    <w:rPr>
      <w:rFonts w:eastAsia="Calibri" w:cs="Times New Roman"/>
      <w:b/>
      <w:bCs/>
      <w:sz w:val="20"/>
      <w:szCs w:val="26"/>
    </w:rPr>
  </w:style>
  <w:style w:type="paragraph" w:styleId="a7">
    <w:name w:val="Subtitle"/>
    <w:basedOn w:val="a"/>
    <w:next w:val="a"/>
    <w:link w:val="a8"/>
    <w:autoRedefine/>
    <w:uiPriority w:val="11"/>
    <w:qFormat/>
    <w:rsid w:val="00F32D41"/>
    <w:pPr>
      <w:numPr>
        <w:ilvl w:val="1"/>
      </w:numPr>
      <w:ind w:right="-30" w:firstLine="709"/>
      <w:jc w:val="center"/>
    </w:pPr>
    <w:rPr>
      <w:rFonts w:ascii="Courier New" w:eastAsiaTheme="majorEastAsia" w:hAnsi="Courier New" w:cs="Courier New"/>
      <w:b/>
      <w:iCs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F32D41"/>
    <w:rPr>
      <w:rFonts w:ascii="Courier New" w:eastAsiaTheme="majorEastAsia" w:hAnsi="Courier New" w:cs="Courier New"/>
      <w:b/>
      <w:iCs/>
      <w:spacing w:val="15"/>
    </w:rPr>
  </w:style>
  <w:style w:type="paragraph" w:styleId="a9">
    <w:name w:val="List Paragraph"/>
    <w:basedOn w:val="a"/>
    <w:link w:val="aa"/>
    <w:qFormat/>
    <w:rsid w:val="00F32D41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F32D41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2309E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30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cdt.ru/arc2/putevoditel_po_navigatoru_dlja_roditele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cdt.ru/arc2/kak_podat_onlajn_zajav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.edu.orb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2</cp:revision>
  <dcterms:created xsi:type="dcterms:W3CDTF">2021-03-23T04:34:00Z</dcterms:created>
  <dcterms:modified xsi:type="dcterms:W3CDTF">2021-03-23T04:34:00Z</dcterms:modified>
</cp:coreProperties>
</file>