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81" w:rsidRDefault="00AF7181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Cs/>
          <w:color w:val="000000"/>
        </w:rPr>
      </w:pPr>
      <w:r>
        <w:rPr>
          <w:rStyle w:val="c28"/>
          <w:bCs/>
          <w:color w:val="000000"/>
        </w:rPr>
        <w:t>Управление образования администрации г. Оренбурга</w:t>
      </w:r>
    </w:p>
    <w:p w:rsidR="001104E5" w:rsidRPr="00AF7181" w:rsidRDefault="001104E5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Cs/>
          <w:color w:val="000000"/>
        </w:rPr>
      </w:pPr>
      <w:r w:rsidRPr="00AF7181">
        <w:rPr>
          <w:rStyle w:val="c28"/>
          <w:bCs/>
          <w:color w:val="000000"/>
        </w:rPr>
        <w:t>Муниципальное автономное учреждение дополнительного образования «Центр внешкольной работы «Подросток»</w:t>
      </w:r>
    </w:p>
    <w:p w:rsidR="001104E5" w:rsidRDefault="001104E5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/>
          <w:bCs/>
          <w:color w:val="000000"/>
          <w:sz w:val="52"/>
          <w:szCs w:val="52"/>
        </w:rPr>
      </w:pPr>
    </w:p>
    <w:tbl>
      <w:tblPr>
        <w:tblStyle w:val="ae"/>
        <w:tblW w:w="0" w:type="auto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F38" w:rsidTr="00D373A0">
        <w:tc>
          <w:tcPr>
            <w:tcW w:w="4785" w:type="dxa"/>
          </w:tcPr>
          <w:p w:rsidR="00616F38" w:rsidRPr="00286C27" w:rsidRDefault="00616F38" w:rsidP="000C663B">
            <w:pPr>
              <w:pStyle w:val="11"/>
              <w:spacing w:before="0" w:after="0"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принята к реализации </w:t>
            </w:r>
          </w:p>
          <w:p w:rsidR="00616F38" w:rsidRPr="00286C27" w:rsidRDefault="00616F38" w:rsidP="000C663B">
            <w:pPr>
              <w:pStyle w:val="11"/>
              <w:spacing w:before="0" w:after="0"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7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616F38" w:rsidRPr="00286C27" w:rsidRDefault="00616F38" w:rsidP="000C663B">
            <w:pPr>
              <w:pStyle w:val="11"/>
              <w:spacing w:before="0" w:after="0"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286C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75F0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286C27">
              <w:rPr>
                <w:rFonts w:ascii="Times New Roman" w:hAnsi="Times New Roman" w:cs="Times New Roman"/>
                <w:sz w:val="24"/>
                <w:szCs w:val="24"/>
              </w:rPr>
              <w:t>ДО «ЦВР «Подросток»</w:t>
            </w:r>
          </w:p>
          <w:p w:rsidR="00616F38" w:rsidRPr="009375F0" w:rsidRDefault="00616F38" w:rsidP="000C663B">
            <w:pPr>
              <w:pStyle w:val="11"/>
              <w:spacing w:before="0" w:after="0" w:line="36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375F0" w:rsidRPr="00937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5F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75F0" w:rsidRPr="009375F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484F07" w:rsidRPr="009375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55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4F07" w:rsidRPr="009375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6F38" w:rsidRDefault="00616F38" w:rsidP="000C663B">
            <w:pPr>
              <w:pStyle w:val="11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6F38" w:rsidRPr="00616F38" w:rsidRDefault="00616F38" w:rsidP="000C663B">
            <w:pPr>
              <w:spacing w:line="360" w:lineRule="auto"/>
              <w:ind w:left="937"/>
              <w:rPr>
                <w:rFonts w:eastAsia="DejaVu Sans"/>
                <w:sz w:val="24"/>
                <w:szCs w:val="24"/>
                <w:lang w:eastAsia="zh-CN"/>
              </w:rPr>
            </w:pPr>
            <w:r w:rsidRPr="00616F38">
              <w:rPr>
                <w:rFonts w:eastAsia="DejaVu Sans"/>
                <w:sz w:val="24"/>
                <w:szCs w:val="24"/>
                <w:lang w:eastAsia="zh-CN"/>
              </w:rPr>
              <w:t>УТВЕРЖДАЮ</w:t>
            </w:r>
          </w:p>
          <w:p w:rsidR="00616F38" w:rsidRPr="00616F38" w:rsidRDefault="00616F38" w:rsidP="000C663B">
            <w:pPr>
              <w:spacing w:line="360" w:lineRule="auto"/>
              <w:ind w:left="937"/>
              <w:rPr>
                <w:rFonts w:eastAsia="DejaVu Sans"/>
                <w:sz w:val="24"/>
                <w:szCs w:val="24"/>
                <w:lang w:eastAsia="zh-CN"/>
              </w:rPr>
            </w:pPr>
            <w:r w:rsidRPr="00616F38">
              <w:rPr>
                <w:rFonts w:eastAsia="DejaVu Sans"/>
                <w:sz w:val="24"/>
                <w:szCs w:val="24"/>
                <w:lang w:eastAsia="zh-CN"/>
              </w:rPr>
              <w:t xml:space="preserve">Директор </w:t>
            </w:r>
          </w:p>
          <w:p w:rsidR="00616F38" w:rsidRPr="00616F38" w:rsidRDefault="00616F38" w:rsidP="000C663B">
            <w:pPr>
              <w:spacing w:line="360" w:lineRule="auto"/>
              <w:ind w:left="937"/>
              <w:rPr>
                <w:rFonts w:eastAsia="DejaVu Sans"/>
                <w:sz w:val="24"/>
                <w:szCs w:val="24"/>
                <w:lang w:eastAsia="zh-CN"/>
              </w:rPr>
            </w:pPr>
            <w:r w:rsidRPr="00616F38">
              <w:rPr>
                <w:rFonts w:eastAsia="DejaVu Sans"/>
                <w:sz w:val="24"/>
                <w:szCs w:val="24"/>
                <w:lang w:eastAsia="zh-CN"/>
              </w:rPr>
              <w:t>МАУДО «ЦВР «Подросток»</w:t>
            </w:r>
          </w:p>
          <w:p w:rsidR="00616F38" w:rsidRPr="00616F38" w:rsidRDefault="00616F38" w:rsidP="000C663B">
            <w:pPr>
              <w:spacing w:line="360" w:lineRule="auto"/>
              <w:ind w:left="937"/>
              <w:rPr>
                <w:rFonts w:eastAsia="DejaVu Sans"/>
                <w:sz w:val="24"/>
                <w:szCs w:val="24"/>
                <w:lang w:eastAsia="zh-CN"/>
              </w:rPr>
            </w:pPr>
            <w:r w:rsidRPr="00616F38">
              <w:rPr>
                <w:rFonts w:eastAsia="DejaVu Sans"/>
                <w:sz w:val="24"/>
                <w:szCs w:val="24"/>
                <w:lang w:eastAsia="zh-CN"/>
              </w:rPr>
              <w:t>______________ С.Б. Попцов</w:t>
            </w:r>
          </w:p>
          <w:p w:rsidR="00616F38" w:rsidRDefault="00616F38" w:rsidP="000C663B">
            <w:pPr>
              <w:pStyle w:val="11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«____»______________20_____г.</w:t>
            </w:r>
          </w:p>
        </w:tc>
      </w:tr>
    </w:tbl>
    <w:p w:rsidR="00616F38" w:rsidRDefault="00616F38" w:rsidP="000C663B">
      <w:pPr>
        <w:pStyle w:val="11"/>
        <w:spacing w:before="0" w:after="0" w:line="360" w:lineRule="auto"/>
        <w:ind w:left="169"/>
        <w:rPr>
          <w:rFonts w:ascii="Times New Roman" w:hAnsi="Times New Roman" w:cs="Times New Roman"/>
          <w:sz w:val="24"/>
          <w:szCs w:val="24"/>
        </w:rPr>
      </w:pPr>
    </w:p>
    <w:p w:rsidR="001104E5" w:rsidRPr="001104E5" w:rsidRDefault="001104E5" w:rsidP="000C663B">
      <w:pPr>
        <w:pStyle w:val="c23"/>
        <w:shd w:val="clear" w:color="auto" w:fill="FFFFFF"/>
        <w:spacing w:before="0" w:beforeAutospacing="0" w:after="0" w:afterAutospacing="0" w:line="360" w:lineRule="auto"/>
        <w:ind w:left="4248" w:firstLine="708"/>
        <w:jc w:val="center"/>
        <w:rPr>
          <w:rStyle w:val="c28"/>
          <w:bCs/>
          <w:color w:val="000000"/>
          <w:sz w:val="52"/>
          <w:szCs w:val="52"/>
        </w:rPr>
      </w:pPr>
    </w:p>
    <w:p w:rsidR="001104E5" w:rsidRDefault="001104E5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/>
          <w:bCs/>
          <w:color w:val="000000"/>
          <w:sz w:val="52"/>
          <w:szCs w:val="52"/>
        </w:rPr>
      </w:pPr>
    </w:p>
    <w:p w:rsidR="001104E5" w:rsidRPr="00AF7181" w:rsidRDefault="001104E5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/>
          <w:bCs/>
          <w:color w:val="000000"/>
          <w:sz w:val="36"/>
          <w:szCs w:val="36"/>
        </w:rPr>
      </w:pPr>
      <w:r w:rsidRPr="00AF7181">
        <w:rPr>
          <w:rStyle w:val="c28"/>
          <w:b/>
          <w:bCs/>
          <w:color w:val="000000"/>
          <w:sz w:val="36"/>
          <w:szCs w:val="36"/>
        </w:rPr>
        <w:t xml:space="preserve">Программа </w:t>
      </w:r>
      <w:r w:rsidR="0085225B">
        <w:rPr>
          <w:rStyle w:val="c28"/>
          <w:b/>
          <w:bCs/>
          <w:color w:val="000000"/>
          <w:sz w:val="36"/>
          <w:szCs w:val="36"/>
        </w:rPr>
        <w:t xml:space="preserve">летнего </w:t>
      </w:r>
      <w:r w:rsidRPr="00AF7181">
        <w:rPr>
          <w:rStyle w:val="c28"/>
          <w:b/>
          <w:bCs/>
          <w:color w:val="000000"/>
          <w:sz w:val="36"/>
          <w:szCs w:val="36"/>
        </w:rPr>
        <w:t>спортивно-оздоровительно</w:t>
      </w:r>
      <w:r w:rsidR="00D41786" w:rsidRPr="00AF7181">
        <w:rPr>
          <w:rStyle w:val="c28"/>
          <w:b/>
          <w:bCs/>
          <w:color w:val="000000"/>
          <w:sz w:val="36"/>
          <w:szCs w:val="36"/>
        </w:rPr>
        <w:t>го</w:t>
      </w:r>
      <w:r w:rsidR="00355532">
        <w:rPr>
          <w:rStyle w:val="c28"/>
          <w:b/>
          <w:bCs/>
          <w:color w:val="000000"/>
          <w:sz w:val="36"/>
          <w:szCs w:val="36"/>
        </w:rPr>
        <w:t xml:space="preserve"> </w:t>
      </w:r>
      <w:r w:rsidR="00D41786" w:rsidRPr="00AF7181">
        <w:rPr>
          <w:rStyle w:val="c28"/>
          <w:b/>
          <w:bCs/>
          <w:color w:val="000000"/>
          <w:sz w:val="36"/>
          <w:szCs w:val="36"/>
        </w:rPr>
        <w:t>лагеря</w:t>
      </w:r>
    </w:p>
    <w:p w:rsidR="0085225B" w:rsidRDefault="0085225B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/>
          <w:bCs/>
          <w:color w:val="000000"/>
          <w:sz w:val="36"/>
          <w:szCs w:val="36"/>
        </w:rPr>
      </w:pPr>
      <w:r w:rsidRPr="0085225B">
        <w:rPr>
          <w:rStyle w:val="c28"/>
          <w:b/>
          <w:bCs/>
          <w:color w:val="000000"/>
          <w:sz w:val="36"/>
          <w:szCs w:val="36"/>
        </w:rPr>
        <w:t>с дневным пребыванием детей</w:t>
      </w:r>
    </w:p>
    <w:p w:rsidR="001104E5" w:rsidRPr="0085225B" w:rsidRDefault="0085225B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/>
          <w:bCs/>
          <w:color w:val="000000"/>
          <w:sz w:val="36"/>
          <w:szCs w:val="36"/>
        </w:rPr>
      </w:pPr>
      <w:r>
        <w:rPr>
          <w:rStyle w:val="c28"/>
          <w:b/>
          <w:bCs/>
          <w:color w:val="000000"/>
          <w:sz w:val="52"/>
          <w:szCs w:val="52"/>
        </w:rPr>
        <w:t>«Маяк»</w:t>
      </w:r>
    </w:p>
    <w:p w:rsidR="001104E5" w:rsidRPr="00AF7181" w:rsidRDefault="00AF7181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</w:pPr>
      <w:r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В</w:t>
      </w:r>
      <w:r w:rsidR="001104E5" w:rsidRPr="00AF7181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 xml:space="preserve">озраст </w:t>
      </w:r>
      <w:r w:rsidR="001104E5" w:rsidRPr="00AF7181">
        <w:rPr>
          <w:rStyle w:val="c28"/>
          <w:rFonts w:ascii="Corsiva" w:hAnsi="Corsiva" w:cs="Calibri" w:hint="eastAsia"/>
          <w:b/>
          <w:bCs/>
          <w:color w:val="000000"/>
          <w:sz w:val="32"/>
          <w:szCs w:val="32"/>
        </w:rPr>
        <w:t>детей</w:t>
      </w:r>
      <w:r w:rsidR="009B542A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 xml:space="preserve"> </w:t>
      </w:r>
      <w:r w:rsidR="00355532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10-11</w:t>
      </w:r>
      <w:r w:rsidR="001104E5" w:rsidRPr="00AF7181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 xml:space="preserve"> лет</w:t>
      </w:r>
      <w:r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 xml:space="preserve">, </w:t>
      </w:r>
      <w:r w:rsidR="003434BA" w:rsidRPr="00AF7181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срок</w:t>
      </w:r>
      <w:r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 xml:space="preserve"> реализации</w:t>
      </w:r>
      <w:r w:rsidR="009B542A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 xml:space="preserve"> </w:t>
      </w:r>
      <w:r w:rsidR="00651F2E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21 день</w:t>
      </w:r>
    </w:p>
    <w:p w:rsidR="003434BA" w:rsidRDefault="00651F2E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</w:pPr>
      <w:r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(</w:t>
      </w:r>
      <w:r w:rsidRPr="00AF7181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0</w:t>
      </w:r>
      <w:r w:rsidR="00355532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1</w:t>
      </w:r>
      <w:r w:rsidRPr="00AF7181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 xml:space="preserve">.06. </w:t>
      </w:r>
      <w:r w:rsidR="003442EE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–</w:t>
      </w:r>
      <w:r w:rsidR="00355532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30.06</w:t>
      </w:r>
      <w:r w:rsidRPr="00AF7181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.</w:t>
      </w:r>
      <w:r w:rsidR="003442EE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20</w:t>
      </w:r>
      <w:r w:rsidR="00355532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20</w:t>
      </w:r>
      <w:r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)</w:t>
      </w:r>
    </w:p>
    <w:p w:rsidR="0085225B" w:rsidRPr="00AF7181" w:rsidRDefault="009B542A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</w:pPr>
      <w:r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п</w:t>
      </w:r>
      <w:r w:rsidR="00774E9A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рофиль</w:t>
      </w:r>
      <w:r w:rsidR="0085225B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 xml:space="preserve"> – </w:t>
      </w:r>
      <w:r w:rsidR="00774E9A">
        <w:rPr>
          <w:rStyle w:val="c28"/>
          <w:rFonts w:ascii="Corsiva" w:hAnsi="Corsiva" w:cs="Calibri"/>
          <w:b/>
          <w:bCs/>
          <w:color w:val="000000"/>
          <w:sz w:val="32"/>
          <w:szCs w:val="32"/>
        </w:rPr>
        <w:t>спортивно-оздоровительный</w:t>
      </w:r>
    </w:p>
    <w:p w:rsidR="00AF7181" w:rsidRDefault="00AF7181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/>
          <w:bCs/>
          <w:color w:val="000000"/>
          <w:sz w:val="28"/>
          <w:szCs w:val="28"/>
        </w:rPr>
      </w:pPr>
    </w:p>
    <w:p w:rsidR="003434BA" w:rsidRPr="00AF7181" w:rsidRDefault="00AF7181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</w:rPr>
        <w:tab/>
      </w:r>
      <w:r>
        <w:rPr>
          <w:rStyle w:val="c28"/>
          <w:b/>
          <w:bCs/>
          <w:color w:val="000000"/>
          <w:sz w:val="28"/>
          <w:szCs w:val="28"/>
        </w:rPr>
        <w:tab/>
      </w:r>
      <w:r>
        <w:rPr>
          <w:rStyle w:val="c28"/>
          <w:b/>
          <w:bCs/>
          <w:color w:val="000000"/>
          <w:sz w:val="28"/>
          <w:szCs w:val="28"/>
        </w:rPr>
        <w:tab/>
      </w:r>
      <w:r>
        <w:rPr>
          <w:rStyle w:val="c28"/>
          <w:b/>
          <w:bCs/>
          <w:color w:val="000000"/>
          <w:sz w:val="28"/>
          <w:szCs w:val="28"/>
        </w:rPr>
        <w:tab/>
      </w:r>
      <w:r>
        <w:rPr>
          <w:rStyle w:val="c28"/>
          <w:b/>
          <w:bCs/>
          <w:color w:val="000000"/>
          <w:sz w:val="28"/>
          <w:szCs w:val="28"/>
        </w:rPr>
        <w:tab/>
      </w:r>
      <w:r>
        <w:rPr>
          <w:rStyle w:val="c28"/>
          <w:b/>
          <w:bCs/>
          <w:color w:val="000000"/>
          <w:sz w:val="28"/>
          <w:szCs w:val="28"/>
        </w:rPr>
        <w:tab/>
      </w:r>
      <w:r>
        <w:rPr>
          <w:rStyle w:val="c28"/>
          <w:b/>
          <w:bCs/>
          <w:color w:val="000000"/>
          <w:sz w:val="28"/>
          <w:szCs w:val="28"/>
        </w:rPr>
        <w:tab/>
      </w:r>
      <w:r w:rsidR="003434BA" w:rsidRPr="00AF7181">
        <w:rPr>
          <w:rStyle w:val="c28"/>
          <w:b/>
          <w:bCs/>
          <w:color w:val="000000"/>
          <w:sz w:val="28"/>
          <w:szCs w:val="28"/>
        </w:rPr>
        <w:t>Автор-составитель</w:t>
      </w:r>
      <w:r w:rsidR="003434BA" w:rsidRPr="00AF7181">
        <w:rPr>
          <w:rStyle w:val="c28"/>
          <w:bCs/>
          <w:color w:val="000000"/>
          <w:sz w:val="28"/>
          <w:szCs w:val="28"/>
        </w:rPr>
        <w:t>:</w:t>
      </w:r>
    </w:p>
    <w:p w:rsidR="003434BA" w:rsidRPr="00AF7181" w:rsidRDefault="003434BA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  <w:r w:rsidRPr="00AF7181">
        <w:rPr>
          <w:rStyle w:val="c28"/>
          <w:b/>
          <w:bCs/>
          <w:color w:val="000000"/>
          <w:sz w:val="28"/>
          <w:szCs w:val="28"/>
        </w:rPr>
        <w:tab/>
      </w:r>
      <w:r w:rsidRPr="00AF7181">
        <w:rPr>
          <w:rStyle w:val="c28"/>
          <w:b/>
          <w:bCs/>
          <w:color w:val="000000"/>
          <w:sz w:val="28"/>
          <w:szCs w:val="28"/>
        </w:rPr>
        <w:tab/>
      </w:r>
      <w:r w:rsidRPr="00AF7181">
        <w:rPr>
          <w:rStyle w:val="c28"/>
          <w:b/>
          <w:bCs/>
          <w:color w:val="000000"/>
          <w:sz w:val="28"/>
          <w:szCs w:val="28"/>
        </w:rPr>
        <w:tab/>
      </w:r>
      <w:r w:rsidRPr="00AF7181">
        <w:rPr>
          <w:rStyle w:val="c28"/>
          <w:b/>
          <w:bCs/>
          <w:color w:val="000000"/>
          <w:sz w:val="28"/>
          <w:szCs w:val="28"/>
        </w:rPr>
        <w:tab/>
      </w:r>
      <w:r w:rsidRPr="00AF7181">
        <w:rPr>
          <w:rStyle w:val="c28"/>
          <w:b/>
          <w:bCs/>
          <w:color w:val="000000"/>
          <w:sz w:val="28"/>
          <w:szCs w:val="28"/>
        </w:rPr>
        <w:tab/>
      </w:r>
      <w:r w:rsidRPr="00AF7181">
        <w:rPr>
          <w:rStyle w:val="c28"/>
          <w:b/>
          <w:bCs/>
          <w:color w:val="000000"/>
          <w:sz w:val="28"/>
          <w:szCs w:val="28"/>
        </w:rPr>
        <w:tab/>
      </w:r>
      <w:r w:rsidRPr="00AF7181">
        <w:rPr>
          <w:rStyle w:val="c28"/>
          <w:b/>
          <w:bCs/>
          <w:color w:val="000000"/>
          <w:sz w:val="28"/>
          <w:szCs w:val="28"/>
        </w:rPr>
        <w:tab/>
      </w:r>
      <w:r w:rsidR="000F28C9">
        <w:rPr>
          <w:rStyle w:val="c28"/>
          <w:bCs/>
          <w:color w:val="000000"/>
          <w:sz w:val="28"/>
          <w:szCs w:val="28"/>
        </w:rPr>
        <w:t>начальник лагеря</w:t>
      </w:r>
    </w:p>
    <w:p w:rsidR="003434BA" w:rsidRPr="00AF7181" w:rsidRDefault="003434BA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28"/>
          <w:bCs/>
          <w:color w:val="000000"/>
          <w:sz w:val="28"/>
          <w:szCs w:val="28"/>
        </w:rPr>
      </w:pPr>
      <w:r w:rsidRPr="00AF7181">
        <w:rPr>
          <w:rStyle w:val="c28"/>
          <w:bCs/>
          <w:color w:val="000000"/>
          <w:sz w:val="28"/>
          <w:szCs w:val="28"/>
        </w:rPr>
        <w:tab/>
      </w:r>
      <w:r w:rsidRPr="00AF7181">
        <w:rPr>
          <w:rStyle w:val="c28"/>
          <w:bCs/>
          <w:color w:val="000000"/>
          <w:sz w:val="28"/>
          <w:szCs w:val="28"/>
        </w:rPr>
        <w:tab/>
      </w:r>
      <w:r w:rsidRPr="00AF7181">
        <w:rPr>
          <w:rStyle w:val="c28"/>
          <w:bCs/>
          <w:color w:val="000000"/>
          <w:sz w:val="28"/>
          <w:szCs w:val="28"/>
        </w:rPr>
        <w:tab/>
      </w:r>
      <w:r w:rsidR="00AF7181">
        <w:rPr>
          <w:rStyle w:val="c28"/>
          <w:bCs/>
          <w:color w:val="000000"/>
          <w:sz w:val="28"/>
          <w:szCs w:val="28"/>
        </w:rPr>
        <w:tab/>
      </w:r>
      <w:r w:rsidR="00AF7181">
        <w:rPr>
          <w:rStyle w:val="c28"/>
          <w:bCs/>
          <w:color w:val="000000"/>
          <w:sz w:val="28"/>
          <w:szCs w:val="28"/>
        </w:rPr>
        <w:tab/>
      </w:r>
      <w:r w:rsidR="00AF7181">
        <w:rPr>
          <w:rStyle w:val="c28"/>
          <w:bCs/>
          <w:color w:val="000000"/>
          <w:sz w:val="28"/>
          <w:szCs w:val="28"/>
        </w:rPr>
        <w:tab/>
      </w:r>
      <w:r w:rsidR="00AF7181">
        <w:rPr>
          <w:rStyle w:val="c28"/>
          <w:bCs/>
          <w:color w:val="000000"/>
          <w:sz w:val="28"/>
          <w:szCs w:val="28"/>
        </w:rPr>
        <w:tab/>
      </w:r>
      <w:r w:rsidR="000F28C9">
        <w:rPr>
          <w:rStyle w:val="c28"/>
          <w:bCs/>
          <w:color w:val="000000"/>
          <w:sz w:val="28"/>
          <w:szCs w:val="28"/>
        </w:rPr>
        <w:t>Абдрашев Александр Галимжанович</w:t>
      </w:r>
    </w:p>
    <w:p w:rsidR="001104E5" w:rsidRPr="00AF7181" w:rsidRDefault="001104E5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rFonts w:ascii="Corsiva" w:hAnsi="Corsiva" w:cs="Calibri"/>
          <w:b/>
          <w:bCs/>
          <w:color w:val="000000"/>
          <w:sz w:val="28"/>
          <w:szCs w:val="28"/>
        </w:rPr>
      </w:pPr>
    </w:p>
    <w:p w:rsidR="0024664B" w:rsidRDefault="0024664B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rFonts w:ascii="Corsiva" w:hAnsi="Corsiva" w:cs="Calibri"/>
          <w:b/>
          <w:bCs/>
          <w:color w:val="000000"/>
          <w:sz w:val="52"/>
          <w:szCs w:val="52"/>
        </w:rPr>
      </w:pPr>
    </w:p>
    <w:p w:rsidR="001104E5" w:rsidRPr="00AF7181" w:rsidRDefault="001104E5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Cs/>
          <w:color w:val="000000"/>
          <w:sz w:val="28"/>
          <w:szCs w:val="28"/>
        </w:rPr>
      </w:pPr>
      <w:r w:rsidRPr="00AF7181">
        <w:rPr>
          <w:rStyle w:val="c28"/>
          <w:bCs/>
          <w:color w:val="000000"/>
          <w:sz w:val="28"/>
          <w:szCs w:val="28"/>
        </w:rPr>
        <w:t>Оренбург</w:t>
      </w:r>
    </w:p>
    <w:p w:rsidR="001104E5" w:rsidRDefault="001104E5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8"/>
          <w:bCs/>
          <w:color w:val="000000"/>
          <w:sz w:val="28"/>
          <w:szCs w:val="28"/>
        </w:rPr>
      </w:pPr>
      <w:r w:rsidRPr="00AF7181">
        <w:rPr>
          <w:rStyle w:val="c28"/>
          <w:bCs/>
          <w:color w:val="000000"/>
          <w:sz w:val="28"/>
          <w:szCs w:val="28"/>
        </w:rPr>
        <w:t>20</w:t>
      </w:r>
      <w:r w:rsidR="00355532">
        <w:rPr>
          <w:rStyle w:val="c28"/>
          <w:bCs/>
          <w:color w:val="000000"/>
          <w:sz w:val="28"/>
          <w:szCs w:val="28"/>
        </w:rPr>
        <w:t>20</w:t>
      </w:r>
    </w:p>
    <w:p w:rsidR="00955923" w:rsidRDefault="00955923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</w:rPr>
        <w:id w:val="13616533"/>
        <w:docPartObj>
          <w:docPartGallery w:val="Table of Contents"/>
          <w:docPartUnique/>
        </w:docPartObj>
      </w:sdtPr>
      <w:sdtEndPr/>
      <w:sdtContent>
        <w:p w:rsidR="00D34F2C" w:rsidRDefault="00D34F2C" w:rsidP="000C663B">
          <w:pPr>
            <w:pStyle w:val="af3"/>
            <w:spacing w:line="360" w:lineRule="auto"/>
          </w:pPr>
        </w:p>
        <w:p w:rsidR="00B36B98" w:rsidRPr="00B36B98" w:rsidRDefault="00567908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B36B98">
            <w:fldChar w:fldCharType="begin"/>
          </w:r>
          <w:r w:rsidR="00D34F2C" w:rsidRPr="00B36B98">
            <w:instrText xml:space="preserve"> TOC \o "1-3" \h \z \u </w:instrText>
          </w:r>
          <w:r w:rsidRPr="00B36B98">
            <w:fldChar w:fldCharType="separate"/>
          </w:r>
          <w:hyperlink w:anchor="_Toc481151326" w:history="1">
            <w:r w:rsidR="00B36B98" w:rsidRPr="00B36B98">
              <w:rPr>
                <w:rStyle w:val="a5"/>
                <w:noProof/>
              </w:rPr>
              <w:t>1.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Пояснительная записка</w:t>
            </w:r>
            <w:r w:rsidR="00B36B98" w:rsidRPr="00B36B98">
              <w:rPr>
                <w:noProof/>
                <w:webHidden/>
              </w:rPr>
              <w:tab/>
            </w:r>
            <w:r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_Toc481151326 \h </w:instrText>
            </w:r>
            <w:r w:rsidRPr="00B36B98">
              <w:rPr>
                <w:noProof/>
                <w:webHidden/>
              </w:rPr>
            </w:r>
            <w:r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3</w:t>
            </w:r>
            <w:r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27" w:history="1">
            <w:r w:rsidR="00B36B98" w:rsidRPr="00B36B98">
              <w:rPr>
                <w:rStyle w:val="a5"/>
                <w:noProof/>
              </w:rPr>
              <w:t>1.1.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Актуальность программы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_Toc481151327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4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28" w:history="1">
            <w:r w:rsidR="00B36B98" w:rsidRPr="00B36B98">
              <w:rPr>
                <w:rStyle w:val="a5"/>
                <w:noProof/>
              </w:rPr>
              <w:t>1.2.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Отличительные особенности программы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_Toc481151328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6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29" w:history="1">
            <w:r w:rsidR="00B36B98" w:rsidRPr="00B36B98">
              <w:rPr>
                <w:rStyle w:val="a5"/>
                <w:noProof/>
              </w:rPr>
              <w:t>1.3.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Новизна программы «Маяк» заключается в следующем: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_Toc481151329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7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0" w:history="1">
            <w:r w:rsidR="00B36B98" w:rsidRPr="00B36B98">
              <w:rPr>
                <w:rStyle w:val="a5"/>
                <w:noProof/>
              </w:rPr>
              <w:t>1.4.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Направленность программы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_Toc481151330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7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1" w:history="1">
            <w:r w:rsidR="00B36B98" w:rsidRPr="00B36B98">
              <w:rPr>
                <w:rStyle w:val="a5"/>
                <w:noProof/>
              </w:rPr>
              <w:t>1.5.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Адресат программы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_Toc481151331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8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2" w:history="1">
            <w:r w:rsidR="00B36B98" w:rsidRPr="00B36B98">
              <w:rPr>
                <w:rStyle w:val="a5"/>
                <w:noProof/>
              </w:rPr>
              <w:t>1.6.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bCs/>
                <w:noProof/>
              </w:rPr>
              <w:t>Цель и задачи программы: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_Toc481151332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8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3" w:history="1">
            <w:r w:rsidR="00B36B98" w:rsidRPr="00B36B98">
              <w:rPr>
                <w:rStyle w:val="a5"/>
                <w:noProof/>
              </w:rPr>
              <w:t>1.7.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Ожидаемые результаты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_Toc481151333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9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4" w:history="1">
            <w:r w:rsidR="00B36B98" w:rsidRPr="00B36B98">
              <w:rPr>
                <w:rStyle w:val="a5"/>
                <w:noProof/>
              </w:rPr>
              <w:t>1.8.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Принципы реализации программы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_Toc481151334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10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5" w:history="1">
            <w:r w:rsidR="00B36B98" w:rsidRPr="00B36B98">
              <w:rPr>
                <w:rStyle w:val="a5"/>
                <w:noProof/>
              </w:rPr>
              <w:t>1.9.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Методы реализации программы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_Toc481151335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10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6" w:history="1">
            <w:r w:rsidR="00B36B98" w:rsidRPr="00B36B98">
              <w:rPr>
                <w:rStyle w:val="a5"/>
                <w:noProof/>
              </w:rPr>
              <w:t>1.10.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Формы организации деятельности детей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_Toc481151336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11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7" w:history="1">
            <w:r w:rsidR="00B36B98" w:rsidRPr="00B36B98">
              <w:rPr>
                <w:rStyle w:val="a5"/>
                <w:noProof/>
              </w:rPr>
              <w:t>1.11.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Образовательная деятельность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_Toc481151337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12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23"/>
            <w:tabs>
              <w:tab w:val="left" w:pos="11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39" w:history="1">
            <w:r w:rsidR="0057421D">
              <w:rPr>
                <w:rStyle w:val="a5"/>
                <w:noProof/>
              </w:rPr>
              <w:t>1.12</w:t>
            </w:r>
            <w:r w:rsidR="00B36B98" w:rsidRPr="00B36B98">
              <w:rPr>
                <w:rStyle w:val="a5"/>
                <w:noProof/>
              </w:rPr>
              <w:t>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bCs/>
                <w:noProof/>
              </w:rPr>
              <w:t>Факторы риска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_Toc481151339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15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40" w:history="1">
            <w:r w:rsidR="00B36B98" w:rsidRPr="00B36B98">
              <w:rPr>
                <w:rStyle w:val="a5"/>
                <w:noProof/>
              </w:rPr>
              <w:t>2.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Содержание программы смены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_Toc481151340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15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41" w:history="1">
            <w:r w:rsidR="00B36B98" w:rsidRPr="00B36B98">
              <w:rPr>
                <w:rStyle w:val="a5"/>
                <w:noProof/>
              </w:rPr>
              <w:t>3.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bCs/>
                <w:noProof/>
              </w:rPr>
              <w:t>Условия реализации программы.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_Toc481151341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17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42" w:history="1">
            <w:r w:rsidR="00B36B98" w:rsidRPr="00B36B98">
              <w:rPr>
                <w:rStyle w:val="a5"/>
                <w:noProof/>
              </w:rPr>
              <w:t>4.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Оценка эффективности программы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_Toc481151342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25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B36B98" w:rsidRPr="00B36B98" w:rsidRDefault="00F2663B">
          <w:pPr>
            <w:pStyle w:val="12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81151343" w:history="1">
            <w:r w:rsidR="00B36B98" w:rsidRPr="00B36B98">
              <w:rPr>
                <w:rStyle w:val="a5"/>
                <w:noProof/>
              </w:rPr>
              <w:t>5.</w:t>
            </w:r>
            <w:r w:rsidR="00B36B98" w:rsidRPr="00B36B9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B36B98" w:rsidRPr="00B36B98">
              <w:rPr>
                <w:rStyle w:val="a5"/>
                <w:noProof/>
              </w:rPr>
              <w:t>Список литературы</w:t>
            </w:r>
            <w:r w:rsidR="00B36B98" w:rsidRPr="00B36B98">
              <w:rPr>
                <w:noProof/>
                <w:webHidden/>
              </w:rPr>
              <w:tab/>
            </w:r>
            <w:r w:rsidR="00567908" w:rsidRPr="00B36B98">
              <w:rPr>
                <w:noProof/>
                <w:webHidden/>
              </w:rPr>
              <w:fldChar w:fldCharType="begin"/>
            </w:r>
            <w:r w:rsidR="00B36B98" w:rsidRPr="00B36B98">
              <w:rPr>
                <w:noProof/>
                <w:webHidden/>
              </w:rPr>
              <w:instrText xml:space="preserve"> PAGEREF _Toc481151343 \h </w:instrText>
            </w:r>
            <w:r w:rsidR="00567908" w:rsidRPr="00B36B98">
              <w:rPr>
                <w:noProof/>
                <w:webHidden/>
              </w:rPr>
            </w:r>
            <w:r w:rsidR="00567908" w:rsidRPr="00B36B98">
              <w:rPr>
                <w:noProof/>
                <w:webHidden/>
              </w:rPr>
              <w:fldChar w:fldCharType="separate"/>
            </w:r>
            <w:r w:rsidR="004F395B">
              <w:rPr>
                <w:noProof/>
                <w:webHidden/>
              </w:rPr>
              <w:t>25</w:t>
            </w:r>
            <w:r w:rsidR="00567908" w:rsidRPr="00B36B98">
              <w:rPr>
                <w:noProof/>
                <w:webHidden/>
              </w:rPr>
              <w:fldChar w:fldCharType="end"/>
            </w:r>
          </w:hyperlink>
        </w:p>
        <w:p w:rsidR="00D34F2C" w:rsidRPr="00B36B98" w:rsidRDefault="00567908" w:rsidP="000C663B">
          <w:pPr>
            <w:spacing w:line="360" w:lineRule="auto"/>
          </w:pPr>
          <w:r w:rsidRPr="00B36B98">
            <w:fldChar w:fldCharType="end"/>
          </w:r>
        </w:p>
      </w:sdtContent>
    </w:sdt>
    <w:p w:rsidR="00955923" w:rsidRDefault="00955923" w:rsidP="000C663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32"/>
          <w:b/>
          <w:bCs/>
          <w:color w:val="000000"/>
          <w:sz w:val="28"/>
          <w:szCs w:val="28"/>
        </w:rPr>
      </w:pPr>
    </w:p>
    <w:p w:rsidR="00221BDD" w:rsidRDefault="00221BDD" w:rsidP="000C663B">
      <w:pPr>
        <w:pStyle w:val="1"/>
        <w:spacing w:line="360" w:lineRule="auto"/>
        <w:rPr>
          <w:rStyle w:val="c18"/>
          <w:color w:val="000000"/>
          <w:szCs w:val="28"/>
        </w:rPr>
      </w:pPr>
    </w:p>
    <w:p w:rsidR="00B36B98" w:rsidRDefault="00B36B98" w:rsidP="000C663B">
      <w:pPr>
        <w:pStyle w:val="1"/>
        <w:spacing w:line="360" w:lineRule="auto"/>
        <w:rPr>
          <w:rStyle w:val="c18"/>
          <w:color w:val="000000"/>
          <w:szCs w:val="28"/>
        </w:rPr>
      </w:pPr>
    </w:p>
    <w:p w:rsidR="00B36B98" w:rsidRDefault="00B36B98" w:rsidP="000C663B">
      <w:pPr>
        <w:pStyle w:val="1"/>
        <w:spacing w:line="360" w:lineRule="auto"/>
        <w:rPr>
          <w:rStyle w:val="c18"/>
          <w:color w:val="000000"/>
          <w:szCs w:val="28"/>
        </w:rPr>
      </w:pPr>
    </w:p>
    <w:p w:rsidR="00B36B98" w:rsidRDefault="00B36B98" w:rsidP="000C663B">
      <w:pPr>
        <w:pStyle w:val="1"/>
        <w:spacing w:line="360" w:lineRule="auto"/>
        <w:rPr>
          <w:rStyle w:val="c18"/>
          <w:color w:val="000000"/>
          <w:szCs w:val="28"/>
        </w:rPr>
      </w:pPr>
    </w:p>
    <w:p w:rsidR="00955923" w:rsidRPr="00221BDD" w:rsidRDefault="00955923" w:rsidP="007B17DA">
      <w:pPr>
        <w:pStyle w:val="1"/>
        <w:numPr>
          <w:ilvl w:val="0"/>
          <w:numId w:val="11"/>
        </w:numPr>
        <w:spacing w:line="360" w:lineRule="auto"/>
        <w:jc w:val="center"/>
        <w:rPr>
          <w:color w:val="000000"/>
          <w:sz w:val="28"/>
          <w:szCs w:val="28"/>
        </w:rPr>
      </w:pPr>
      <w:bookmarkStart w:id="0" w:name="_Toc481151326"/>
      <w:r w:rsidRPr="00221BDD">
        <w:rPr>
          <w:rStyle w:val="c18"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656B21" w:rsidRPr="00656B21" w:rsidRDefault="00656B21" w:rsidP="00656B21">
      <w:pPr>
        <w:autoSpaceDE w:val="0"/>
        <w:autoSpaceDN w:val="0"/>
        <w:adjustRightInd w:val="0"/>
        <w:spacing w:line="360" w:lineRule="auto"/>
        <w:ind w:firstLine="708"/>
        <w:rPr>
          <w:rStyle w:val="c18"/>
          <w:rFonts w:eastAsia="Times New Roman"/>
          <w:color w:val="000000"/>
          <w:szCs w:val="28"/>
          <w:lang w:eastAsia="ru-RU"/>
        </w:rPr>
      </w:pPr>
      <w:r w:rsidRPr="00656B21">
        <w:rPr>
          <w:rStyle w:val="c18"/>
          <w:rFonts w:eastAsia="Times New Roman"/>
          <w:color w:val="000000"/>
          <w:szCs w:val="28"/>
          <w:lang w:eastAsia="ru-RU"/>
        </w:rPr>
        <w:t xml:space="preserve">Данная программа предназначена для реализации в летнем оздоровительном лагере с дневным пребыванием на базе </w:t>
      </w:r>
      <w:r>
        <w:rPr>
          <w:rStyle w:val="c18"/>
          <w:rFonts w:eastAsia="Times New Roman"/>
          <w:color w:val="000000"/>
          <w:szCs w:val="28"/>
          <w:lang w:eastAsia="ru-RU"/>
        </w:rPr>
        <w:t>детско-юношеской спортивной школы «Маяк» МАУДО ЦВР «Подросток»</w:t>
      </w:r>
      <w:r w:rsidRPr="00656B21">
        <w:rPr>
          <w:rStyle w:val="c18"/>
          <w:rFonts w:eastAsia="Times New Roman"/>
          <w:color w:val="000000"/>
          <w:szCs w:val="28"/>
          <w:lang w:eastAsia="ru-RU"/>
        </w:rPr>
        <w:t xml:space="preserve"> и рассчитана на детей в возрасте от </w:t>
      </w:r>
      <w:r w:rsidR="00C42606">
        <w:rPr>
          <w:rStyle w:val="c18"/>
          <w:rFonts w:eastAsia="Times New Roman"/>
          <w:color w:val="000000"/>
          <w:szCs w:val="28"/>
          <w:lang w:eastAsia="ru-RU"/>
        </w:rPr>
        <w:t>10</w:t>
      </w:r>
      <w:r w:rsidRPr="00656B21">
        <w:rPr>
          <w:rStyle w:val="c18"/>
          <w:rFonts w:eastAsia="Times New Roman"/>
          <w:color w:val="000000"/>
          <w:szCs w:val="28"/>
          <w:lang w:eastAsia="ru-RU"/>
        </w:rPr>
        <w:t xml:space="preserve"> до </w:t>
      </w:r>
      <w:r w:rsidR="00C42606">
        <w:rPr>
          <w:rStyle w:val="c18"/>
          <w:rFonts w:eastAsia="Times New Roman"/>
          <w:color w:val="000000"/>
          <w:szCs w:val="28"/>
          <w:lang w:eastAsia="ru-RU"/>
        </w:rPr>
        <w:t>11</w:t>
      </w:r>
      <w:r w:rsidRPr="00656B21">
        <w:rPr>
          <w:rStyle w:val="c18"/>
          <w:rFonts w:eastAsia="Times New Roman"/>
          <w:color w:val="000000"/>
          <w:szCs w:val="28"/>
          <w:lang w:eastAsia="ru-RU"/>
        </w:rPr>
        <w:t xml:space="preserve"> лет. Обязательным для лагеря является вовлечение в его работу ребят из многодетных и малообеспеченных семей.</w:t>
      </w:r>
    </w:p>
    <w:p w:rsidR="00955923" w:rsidRPr="00241F49" w:rsidRDefault="00656B21" w:rsidP="00656B21">
      <w:pPr>
        <w:autoSpaceDE w:val="0"/>
        <w:autoSpaceDN w:val="0"/>
        <w:adjustRightInd w:val="0"/>
        <w:spacing w:line="360" w:lineRule="auto"/>
        <w:ind w:firstLine="708"/>
        <w:rPr>
          <w:rStyle w:val="c18"/>
          <w:rFonts w:eastAsia="Times New Roman"/>
          <w:color w:val="000000"/>
          <w:szCs w:val="28"/>
          <w:lang w:eastAsia="ru-RU"/>
        </w:rPr>
      </w:pPr>
      <w:r w:rsidRPr="00656B21">
        <w:rPr>
          <w:rStyle w:val="c18"/>
          <w:rFonts w:eastAsia="Times New Roman"/>
          <w:color w:val="000000"/>
          <w:szCs w:val="28"/>
          <w:lang w:eastAsia="ru-RU"/>
        </w:rPr>
        <w:t xml:space="preserve"> 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отвлечения </w:t>
      </w:r>
      <w:r>
        <w:rPr>
          <w:rStyle w:val="c18"/>
          <w:rFonts w:eastAsia="Times New Roman"/>
          <w:color w:val="000000"/>
          <w:szCs w:val="28"/>
          <w:lang w:eastAsia="ru-RU"/>
        </w:rPr>
        <w:t>детей</w:t>
      </w:r>
      <w:r w:rsidRPr="00656B21">
        <w:rPr>
          <w:rStyle w:val="c18"/>
          <w:rFonts w:eastAsia="Times New Roman"/>
          <w:color w:val="000000"/>
          <w:szCs w:val="28"/>
          <w:lang w:eastAsia="ru-RU"/>
        </w:rPr>
        <w:t xml:space="preserve"> от пагубного влияния улиц. </w:t>
      </w:r>
      <w:r>
        <w:rPr>
          <w:rStyle w:val="c18"/>
          <w:rFonts w:eastAsia="Times New Roman"/>
          <w:color w:val="000000"/>
          <w:szCs w:val="28"/>
          <w:lang w:eastAsia="ru-RU"/>
        </w:rPr>
        <w:t>С</w:t>
      </w:r>
      <w:r w:rsidRPr="00656B21">
        <w:rPr>
          <w:rStyle w:val="c18"/>
          <w:rFonts w:eastAsia="Times New Roman"/>
          <w:color w:val="000000"/>
          <w:szCs w:val="28"/>
          <w:lang w:eastAsia="ru-RU"/>
        </w:rPr>
        <w:t>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летнего лагеря.</w:t>
      </w:r>
    </w:p>
    <w:p w:rsidR="00955923" w:rsidRDefault="00955923" w:rsidP="000C663B">
      <w:pPr>
        <w:autoSpaceDE w:val="0"/>
        <w:autoSpaceDN w:val="0"/>
        <w:adjustRightInd w:val="0"/>
        <w:spacing w:line="360" w:lineRule="auto"/>
        <w:ind w:firstLine="708"/>
        <w:rPr>
          <w:rStyle w:val="c18"/>
          <w:rFonts w:eastAsia="Times New Roman"/>
          <w:color w:val="00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</w:t>
      </w:r>
      <w:r w:rsidR="00D41786" w:rsidRPr="00241F49">
        <w:rPr>
          <w:rStyle w:val="c18"/>
          <w:rFonts w:eastAsia="Times New Roman"/>
          <w:color w:val="000000"/>
          <w:szCs w:val="28"/>
          <w:lang w:eastAsia="ru-RU"/>
        </w:rPr>
        <w:t>ий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 спортивно-оздоровительн</w:t>
      </w:r>
      <w:r w:rsidR="00D41786" w:rsidRPr="00241F49">
        <w:rPr>
          <w:rStyle w:val="c18"/>
          <w:rFonts w:eastAsia="Times New Roman"/>
          <w:color w:val="000000"/>
          <w:szCs w:val="28"/>
          <w:lang w:eastAsia="ru-RU"/>
        </w:rPr>
        <w:t>ый</w:t>
      </w:r>
      <w:r w:rsidR="003D2323">
        <w:rPr>
          <w:rStyle w:val="c18"/>
          <w:rFonts w:eastAsia="Times New Roman"/>
          <w:color w:val="000000"/>
          <w:szCs w:val="28"/>
          <w:lang w:eastAsia="ru-RU"/>
        </w:rPr>
        <w:t xml:space="preserve"> </w:t>
      </w:r>
      <w:r w:rsidR="00D41786" w:rsidRPr="00241F49">
        <w:rPr>
          <w:rStyle w:val="c18"/>
          <w:rFonts w:eastAsia="Times New Roman"/>
          <w:color w:val="000000"/>
          <w:szCs w:val="28"/>
          <w:lang w:eastAsia="ru-RU"/>
        </w:rPr>
        <w:t>лагерь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>.</w:t>
      </w:r>
    </w:p>
    <w:p w:rsidR="00BA25B4" w:rsidRPr="00A33E34" w:rsidRDefault="00BA25B4" w:rsidP="000C663B">
      <w:pPr>
        <w:autoSpaceDE w:val="0"/>
        <w:autoSpaceDN w:val="0"/>
        <w:adjustRightInd w:val="0"/>
        <w:spacing w:line="360" w:lineRule="auto"/>
        <w:ind w:firstLine="708"/>
        <w:rPr>
          <w:rStyle w:val="c18"/>
          <w:rFonts w:eastAsia="Times New Roman"/>
          <w:color w:val="FF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ab/>
      </w:r>
    </w:p>
    <w:p w:rsidR="00BA25B4" w:rsidRPr="00241F49" w:rsidRDefault="00BA25B4" w:rsidP="000C663B">
      <w:pPr>
        <w:autoSpaceDE w:val="0"/>
        <w:autoSpaceDN w:val="0"/>
        <w:adjustRightInd w:val="0"/>
        <w:spacing w:line="360" w:lineRule="auto"/>
        <w:rPr>
          <w:rStyle w:val="c18"/>
          <w:rFonts w:eastAsia="Times New Roman"/>
          <w:color w:val="00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>– Конвенц</w:t>
      </w:r>
      <w:r w:rsidRPr="00617DD9">
        <w:rPr>
          <w:rStyle w:val="c18"/>
          <w:rFonts w:eastAsia="Times New Roman"/>
          <w:szCs w:val="28"/>
          <w:lang w:eastAsia="ru-RU"/>
        </w:rPr>
        <w:t xml:space="preserve">ией 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>ООН о правах ребенка;</w:t>
      </w:r>
    </w:p>
    <w:p w:rsidR="00BA25B4" w:rsidRPr="00A33E34" w:rsidRDefault="00BA25B4" w:rsidP="000C663B">
      <w:pPr>
        <w:autoSpaceDE w:val="0"/>
        <w:autoSpaceDN w:val="0"/>
        <w:adjustRightInd w:val="0"/>
        <w:spacing w:line="360" w:lineRule="auto"/>
        <w:rPr>
          <w:rStyle w:val="c18"/>
          <w:rFonts w:eastAsia="Times New Roman"/>
          <w:color w:val="FF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>– Конституци</w:t>
      </w:r>
      <w:r w:rsidRPr="00617DD9">
        <w:rPr>
          <w:rStyle w:val="c18"/>
          <w:rFonts w:eastAsia="Times New Roman"/>
          <w:szCs w:val="28"/>
          <w:lang w:eastAsia="ru-RU"/>
        </w:rPr>
        <w:t>ей</w:t>
      </w:r>
      <w:r w:rsidR="00C42606">
        <w:rPr>
          <w:rStyle w:val="c18"/>
          <w:rFonts w:eastAsia="Times New Roman"/>
          <w:szCs w:val="28"/>
          <w:lang w:eastAsia="ru-RU"/>
        </w:rPr>
        <w:t xml:space="preserve"> 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>РФ;</w:t>
      </w:r>
    </w:p>
    <w:p w:rsidR="00BA25B4" w:rsidRPr="00241F49" w:rsidRDefault="00BA25B4" w:rsidP="000C663B">
      <w:pPr>
        <w:autoSpaceDE w:val="0"/>
        <w:autoSpaceDN w:val="0"/>
        <w:adjustRightInd w:val="0"/>
        <w:spacing w:line="360" w:lineRule="auto"/>
        <w:rPr>
          <w:rStyle w:val="c18"/>
          <w:rFonts w:eastAsia="Times New Roman"/>
          <w:color w:val="00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>– Федеральным законом «Об основных гарантиях прав ребенка в Российской Федерации» от 24.07.98 г. № 124-Ф3;</w:t>
      </w:r>
    </w:p>
    <w:p w:rsidR="00BA25B4" w:rsidRPr="00241F49" w:rsidRDefault="00BA25B4" w:rsidP="000C663B">
      <w:pPr>
        <w:autoSpaceDE w:val="0"/>
        <w:autoSpaceDN w:val="0"/>
        <w:adjustRightInd w:val="0"/>
        <w:spacing w:line="360" w:lineRule="auto"/>
        <w:rPr>
          <w:rStyle w:val="c18"/>
          <w:rFonts w:eastAsia="Times New Roman"/>
          <w:color w:val="00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>– Трудовым кодексом Российской Федерации от 30.12.2001 г. № 197-Ф3;</w:t>
      </w:r>
    </w:p>
    <w:p w:rsidR="00BA25B4" w:rsidRPr="00241F49" w:rsidRDefault="00BA25B4" w:rsidP="000C663B">
      <w:pPr>
        <w:autoSpaceDE w:val="0"/>
        <w:autoSpaceDN w:val="0"/>
        <w:adjustRightInd w:val="0"/>
        <w:spacing w:line="360" w:lineRule="auto"/>
        <w:rPr>
          <w:rStyle w:val="c18"/>
          <w:color w:val="000000"/>
          <w:szCs w:val="28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– </w:t>
      </w:r>
      <w:r w:rsidR="00617DD9" w:rsidRPr="00241F49">
        <w:rPr>
          <w:rStyle w:val="c18"/>
          <w:rFonts w:eastAsia="Times New Roman"/>
          <w:color w:val="000000"/>
          <w:szCs w:val="28"/>
          <w:lang w:eastAsia="ru-RU"/>
        </w:rPr>
        <w:t>Приказ</w:t>
      </w:r>
      <w:r w:rsidR="00617DD9">
        <w:rPr>
          <w:rStyle w:val="c18"/>
          <w:rFonts w:eastAsia="Times New Roman"/>
          <w:color w:val="000000"/>
          <w:szCs w:val="28"/>
          <w:lang w:eastAsia="ru-RU"/>
        </w:rPr>
        <w:t>ом</w:t>
      </w:r>
      <w:r w:rsidR="00617DD9"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 Минобразования РФ от 13.07.2001г.</w:t>
      </w:r>
      <w:r w:rsidR="00617DD9" w:rsidRPr="00241F49">
        <w:rPr>
          <w:rStyle w:val="c18"/>
          <w:color w:val="000000"/>
          <w:szCs w:val="28"/>
        </w:rPr>
        <w:t>№ 2688</w:t>
      </w:r>
      <w:r w:rsidR="00617DD9">
        <w:rPr>
          <w:rStyle w:val="c18"/>
          <w:color w:val="000000"/>
          <w:szCs w:val="28"/>
        </w:rPr>
        <w:t xml:space="preserve"> «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>Об учреждении порядка проведения смен профильных лагерей, с дневным пребыванием, лагерей труда и отдыха</w:t>
      </w:r>
      <w:r w:rsidR="00617DD9">
        <w:rPr>
          <w:rStyle w:val="c18"/>
          <w:rFonts w:eastAsia="Times New Roman"/>
          <w:color w:val="000000"/>
          <w:szCs w:val="28"/>
          <w:lang w:eastAsia="ru-RU"/>
        </w:rPr>
        <w:t>»</w:t>
      </w:r>
      <w:r w:rsidRPr="00241F49">
        <w:rPr>
          <w:rStyle w:val="c18"/>
          <w:color w:val="000000"/>
          <w:szCs w:val="28"/>
        </w:rPr>
        <w:t>;</w:t>
      </w:r>
    </w:p>
    <w:p w:rsidR="00BA25B4" w:rsidRPr="00241F49" w:rsidRDefault="00BA25B4" w:rsidP="000C663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color w:val="00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lastRenderedPageBreak/>
        <w:t>– Указом Губернатора Оренбургской области № 211-к от 12.04.2012г «Об организации отдыха, оздоровления и занятости детей и подростков в Оренбургской области в 2012 году и последующие годы»;</w:t>
      </w:r>
    </w:p>
    <w:p w:rsidR="00BA25B4" w:rsidRDefault="00BA25B4" w:rsidP="000C663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color w:val="00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t>–</w:t>
      </w:r>
      <w:r w:rsidRPr="00241F49">
        <w:rPr>
          <w:sz w:val="28"/>
          <w:szCs w:val="28"/>
        </w:rPr>
        <w:t xml:space="preserve"> Федеральны</w:t>
      </w:r>
      <w:r w:rsidR="00617DD9">
        <w:rPr>
          <w:sz w:val="28"/>
          <w:szCs w:val="28"/>
        </w:rPr>
        <w:t>х</w:t>
      </w:r>
      <w:r w:rsidRPr="00241F49">
        <w:rPr>
          <w:sz w:val="28"/>
          <w:szCs w:val="28"/>
        </w:rPr>
        <w:t xml:space="preserve"> стандарт</w:t>
      </w:r>
      <w:r w:rsidR="00617DD9">
        <w:rPr>
          <w:sz w:val="28"/>
          <w:szCs w:val="28"/>
        </w:rPr>
        <w:t>ов</w:t>
      </w:r>
      <w:r w:rsidRPr="00241F49">
        <w:rPr>
          <w:sz w:val="28"/>
          <w:szCs w:val="28"/>
        </w:rPr>
        <w:t xml:space="preserve"> спортивной подготовки по видам спорта (футбол, плавание)</w:t>
      </w:r>
      <w:bookmarkStart w:id="1" w:name="_Toc449443898"/>
      <w:r w:rsidR="00656B21">
        <w:rPr>
          <w:rStyle w:val="c18"/>
          <w:color w:val="000000"/>
          <w:sz w:val="28"/>
          <w:szCs w:val="28"/>
        </w:rPr>
        <w:t>;</w:t>
      </w:r>
    </w:p>
    <w:p w:rsidR="00656B21" w:rsidRDefault="004F395B" w:rsidP="000C663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–</w:t>
      </w:r>
      <w:r w:rsidR="00656B21">
        <w:rPr>
          <w:rStyle w:val="c18"/>
          <w:color w:val="000000"/>
          <w:sz w:val="28"/>
          <w:szCs w:val="28"/>
        </w:rPr>
        <w:t xml:space="preserve"> </w:t>
      </w:r>
      <w:r w:rsidR="00656B21" w:rsidRPr="00656B21">
        <w:rPr>
          <w:rStyle w:val="c18"/>
          <w:color w:val="000000"/>
          <w:sz w:val="28"/>
          <w:szCs w:val="28"/>
        </w:rPr>
        <w:t>Законом РФ от 29.12.2012 № 273-ФЗ «Об образ</w:t>
      </w:r>
      <w:r w:rsidR="00656B21">
        <w:rPr>
          <w:rStyle w:val="c18"/>
          <w:color w:val="000000"/>
          <w:sz w:val="28"/>
          <w:szCs w:val="28"/>
        </w:rPr>
        <w:t>овании в Российской Федерации»;</w:t>
      </w:r>
    </w:p>
    <w:p w:rsidR="00656B21" w:rsidRDefault="004F395B" w:rsidP="000C663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–</w:t>
      </w:r>
      <w:r w:rsidR="00656B21">
        <w:rPr>
          <w:rStyle w:val="c18"/>
          <w:color w:val="000000"/>
          <w:sz w:val="28"/>
          <w:szCs w:val="28"/>
        </w:rPr>
        <w:t xml:space="preserve"> </w:t>
      </w:r>
      <w:r w:rsidR="00656B21" w:rsidRPr="00656B21">
        <w:rPr>
          <w:rStyle w:val="c18"/>
          <w:color w:val="000000"/>
          <w:sz w:val="28"/>
          <w:szCs w:val="28"/>
        </w:rPr>
        <w:t>приказом Министерства образования и науки Российской Федерации от 29.08.2013 г. № 1008</w:t>
      </w:r>
      <w:r w:rsidR="00656B21">
        <w:rPr>
          <w:rStyle w:val="c18"/>
          <w:color w:val="000000"/>
          <w:sz w:val="28"/>
          <w:szCs w:val="28"/>
        </w:rPr>
        <w:t>;</w:t>
      </w:r>
    </w:p>
    <w:p w:rsidR="00656B21" w:rsidRDefault="004F395B" w:rsidP="000C663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–</w:t>
      </w:r>
      <w:r w:rsidR="00656B21">
        <w:rPr>
          <w:rStyle w:val="c18"/>
          <w:color w:val="000000"/>
          <w:sz w:val="28"/>
          <w:szCs w:val="28"/>
        </w:rPr>
        <w:t xml:space="preserve"> </w:t>
      </w:r>
      <w:r w:rsidR="00656B21" w:rsidRPr="00656B21">
        <w:rPr>
          <w:rStyle w:val="c18"/>
          <w:color w:val="000000"/>
          <w:sz w:val="28"/>
          <w:szCs w:val="28"/>
        </w:rPr>
        <w:t xml:space="preserve"> инструктивны</w:t>
      </w:r>
      <w:r w:rsidR="00E45948">
        <w:rPr>
          <w:rStyle w:val="c18"/>
          <w:color w:val="000000"/>
          <w:sz w:val="28"/>
          <w:szCs w:val="28"/>
        </w:rPr>
        <w:t>х</w:t>
      </w:r>
      <w:r w:rsidR="00656B21" w:rsidRPr="00656B21">
        <w:rPr>
          <w:rStyle w:val="c18"/>
          <w:color w:val="000000"/>
          <w:sz w:val="28"/>
          <w:szCs w:val="28"/>
        </w:rPr>
        <w:t xml:space="preserve"> пис</w:t>
      </w:r>
      <w:r w:rsidR="00E45948">
        <w:rPr>
          <w:rStyle w:val="c18"/>
          <w:color w:val="000000"/>
          <w:sz w:val="28"/>
          <w:szCs w:val="28"/>
        </w:rPr>
        <w:t>е</w:t>
      </w:r>
      <w:r w:rsidR="00656B21" w:rsidRPr="00656B21">
        <w:rPr>
          <w:rStyle w:val="c18"/>
          <w:color w:val="000000"/>
          <w:sz w:val="28"/>
          <w:szCs w:val="28"/>
        </w:rPr>
        <w:t>м Минобрнауки РФ (от 14.04.2011 г. № МД-463/06, от 26.10.2012 № 09-</w:t>
      </w:r>
      <w:r w:rsidR="007A1C78" w:rsidRPr="00656B21">
        <w:rPr>
          <w:rStyle w:val="c18"/>
          <w:color w:val="000000"/>
          <w:sz w:val="28"/>
          <w:szCs w:val="28"/>
        </w:rPr>
        <w:t>260, от</w:t>
      </w:r>
      <w:r w:rsidR="00656B21" w:rsidRPr="00656B21">
        <w:rPr>
          <w:rStyle w:val="c18"/>
          <w:color w:val="000000"/>
          <w:sz w:val="28"/>
          <w:szCs w:val="28"/>
        </w:rPr>
        <w:t xml:space="preserve"> 01.04.2014 № 09-</w:t>
      </w:r>
      <w:r w:rsidR="007A1C78" w:rsidRPr="00656B21">
        <w:rPr>
          <w:rStyle w:val="c18"/>
          <w:color w:val="000000"/>
          <w:sz w:val="28"/>
          <w:szCs w:val="28"/>
        </w:rPr>
        <w:t>613, от</w:t>
      </w:r>
      <w:r w:rsidR="00656B21" w:rsidRPr="00656B21">
        <w:rPr>
          <w:rStyle w:val="c18"/>
          <w:color w:val="000000"/>
          <w:sz w:val="28"/>
          <w:szCs w:val="28"/>
        </w:rPr>
        <w:t xml:space="preserve"> 18.11.2015 № 09-3242).</w:t>
      </w:r>
    </w:p>
    <w:p w:rsidR="0083003F" w:rsidRPr="00241F49" w:rsidRDefault="0083003F" w:rsidP="007B17DA">
      <w:pPr>
        <w:pStyle w:val="c16"/>
        <w:numPr>
          <w:ilvl w:val="1"/>
          <w:numId w:val="13"/>
        </w:numPr>
        <w:shd w:val="clear" w:color="auto" w:fill="FFFFFF"/>
        <w:tabs>
          <w:tab w:val="left" w:pos="0"/>
          <w:tab w:val="center" w:pos="567"/>
        </w:tabs>
        <w:spacing w:before="0" w:beforeAutospacing="0" w:after="0" w:afterAutospacing="0" w:line="360" w:lineRule="auto"/>
        <w:jc w:val="both"/>
        <w:outlineLvl w:val="1"/>
        <w:rPr>
          <w:b/>
          <w:color w:val="000000"/>
          <w:sz w:val="28"/>
          <w:szCs w:val="28"/>
        </w:rPr>
      </w:pPr>
      <w:bookmarkStart w:id="2" w:name="_Toc481151327"/>
      <w:bookmarkEnd w:id="1"/>
      <w:r w:rsidRPr="00241F49">
        <w:rPr>
          <w:b/>
          <w:sz w:val="28"/>
          <w:szCs w:val="28"/>
        </w:rPr>
        <w:t>Актуальность программы</w:t>
      </w:r>
      <w:bookmarkEnd w:id="2"/>
    </w:p>
    <w:p w:rsidR="002C5FD1" w:rsidRPr="00241F49" w:rsidRDefault="002C5FD1" w:rsidP="000C663B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241F49">
        <w:rPr>
          <w:szCs w:val="28"/>
        </w:rPr>
        <w:t xml:space="preserve">Сегодня стратегическое направление государственной политики в области поддержки и сохранения здоровья детей является приоритетным. Реформа содержания образования и модернизация образовательной системы </w:t>
      </w:r>
      <w:r w:rsidR="004F395B" w:rsidRPr="00241F49">
        <w:rPr>
          <w:szCs w:val="28"/>
        </w:rPr>
        <w:t>подразумевают</w:t>
      </w:r>
      <w:r w:rsidRPr="00241F49">
        <w:rPr>
          <w:szCs w:val="28"/>
        </w:rPr>
        <w:t xml:space="preserve"> обязательное внедрение здоровьесберегающих технологий. Высокая потребность обусловлена, прежде всего, тем, что уровень здоровья детей год от года ухудшается (данные официальной статистики, общая заболеваемость детей в возрасте о 0 до 14 лет возросла за последние пять лет на 16%, подростков - на 18%).</w:t>
      </w:r>
    </w:p>
    <w:p w:rsidR="002C5FD1" w:rsidRPr="00241F49" w:rsidRDefault="002C5FD1" w:rsidP="000C663B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241F49">
        <w:rPr>
          <w:szCs w:val="28"/>
        </w:rPr>
        <w:t>Согласно ст. 3 Федерального закона от 4 декабря 2007 г. N 329-ФЗ «О физической культуре и спорте в Российской Федерации» «каждый имеет право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населения».</w:t>
      </w:r>
    </w:p>
    <w:p w:rsidR="002C5FD1" w:rsidRPr="00241F49" w:rsidRDefault="002C5FD1" w:rsidP="000C663B">
      <w:pPr>
        <w:spacing w:line="360" w:lineRule="auto"/>
        <w:ind w:firstLine="708"/>
        <w:rPr>
          <w:szCs w:val="28"/>
        </w:rPr>
      </w:pPr>
      <w:r w:rsidRPr="00241F49">
        <w:rPr>
          <w:szCs w:val="28"/>
        </w:rPr>
        <w:t xml:space="preserve">Статья 84 п.3.1. «дополнительные общеразвивающие программы в области физической культуры и спорта, направлены на физическое воспитание личности, выявление одаренных детей, получение ими начальных знаний о </w:t>
      </w:r>
      <w:r w:rsidRPr="00241F49">
        <w:rPr>
          <w:szCs w:val="28"/>
        </w:rPr>
        <w:lastRenderedPageBreak/>
        <w:t>физической культуре и спорте (программы физического воспитания и физкультурно-оздоровительные программы).</w:t>
      </w:r>
    </w:p>
    <w:p w:rsidR="002C5FD1" w:rsidRPr="00241F49" w:rsidRDefault="002C5FD1" w:rsidP="000C663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241F49">
        <w:rPr>
          <w:szCs w:val="28"/>
        </w:rPr>
        <w:tab/>
        <w:t xml:space="preserve">Актуальность программы </w:t>
      </w:r>
      <w:r w:rsidR="00774E9A">
        <w:rPr>
          <w:szCs w:val="28"/>
        </w:rPr>
        <w:t>спортивно-оздоровительного лагеря</w:t>
      </w:r>
      <w:r w:rsidRPr="00241F49">
        <w:rPr>
          <w:szCs w:val="28"/>
        </w:rPr>
        <w:t xml:space="preserve"> «</w:t>
      </w:r>
      <w:r w:rsidR="00774E9A">
        <w:rPr>
          <w:color w:val="000000"/>
          <w:szCs w:val="28"/>
        </w:rPr>
        <w:t>Маяк</w:t>
      </w:r>
      <w:r w:rsidRPr="00241F49">
        <w:rPr>
          <w:szCs w:val="28"/>
        </w:rPr>
        <w:t>» обусловлена рядом факторов:</w:t>
      </w:r>
    </w:p>
    <w:p w:rsidR="002C5FD1" w:rsidRDefault="002C5FD1" w:rsidP="007B17DA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rPr>
          <w:color w:val="FF0000"/>
          <w:szCs w:val="28"/>
        </w:rPr>
      </w:pPr>
      <w:r w:rsidRPr="00241F49">
        <w:rPr>
          <w:szCs w:val="28"/>
        </w:rPr>
        <w:t xml:space="preserve">ориентацией на формирование здорового образа жизни согласно ст. 41 Российской Федерации от 29 декабря 2012 г. N 273-ФЗ «Об образовании в Российской Федерации» «…пропаганду и обучение навыкам здорового образа жизни»; </w:t>
      </w:r>
    </w:p>
    <w:p w:rsidR="00BD2C9C" w:rsidRPr="00BD2C9C" w:rsidRDefault="00BD2C9C" w:rsidP="007B17DA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rPr>
          <w:szCs w:val="28"/>
        </w:rPr>
      </w:pPr>
      <w:r w:rsidRPr="00BD2C9C">
        <w:rPr>
          <w:szCs w:val="28"/>
        </w:rPr>
        <w:t>выполнением требований по внедрению комплекса «ГТО»;</w:t>
      </w:r>
    </w:p>
    <w:p w:rsidR="002C5FD1" w:rsidRPr="00241F49" w:rsidRDefault="002C5FD1" w:rsidP="007B17DA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rPr>
          <w:szCs w:val="28"/>
        </w:rPr>
      </w:pPr>
      <w:r w:rsidRPr="00241F49">
        <w:rPr>
          <w:szCs w:val="28"/>
        </w:rPr>
        <w:t>нацеленностью на развитие и популяризацию</w:t>
      </w:r>
      <w:r w:rsidR="00774E9A">
        <w:rPr>
          <w:szCs w:val="28"/>
        </w:rPr>
        <w:t xml:space="preserve"> футбола и</w:t>
      </w:r>
      <w:r w:rsidRPr="00241F49">
        <w:rPr>
          <w:szCs w:val="28"/>
        </w:rPr>
        <w:t xml:space="preserve"> плавания, выделенной в разделе физической культуре в общеобразовательных школах;</w:t>
      </w:r>
    </w:p>
    <w:p w:rsidR="002C5FD1" w:rsidRPr="00241F49" w:rsidRDefault="002C5FD1" w:rsidP="007B17DA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rPr>
          <w:szCs w:val="28"/>
        </w:rPr>
      </w:pPr>
      <w:r w:rsidRPr="00241F49">
        <w:rPr>
          <w:szCs w:val="28"/>
        </w:rPr>
        <w:t xml:space="preserve">популярностью и востребованностью </w:t>
      </w:r>
      <w:r w:rsidR="00774E9A">
        <w:rPr>
          <w:szCs w:val="28"/>
        </w:rPr>
        <w:t xml:space="preserve">футбола и </w:t>
      </w:r>
      <w:r w:rsidRPr="00241F49">
        <w:rPr>
          <w:szCs w:val="28"/>
        </w:rPr>
        <w:t xml:space="preserve">плавания среди детей и </w:t>
      </w:r>
      <w:r w:rsidR="004F395B" w:rsidRPr="00241F49">
        <w:rPr>
          <w:szCs w:val="28"/>
        </w:rPr>
        <w:t>подростков, в</w:t>
      </w:r>
      <w:r w:rsidRPr="00241F49">
        <w:rPr>
          <w:szCs w:val="28"/>
        </w:rPr>
        <w:t xml:space="preserve"> связи с тем, что плавание вошло в сдачу норм ГТО; </w:t>
      </w:r>
    </w:p>
    <w:p w:rsidR="002C5FD1" w:rsidRPr="00241F49" w:rsidRDefault="002C5FD1" w:rsidP="007B17DA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rPr>
          <w:szCs w:val="28"/>
        </w:rPr>
      </w:pPr>
      <w:r w:rsidRPr="00241F49">
        <w:rPr>
          <w:szCs w:val="28"/>
        </w:rPr>
        <w:t xml:space="preserve">поступлением социального заказа от общеобразовательных школ и родителей. </w:t>
      </w:r>
    </w:p>
    <w:p w:rsidR="002C5FD1" w:rsidRPr="00241F49" w:rsidRDefault="002C5FD1" w:rsidP="000C663B">
      <w:pPr>
        <w:shd w:val="clear" w:color="auto" w:fill="FFFFFF"/>
        <w:spacing w:line="360" w:lineRule="auto"/>
        <w:ind w:firstLine="567"/>
        <w:rPr>
          <w:szCs w:val="28"/>
        </w:rPr>
      </w:pPr>
      <w:r w:rsidRPr="00241F49">
        <w:rPr>
          <w:szCs w:val="28"/>
        </w:rPr>
        <w:t xml:space="preserve">Программа разработана с учетом задач </w:t>
      </w:r>
      <w:r w:rsidR="00C42606">
        <w:rPr>
          <w:szCs w:val="28"/>
        </w:rPr>
        <w:t>формировани</w:t>
      </w:r>
      <w:r w:rsidRPr="00241F49">
        <w:rPr>
          <w:szCs w:val="28"/>
        </w:rPr>
        <w:t>я культуры здорового образа жизни обучающихся, навыков сохранения собственного здоровья, ценностных представлений о физическом и духовном здоровье.</w:t>
      </w:r>
    </w:p>
    <w:p w:rsidR="002C5FD1" w:rsidRDefault="002C5FD1" w:rsidP="000C663B">
      <w:pPr>
        <w:shd w:val="clear" w:color="auto" w:fill="FFFFFF"/>
        <w:spacing w:line="360" w:lineRule="auto"/>
        <w:ind w:firstLine="567"/>
        <w:rPr>
          <w:szCs w:val="28"/>
        </w:rPr>
      </w:pPr>
      <w:r w:rsidRPr="00241F49">
        <w:rPr>
          <w:szCs w:val="28"/>
        </w:rPr>
        <w:t>Содержание программы направлено на формирование физической культуры обучающихся как части общей культуры.</w:t>
      </w:r>
    </w:p>
    <w:p w:rsidR="004F395B" w:rsidRDefault="00774E9A" w:rsidP="000C663B">
      <w:pPr>
        <w:shd w:val="clear" w:color="auto" w:fill="FFFFFF"/>
        <w:spacing w:line="360" w:lineRule="auto"/>
        <w:ind w:firstLine="567"/>
        <w:rPr>
          <w:szCs w:val="28"/>
        </w:rPr>
      </w:pPr>
      <w:r w:rsidRPr="00774E9A">
        <w:rPr>
          <w:szCs w:val="28"/>
        </w:rPr>
        <w:t xml:space="preserve"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 </w:t>
      </w:r>
      <w:r w:rsidRPr="00774E9A">
        <w:rPr>
          <w:szCs w:val="28"/>
        </w:rPr>
        <w:br/>
        <w:t>   Спорту, как и настоящей полнокровной жизни, чужды пассивность, безволие, успокоенность. Каждодневное напряжение, преодоление всех объективных и субъективных трудностей - вот обязательные условия достижения жизненных целей. Этому учат постоянные тренировки.</w:t>
      </w:r>
    </w:p>
    <w:p w:rsidR="004F395B" w:rsidRDefault="00774E9A" w:rsidP="000C663B">
      <w:pPr>
        <w:shd w:val="clear" w:color="auto" w:fill="FFFFFF"/>
        <w:spacing w:line="360" w:lineRule="auto"/>
        <w:ind w:firstLine="567"/>
        <w:rPr>
          <w:szCs w:val="28"/>
        </w:rPr>
      </w:pPr>
      <w:r w:rsidRPr="00774E9A">
        <w:rPr>
          <w:szCs w:val="28"/>
        </w:rPr>
        <w:t xml:space="preserve">   Жизнь и практика показывают, что тот, кто прошел хорошую школу физического воспитания, более приспособлен к высокому производительному </w:t>
      </w:r>
      <w:r w:rsidRPr="00774E9A">
        <w:rPr>
          <w:szCs w:val="28"/>
        </w:rPr>
        <w:lastRenderedPageBreak/>
        <w:t xml:space="preserve">физическому и умственному труду, способен более легко находить правильные и нужные решения в трудных ситуациях. </w:t>
      </w:r>
    </w:p>
    <w:p w:rsidR="00774E9A" w:rsidRPr="00241F49" w:rsidRDefault="00774E9A" w:rsidP="000C663B">
      <w:pPr>
        <w:shd w:val="clear" w:color="auto" w:fill="FFFFFF"/>
        <w:spacing w:line="360" w:lineRule="auto"/>
        <w:ind w:firstLine="567"/>
        <w:rPr>
          <w:szCs w:val="28"/>
        </w:rPr>
      </w:pPr>
      <w:r w:rsidRPr="00774E9A">
        <w:rPr>
          <w:szCs w:val="28"/>
        </w:rPr>
        <w:t>  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  Народная мудрость гласит: «Здоровье - всему голова». Здоровье - бесценный д</w:t>
      </w:r>
      <w:r w:rsidR="00C42606">
        <w:rPr>
          <w:szCs w:val="28"/>
        </w:rPr>
        <w:t>ар.</w:t>
      </w:r>
    </w:p>
    <w:p w:rsidR="00FB03E8" w:rsidRPr="00E65BB7" w:rsidRDefault="002C5FD1" w:rsidP="007B17DA">
      <w:pPr>
        <w:pStyle w:val="2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49443899"/>
      <w:bookmarkStart w:id="4" w:name="_Toc481151328"/>
      <w:r w:rsidRPr="00E65BB7">
        <w:rPr>
          <w:rFonts w:ascii="Times New Roman" w:hAnsi="Times New Roman" w:cs="Times New Roman"/>
          <w:color w:val="auto"/>
          <w:sz w:val="28"/>
          <w:szCs w:val="28"/>
        </w:rPr>
        <w:t>Отличительные особенности программы</w:t>
      </w:r>
      <w:bookmarkStart w:id="5" w:name="_Toc449443897"/>
      <w:bookmarkEnd w:id="3"/>
      <w:bookmarkEnd w:id="4"/>
    </w:p>
    <w:p w:rsidR="00484F71" w:rsidRDefault="00AF7181" w:rsidP="00E45948">
      <w:pPr>
        <w:shd w:val="clear" w:color="auto" w:fill="FFFFFF"/>
        <w:spacing w:line="360" w:lineRule="auto"/>
        <w:ind w:firstLine="567"/>
        <w:rPr>
          <w:rFonts w:eastAsia="Times New Roman"/>
          <w:szCs w:val="28"/>
        </w:rPr>
      </w:pPr>
      <w:r w:rsidRPr="00241F49">
        <w:rPr>
          <w:szCs w:val="28"/>
        </w:rPr>
        <w:tab/>
      </w:r>
      <w:r w:rsidR="0083003F" w:rsidRPr="00241F49">
        <w:rPr>
          <w:szCs w:val="28"/>
        </w:rPr>
        <w:t>При разработке программы</w:t>
      </w:r>
      <w:r w:rsidR="00270375">
        <w:rPr>
          <w:szCs w:val="28"/>
        </w:rPr>
        <w:t xml:space="preserve"> </w:t>
      </w:r>
      <w:r w:rsidR="0083003F" w:rsidRPr="00241F49">
        <w:rPr>
          <w:szCs w:val="28"/>
        </w:rPr>
        <w:t>был</w:t>
      </w:r>
      <w:r w:rsidR="00257C11">
        <w:rPr>
          <w:szCs w:val="28"/>
        </w:rPr>
        <w:t>а</w:t>
      </w:r>
      <w:r w:rsidR="0083003F" w:rsidRPr="00241F49">
        <w:rPr>
          <w:szCs w:val="28"/>
        </w:rPr>
        <w:t xml:space="preserve"> проанализирована</w:t>
      </w:r>
      <w:r w:rsidR="00270375">
        <w:rPr>
          <w:szCs w:val="28"/>
        </w:rPr>
        <w:t xml:space="preserve"> </w:t>
      </w:r>
      <w:r w:rsidR="0083003F" w:rsidRPr="00241F49">
        <w:rPr>
          <w:szCs w:val="28"/>
        </w:rPr>
        <w:t>дополнительная</w:t>
      </w:r>
      <w:r w:rsidR="00270375">
        <w:rPr>
          <w:szCs w:val="28"/>
        </w:rPr>
        <w:t xml:space="preserve"> </w:t>
      </w:r>
      <w:r w:rsidR="0083003F" w:rsidRPr="00241F49">
        <w:rPr>
          <w:szCs w:val="28"/>
        </w:rPr>
        <w:t>программа</w:t>
      </w:r>
      <w:r w:rsidR="00270375">
        <w:rPr>
          <w:szCs w:val="28"/>
        </w:rPr>
        <w:t xml:space="preserve"> </w:t>
      </w:r>
      <w:r w:rsidR="00E45948" w:rsidRPr="00E45948">
        <w:rPr>
          <w:szCs w:val="28"/>
        </w:rPr>
        <w:t xml:space="preserve">летнего </w:t>
      </w:r>
      <w:r w:rsidR="00E45948">
        <w:rPr>
          <w:szCs w:val="28"/>
        </w:rPr>
        <w:t>физкультурно-</w:t>
      </w:r>
      <w:r w:rsidR="00E45948" w:rsidRPr="00E45948">
        <w:rPr>
          <w:szCs w:val="28"/>
        </w:rPr>
        <w:t>оздоровительного лагеря</w:t>
      </w:r>
      <w:r w:rsidR="00270375">
        <w:rPr>
          <w:szCs w:val="28"/>
        </w:rPr>
        <w:t xml:space="preserve"> </w:t>
      </w:r>
      <w:r w:rsidR="00E45948" w:rsidRPr="00E45948">
        <w:rPr>
          <w:szCs w:val="28"/>
        </w:rPr>
        <w:t>с дневным пребыванием детей</w:t>
      </w:r>
      <w:r w:rsidR="00270375">
        <w:rPr>
          <w:szCs w:val="28"/>
        </w:rPr>
        <w:t xml:space="preserve"> </w:t>
      </w:r>
      <w:r w:rsidR="00E45948" w:rsidRPr="00E45948">
        <w:rPr>
          <w:szCs w:val="28"/>
        </w:rPr>
        <w:t>«Солнышко»</w:t>
      </w:r>
      <w:r w:rsidR="00E45948">
        <w:rPr>
          <w:szCs w:val="28"/>
        </w:rPr>
        <w:t xml:space="preserve"> автор Мишуткина А.С</w:t>
      </w:r>
      <w:r w:rsidR="00DB33DF">
        <w:rPr>
          <w:rFonts w:eastAsia="Times New Roman"/>
          <w:szCs w:val="28"/>
        </w:rPr>
        <w:t>.</w:t>
      </w:r>
      <w:r w:rsidR="00484F71">
        <w:rPr>
          <w:rFonts w:eastAsia="Times New Roman"/>
          <w:szCs w:val="28"/>
        </w:rPr>
        <w:t xml:space="preserve">, которая предназначена для общего оздоровления детей. </w:t>
      </w:r>
    </w:p>
    <w:p w:rsidR="00484F71" w:rsidRPr="00DB33DF" w:rsidRDefault="00484F71" w:rsidP="00484F71">
      <w:pPr>
        <w:spacing w:line="360" w:lineRule="auto"/>
        <w:ind w:firstLine="708"/>
        <w:rPr>
          <w:szCs w:val="28"/>
        </w:rPr>
      </w:pPr>
      <w:r w:rsidRPr="00241F49">
        <w:rPr>
          <w:szCs w:val="28"/>
        </w:rPr>
        <w:t>Программа «Маяк»</w:t>
      </w:r>
      <w:r>
        <w:rPr>
          <w:szCs w:val="28"/>
        </w:rPr>
        <w:t xml:space="preserve"> разработана для учащихся группы начальной подготовки отделения футбола. Она </w:t>
      </w:r>
      <w:r w:rsidRPr="00DB33DF">
        <w:rPr>
          <w:szCs w:val="28"/>
        </w:rPr>
        <w:t xml:space="preserve">способствует </w:t>
      </w:r>
      <w:r>
        <w:rPr>
          <w:szCs w:val="28"/>
        </w:rPr>
        <w:t>развитию</w:t>
      </w:r>
      <w:r w:rsidRPr="00DB33DF">
        <w:rPr>
          <w:szCs w:val="28"/>
        </w:rPr>
        <w:t xml:space="preserve"> двигательны</w:t>
      </w:r>
      <w:r>
        <w:rPr>
          <w:szCs w:val="28"/>
        </w:rPr>
        <w:t xml:space="preserve">х </w:t>
      </w:r>
      <w:r w:rsidRPr="00DB33DF">
        <w:rPr>
          <w:szCs w:val="28"/>
        </w:rPr>
        <w:t>качеств</w:t>
      </w:r>
      <w:r>
        <w:rPr>
          <w:szCs w:val="28"/>
        </w:rPr>
        <w:t xml:space="preserve"> юных футболистов</w:t>
      </w:r>
      <w:r w:rsidRPr="00DB33DF">
        <w:rPr>
          <w:szCs w:val="28"/>
        </w:rPr>
        <w:t>, выявле</w:t>
      </w:r>
      <w:r>
        <w:rPr>
          <w:szCs w:val="28"/>
        </w:rPr>
        <w:t>нию</w:t>
      </w:r>
      <w:r w:rsidRPr="00DB33DF">
        <w:rPr>
          <w:szCs w:val="28"/>
        </w:rPr>
        <w:t xml:space="preserve"> одарен</w:t>
      </w:r>
      <w:r>
        <w:rPr>
          <w:szCs w:val="28"/>
        </w:rPr>
        <w:t>ных спортсменов</w:t>
      </w:r>
      <w:r w:rsidRPr="00DB33DF">
        <w:rPr>
          <w:szCs w:val="28"/>
        </w:rPr>
        <w:t xml:space="preserve">. </w:t>
      </w:r>
    </w:p>
    <w:p w:rsidR="0083003F" w:rsidRPr="00241F49" w:rsidRDefault="00484F71" w:rsidP="00DB33DF">
      <w:pPr>
        <w:shd w:val="clear" w:color="auto" w:fill="FFFFFF"/>
        <w:spacing w:line="36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Данная </w:t>
      </w:r>
      <w:r w:rsidR="004F395B">
        <w:rPr>
          <w:rFonts w:eastAsia="Times New Roman"/>
          <w:szCs w:val="28"/>
        </w:rPr>
        <w:t>п</w:t>
      </w:r>
      <w:r w:rsidR="004F395B" w:rsidRPr="00241F49">
        <w:rPr>
          <w:szCs w:val="28"/>
        </w:rPr>
        <w:t>рограмма</w:t>
      </w:r>
      <w:r w:rsidR="004F395B">
        <w:rPr>
          <w:szCs w:val="28"/>
        </w:rPr>
        <w:t xml:space="preserve"> отличается</w:t>
      </w:r>
      <w:r w:rsidR="00145515" w:rsidRPr="00241F49">
        <w:rPr>
          <w:szCs w:val="28"/>
        </w:rPr>
        <w:t xml:space="preserve"> от вышеуказанной программы</w:t>
      </w:r>
      <w:r w:rsidR="008925E6">
        <w:rPr>
          <w:szCs w:val="28"/>
        </w:rPr>
        <w:t xml:space="preserve"> </w:t>
      </w:r>
      <w:r w:rsidR="00E45948" w:rsidRPr="00E45948">
        <w:rPr>
          <w:szCs w:val="28"/>
        </w:rPr>
        <w:t>вовлечение</w:t>
      </w:r>
      <w:r w:rsidR="00E45948">
        <w:rPr>
          <w:szCs w:val="28"/>
        </w:rPr>
        <w:t>м</w:t>
      </w:r>
      <w:r w:rsidR="00E45948" w:rsidRPr="00E45948">
        <w:rPr>
          <w:szCs w:val="28"/>
        </w:rPr>
        <w:t xml:space="preserve"> ребят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</w:t>
      </w:r>
      <w:r w:rsidR="00F5589F" w:rsidRPr="00E45948">
        <w:rPr>
          <w:szCs w:val="28"/>
        </w:rPr>
        <w:t>выстроена система</w:t>
      </w:r>
      <w:r w:rsidR="008925E6">
        <w:rPr>
          <w:szCs w:val="28"/>
        </w:rPr>
        <w:t xml:space="preserve"> </w:t>
      </w:r>
      <w:r w:rsidR="00E45948" w:rsidRPr="00E45948">
        <w:rPr>
          <w:szCs w:val="28"/>
        </w:rPr>
        <w:t>воспитательно-оздоровительной работы, что позволяет обеспечить полноценное воспитание</w:t>
      </w:r>
      <w:r w:rsidR="00437198">
        <w:rPr>
          <w:szCs w:val="28"/>
        </w:rPr>
        <w:t>,</w:t>
      </w:r>
      <w:r w:rsidR="00E45948" w:rsidRPr="00E45948">
        <w:rPr>
          <w:szCs w:val="28"/>
        </w:rPr>
        <w:t xml:space="preserve"> оздоровление </w:t>
      </w:r>
      <w:r w:rsidR="00437198">
        <w:rPr>
          <w:szCs w:val="28"/>
        </w:rPr>
        <w:t>и личностное развитие каждого ребёнка</w:t>
      </w:r>
      <w:r w:rsidR="00E45948" w:rsidRPr="00E45948">
        <w:rPr>
          <w:szCs w:val="28"/>
        </w:rPr>
        <w:t xml:space="preserve">.  </w:t>
      </w:r>
      <w:r w:rsidR="0083003F" w:rsidRPr="00241F49">
        <w:rPr>
          <w:szCs w:val="28"/>
        </w:rPr>
        <w:t xml:space="preserve">Процесс организации воспитательной работы в летнем лагере направлен на вовлечение ребенка в </w:t>
      </w:r>
      <w:r w:rsidR="00DB33DF">
        <w:rPr>
          <w:szCs w:val="28"/>
        </w:rPr>
        <w:t>досуговую</w:t>
      </w:r>
      <w:r w:rsidR="0083003F" w:rsidRPr="00241F49">
        <w:rPr>
          <w:szCs w:val="28"/>
        </w:rPr>
        <w:t xml:space="preserve"> и спортивную жизнь</w:t>
      </w:r>
      <w:r w:rsidR="00F5589F">
        <w:rPr>
          <w:szCs w:val="28"/>
        </w:rPr>
        <w:t>.</w:t>
      </w:r>
    </w:p>
    <w:p w:rsidR="00DB33DF" w:rsidRDefault="0083003F" w:rsidP="000C663B">
      <w:pPr>
        <w:spacing w:line="360" w:lineRule="auto"/>
        <w:ind w:firstLine="708"/>
        <w:rPr>
          <w:szCs w:val="28"/>
        </w:rPr>
      </w:pPr>
      <w:r w:rsidRPr="00241F49">
        <w:rPr>
          <w:szCs w:val="28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детей в совместное </w:t>
      </w:r>
      <w:r w:rsidR="00774E9A">
        <w:rPr>
          <w:szCs w:val="28"/>
        </w:rPr>
        <w:t>дело на уровне группы (</w:t>
      </w:r>
      <w:r w:rsidRPr="00241F49">
        <w:rPr>
          <w:szCs w:val="28"/>
        </w:rPr>
        <w:t>отряда</w:t>
      </w:r>
      <w:r w:rsidR="00774E9A">
        <w:rPr>
          <w:szCs w:val="28"/>
        </w:rPr>
        <w:t>)</w:t>
      </w:r>
      <w:r w:rsidRPr="00241F49">
        <w:rPr>
          <w:szCs w:val="28"/>
        </w:rPr>
        <w:t xml:space="preserve"> и предусматривает развитие и воспитание ре</w:t>
      </w:r>
      <w:r w:rsidR="00E4649D">
        <w:rPr>
          <w:szCs w:val="28"/>
        </w:rPr>
        <w:t>бят в коллективе.</w:t>
      </w:r>
    </w:p>
    <w:p w:rsidR="00E80379" w:rsidRPr="00221BDD" w:rsidRDefault="00FB03E8" w:rsidP="008925E6">
      <w:pPr>
        <w:pStyle w:val="2"/>
        <w:numPr>
          <w:ilvl w:val="1"/>
          <w:numId w:val="13"/>
        </w:numP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81151329"/>
      <w:r w:rsidRPr="00221BDD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Новизна программы</w:t>
      </w:r>
      <w:r w:rsidR="000F28C9" w:rsidRPr="00221BD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28C9" w:rsidRPr="00D34F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E80379" w:rsidRPr="00D34F2C">
        <w:rPr>
          <w:rFonts w:ascii="Times New Roman" w:hAnsi="Times New Roman" w:cs="Times New Roman"/>
          <w:b w:val="0"/>
          <w:color w:val="auto"/>
          <w:sz w:val="28"/>
          <w:szCs w:val="28"/>
        </w:rPr>
        <w:t>Маяк» заключается в следующем:</w:t>
      </w:r>
      <w:bookmarkEnd w:id="6"/>
    </w:p>
    <w:p w:rsidR="00E80379" w:rsidRPr="00CD5875" w:rsidRDefault="00E80379" w:rsidP="008925E6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rPr>
          <w:color w:val="FF0000"/>
          <w:szCs w:val="28"/>
        </w:rPr>
      </w:pPr>
      <w:r w:rsidRPr="00CD5875">
        <w:rPr>
          <w:i/>
          <w:szCs w:val="28"/>
        </w:rPr>
        <w:t>преемственность</w:t>
      </w:r>
      <w:r w:rsidRPr="00CD5875">
        <w:rPr>
          <w:szCs w:val="28"/>
        </w:rPr>
        <w:t xml:space="preserve">, соответствие планируемых результатов программы по отношению </w:t>
      </w:r>
      <w:r w:rsidRPr="00CD5875">
        <w:rPr>
          <w:i/>
          <w:szCs w:val="28"/>
        </w:rPr>
        <w:t>к результатам образовательной программы детско-юношеской спортивной школы «Маяк»</w:t>
      </w:r>
      <w:r w:rsidRPr="00CD5875">
        <w:rPr>
          <w:szCs w:val="28"/>
        </w:rPr>
        <w:t xml:space="preserve"> по предметной области «</w:t>
      </w:r>
      <w:r w:rsidR="00815202" w:rsidRPr="00CD5875">
        <w:rPr>
          <w:szCs w:val="28"/>
        </w:rPr>
        <w:t>Футбол и общая физическая подготовка</w:t>
      </w:r>
      <w:r w:rsidRPr="00CD5875">
        <w:rPr>
          <w:szCs w:val="28"/>
        </w:rPr>
        <w:t>», реализуемой в рамках летнего лагеря;</w:t>
      </w:r>
    </w:p>
    <w:p w:rsidR="00A33E34" w:rsidRPr="00A33E34" w:rsidRDefault="00E80379" w:rsidP="008925E6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rPr>
          <w:color w:val="FF0000"/>
          <w:szCs w:val="28"/>
        </w:rPr>
      </w:pPr>
      <w:r w:rsidRPr="00CD5875">
        <w:rPr>
          <w:szCs w:val="28"/>
        </w:rPr>
        <w:t>включение</w:t>
      </w:r>
      <w:r w:rsidRPr="00CD5875">
        <w:rPr>
          <w:i/>
          <w:szCs w:val="28"/>
        </w:rPr>
        <w:t xml:space="preserve"> регионального компонента</w:t>
      </w:r>
      <w:r w:rsidRPr="00CD5875">
        <w:rPr>
          <w:szCs w:val="28"/>
        </w:rPr>
        <w:t xml:space="preserve">, составляющего сведения об истории развития Олимпийского движения в Оренбуржье, олимпийских и паралимпийских чемпионах-земляках, развитие и популяризацию национальных видов спорта, подвижных игр народов Оренбургской </w:t>
      </w:r>
      <w:r w:rsidRPr="00F66184">
        <w:rPr>
          <w:szCs w:val="28"/>
        </w:rPr>
        <w:t>области</w:t>
      </w:r>
      <w:r w:rsidR="00F66184">
        <w:rPr>
          <w:szCs w:val="28"/>
        </w:rPr>
        <w:t>;</w:t>
      </w:r>
    </w:p>
    <w:p w:rsidR="00E80379" w:rsidRPr="00241F49" w:rsidRDefault="00E80379" w:rsidP="007B17DA">
      <w:pPr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rPr>
          <w:szCs w:val="28"/>
        </w:rPr>
      </w:pPr>
      <w:r w:rsidRPr="00241F49">
        <w:rPr>
          <w:szCs w:val="28"/>
        </w:rPr>
        <w:t xml:space="preserve">ориентированность на </w:t>
      </w:r>
      <w:r w:rsidR="00484F71">
        <w:rPr>
          <w:szCs w:val="28"/>
        </w:rPr>
        <w:t>патриотическое воспитание подрастающего поколения</w:t>
      </w:r>
      <w:r w:rsidRPr="00241F49">
        <w:rPr>
          <w:szCs w:val="28"/>
        </w:rPr>
        <w:t>.</w:t>
      </w:r>
    </w:p>
    <w:p w:rsidR="00FB03E8" w:rsidRPr="00E4649D" w:rsidRDefault="00FB03E8" w:rsidP="007B17DA">
      <w:pPr>
        <w:pStyle w:val="2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81151330"/>
      <w:r w:rsidRPr="00E4649D">
        <w:rPr>
          <w:rFonts w:ascii="Times New Roman" w:hAnsi="Times New Roman" w:cs="Times New Roman"/>
          <w:color w:val="auto"/>
          <w:sz w:val="28"/>
          <w:szCs w:val="28"/>
        </w:rPr>
        <w:t>Направленность программы</w:t>
      </w:r>
      <w:bookmarkEnd w:id="5"/>
      <w:bookmarkEnd w:id="7"/>
      <w:r w:rsidRPr="00E4649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83003F" w:rsidRPr="00241F49" w:rsidRDefault="0083003F" w:rsidP="000C663B">
      <w:pPr>
        <w:autoSpaceDE w:val="0"/>
        <w:autoSpaceDN w:val="0"/>
        <w:adjustRightInd w:val="0"/>
        <w:spacing w:line="360" w:lineRule="auto"/>
        <w:ind w:firstLine="708"/>
        <w:rPr>
          <w:rStyle w:val="c18"/>
          <w:rFonts w:eastAsia="Times New Roman"/>
          <w:color w:val="00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Данная программа по своей направленности является профильной </w:t>
      </w:r>
      <w:r w:rsidR="00437198" w:rsidRPr="00437198">
        <w:rPr>
          <w:rStyle w:val="c18"/>
          <w:rFonts w:eastAsia="Times New Roman"/>
          <w:color w:val="000000"/>
          <w:szCs w:val="28"/>
          <w:lang w:eastAsia="ru-RU"/>
        </w:rPr>
        <w:t>физкультурно-спортивн</w:t>
      </w:r>
      <w:r w:rsidR="00437198">
        <w:rPr>
          <w:rStyle w:val="c18"/>
          <w:rFonts w:eastAsia="Times New Roman"/>
          <w:color w:val="000000"/>
          <w:szCs w:val="28"/>
          <w:lang w:eastAsia="ru-RU"/>
        </w:rPr>
        <w:t>ой</w:t>
      </w:r>
      <w:r w:rsidR="003D2323">
        <w:rPr>
          <w:rStyle w:val="c18"/>
          <w:rFonts w:eastAsia="Times New Roman"/>
          <w:color w:val="000000"/>
          <w:szCs w:val="28"/>
          <w:lang w:eastAsia="ru-RU"/>
        </w:rPr>
        <w:t xml:space="preserve"> </w:t>
      </w:r>
      <w:r w:rsidRPr="00437198">
        <w:rPr>
          <w:rStyle w:val="c18"/>
          <w:rFonts w:eastAsia="Times New Roman"/>
          <w:color w:val="000000"/>
          <w:szCs w:val="28"/>
          <w:lang w:eastAsia="ru-RU"/>
        </w:rPr>
        <w:t>т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. е. включает в себя спортивную </w:t>
      </w:r>
      <w:r w:rsidR="00236400"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и творческую 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деятельность, направленную на оздоровление, отдых и воспитание детей в условиях лагеря. </w:t>
      </w:r>
    </w:p>
    <w:p w:rsidR="00FB03E8" w:rsidRDefault="00FB03E8" w:rsidP="000C663B">
      <w:pPr>
        <w:spacing w:line="360" w:lineRule="auto"/>
        <w:ind w:firstLine="708"/>
        <w:rPr>
          <w:color w:val="000000"/>
          <w:szCs w:val="28"/>
        </w:rPr>
      </w:pPr>
      <w:r w:rsidRPr="00241F49">
        <w:rPr>
          <w:color w:val="000000"/>
          <w:szCs w:val="28"/>
        </w:rPr>
        <w:t>Освоения курса данной программы направлено на развитие личности учащегося, формирование осознанного подхода к управлению организмом и своего духовного и физического здоровья</w:t>
      </w:r>
      <w:r w:rsidR="00482CA6">
        <w:rPr>
          <w:color w:val="000000"/>
          <w:szCs w:val="28"/>
        </w:rPr>
        <w:t>,</w:t>
      </w:r>
      <w:r w:rsidR="003D2323">
        <w:rPr>
          <w:color w:val="000000"/>
          <w:szCs w:val="28"/>
        </w:rPr>
        <w:t xml:space="preserve"> </w:t>
      </w:r>
      <w:r w:rsidR="00482CA6">
        <w:rPr>
          <w:color w:val="000000"/>
          <w:szCs w:val="28"/>
        </w:rPr>
        <w:t>п</w:t>
      </w:r>
      <w:r w:rsidRPr="00241F49">
        <w:rPr>
          <w:color w:val="000000"/>
          <w:szCs w:val="28"/>
        </w:rPr>
        <w:t>олучения навыков самостоятельности, при выполнении физических упражнений, и коммуникабельности, на занятиях в группе сверстников, что необходимо для жизни в современном обществе. Тренировочный процесс в данной программе носит преимущественно обучающую направленность.</w:t>
      </w:r>
    </w:p>
    <w:p w:rsidR="006834D3" w:rsidRPr="00241F49" w:rsidRDefault="006834D3" w:rsidP="000C663B">
      <w:pPr>
        <w:spacing w:line="360" w:lineRule="auto"/>
        <w:ind w:firstLine="708"/>
        <w:rPr>
          <w:color w:val="000000"/>
          <w:szCs w:val="28"/>
        </w:rPr>
      </w:pPr>
      <w:r w:rsidRPr="006834D3">
        <w:rPr>
          <w:color w:val="000000"/>
          <w:szCs w:val="28"/>
        </w:rPr>
        <w:t>Учебно-спортивная работа в лагере является продолжением круглогодичного учебно-тренировочного процесса, проводимого в спортивной школе, и осуществляется тренерско-преподавательским составом на основе программ для ДЮСШ по указанным видам спорта.</w:t>
      </w:r>
    </w:p>
    <w:p w:rsidR="00236400" w:rsidRPr="00221BDD" w:rsidRDefault="003F05BD" w:rsidP="007B17DA">
      <w:pPr>
        <w:pStyle w:val="2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481151331"/>
      <w:r w:rsidRPr="00221BDD">
        <w:rPr>
          <w:rFonts w:ascii="Times New Roman" w:hAnsi="Times New Roman" w:cs="Times New Roman"/>
          <w:color w:val="auto"/>
          <w:sz w:val="28"/>
          <w:szCs w:val="28"/>
        </w:rPr>
        <w:lastRenderedPageBreak/>
        <w:t>Адресат программы</w:t>
      </w:r>
      <w:bookmarkEnd w:id="8"/>
    </w:p>
    <w:p w:rsidR="003F05BD" w:rsidRDefault="00236400" w:rsidP="000C663B">
      <w:pPr>
        <w:suppressAutoHyphens/>
        <w:spacing w:line="360" w:lineRule="auto"/>
        <w:ind w:firstLine="709"/>
        <w:rPr>
          <w:szCs w:val="28"/>
        </w:rPr>
      </w:pPr>
      <w:r w:rsidRPr="00241F49">
        <w:rPr>
          <w:szCs w:val="28"/>
        </w:rPr>
        <w:t xml:space="preserve">Программа написана с учетом возрастных особенностей учащихся </w:t>
      </w:r>
      <w:r w:rsidR="00A126E4">
        <w:rPr>
          <w:szCs w:val="28"/>
        </w:rPr>
        <w:t>10-11</w:t>
      </w:r>
      <w:r w:rsidRPr="00241F49">
        <w:rPr>
          <w:szCs w:val="28"/>
        </w:rPr>
        <w:t xml:space="preserve"> лет.</w:t>
      </w:r>
    </w:p>
    <w:p w:rsidR="002F3B3A" w:rsidRPr="000C5DEF" w:rsidRDefault="002F3B3A" w:rsidP="000C663B">
      <w:pPr>
        <w:suppressAutoHyphens/>
        <w:spacing w:line="360" w:lineRule="auto"/>
        <w:ind w:firstLine="709"/>
        <w:rPr>
          <w:szCs w:val="28"/>
        </w:rPr>
      </w:pPr>
      <w:r w:rsidRPr="000C5DEF">
        <w:rPr>
          <w:szCs w:val="28"/>
        </w:rPr>
        <w:t>В возрасте 10-11 лет дети переходят в подростковый период. Этот момент очень важен, он повлияет на всю дальнейшую жизнь ребёнка.</w:t>
      </w:r>
    </w:p>
    <w:p w:rsidR="002F3B3A" w:rsidRPr="000C5DEF" w:rsidRDefault="002F3B3A" w:rsidP="000C663B">
      <w:pPr>
        <w:suppressAutoHyphens/>
        <w:spacing w:line="360" w:lineRule="auto"/>
        <w:ind w:firstLine="709"/>
        <w:rPr>
          <w:szCs w:val="28"/>
        </w:rPr>
      </w:pPr>
      <w:r w:rsidRPr="000C5DEF">
        <w:rPr>
          <w:szCs w:val="28"/>
        </w:rPr>
        <w:t>Меняется очень многое, в том числе мнение ребёнка о себе. Он уже несколько лет посещает школу. За это время стал гораздо опытнее, многому научился, многое понимает. Конечно, перед нами все ещё ребёнок, который любит игры, общение с друзьями, а его планы на будущее часто меняются.</w:t>
      </w:r>
    </w:p>
    <w:p w:rsidR="00C90BE5" w:rsidRPr="000C5DEF" w:rsidRDefault="00C90BE5" w:rsidP="000C663B">
      <w:pPr>
        <w:suppressAutoHyphens/>
        <w:spacing w:line="360" w:lineRule="auto"/>
        <w:ind w:firstLine="709"/>
        <w:rPr>
          <w:szCs w:val="28"/>
        </w:rPr>
      </w:pPr>
      <w:r w:rsidRPr="000C5DEF">
        <w:rPr>
          <w:szCs w:val="28"/>
        </w:rPr>
        <w:t xml:space="preserve">Формирование интереса к содержанию тренировочной деятельности, приобретению знаний связано с переживанием у детей </w:t>
      </w:r>
      <w:r w:rsidR="000C5DEF" w:rsidRPr="000C5DEF">
        <w:rPr>
          <w:szCs w:val="28"/>
        </w:rPr>
        <w:t>10-11</w:t>
      </w:r>
      <w:r w:rsidRPr="000C5DEF">
        <w:rPr>
          <w:szCs w:val="28"/>
        </w:rPr>
        <w:t xml:space="preserve"> лет чувства удовлетворения от своих достижений.</w:t>
      </w:r>
    </w:p>
    <w:p w:rsidR="00C90BE5" w:rsidRPr="000C5DEF" w:rsidRDefault="00C90BE5" w:rsidP="000C663B">
      <w:pPr>
        <w:suppressAutoHyphens/>
        <w:spacing w:line="360" w:lineRule="auto"/>
        <w:ind w:firstLine="709"/>
        <w:rPr>
          <w:szCs w:val="28"/>
        </w:rPr>
      </w:pPr>
      <w:r w:rsidRPr="000C5DEF">
        <w:rPr>
          <w:szCs w:val="28"/>
        </w:rPr>
        <w:t>Значительно лучше в этом возрасте развито непроизвольное внимание. Всё новое, неожиданное, яркое, интересное само собой привлекает внимание тренирующихся, без всяких усилий с их стороны.</w:t>
      </w:r>
    </w:p>
    <w:p w:rsidR="00C90BE5" w:rsidRPr="000C5DEF" w:rsidRDefault="00C90BE5" w:rsidP="000C663B">
      <w:pPr>
        <w:suppressAutoHyphens/>
        <w:spacing w:line="360" w:lineRule="auto"/>
        <w:ind w:firstLine="709"/>
        <w:rPr>
          <w:szCs w:val="28"/>
        </w:rPr>
      </w:pPr>
      <w:r w:rsidRPr="000C5DEF">
        <w:rPr>
          <w:szCs w:val="28"/>
        </w:rPr>
        <w:t>По-прежнему много времени дети уделяют игре. В ней развиваются чувства сотрудничества и соперничества, приобретают личностный смысл такие понятия, как справедливость и несправедливость, предубеждение, равенство, лидерство, подчинение, преданность, предательство.</w:t>
      </w:r>
    </w:p>
    <w:p w:rsidR="000C5DEF" w:rsidRPr="000C5DEF" w:rsidRDefault="000C5DEF" w:rsidP="000C663B">
      <w:pPr>
        <w:suppressAutoHyphens/>
        <w:spacing w:line="360" w:lineRule="auto"/>
        <w:ind w:firstLine="709"/>
        <w:rPr>
          <w:szCs w:val="28"/>
        </w:rPr>
      </w:pPr>
      <w:r w:rsidRPr="000C5DEF">
        <w:rPr>
          <w:szCs w:val="28"/>
        </w:rPr>
        <w:t>Таким образом, занятия спортом в возрасте 10-11 лет могут оказывать существенные положительные воздействия на личность и психическое развитие детей.</w:t>
      </w:r>
    </w:p>
    <w:p w:rsidR="00236400" w:rsidRPr="00241F49" w:rsidRDefault="00F15E78" w:rsidP="000C663B">
      <w:pPr>
        <w:autoSpaceDE w:val="0"/>
        <w:autoSpaceDN w:val="0"/>
        <w:adjustRightInd w:val="0"/>
        <w:spacing w:line="360" w:lineRule="auto"/>
        <w:ind w:firstLine="708"/>
        <w:rPr>
          <w:rStyle w:val="c18"/>
          <w:rFonts w:eastAsia="Times New Roman"/>
          <w:color w:val="00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Контингент лагеря – это учащиеся детско-юношеской спортивной школы </w:t>
      </w:r>
      <w:r w:rsidR="00DB33DF">
        <w:rPr>
          <w:rStyle w:val="c18"/>
          <w:rFonts w:eastAsia="Times New Roman"/>
          <w:color w:val="000000"/>
          <w:szCs w:val="28"/>
          <w:lang w:eastAsia="ru-RU"/>
        </w:rPr>
        <w:t xml:space="preserve">отделения «Футбол» 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в возрасте </w:t>
      </w:r>
      <w:r w:rsidR="00E970E5">
        <w:rPr>
          <w:rStyle w:val="c18"/>
          <w:rFonts w:eastAsia="Times New Roman"/>
          <w:color w:val="000000"/>
          <w:szCs w:val="28"/>
          <w:lang w:eastAsia="ru-RU"/>
        </w:rPr>
        <w:t>10-11</w:t>
      </w:r>
      <w:r w:rsidRPr="00241F49">
        <w:rPr>
          <w:rStyle w:val="c18"/>
          <w:rFonts w:eastAsia="Times New Roman"/>
          <w:color w:val="000000"/>
          <w:szCs w:val="28"/>
          <w:lang w:eastAsia="ru-RU"/>
        </w:rPr>
        <w:t xml:space="preserve"> лет. </w:t>
      </w:r>
      <w:r w:rsidR="00236400" w:rsidRPr="00241F49">
        <w:rPr>
          <w:rStyle w:val="c18"/>
          <w:rFonts w:eastAsia="Times New Roman"/>
          <w:color w:val="000000"/>
          <w:szCs w:val="28"/>
          <w:lang w:eastAsia="ru-RU"/>
        </w:rPr>
        <w:t>Общее число участников за смену – 20 человек.</w:t>
      </w:r>
    </w:p>
    <w:p w:rsidR="00236400" w:rsidRPr="00241F49" w:rsidRDefault="00236400" w:rsidP="000C663B">
      <w:pPr>
        <w:autoSpaceDE w:val="0"/>
        <w:autoSpaceDN w:val="0"/>
        <w:adjustRightInd w:val="0"/>
        <w:spacing w:line="360" w:lineRule="auto"/>
        <w:rPr>
          <w:rStyle w:val="c18"/>
          <w:rFonts w:eastAsia="Times New Roman"/>
          <w:color w:val="000000"/>
          <w:szCs w:val="28"/>
          <w:lang w:eastAsia="ru-RU"/>
        </w:rPr>
      </w:pPr>
      <w:r w:rsidRPr="00241F49">
        <w:rPr>
          <w:rStyle w:val="c18"/>
          <w:rFonts w:eastAsia="Times New Roman"/>
          <w:color w:val="000000"/>
          <w:szCs w:val="28"/>
          <w:lang w:eastAsia="ru-RU"/>
        </w:rPr>
        <w:t>Деятельность учащихся во время лагеря осуществляется в одном отряде.</w:t>
      </w:r>
    </w:p>
    <w:p w:rsidR="00955923" w:rsidRPr="00241F49" w:rsidRDefault="00955923" w:rsidP="007B17DA">
      <w:pPr>
        <w:pStyle w:val="c16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color w:val="000000"/>
          <w:sz w:val="28"/>
          <w:szCs w:val="28"/>
        </w:rPr>
      </w:pPr>
      <w:bookmarkStart w:id="9" w:name="_Toc481151332"/>
      <w:r w:rsidRPr="00241F49">
        <w:rPr>
          <w:rStyle w:val="c18"/>
          <w:b/>
          <w:bCs/>
          <w:color w:val="000000"/>
          <w:sz w:val="28"/>
          <w:szCs w:val="28"/>
        </w:rPr>
        <w:t>Цель и задачи программы:</w:t>
      </w:r>
      <w:bookmarkEnd w:id="9"/>
    </w:p>
    <w:p w:rsidR="00955923" w:rsidRPr="00241F49" w:rsidRDefault="00955923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1F49">
        <w:rPr>
          <w:rStyle w:val="c18"/>
          <w:b/>
          <w:bCs/>
          <w:color w:val="000000"/>
          <w:sz w:val="28"/>
          <w:szCs w:val="28"/>
        </w:rPr>
        <w:t>Цель программы</w:t>
      </w:r>
      <w:r w:rsidRPr="00241F49">
        <w:rPr>
          <w:rStyle w:val="c18"/>
          <w:color w:val="000000"/>
          <w:sz w:val="28"/>
          <w:szCs w:val="28"/>
        </w:rPr>
        <w:t>: организация познавательного, активного отдыха, направленного на оздоровление и физическое развитие детей в условиях спортивно-оздоровительно</w:t>
      </w:r>
      <w:r w:rsidR="00D41786" w:rsidRPr="00241F49">
        <w:rPr>
          <w:rStyle w:val="c18"/>
          <w:color w:val="000000"/>
          <w:sz w:val="28"/>
          <w:szCs w:val="28"/>
        </w:rPr>
        <w:t>го</w:t>
      </w:r>
      <w:r w:rsidR="003D2323">
        <w:rPr>
          <w:rStyle w:val="c18"/>
          <w:color w:val="000000"/>
          <w:sz w:val="28"/>
          <w:szCs w:val="28"/>
        </w:rPr>
        <w:t xml:space="preserve"> </w:t>
      </w:r>
      <w:r w:rsidR="00D41786" w:rsidRPr="00241F49">
        <w:rPr>
          <w:rStyle w:val="c18"/>
          <w:color w:val="000000"/>
          <w:sz w:val="28"/>
          <w:szCs w:val="28"/>
        </w:rPr>
        <w:t>лагеря</w:t>
      </w:r>
      <w:r w:rsidRPr="00241F49">
        <w:rPr>
          <w:rStyle w:val="c18"/>
          <w:color w:val="000000"/>
          <w:sz w:val="28"/>
          <w:szCs w:val="28"/>
        </w:rPr>
        <w:t>.</w:t>
      </w:r>
    </w:p>
    <w:p w:rsidR="00705C1D" w:rsidRPr="00A33E34" w:rsidRDefault="00955923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FF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lastRenderedPageBreak/>
        <w:t> </w:t>
      </w:r>
      <w:r w:rsidRPr="00241F49">
        <w:rPr>
          <w:rStyle w:val="c18"/>
          <w:b/>
          <w:bCs/>
          <w:color w:val="000000"/>
          <w:sz w:val="28"/>
          <w:szCs w:val="28"/>
        </w:rPr>
        <w:t>Задачи программы:</w:t>
      </w:r>
    </w:p>
    <w:p w:rsidR="00571E6B" w:rsidRDefault="00571E6B" w:rsidP="00571E6B">
      <w:pPr>
        <w:shd w:val="clear" w:color="auto" w:fill="FFFFFF"/>
        <w:spacing w:line="360" w:lineRule="auto"/>
        <w:rPr>
          <w:rStyle w:val="c14"/>
          <w:color w:val="000000"/>
          <w:szCs w:val="28"/>
        </w:rPr>
      </w:pPr>
      <w:r>
        <w:rPr>
          <w:rStyle w:val="c18"/>
          <w:b/>
          <w:bCs/>
          <w:i/>
          <w:color w:val="000000"/>
          <w:szCs w:val="28"/>
        </w:rPr>
        <w:t>Обучающие</w:t>
      </w:r>
    </w:p>
    <w:p w:rsidR="00571E6B" w:rsidRPr="00A33E34" w:rsidRDefault="00571E6B" w:rsidP="00571E6B">
      <w:pPr>
        <w:shd w:val="clear" w:color="auto" w:fill="FFFFFF"/>
        <w:spacing w:line="360" w:lineRule="auto"/>
        <w:rPr>
          <w:color w:val="FF0000"/>
          <w:szCs w:val="28"/>
        </w:rPr>
      </w:pPr>
      <w:r>
        <w:rPr>
          <w:rStyle w:val="c14"/>
          <w:color w:val="000000"/>
          <w:szCs w:val="28"/>
        </w:rPr>
        <w:t>-</w:t>
      </w:r>
      <w:r w:rsidR="006A0400">
        <w:rPr>
          <w:rStyle w:val="c14"/>
          <w:color w:val="000000"/>
          <w:szCs w:val="28"/>
        </w:rPr>
        <w:t xml:space="preserve"> </w:t>
      </w:r>
      <w:r w:rsidR="00F45E28">
        <w:rPr>
          <w:rStyle w:val="c14"/>
          <w:color w:val="000000"/>
          <w:szCs w:val="28"/>
        </w:rPr>
        <w:t xml:space="preserve">продолжить </w:t>
      </w:r>
      <w:r w:rsidR="00B305D9">
        <w:rPr>
          <w:rStyle w:val="c14"/>
          <w:color w:val="000000"/>
          <w:szCs w:val="28"/>
        </w:rPr>
        <w:t>формировать двигательные навыки</w:t>
      </w:r>
      <w:r w:rsidR="00F45E28">
        <w:rPr>
          <w:rStyle w:val="c14"/>
          <w:color w:val="000000"/>
          <w:szCs w:val="28"/>
        </w:rPr>
        <w:t>, технические и тактические приемы</w:t>
      </w:r>
      <w:r w:rsidR="00CD5875">
        <w:rPr>
          <w:rStyle w:val="c14"/>
          <w:color w:val="000000"/>
          <w:szCs w:val="28"/>
        </w:rPr>
        <w:t xml:space="preserve"> мини-футбола</w:t>
      </w:r>
      <w:r w:rsidR="00B305D9">
        <w:rPr>
          <w:szCs w:val="28"/>
        </w:rPr>
        <w:t>;</w:t>
      </w:r>
    </w:p>
    <w:p w:rsidR="00B305D9" w:rsidRPr="00241F49" w:rsidRDefault="00B305D9" w:rsidP="00571E6B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szCs w:val="28"/>
        </w:rPr>
        <w:t xml:space="preserve">- </w:t>
      </w:r>
      <w:r>
        <w:rPr>
          <w:rStyle w:val="c14"/>
          <w:color w:val="000000"/>
          <w:szCs w:val="28"/>
        </w:rPr>
        <w:t>с</w:t>
      </w:r>
      <w:r w:rsidRPr="00241F49">
        <w:rPr>
          <w:rStyle w:val="c14"/>
          <w:color w:val="000000"/>
          <w:szCs w:val="28"/>
        </w:rPr>
        <w:t xml:space="preserve">одействовать расширению знаний подростков об </w:t>
      </w:r>
      <w:r w:rsidRPr="00241F49">
        <w:rPr>
          <w:szCs w:val="28"/>
        </w:rPr>
        <w:t>национальных видах спорта, подвижных игр</w:t>
      </w:r>
      <w:r>
        <w:rPr>
          <w:szCs w:val="28"/>
        </w:rPr>
        <w:t>ах народов Оренбургской области.</w:t>
      </w:r>
    </w:p>
    <w:p w:rsidR="00571E6B" w:rsidRDefault="00571E6B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i/>
          <w:color w:val="000000"/>
          <w:sz w:val="28"/>
          <w:szCs w:val="28"/>
        </w:rPr>
      </w:pPr>
      <w:r>
        <w:rPr>
          <w:rStyle w:val="c18"/>
          <w:b/>
          <w:bCs/>
          <w:i/>
          <w:color w:val="000000"/>
          <w:sz w:val="28"/>
          <w:szCs w:val="28"/>
        </w:rPr>
        <w:t>Развивающие</w:t>
      </w:r>
    </w:p>
    <w:p w:rsidR="00B305D9" w:rsidRPr="00A33E34" w:rsidRDefault="00B305D9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rFonts w:eastAsiaTheme="minorHAnsi"/>
          <w:color w:val="FF0000"/>
          <w:sz w:val="28"/>
          <w:szCs w:val="28"/>
          <w:lang w:eastAsia="en-US"/>
        </w:rPr>
      </w:pPr>
      <w:r w:rsidRPr="00B305D9">
        <w:rPr>
          <w:rStyle w:val="c14"/>
          <w:rFonts w:eastAsiaTheme="minorHAnsi"/>
          <w:color w:val="000000"/>
          <w:sz w:val="28"/>
          <w:szCs w:val="28"/>
          <w:lang w:eastAsia="en-US"/>
        </w:rPr>
        <w:sym w:font="Symbol" w:char="F02D"/>
      </w:r>
      <w:r w:rsidRPr="00B305D9">
        <w:rPr>
          <w:rStyle w:val="c14"/>
          <w:rFonts w:eastAsiaTheme="minorHAnsi"/>
          <w:color w:val="000000"/>
          <w:sz w:val="28"/>
          <w:szCs w:val="28"/>
          <w:lang w:eastAsia="en-US"/>
        </w:rPr>
        <w:t xml:space="preserve"> развивать и совершенствовать его физические и психомоторные качества, обеспе</w:t>
      </w:r>
      <w:r>
        <w:rPr>
          <w:rStyle w:val="c14"/>
          <w:rFonts w:eastAsiaTheme="minorHAnsi"/>
          <w:color w:val="000000"/>
          <w:sz w:val="28"/>
          <w:szCs w:val="28"/>
          <w:lang w:eastAsia="en-US"/>
        </w:rPr>
        <w:t xml:space="preserve">чивающие </w:t>
      </w:r>
      <w:r w:rsidR="00CD5875">
        <w:rPr>
          <w:rStyle w:val="c14"/>
          <w:rFonts w:eastAsiaTheme="minorHAnsi"/>
          <w:color w:val="000000"/>
          <w:sz w:val="28"/>
          <w:szCs w:val="28"/>
          <w:lang w:eastAsia="en-US"/>
        </w:rPr>
        <w:t>профессиональную подготовку футболиста;</w:t>
      </w:r>
    </w:p>
    <w:p w:rsidR="00B305D9" w:rsidRPr="00CD5875" w:rsidRDefault="00B305D9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i/>
          <w:sz w:val="28"/>
          <w:szCs w:val="28"/>
        </w:rPr>
      </w:pPr>
      <w:r w:rsidRPr="00B305D9">
        <w:rPr>
          <w:rStyle w:val="c14"/>
          <w:rFonts w:eastAsiaTheme="minorHAnsi"/>
          <w:color w:val="000000"/>
          <w:sz w:val="28"/>
          <w:szCs w:val="28"/>
          <w:lang w:eastAsia="en-US"/>
        </w:rPr>
        <w:sym w:font="Symbol" w:char="F02D"/>
      </w:r>
      <w:r w:rsidRPr="00B305D9">
        <w:rPr>
          <w:rStyle w:val="c14"/>
          <w:rFonts w:eastAsiaTheme="minorHAnsi"/>
          <w:color w:val="000000"/>
          <w:sz w:val="28"/>
          <w:szCs w:val="28"/>
          <w:lang w:eastAsia="en-US"/>
        </w:rPr>
        <w:t xml:space="preserve"> совершенствовать прикладные </w:t>
      </w:r>
      <w:r w:rsidRPr="00CD5875">
        <w:rPr>
          <w:rStyle w:val="c14"/>
          <w:rFonts w:eastAsiaTheme="minorHAnsi"/>
          <w:sz w:val="28"/>
          <w:szCs w:val="28"/>
          <w:lang w:eastAsia="en-US"/>
        </w:rPr>
        <w:t>жизненно важные навыки и умения в ходьбе, прыжках, лазании, обогащение двигательного опыта физическими упражнениями</w:t>
      </w:r>
      <w:r w:rsidRPr="00CD5875">
        <w:t>.</w:t>
      </w:r>
    </w:p>
    <w:p w:rsidR="00571E6B" w:rsidRDefault="00571E6B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i/>
          <w:color w:val="000000"/>
          <w:sz w:val="28"/>
          <w:szCs w:val="28"/>
        </w:rPr>
      </w:pPr>
      <w:r>
        <w:rPr>
          <w:rStyle w:val="c18"/>
          <w:b/>
          <w:bCs/>
          <w:i/>
          <w:color w:val="000000"/>
          <w:sz w:val="28"/>
          <w:szCs w:val="28"/>
        </w:rPr>
        <w:t>Воспитательные</w:t>
      </w:r>
    </w:p>
    <w:p w:rsidR="00847638" w:rsidRPr="00847638" w:rsidRDefault="00571E6B" w:rsidP="00571E6B">
      <w:pPr>
        <w:shd w:val="clear" w:color="auto" w:fill="FFFFFF"/>
        <w:spacing w:line="360" w:lineRule="auto"/>
        <w:rPr>
          <w:rStyle w:val="c14"/>
          <w:szCs w:val="28"/>
        </w:rPr>
      </w:pPr>
      <w:r>
        <w:rPr>
          <w:rStyle w:val="c14"/>
          <w:color w:val="000000"/>
          <w:szCs w:val="28"/>
        </w:rPr>
        <w:t xml:space="preserve">- </w:t>
      </w:r>
      <w:r w:rsidR="00B305D9">
        <w:rPr>
          <w:rStyle w:val="c14"/>
          <w:color w:val="000000"/>
          <w:szCs w:val="28"/>
        </w:rPr>
        <w:t>с</w:t>
      </w:r>
      <w:r w:rsidRPr="00241F49">
        <w:rPr>
          <w:rStyle w:val="c14"/>
          <w:color w:val="000000"/>
          <w:szCs w:val="28"/>
        </w:rPr>
        <w:t xml:space="preserve">одействовать </w:t>
      </w:r>
      <w:r w:rsidRPr="00847638">
        <w:rPr>
          <w:rStyle w:val="c14"/>
          <w:szCs w:val="28"/>
        </w:rPr>
        <w:t>осознанию и принятию патриотических ценностей, взглядов и убеждений, патриотического отношени</w:t>
      </w:r>
      <w:r w:rsidR="00B305D9" w:rsidRPr="00847638">
        <w:rPr>
          <w:rStyle w:val="c14"/>
          <w:szCs w:val="28"/>
        </w:rPr>
        <w:t>я к спортивным традициям России</w:t>
      </w:r>
      <w:r w:rsidR="00847638" w:rsidRPr="00847638">
        <w:rPr>
          <w:rStyle w:val="c14"/>
          <w:szCs w:val="28"/>
        </w:rPr>
        <w:t xml:space="preserve">, через ритуалы </w:t>
      </w:r>
      <w:r w:rsidR="00847638">
        <w:rPr>
          <w:rStyle w:val="c14"/>
          <w:szCs w:val="28"/>
        </w:rPr>
        <w:t>организации и проведения соревнований и спортивных мероприятий</w:t>
      </w:r>
      <w:r w:rsidR="00B305D9" w:rsidRPr="00847638">
        <w:rPr>
          <w:rStyle w:val="c14"/>
          <w:szCs w:val="28"/>
        </w:rPr>
        <w:t>;</w:t>
      </w:r>
    </w:p>
    <w:p w:rsidR="00571E6B" w:rsidRPr="00241F49" w:rsidRDefault="00571E6B" w:rsidP="00571E6B">
      <w:pPr>
        <w:shd w:val="clear" w:color="auto" w:fill="FFFFFF"/>
        <w:spacing w:line="360" w:lineRule="auto"/>
        <w:rPr>
          <w:rStyle w:val="c14"/>
          <w:color w:val="000000"/>
          <w:szCs w:val="28"/>
        </w:rPr>
      </w:pPr>
      <w:r>
        <w:rPr>
          <w:rStyle w:val="c14"/>
          <w:color w:val="000000"/>
          <w:szCs w:val="28"/>
        </w:rPr>
        <w:t xml:space="preserve">- </w:t>
      </w:r>
      <w:r w:rsidR="00B305D9">
        <w:rPr>
          <w:rStyle w:val="c14"/>
          <w:color w:val="000000"/>
          <w:szCs w:val="28"/>
        </w:rPr>
        <w:t>ф</w:t>
      </w:r>
      <w:r w:rsidRPr="00241F49">
        <w:rPr>
          <w:rStyle w:val="c14"/>
          <w:color w:val="000000"/>
          <w:szCs w:val="28"/>
        </w:rPr>
        <w:t>ормировать самостоятельность и ответственность у учащихся за свою деятельность.</w:t>
      </w:r>
    </w:p>
    <w:p w:rsidR="00571E6B" w:rsidRDefault="00F54C2C" w:rsidP="00571E6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i/>
          <w:color w:val="000000"/>
          <w:sz w:val="28"/>
          <w:szCs w:val="28"/>
        </w:rPr>
      </w:pPr>
      <w:r>
        <w:rPr>
          <w:rStyle w:val="c18"/>
          <w:b/>
          <w:bCs/>
          <w:i/>
          <w:color w:val="000000"/>
          <w:sz w:val="28"/>
          <w:szCs w:val="28"/>
        </w:rPr>
        <w:t>Оздоровительные</w:t>
      </w:r>
    </w:p>
    <w:p w:rsidR="00F42E64" w:rsidRDefault="00571E6B" w:rsidP="00571E6B">
      <w:pPr>
        <w:shd w:val="clear" w:color="auto" w:fill="FFFFFF"/>
        <w:spacing w:line="360" w:lineRule="auto"/>
        <w:rPr>
          <w:rStyle w:val="c14"/>
          <w:color w:val="000000"/>
          <w:szCs w:val="28"/>
        </w:rPr>
      </w:pPr>
      <w:r>
        <w:rPr>
          <w:rStyle w:val="c14"/>
          <w:color w:val="000000"/>
          <w:szCs w:val="28"/>
        </w:rPr>
        <w:t xml:space="preserve">- </w:t>
      </w:r>
      <w:r w:rsidR="00B305D9">
        <w:rPr>
          <w:rStyle w:val="c14"/>
          <w:color w:val="000000"/>
          <w:szCs w:val="28"/>
        </w:rPr>
        <w:t>с</w:t>
      </w:r>
      <w:r w:rsidR="00F42E64" w:rsidRPr="00241F49">
        <w:rPr>
          <w:rStyle w:val="c14"/>
          <w:color w:val="000000"/>
          <w:szCs w:val="28"/>
        </w:rPr>
        <w:t xml:space="preserve">пособствовать </w:t>
      </w:r>
      <w:r w:rsidR="000F28C9" w:rsidRPr="00241F49">
        <w:rPr>
          <w:rStyle w:val="c14"/>
          <w:color w:val="000000"/>
          <w:szCs w:val="28"/>
        </w:rPr>
        <w:t>оздоровлению, физическому</w:t>
      </w:r>
      <w:r w:rsidR="00F42E64" w:rsidRPr="00241F49">
        <w:rPr>
          <w:rStyle w:val="c14"/>
          <w:color w:val="000000"/>
          <w:szCs w:val="28"/>
        </w:rPr>
        <w:t xml:space="preserve"> развитию детей и повышению спортивного </w:t>
      </w:r>
      <w:r w:rsidR="000F28C9" w:rsidRPr="00241F49">
        <w:rPr>
          <w:rStyle w:val="c14"/>
          <w:color w:val="000000"/>
          <w:szCs w:val="28"/>
        </w:rPr>
        <w:t>мастерства, через</w:t>
      </w:r>
      <w:r w:rsidR="00F42E64" w:rsidRPr="00241F49">
        <w:rPr>
          <w:rStyle w:val="c14"/>
          <w:color w:val="000000"/>
          <w:szCs w:val="28"/>
        </w:rPr>
        <w:t xml:space="preserve"> игры, спортивные мероприятия, </w:t>
      </w:r>
      <w:r w:rsidR="00B305D9">
        <w:rPr>
          <w:rStyle w:val="c14"/>
          <w:color w:val="000000"/>
          <w:szCs w:val="28"/>
        </w:rPr>
        <w:t>занятия и соблюдения режима дня;</w:t>
      </w:r>
    </w:p>
    <w:p w:rsidR="00B305D9" w:rsidRPr="00241F49" w:rsidRDefault="00B305D9" w:rsidP="00571E6B">
      <w:pPr>
        <w:shd w:val="clear" w:color="auto" w:fill="FFFFFF"/>
        <w:spacing w:line="360" w:lineRule="auto"/>
        <w:rPr>
          <w:rStyle w:val="c14"/>
          <w:color w:val="000000"/>
          <w:szCs w:val="28"/>
        </w:rPr>
      </w:pPr>
      <w:r>
        <w:rPr>
          <w:rStyle w:val="c14"/>
          <w:color w:val="000000"/>
          <w:szCs w:val="28"/>
        </w:rPr>
        <w:t xml:space="preserve">- </w:t>
      </w:r>
      <w:r>
        <w:t>способствовать снижению заболеваемости.</w:t>
      </w:r>
    </w:p>
    <w:p w:rsidR="009D3D45" w:rsidRPr="00E4649D" w:rsidRDefault="00182DBE" w:rsidP="007B17DA">
      <w:pPr>
        <w:pStyle w:val="2"/>
        <w:numPr>
          <w:ilvl w:val="1"/>
          <w:numId w:val="13"/>
        </w:numPr>
        <w:spacing w:line="360" w:lineRule="auto"/>
        <w:rPr>
          <w:rStyle w:val="c14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0" w:name="_Toc481151333"/>
      <w:r w:rsidRPr="00E4649D">
        <w:rPr>
          <w:rStyle w:val="c14"/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  <w:bookmarkEnd w:id="10"/>
    </w:p>
    <w:p w:rsidR="0047598B" w:rsidRPr="00241F49" w:rsidRDefault="0047598B" w:rsidP="00F54C2C">
      <w:pPr>
        <w:shd w:val="clear" w:color="auto" w:fill="FFFFFF"/>
        <w:spacing w:line="360" w:lineRule="auto"/>
        <w:ind w:firstLine="708"/>
        <w:rPr>
          <w:szCs w:val="28"/>
        </w:rPr>
      </w:pPr>
      <w:r w:rsidRPr="00241F49">
        <w:rPr>
          <w:szCs w:val="28"/>
        </w:rPr>
        <w:t>Ожидаемые результаты по программе представлены по трем компонентам: личностный, предметный и метапредметный.</w:t>
      </w:r>
    </w:p>
    <w:p w:rsidR="00A33E34" w:rsidRPr="00A33E34" w:rsidRDefault="0047598B" w:rsidP="00F54C2C">
      <w:pPr>
        <w:shd w:val="clear" w:color="auto" w:fill="FFFFFF"/>
        <w:spacing w:line="360" w:lineRule="auto"/>
        <w:ind w:firstLine="708"/>
        <w:rPr>
          <w:rStyle w:val="c14"/>
          <w:b/>
          <w:color w:val="FF0000"/>
          <w:szCs w:val="28"/>
        </w:rPr>
      </w:pPr>
      <w:r w:rsidRPr="00241F49">
        <w:rPr>
          <w:i/>
          <w:szCs w:val="28"/>
        </w:rPr>
        <w:t>Личностные результаты</w:t>
      </w:r>
      <w:r w:rsidRPr="00241F49">
        <w:rPr>
          <w:szCs w:val="28"/>
        </w:rPr>
        <w:t xml:space="preserve"> – готовность и способность обучающихся к саморазвитию; сформированность мотивации к поддержанию здорового образа </w:t>
      </w:r>
      <w:r w:rsidRPr="00241F49">
        <w:rPr>
          <w:szCs w:val="28"/>
        </w:rPr>
        <w:lastRenderedPageBreak/>
        <w:t>жизни, познанию, ценностно-смысловые установки, отражающие личностные позиции обучающегося, социальные компетенции</w:t>
      </w:r>
      <w:r w:rsidR="00847638">
        <w:rPr>
          <w:szCs w:val="28"/>
        </w:rPr>
        <w:t>.</w:t>
      </w:r>
    </w:p>
    <w:p w:rsidR="0047598B" w:rsidRPr="00241F49" w:rsidRDefault="0047598B" w:rsidP="000C663B">
      <w:pPr>
        <w:shd w:val="clear" w:color="auto" w:fill="FFFFFF"/>
        <w:spacing w:line="360" w:lineRule="auto"/>
        <w:ind w:firstLine="708"/>
        <w:rPr>
          <w:szCs w:val="28"/>
        </w:rPr>
      </w:pPr>
      <w:r w:rsidRPr="00241F49">
        <w:rPr>
          <w:i/>
          <w:szCs w:val="28"/>
        </w:rPr>
        <w:t xml:space="preserve">Предметные результаты – </w:t>
      </w:r>
      <w:r w:rsidR="00F45E28" w:rsidRPr="00F45E28">
        <w:rPr>
          <w:szCs w:val="28"/>
        </w:rPr>
        <w:t>повысить</w:t>
      </w:r>
      <w:r w:rsidR="006A0400">
        <w:rPr>
          <w:szCs w:val="28"/>
        </w:rPr>
        <w:t xml:space="preserve"> </w:t>
      </w:r>
      <w:r w:rsidRPr="00241F49">
        <w:rPr>
          <w:szCs w:val="28"/>
        </w:rPr>
        <w:t>уровень освоения обучающимся базовых понятий техники и тактики различных видов спорта, технических приемов и тактических действий.</w:t>
      </w:r>
    </w:p>
    <w:p w:rsidR="0047598B" w:rsidRDefault="0047598B" w:rsidP="000C663B">
      <w:pPr>
        <w:shd w:val="clear" w:color="auto" w:fill="FFFFFF"/>
        <w:spacing w:line="360" w:lineRule="auto"/>
        <w:ind w:firstLine="708"/>
        <w:rPr>
          <w:szCs w:val="28"/>
        </w:rPr>
      </w:pPr>
      <w:r w:rsidRPr="00241F49">
        <w:rPr>
          <w:i/>
          <w:szCs w:val="28"/>
        </w:rPr>
        <w:t xml:space="preserve">Метапредметные результаты </w:t>
      </w:r>
      <w:r w:rsidRPr="00241F49">
        <w:rPr>
          <w:szCs w:val="28"/>
        </w:rPr>
        <w:t xml:space="preserve">– </w:t>
      </w:r>
      <w:r w:rsidRPr="00CD4200">
        <w:rPr>
          <w:szCs w:val="28"/>
        </w:rPr>
        <w:t>освоенные обучающимися универсальные практические действия, обеспечивающие дальнейшее его развитие в различных сферах спорта, жизнедеятельности, творчества.</w:t>
      </w:r>
    </w:p>
    <w:p w:rsidR="00B44770" w:rsidRPr="00B44770" w:rsidRDefault="00B44770" w:rsidP="00B44770">
      <w:pPr>
        <w:shd w:val="clear" w:color="auto" w:fill="FFFFFF"/>
        <w:spacing w:line="360" w:lineRule="auto"/>
        <w:ind w:firstLine="708"/>
        <w:rPr>
          <w:szCs w:val="28"/>
        </w:rPr>
      </w:pPr>
      <w:r w:rsidRPr="00B44770">
        <w:rPr>
          <w:szCs w:val="28"/>
        </w:rPr>
        <w:t>В качестве критериев оценки эффективности и успешности реализации Программы применяется следующий инструментарий:</w:t>
      </w:r>
    </w:p>
    <w:p w:rsidR="00B44770" w:rsidRPr="00B44770" w:rsidRDefault="00B44770" w:rsidP="00B44770">
      <w:pPr>
        <w:shd w:val="clear" w:color="auto" w:fill="FFFFFF"/>
        <w:spacing w:line="360" w:lineRule="auto"/>
        <w:ind w:firstLine="708"/>
        <w:rPr>
          <w:szCs w:val="28"/>
        </w:rPr>
      </w:pPr>
      <w:r w:rsidRPr="00B44770">
        <w:rPr>
          <w:szCs w:val="28"/>
        </w:rPr>
        <w:t>анкетирование;</w:t>
      </w:r>
    </w:p>
    <w:p w:rsidR="00B44770" w:rsidRPr="00B44770" w:rsidRDefault="00B44770" w:rsidP="00B44770">
      <w:pPr>
        <w:shd w:val="clear" w:color="auto" w:fill="FFFFFF"/>
        <w:spacing w:line="360" w:lineRule="auto"/>
        <w:ind w:firstLine="708"/>
        <w:rPr>
          <w:szCs w:val="28"/>
        </w:rPr>
      </w:pPr>
      <w:r w:rsidRPr="00B44770">
        <w:rPr>
          <w:szCs w:val="28"/>
        </w:rPr>
        <w:t>экран настроения;</w:t>
      </w:r>
    </w:p>
    <w:p w:rsidR="00B44770" w:rsidRPr="00B44770" w:rsidRDefault="00B44770" w:rsidP="00B44770">
      <w:pPr>
        <w:shd w:val="clear" w:color="auto" w:fill="FFFFFF"/>
        <w:spacing w:line="360" w:lineRule="auto"/>
        <w:ind w:firstLine="708"/>
        <w:rPr>
          <w:szCs w:val="28"/>
        </w:rPr>
      </w:pPr>
      <w:r w:rsidRPr="00B44770">
        <w:rPr>
          <w:szCs w:val="28"/>
        </w:rPr>
        <w:t>карта наблюдения за состоянием здоровья детей (</w:t>
      </w:r>
      <w:r>
        <w:rPr>
          <w:szCs w:val="28"/>
        </w:rPr>
        <w:t>медицинские работники</w:t>
      </w:r>
      <w:r w:rsidRPr="00B44770">
        <w:rPr>
          <w:szCs w:val="28"/>
        </w:rPr>
        <w:t>);</w:t>
      </w:r>
    </w:p>
    <w:p w:rsidR="006E6805" w:rsidRPr="00241F49" w:rsidRDefault="006E6805" w:rsidP="007B17DA">
      <w:pPr>
        <w:pStyle w:val="ConsPlusNormal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_Toc481151334"/>
      <w:r w:rsidRPr="00241F49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  <w:bookmarkEnd w:id="11"/>
    </w:p>
    <w:p w:rsidR="006E6805" w:rsidRPr="00241F49" w:rsidRDefault="006E6805" w:rsidP="000C663B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F4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принцип педагогической целесообразности: заключается в необходимости понимания педагогическим коллективом целевых установок программы смены;</w:t>
      </w:r>
    </w:p>
    <w:p w:rsidR="006E6805" w:rsidRPr="00241F49" w:rsidRDefault="006E6805" w:rsidP="000C663B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F4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принцип комплексности: требует, чтобы каждая смена носила комплексный характер, выражаемый в её разнонаправленности, разнообразии используемых форм, методов и состава участников;</w:t>
      </w:r>
    </w:p>
    <w:p w:rsidR="00B326CB" w:rsidRPr="00241F49" w:rsidRDefault="00B326CB" w:rsidP="000C663B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F4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принцип гуманистической ориентированности: определяет ценность, уникальность и внутренний потенциал человеческой личности;</w:t>
      </w:r>
    </w:p>
    <w:p w:rsidR="006E6805" w:rsidRPr="00241F49" w:rsidRDefault="006E6805" w:rsidP="000C66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4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принцип учета индивидуальных особенностей: предполагает учет физиологических и психологических особенностей</w:t>
      </w:r>
      <w:r w:rsidRPr="00241F49">
        <w:rPr>
          <w:rFonts w:ascii="Times New Roman" w:hAnsi="Times New Roman" w:cs="Times New Roman"/>
          <w:sz w:val="28"/>
          <w:szCs w:val="28"/>
        </w:rPr>
        <w:t xml:space="preserve"> детей и др.</w:t>
      </w:r>
    </w:p>
    <w:p w:rsidR="00B50F43" w:rsidRPr="00996ECE" w:rsidRDefault="00B50F43" w:rsidP="007B17DA">
      <w:pPr>
        <w:pStyle w:val="2"/>
        <w:numPr>
          <w:ilvl w:val="1"/>
          <w:numId w:val="13"/>
        </w:numPr>
        <w:spacing w:line="360" w:lineRule="auto"/>
        <w:rPr>
          <w:rStyle w:val="c14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2" w:name="_Toc481151335"/>
      <w:r w:rsidRPr="00996ECE">
        <w:rPr>
          <w:rStyle w:val="c14"/>
          <w:rFonts w:ascii="Times New Roman" w:hAnsi="Times New Roman" w:cs="Times New Roman"/>
          <w:color w:val="000000"/>
          <w:sz w:val="28"/>
          <w:szCs w:val="28"/>
        </w:rPr>
        <w:t>Методы реализации программы</w:t>
      </w:r>
      <w:bookmarkEnd w:id="12"/>
    </w:p>
    <w:p w:rsidR="0056541E" w:rsidRPr="00241F49" w:rsidRDefault="0056541E" w:rsidP="000C663B">
      <w:pPr>
        <w:shd w:val="clear" w:color="auto" w:fill="FFFFFF"/>
        <w:spacing w:line="360" w:lineRule="auto"/>
        <w:ind w:firstLine="450"/>
        <w:rPr>
          <w:color w:val="000000"/>
          <w:szCs w:val="28"/>
        </w:rPr>
      </w:pPr>
      <w:r w:rsidRPr="00241F49">
        <w:rPr>
          <w:b/>
          <w:bCs/>
          <w:i/>
          <w:iCs/>
          <w:color w:val="000000"/>
          <w:szCs w:val="28"/>
        </w:rPr>
        <w:t xml:space="preserve">Метод </w:t>
      </w:r>
      <w:r w:rsidRPr="00241F49">
        <w:rPr>
          <w:b/>
          <w:i/>
          <w:color w:val="000000"/>
          <w:szCs w:val="28"/>
        </w:rPr>
        <w:t xml:space="preserve">убеждения </w:t>
      </w:r>
      <w:r w:rsidRPr="00241F49">
        <w:rPr>
          <w:color w:val="000000"/>
          <w:szCs w:val="28"/>
        </w:rPr>
        <w:t>–</w:t>
      </w:r>
      <w:r w:rsidR="00FC336D">
        <w:rPr>
          <w:color w:val="000000"/>
          <w:szCs w:val="28"/>
        </w:rPr>
        <w:t xml:space="preserve"> </w:t>
      </w:r>
      <w:r w:rsidRPr="00241F49">
        <w:rPr>
          <w:color w:val="000000"/>
          <w:szCs w:val="28"/>
        </w:rPr>
        <w:t>информация, беседа, рассказ, дискуссия, метод размышления, метод создания ситуаций, ошибок и т.д.</w:t>
      </w:r>
    </w:p>
    <w:p w:rsidR="0056541E" w:rsidRPr="00241F49" w:rsidRDefault="0056541E" w:rsidP="000C663B">
      <w:pPr>
        <w:shd w:val="clear" w:color="auto" w:fill="FFFFFF"/>
        <w:spacing w:line="360" w:lineRule="auto"/>
        <w:ind w:firstLine="450"/>
        <w:rPr>
          <w:color w:val="000000"/>
          <w:szCs w:val="28"/>
        </w:rPr>
      </w:pPr>
      <w:r w:rsidRPr="00241F49">
        <w:rPr>
          <w:b/>
          <w:i/>
          <w:color w:val="000000"/>
          <w:szCs w:val="28"/>
        </w:rPr>
        <w:t xml:space="preserve">Метод общения </w:t>
      </w:r>
      <w:r w:rsidRPr="00241F49">
        <w:rPr>
          <w:color w:val="000000"/>
          <w:szCs w:val="28"/>
        </w:rPr>
        <w:t>–</w:t>
      </w:r>
      <w:r w:rsidR="00FC336D">
        <w:rPr>
          <w:color w:val="000000"/>
          <w:szCs w:val="28"/>
        </w:rPr>
        <w:t xml:space="preserve"> </w:t>
      </w:r>
      <w:r w:rsidRPr="00241F49">
        <w:rPr>
          <w:color w:val="000000"/>
          <w:szCs w:val="28"/>
        </w:rPr>
        <w:t>интригующий вопрос, приближение к себе (по Ильину Е.Н.)</w:t>
      </w:r>
    </w:p>
    <w:p w:rsidR="00B50F43" w:rsidRPr="00241F49" w:rsidRDefault="00B50F43" w:rsidP="000C663B">
      <w:pPr>
        <w:shd w:val="clear" w:color="auto" w:fill="FFFFFF"/>
        <w:autoSpaceDE w:val="0"/>
        <w:autoSpaceDN w:val="0"/>
        <w:adjustRightInd w:val="0"/>
        <w:spacing w:line="360" w:lineRule="auto"/>
        <w:ind w:firstLine="450"/>
        <w:rPr>
          <w:color w:val="000000"/>
          <w:szCs w:val="28"/>
        </w:rPr>
      </w:pPr>
      <w:r w:rsidRPr="00241F49">
        <w:rPr>
          <w:b/>
          <w:bCs/>
          <w:i/>
          <w:iCs/>
          <w:color w:val="000000"/>
          <w:szCs w:val="28"/>
        </w:rPr>
        <w:lastRenderedPageBreak/>
        <w:t>Игровой метод</w:t>
      </w:r>
      <w:r w:rsidR="003D2323">
        <w:rPr>
          <w:b/>
          <w:bCs/>
          <w:i/>
          <w:iCs/>
          <w:color w:val="000000"/>
          <w:szCs w:val="28"/>
        </w:rPr>
        <w:t xml:space="preserve"> </w:t>
      </w:r>
      <w:r w:rsidR="0056541E" w:rsidRPr="00241F49">
        <w:rPr>
          <w:color w:val="000000"/>
          <w:szCs w:val="28"/>
        </w:rPr>
        <w:t>–</w:t>
      </w:r>
      <w:r w:rsidR="003D2323">
        <w:rPr>
          <w:color w:val="000000"/>
          <w:szCs w:val="28"/>
        </w:rPr>
        <w:t xml:space="preserve"> </w:t>
      </w:r>
      <w:r w:rsidR="0056541E" w:rsidRPr="00241F49">
        <w:rPr>
          <w:bCs/>
          <w:iCs/>
          <w:color w:val="000000"/>
          <w:szCs w:val="28"/>
        </w:rPr>
        <w:t>д</w:t>
      </w:r>
      <w:r w:rsidRPr="00241F49">
        <w:rPr>
          <w:color w:val="000000"/>
          <w:szCs w:val="28"/>
        </w:rPr>
        <w:t>вижения, действия, задания, выполняемые с учебной, воспитательной и тренировочной целями в форме игры, проводимой для увеличения нагрузок и более успешной адаптации, для сохранения интереса в процессе занятия. Игровой метод позволяет решать не только задачи тренировки, но также обучения и воспитания волевых качеств.</w:t>
      </w:r>
    </w:p>
    <w:p w:rsidR="00B50F43" w:rsidRPr="00241F49" w:rsidRDefault="00B50F43" w:rsidP="000C663B">
      <w:pPr>
        <w:shd w:val="clear" w:color="auto" w:fill="FFFFFF"/>
        <w:autoSpaceDE w:val="0"/>
        <w:autoSpaceDN w:val="0"/>
        <w:adjustRightInd w:val="0"/>
        <w:spacing w:line="360" w:lineRule="auto"/>
        <w:ind w:firstLine="450"/>
        <w:rPr>
          <w:szCs w:val="28"/>
        </w:rPr>
      </w:pPr>
      <w:r w:rsidRPr="00241F49">
        <w:rPr>
          <w:b/>
          <w:i/>
          <w:color w:val="000000"/>
          <w:szCs w:val="28"/>
        </w:rPr>
        <w:t>Соревновательный</w:t>
      </w:r>
      <w:r w:rsidR="0056541E" w:rsidRPr="00241F49">
        <w:rPr>
          <w:b/>
          <w:i/>
          <w:color w:val="000000"/>
          <w:szCs w:val="28"/>
        </w:rPr>
        <w:t xml:space="preserve"> метод</w:t>
      </w:r>
      <w:r w:rsidR="000C5DEF">
        <w:rPr>
          <w:b/>
          <w:i/>
          <w:color w:val="000000"/>
          <w:szCs w:val="28"/>
        </w:rPr>
        <w:t xml:space="preserve"> </w:t>
      </w:r>
      <w:r w:rsidRPr="00241F49">
        <w:rPr>
          <w:color w:val="000000"/>
          <w:szCs w:val="28"/>
        </w:rPr>
        <w:t xml:space="preserve">– при таком методе упражнения и задания выполняются в виде состязаний, вызывающие проявления резервных сил и возможностей, воспитывающие бойцовские качества, создающих психологическую подготовленность. Особенно данный метод помогает при развитии силы, быстроты, выносливости и других качеств. </w:t>
      </w:r>
    </w:p>
    <w:p w:rsidR="00B50F43" w:rsidRPr="00241F49" w:rsidRDefault="00B50F43" w:rsidP="000C663B">
      <w:pPr>
        <w:shd w:val="clear" w:color="auto" w:fill="FFFFFF"/>
        <w:autoSpaceDE w:val="0"/>
        <w:autoSpaceDN w:val="0"/>
        <w:adjustRightInd w:val="0"/>
        <w:spacing w:line="360" w:lineRule="auto"/>
        <w:ind w:firstLine="450"/>
        <w:rPr>
          <w:szCs w:val="28"/>
        </w:rPr>
      </w:pPr>
      <w:r w:rsidRPr="00241F49">
        <w:rPr>
          <w:color w:val="000000"/>
          <w:szCs w:val="28"/>
        </w:rPr>
        <w:t>Поскольку занятие физической культурой должно разносторонне воздействовать на организм ребенка, их надо строить комплексно. Строго придерживаться опреде</w:t>
      </w:r>
      <w:r w:rsidRPr="00241F49">
        <w:rPr>
          <w:color w:val="000000"/>
          <w:szCs w:val="28"/>
        </w:rPr>
        <w:softHyphen/>
        <w:t>ленных правил:</w:t>
      </w:r>
    </w:p>
    <w:p w:rsidR="00B50F43" w:rsidRPr="00241F49" w:rsidRDefault="00B50F43" w:rsidP="000C663B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450"/>
        <w:rPr>
          <w:szCs w:val="28"/>
        </w:rPr>
      </w:pPr>
      <w:r w:rsidRPr="00241F49">
        <w:rPr>
          <w:color w:val="000000"/>
          <w:szCs w:val="28"/>
        </w:rPr>
        <w:t>- учитывать состав обучающихся, их пол, физическое развитие и физическую под</w:t>
      </w:r>
      <w:r w:rsidRPr="00241F49">
        <w:rPr>
          <w:color w:val="000000"/>
          <w:szCs w:val="28"/>
        </w:rPr>
        <w:softHyphen/>
        <w:t>готовленность;</w:t>
      </w:r>
    </w:p>
    <w:p w:rsidR="00B50F43" w:rsidRPr="00241F49" w:rsidRDefault="00B50F43" w:rsidP="000C663B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450"/>
        <w:rPr>
          <w:szCs w:val="28"/>
        </w:rPr>
      </w:pPr>
      <w:r w:rsidRPr="00241F49">
        <w:rPr>
          <w:color w:val="000000"/>
          <w:szCs w:val="28"/>
        </w:rPr>
        <w:t>- правильно сочетаться в расписании с другими занятиями в течение дня.</w:t>
      </w:r>
    </w:p>
    <w:p w:rsidR="00B50F43" w:rsidRPr="00241F49" w:rsidRDefault="0056541E" w:rsidP="000C663B">
      <w:pPr>
        <w:shd w:val="clear" w:color="auto" w:fill="FFFFFF"/>
        <w:autoSpaceDE w:val="0"/>
        <w:autoSpaceDN w:val="0"/>
        <w:adjustRightInd w:val="0"/>
        <w:spacing w:line="360" w:lineRule="auto"/>
        <w:ind w:firstLine="450"/>
        <w:rPr>
          <w:bCs/>
          <w:color w:val="000000"/>
          <w:szCs w:val="28"/>
        </w:rPr>
      </w:pPr>
      <w:r w:rsidRPr="00241F49">
        <w:rPr>
          <w:b/>
          <w:bCs/>
          <w:i/>
          <w:color w:val="000000"/>
          <w:szCs w:val="28"/>
        </w:rPr>
        <w:t>Метод формирования сознания личности ребенка</w:t>
      </w:r>
      <w:r w:rsidRPr="00241F49">
        <w:rPr>
          <w:bCs/>
          <w:color w:val="000000"/>
          <w:szCs w:val="28"/>
        </w:rPr>
        <w:t xml:space="preserve"> - р</w:t>
      </w:r>
      <w:r w:rsidR="00B50F43" w:rsidRPr="00241F49">
        <w:rPr>
          <w:bCs/>
          <w:color w:val="000000"/>
          <w:szCs w:val="28"/>
        </w:rPr>
        <w:t>азвитие у детей гражданственности и патриотизма как важнейших духовных, социально значимых ценностей личности, воспитание высоких моральных качеств, чувства коллективизма, дисциплинированности и трудолюбия происходит посредством бесед на патриотические темы (участие советских спортсменов в Великой Отечественной войне, выдающиеся советские и российские спортсмены – чемпионы мира и олимпийских игр), участия в соревнованиях, праздниках.</w:t>
      </w:r>
    </w:p>
    <w:p w:rsidR="00182DBE" w:rsidRPr="00B36B98" w:rsidRDefault="00561108" w:rsidP="007B17DA">
      <w:pPr>
        <w:pStyle w:val="2"/>
        <w:numPr>
          <w:ilvl w:val="1"/>
          <w:numId w:val="13"/>
        </w:numPr>
        <w:spacing w:line="360" w:lineRule="auto"/>
        <w:rPr>
          <w:rStyle w:val="c14"/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3" w:name="_Toc481151336"/>
      <w:r w:rsidRPr="00B36B98">
        <w:rPr>
          <w:rStyle w:val="c14"/>
          <w:rFonts w:ascii="Times New Roman" w:hAnsi="Times New Roman" w:cs="Times New Roman"/>
          <w:color w:val="000000"/>
          <w:sz w:val="28"/>
          <w:szCs w:val="28"/>
        </w:rPr>
        <w:t>Формы организации деятельности детей</w:t>
      </w:r>
      <w:bookmarkEnd w:id="13"/>
    </w:p>
    <w:p w:rsidR="00561108" w:rsidRPr="00241F49" w:rsidRDefault="00FC5A48" w:rsidP="000C663B">
      <w:pPr>
        <w:shd w:val="clear" w:color="auto" w:fill="FFFFFF"/>
        <w:spacing w:line="360" w:lineRule="auto"/>
        <w:ind w:firstLine="708"/>
        <w:rPr>
          <w:rStyle w:val="c14"/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Для реализации данной программы используются следующие формы работы с детьми:</w:t>
      </w:r>
    </w:p>
    <w:p w:rsidR="00182DBE" w:rsidRPr="00241F49" w:rsidRDefault="00AC4893" w:rsidP="000C663B">
      <w:pPr>
        <w:shd w:val="clear" w:color="auto" w:fill="FFFFFF"/>
        <w:spacing w:line="360" w:lineRule="auto"/>
        <w:ind w:left="708"/>
        <w:rPr>
          <w:rStyle w:val="c14"/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Мероприятия (</w:t>
      </w:r>
      <w:r w:rsidR="00F45E28">
        <w:rPr>
          <w:rStyle w:val="c14"/>
          <w:color w:val="000000"/>
          <w:szCs w:val="28"/>
        </w:rPr>
        <w:t>спортивные занятия</w:t>
      </w:r>
      <w:r w:rsidRPr="00241F49">
        <w:rPr>
          <w:rStyle w:val="c14"/>
          <w:color w:val="000000"/>
          <w:szCs w:val="28"/>
        </w:rPr>
        <w:t xml:space="preserve">, </w:t>
      </w:r>
      <w:r w:rsidR="00F45E28">
        <w:rPr>
          <w:rStyle w:val="c14"/>
          <w:color w:val="000000"/>
          <w:szCs w:val="28"/>
        </w:rPr>
        <w:t>викторины</w:t>
      </w:r>
      <w:r w:rsidRPr="00241F49">
        <w:rPr>
          <w:rStyle w:val="c14"/>
          <w:color w:val="000000"/>
          <w:szCs w:val="28"/>
        </w:rPr>
        <w:t>, кинозал, психологический час (тренинги, диагностики, беседы))</w:t>
      </w:r>
      <w:r w:rsidR="006A0400">
        <w:rPr>
          <w:rStyle w:val="c14"/>
          <w:color w:val="000000"/>
          <w:szCs w:val="28"/>
        </w:rPr>
        <w:t>.</w:t>
      </w:r>
    </w:p>
    <w:p w:rsidR="00182DBE" w:rsidRPr="00241F49" w:rsidRDefault="00AC4893" w:rsidP="000C663B">
      <w:pPr>
        <w:shd w:val="clear" w:color="auto" w:fill="FFFFFF"/>
        <w:spacing w:line="360" w:lineRule="auto"/>
        <w:ind w:left="708"/>
        <w:rPr>
          <w:rStyle w:val="c14"/>
          <w:color w:val="000000"/>
          <w:szCs w:val="28"/>
        </w:rPr>
      </w:pPr>
      <w:r w:rsidRPr="00241F49">
        <w:rPr>
          <w:rStyle w:val="c14"/>
          <w:color w:val="000000"/>
          <w:szCs w:val="28"/>
        </w:rPr>
        <w:lastRenderedPageBreak/>
        <w:t>Игры (по разным видам спорта – настольные и подвижные спортивные игры, турниры).</w:t>
      </w:r>
    </w:p>
    <w:p w:rsidR="00F46255" w:rsidRPr="00241F49" w:rsidRDefault="00F46255" w:rsidP="000C663B">
      <w:pPr>
        <w:spacing w:line="360" w:lineRule="auto"/>
        <w:ind w:firstLine="708"/>
        <w:rPr>
          <w:szCs w:val="28"/>
          <w:highlight w:val="yellow"/>
        </w:rPr>
      </w:pPr>
    </w:p>
    <w:p w:rsidR="00F46255" w:rsidRDefault="00F46255" w:rsidP="007B17DA">
      <w:pPr>
        <w:pStyle w:val="a3"/>
        <w:numPr>
          <w:ilvl w:val="1"/>
          <w:numId w:val="13"/>
        </w:numPr>
        <w:spacing w:line="360" w:lineRule="auto"/>
        <w:outlineLvl w:val="1"/>
        <w:rPr>
          <w:b/>
          <w:szCs w:val="28"/>
        </w:rPr>
      </w:pPr>
      <w:bookmarkStart w:id="14" w:name="_Toc481151337"/>
      <w:r w:rsidRPr="00241F49">
        <w:rPr>
          <w:b/>
          <w:szCs w:val="28"/>
        </w:rPr>
        <w:t>Образовательная деятельность</w:t>
      </w:r>
      <w:bookmarkEnd w:id="14"/>
    </w:p>
    <w:p w:rsidR="00482CA6" w:rsidRDefault="00482CA6" w:rsidP="00482C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Ос</w:t>
      </w:r>
      <w:r w:rsidRPr="00D4774E">
        <w:rPr>
          <w:b/>
          <w:bCs/>
          <w:szCs w:val="28"/>
        </w:rPr>
        <w:t>новное содержание программы</w:t>
      </w:r>
    </w:p>
    <w:p w:rsidR="00482CA6" w:rsidRDefault="00482CA6" w:rsidP="00482CA6">
      <w:pPr>
        <w:ind w:left="720"/>
        <w:rPr>
          <w:b/>
          <w:bCs/>
          <w:szCs w:val="28"/>
        </w:rPr>
      </w:pPr>
    </w:p>
    <w:p w:rsidR="00482CA6" w:rsidRDefault="00482CA6" w:rsidP="00482CA6">
      <w:pPr>
        <w:ind w:left="426" w:hanging="426"/>
        <w:rPr>
          <w:b/>
          <w:bCs/>
          <w:szCs w:val="28"/>
        </w:rPr>
      </w:pPr>
      <w:r w:rsidRPr="0015522C">
        <w:rPr>
          <w:rFonts w:eastAsia="Corbel"/>
          <w:b/>
          <w:szCs w:val="28"/>
        </w:rPr>
        <w:t>Физкультурно–</w:t>
      </w:r>
      <w:r>
        <w:rPr>
          <w:rFonts w:eastAsia="Corbel"/>
          <w:b/>
          <w:szCs w:val="28"/>
        </w:rPr>
        <w:t>оздоровительное направление</w:t>
      </w:r>
    </w:p>
    <w:p w:rsidR="00482CA6" w:rsidRDefault="00482CA6" w:rsidP="00482CA6">
      <w:pPr>
        <w:ind w:left="720"/>
        <w:rPr>
          <w:b/>
          <w:bCs/>
          <w:szCs w:val="28"/>
        </w:rPr>
      </w:pPr>
    </w:p>
    <w:p w:rsidR="00482CA6" w:rsidRPr="0015522C" w:rsidRDefault="00482CA6" w:rsidP="003D2323">
      <w:pPr>
        <w:spacing w:line="360" w:lineRule="auto"/>
        <w:ind w:left="720" w:hanging="720"/>
        <w:rPr>
          <w:rFonts w:eastAsia="Corbel"/>
          <w:szCs w:val="28"/>
        </w:rPr>
      </w:pPr>
      <w:r>
        <w:rPr>
          <w:b/>
          <w:bCs/>
          <w:szCs w:val="28"/>
        </w:rPr>
        <w:t>1 БЛОК «</w:t>
      </w:r>
      <w:r w:rsidRPr="00482CA6">
        <w:rPr>
          <w:b/>
          <w:bCs/>
          <w:szCs w:val="28"/>
        </w:rPr>
        <w:t>Общефизическая подготовка</w:t>
      </w:r>
      <w:r>
        <w:rPr>
          <w:b/>
          <w:bCs/>
          <w:szCs w:val="28"/>
        </w:rPr>
        <w:t xml:space="preserve">» </w:t>
      </w:r>
      <w:r w:rsidRPr="0015522C">
        <w:rPr>
          <w:rFonts w:eastAsia="Corbel"/>
          <w:b/>
          <w:szCs w:val="28"/>
        </w:rPr>
        <w:t>осуществляется через:</w:t>
      </w:r>
    </w:p>
    <w:p w:rsidR="00482CA6" w:rsidRPr="0015522C" w:rsidRDefault="00482CA6" w:rsidP="003D2323">
      <w:pPr>
        <w:numPr>
          <w:ilvl w:val="0"/>
          <w:numId w:val="14"/>
        </w:numPr>
        <w:spacing w:line="360" w:lineRule="auto"/>
        <w:rPr>
          <w:rFonts w:eastAsia="Corbel"/>
          <w:szCs w:val="28"/>
        </w:rPr>
      </w:pPr>
      <w:r>
        <w:rPr>
          <w:rFonts w:eastAsia="Corbel"/>
          <w:szCs w:val="28"/>
        </w:rPr>
        <w:t>в</w:t>
      </w:r>
      <w:r w:rsidRPr="0015522C">
        <w:rPr>
          <w:rFonts w:eastAsia="Corbel"/>
          <w:szCs w:val="28"/>
        </w:rPr>
        <w:t>овлечение детей в различные формы физкультурно-оздоровительной работы;</w:t>
      </w:r>
    </w:p>
    <w:p w:rsidR="00482CA6" w:rsidRDefault="00482CA6" w:rsidP="003D2323">
      <w:pPr>
        <w:numPr>
          <w:ilvl w:val="0"/>
          <w:numId w:val="14"/>
        </w:numPr>
        <w:spacing w:line="360" w:lineRule="auto"/>
        <w:rPr>
          <w:rFonts w:eastAsia="Corbel"/>
          <w:szCs w:val="28"/>
        </w:rPr>
      </w:pPr>
      <w:r>
        <w:rPr>
          <w:rFonts w:eastAsia="Corbel"/>
          <w:szCs w:val="28"/>
        </w:rPr>
        <w:t>в</w:t>
      </w:r>
      <w:r w:rsidRPr="0015522C">
        <w:rPr>
          <w:rFonts w:eastAsia="Corbel"/>
          <w:szCs w:val="28"/>
        </w:rPr>
        <w:t>ыработку и укрепление гигиенических навыков;</w:t>
      </w:r>
    </w:p>
    <w:p w:rsidR="00482CA6" w:rsidRPr="00DD661E" w:rsidRDefault="00482CA6" w:rsidP="003D2323">
      <w:pPr>
        <w:pStyle w:val="a3"/>
        <w:numPr>
          <w:ilvl w:val="0"/>
          <w:numId w:val="14"/>
        </w:numPr>
        <w:spacing w:line="360" w:lineRule="auto"/>
        <w:rPr>
          <w:rFonts w:eastAsia="Corbel"/>
          <w:szCs w:val="28"/>
        </w:rPr>
      </w:pPr>
      <w:r>
        <w:rPr>
          <w:rFonts w:eastAsia="Corbel"/>
          <w:szCs w:val="28"/>
        </w:rPr>
        <w:t>р</w:t>
      </w:r>
      <w:r w:rsidRPr="00DD661E">
        <w:rPr>
          <w:rFonts w:eastAsia="Corbel"/>
          <w:szCs w:val="28"/>
        </w:rPr>
        <w:t xml:space="preserve">асширение знаний об охране здоровья. </w:t>
      </w:r>
    </w:p>
    <w:p w:rsidR="00482CA6" w:rsidRPr="00DD661E" w:rsidRDefault="00482CA6" w:rsidP="003D2323">
      <w:pPr>
        <w:spacing w:line="360" w:lineRule="auto"/>
        <w:ind w:left="1069"/>
        <w:rPr>
          <w:rFonts w:eastAsia="Corbel"/>
          <w:szCs w:val="28"/>
        </w:rPr>
      </w:pPr>
    </w:p>
    <w:p w:rsidR="00482CA6" w:rsidRPr="0015522C" w:rsidRDefault="00482CA6" w:rsidP="003D2323">
      <w:pPr>
        <w:spacing w:line="360" w:lineRule="auto"/>
        <w:rPr>
          <w:rFonts w:eastAsia="Corbel"/>
          <w:b/>
          <w:szCs w:val="28"/>
        </w:rPr>
      </w:pPr>
      <w:r w:rsidRPr="0015522C">
        <w:rPr>
          <w:rFonts w:eastAsia="Corbel"/>
          <w:b/>
          <w:szCs w:val="28"/>
        </w:rPr>
        <w:t>Основные формы организации:</w:t>
      </w:r>
    </w:p>
    <w:p w:rsidR="00482CA6" w:rsidRPr="0015522C" w:rsidRDefault="00482CA6" w:rsidP="003D2323">
      <w:pPr>
        <w:numPr>
          <w:ilvl w:val="0"/>
          <w:numId w:val="15"/>
        </w:numPr>
        <w:spacing w:line="360" w:lineRule="auto"/>
        <w:rPr>
          <w:rFonts w:eastAsia="Corbel"/>
          <w:szCs w:val="28"/>
        </w:rPr>
      </w:pPr>
      <w:r w:rsidRPr="0015522C">
        <w:rPr>
          <w:rFonts w:eastAsia="Corbel"/>
          <w:szCs w:val="28"/>
        </w:rPr>
        <w:t>Утренняя гимнастика (зарядка)</w:t>
      </w:r>
      <w:r>
        <w:rPr>
          <w:rFonts w:eastAsia="Corbel"/>
          <w:szCs w:val="28"/>
        </w:rPr>
        <w:t>;</w:t>
      </w:r>
    </w:p>
    <w:p w:rsidR="00482CA6" w:rsidRDefault="00482CA6" w:rsidP="003D2323">
      <w:pPr>
        <w:numPr>
          <w:ilvl w:val="0"/>
          <w:numId w:val="15"/>
        </w:numPr>
        <w:spacing w:line="360" w:lineRule="auto"/>
        <w:rPr>
          <w:rFonts w:eastAsia="Corbel"/>
          <w:szCs w:val="28"/>
        </w:rPr>
      </w:pPr>
      <w:r w:rsidRPr="00CA6BBD">
        <w:rPr>
          <w:rFonts w:eastAsia="Corbel"/>
          <w:szCs w:val="28"/>
        </w:rPr>
        <w:t xml:space="preserve">спортивные игры на стадионе, спортивной </w:t>
      </w:r>
      <w:r w:rsidR="006A0400" w:rsidRPr="00CA6BBD">
        <w:rPr>
          <w:rFonts w:eastAsia="Corbel"/>
          <w:szCs w:val="28"/>
        </w:rPr>
        <w:t>площадке</w:t>
      </w:r>
      <w:r w:rsidR="006A0400">
        <w:rPr>
          <w:rFonts w:eastAsia="Corbel"/>
          <w:szCs w:val="28"/>
        </w:rPr>
        <w:t xml:space="preserve"> (</w:t>
      </w:r>
      <w:r>
        <w:rPr>
          <w:rFonts w:eastAsia="Corbel"/>
          <w:szCs w:val="28"/>
        </w:rPr>
        <w:t>футбол)</w:t>
      </w:r>
      <w:r w:rsidRPr="00CA6BBD">
        <w:rPr>
          <w:rFonts w:eastAsia="Corbel"/>
          <w:szCs w:val="28"/>
        </w:rPr>
        <w:t xml:space="preserve">; </w:t>
      </w:r>
    </w:p>
    <w:p w:rsidR="00482CA6" w:rsidRPr="00CA6BBD" w:rsidRDefault="00482CA6" w:rsidP="003D2323">
      <w:pPr>
        <w:numPr>
          <w:ilvl w:val="0"/>
          <w:numId w:val="15"/>
        </w:numPr>
        <w:spacing w:line="360" w:lineRule="auto"/>
        <w:rPr>
          <w:rFonts w:eastAsia="Corbel"/>
          <w:szCs w:val="28"/>
        </w:rPr>
      </w:pPr>
      <w:r w:rsidRPr="00CA6BBD">
        <w:rPr>
          <w:rFonts w:eastAsia="Corbel"/>
          <w:szCs w:val="28"/>
        </w:rPr>
        <w:t>подвижные игры на свежем воздухе</w:t>
      </w:r>
      <w:r>
        <w:rPr>
          <w:rFonts w:eastAsia="Corbel"/>
          <w:szCs w:val="28"/>
        </w:rPr>
        <w:t xml:space="preserve"> «Охотники и гуси», «Белые медведи», «Перестрелка», «Коршун и наседка», «Часики», «Вышибалы», «Цепи»</w:t>
      </w:r>
      <w:r w:rsidRPr="00CA6BBD">
        <w:rPr>
          <w:rFonts w:eastAsia="Corbel"/>
          <w:szCs w:val="28"/>
        </w:rPr>
        <w:t xml:space="preserve">; </w:t>
      </w:r>
    </w:p>
    <w:p w:rsidR="00482CA6" w:rsidRPr="007D7806" w:rsidRDefault="00482CA6" w:rsidP="003D2323">
      <w:pPr>
        <w:numPr>
          <w:ilvl w:val="0"/>
          <w:numId w:val="15"/>
        </w:numPr>
        <w:spacing w:line="360" w:lineRule="auto"/>
        <w:rPr>
          <w:rFonts w:eastAsia="Corbel"/>
          <w:szCs w:val="28"/>
        </w:rPr>
      </w:pPr>
      <w:r w:rsidRPr="007D7806">
        <w:rPr>
          <w:rFonts w:eastAsia="Corbel"/>
          <w:szCs w:val="28"/>
        </w:rPr>
        <w:t>эстафеты («Веселые старты», «Зов Джунглей», «Быстрее, сильнее, выше», «Эстафетный бег», «Большие гонки», «Спортивная эстафета по ПДД»);</w:t>
      </w:r>
    </w:p>
    <w:p w:rsidR="00482CA6" w:rsidRDefault="00F90EC4" w:rsidP="003D2323">
      <w:pPr>
        <w:numPr>
          <w:ilvl w:val="0"/>
          <w:numId w:val="15"/>
        </w:numPr>
        <w:spacing w:line="360" w:lineRule="auto"/>
        <w:rPr>
          <w:rFonts w:eastAsia="Corbel"/>
          <w:szCs w:val="28"/>
        </w:rPr>
      </w:pPr>
      <w:r>
        <w:rPr>
          <w:rFonts w:eastAsia="Corbel"/>
          <w:szCs w:val="28"/>
        </w:rPr>
        <w:t xml:space="preserve">часы </w:t>
      </w:r>
      <w:r w:rsidRPr="0015522C">
        <w:rPr>
          <w:rFonts w:eastAsia="Corbel"/>
          <w:szCs w:val="28"/>
        </w:rPr>
        <w:t>здоровья</w:t>
      </w:r>
      <w:r w:rsidR="00482CA6">
        <w:rPr>
          <w:rFonts w:eastAsia="Corbel"/>
          <w:szCs w:val="28"/>
        </w:rPr>
        <w:t>;</w:t>
      </w:r>
    </w:p>
    <w:p w:rsidR="00482CA6" w:rsidRDefault="00482CA6" w:rsidP="003D2323">
      <w:pPr>
        <w:numPr>
          <w:ilvl w:val="0"/>
          <w:numId w:val="15"/>
        </w:numPr>
        <w:spacing w:line="360" w:lineRule="auto"/>
        <w:rPr>
          <w:rFonts w:eastAsia="Corbel"/>
          <w:szCs w:val="28"/>
        </w:rPr>
      </w:pPr>
      <w:r>
        <w:rPr>
          <w:rFonts w:eastAsia="Corbel"/>
          <w:szCs w:val="28"/>
        </w:rPr>
        <w:t>солнечные ванны (ежедневно);</w:t>
      </w:r>
    </w:p>
    <w:p w:rsidR="00482CA6" w:rsidRDefault="00F90EC4" w:rsidP="003D2323">
      <w:pPr>
        <w:numPr>
          <w:ilvl w:val="0"/>
          <w:numId w:val="15"/>
        </w:numPr>
        <w:spacing w:line="360" w:lineRule="auto"/>
        <w:rPr>
          <w:rFonts w:eastAsia="Corbel"/>
          <w:szCs w:val="28"/>
        </w:rPr>
      </w:pPr>
      <w:r>
        <w:rPr>
          <w:rFonts w:eastAsia="Corbel"/>
          <w:szCs w:val="28"/>
        </w:rPr>
        <w:t>воздушные ванны (ежедневно);</w:t>
      </w:r>
    </w:p>
    <w:p w:rsidR="00F90EC4" w:rsidRPr="0015522C" w:rsidRDefault="00F90EC4" w:rsidP="003D2323">
      <w:pPr>
        <w:numPr>
          <w:ilvl w:val="0"/>
          <w:numId w:val="15"/>
        </w:numPr>
        <w:spacing w:line="360" w:lineRule="auto"/>
        <w:rPr>
          <w:rFonts w:eastAsia="Corbel"/>
          <w:szCs w:val="28"/>
        </w:rPr>
      </w:pPr>
      <w:r>
        <w:rPr>
          <w:rFonts w:eastAsia="Corbel"/>
          <w:szCs w:val="28"/>
        </w:rPr>
        <w:t>плавание (ежедневно).</w:t>
      </w:r>
    </w:p>
    <w:p w:rsidR="00482CA6" w:rsidRDefault="00482CA6" w:rsidP="003D2323">
      <w:pPr>
        <w:spacing w:line="360" w:lineRule="auto"/>
        <w:ind w:firstLine="360"/>
        <w:rPr>
          <w:rFonts w:eastAsia="Corbel"/>
          <w:szCs w:val="28"/>
        </w:rPr>
      </w:pPr>
      <w:r w:rsidRPr="00E50FEC">
        <w:rPr>
          <w:color w:val="000000"/>
          <w:spacing w:val="-1"/>
          <w:szCs w:val="28"/>
        </w:rPr>
        <w:t xml:space="preserve">В летнем оздоровительном лагере вся работа направлена на сохранение и укрепление здоровья детей. </w:t>
      </w:r>
      <w:r w:rsidRPr="0015522C">
        <w:rPr>
          <w:rFonts w:eastAsia="Corbel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</w:t>
      </w:r>
      <w:r>
        <w:rPr>
          <w:rFonts w:eastAsia="Corbel"/>
          <w:szCs w:val="28"/>
        </w:rPr>
        <w:t>ом спортивном зале</w:t>
      </w:r>
      <w:r w:rsidRPr="0015522C">
        <w:rPr>
          <w:rFonts w:eastAsia="Corbel"/>
          <w:szCs w:val="28"/>
        </w:rPr>
        <w:t xml:space="preserve">. Основная задача этого режимного момента, </w:t>
      </w:r>
      <w:r w:rsidRPr="0015522C">
        <w:rPr>
          <w:rFonts w:eastAsia="Corbel"/>
          <w:szCs w:val="28"/>
        </w:rPr>
        <w:lastRenderedPageBreak/>
        <w:t>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482CA6" w:rsidRPr="0015522C" w:rsidRDefault="00482CA6" w:rsidP="003D2323">
      <w:pPr>
        <w:spacing w:line="360" w:lineRule="auto"/>
        <w:ind w:firstLine="360"/>
        <w:rPr>
          <w:rFonts w:eastAsia="Corbel"/>
          <w:szCs w:val="28"/>
        </w:rPr>
      </w:pPr>
      <w:r>
        <w:rPr>
          <w:color w:val="000000"/>
          <w:spacing w:val="-1"/>
          <w:szCs w:val="28"/>
        </w:rPr>
        <w:t>С</w:t>
      </w:r>
      <w:r w:rsidRPr="00E50FEC">
        <w:rPr>
          <w:color w:val="000000"/>
          <w:spacing w:val="-1"/>
          <w:szCs w:val="28"/>
        </w:rPr>
        <w:t xml:space="preserve">портивные соревнования, веселые эстафеты, </w:t>
      </w:r>
      <w:r>
        <w:rPr>
          <w:color w:val="000000"/>
          <w:spacing w:val="-1"/>
          <w:szCs w:val="28"/>
        </w:rPr>
        <w:t>д</w:t>
      </w:r>
      <w:r w:rsidRPr="00E50FEC">
        <w:rPr>
          <w:color w:val="000000"/>
          <w:spacing w:val="-1"/>
          <w:szCs w:val="28"/>
        </w:rPr>
        <w:t>ни здоровья, различные беседы</w:t>
      </w:r>
      <w:r>
        <w:rPr>
          <w:color w:val="000000"/>
          <w:spacing w:val="-1"/>
          <w:szCs w:val="28"/>
        </w:rPr>
        <w:t xml:space="preserve"> о здоровом образе жизни</w:t>
      </w:r>
      <w:r w:rsidRPr="00E50FEC">
        <w:rPr>
          <w:color w:val="000000"/>
          <w:spacing w:val="-1"/>
          <w:szCs w:val="28"/>
        </w:rPr>
        <w:t xml:space="preserve">, психологические </w:t>
      </w:r>
      <w:r w:rsidR="00F90EC4" w:rsidRPr="00E50FEC">
        <w:rPr>
          <w:color w:val="000000"/>
          <w:spacing w:val="-1"/>
          <w:szCs w:val="28"/>
        </w:rPr>
        <w:t>тренинги</w:t>
      </w:r>
      <w:r w:rsidR="00F90EC4">
        <w:rPr>
          <w:color w:val="000000"/>
          <w:spacing w:val="-1"/>
          <w:szCs w:val="28"/>
        </w:rPr>
        <w:t>, спортивные</w:t>
      </w:r>
      <w:r>
        <w:rPr>
          <w:color w:val="000000"/>
          <w:spacing w:val="-1"/>
          <w:szCs w:val="28"/>
        </w:rPr>
        <w:t xml:space="preserve"> праздники развивают у </w:t>
      </w:r>
      <w:r w:rsidR="00F90EC4">
        <w:rPr>
          <w:color w:val="000000"/>
          <w:spacing w:val="-1"/>
          <w:szCs w:val="28"/>
        </w:rPr>
        <w:t xml:space="preserve">детей </w:t>
      </w:r>
      <w:r w:rsidR="00F90EC4" w:rsidRPr="00E50FEC">
        <w:rPr>
          <w:color w:val="000000"/>
          <w:spacing w:val="-1"/>
          <w:szCs w:val="28"/>
        </w:rPr>
        <w:t>ловкость</w:t>
      </w:r>
      <w:r>
        <w:rPr>
          <w:color w:val="000000"/>
          <w:spacing w:val="-1"/>
          <w:szCs w:val="28"/>
        </w:rPr>
        <w:t xml:space="preserve"> и смекалку, помогают им </w:t>
      </w:r>
      <w:r w:rsidR="00F90EC4">
        <w:rPr>
          <w:color w:val="000000"/>
          <w:spacing w:val="-1"/>
          <w:szCs w:val="28"/>
        </w:rPr>
        <w:t xml:space="preserve">развивать </w:t>
      </w:r>
      <w:r w:rsidR="006A0400">
        <w:rPr>
          <w:color w:val="000000"/>
          <w:spacing w:val="-1"/>
          <w:szCs w:val="28"/>
        </w:rPr>
        <w:t>различные двигательные</w:t>
      </w:r>
      <w:r>
        <w:rPr>
          <w:color w:val="000000"/>
          <w:spacing w:val="-1"/>
          <w:szCs w:val="28"/>
        </w:rPr>
        <w:t xml:space="preserve">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</w:t>
      </w:r>
      <w:r w:rsidR="00F90EC4">
        <w:rPr>
          <w:color w:val="000000"/>
          <w:spacing w:val="-1"/>
          <w:szCs w:val="28"/>
        </w:rPr>
        <w:t xml:space="preserve">проведении </w:t>
      </w:r>
      <w:r w:rsidR="00F90EC4" w:rsidRPr="00E50FEC">
        <w:rPr>
          <w:color w:val="000000"/>
          <w:spacing w:val="-1"/>
          <w:szCs w:val="28"/>
        </w:rPr>
        <w:t>спортивных</w:t>
      </w:r>
      <w:r w:rsidR="003D2323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мероприятиях присутствует дух соревнования и реализуется принцип поощрения.</w:t>
      </w:r>
      <w:r w:rsidR="003D2323">
        <w:rPr>
          <w:color w:val="000000"/>
          <w:spacing w:val="-1"/>
          <w:szCs w:val="28"/>
        </w:rPr>
        <w:t xml:space="preserve"> </w:t>
      </w:r>
      <w:r w:rsidR="006A0400">
        <w:rPr>
          <w:color w:val="000000"/>
          <w:spacing w:val="-1"/>
          <w:szCs w:val="28"/>
        </w:rPr>
        <w:t xml:space="preserve">После </w:t>
      </w:r>
      <w:r w:rsidR="006A0400" w:rsidRPr="00E50FEC">
        <w:rPr>
          <w:color w:val="000000"/>
          <w:spacing w:val="-1"/>
          <w:szCs w:val="28"/>
        </w:rPr>
        <w:t>конкурсов</w:t>
      </w:r>
      <w:r w:rsidRPr="00E50FEC">
        <w:rPr>
          <w:color w:val="000000"/>
          <w:spacing w:val="-1"/>
          <w:szCs w:val="28"/>
        </w:rPr>
        <w:t>, которые развивают не только физическое состояние детей</w:t>
      </w:r>
      <w:r>
        <w:rPr>
          <w:color w:val="000000"/>
          <w:spacing w:val="-1"/>
          <w:szCs w:val="28"/>
        </w:rPr>
        <w:t>,</w:t>
      </w:r>
      <w:r w:rsidRPr="00E50FEC">
        <w:rPr>
          <w:color w:val="000000"/>
          <w:spacing w:val="-1"/>
          <w:szCs w:val="28"/>
        </w:rPr>
        <w:t xml:space="preserve"> но и укрепляют их дух</w:t>
      </w:r>
      <w:r>
        <w:rPr>
          <w:color w:val="000000"/>
          <w:spacing w:val="-1"/>
          <w:szCs w:val="28"/>
        </w:rPr>
        <w:t>, дети получают призы</w:t>
      </w:r>
      <w:r w:rsidRPr="00E50FEC">
        <w:rPr>
          <w:color w:val="000000"/>
          <w:spacing w:val="-1"/>
          <w:szCs w:val="28"/>
        </w:rPr>
        <w:t>.</w:t>
      </w:r>
    </w:p>
    <w:p w:rsidR="00482CA6" w:rsidRDefault="00482CA6" w:rsidP="003D2323">
      <w:pPr>
        <w:spacing w:line="360" w:lineRule="auto"/>
        <w:ind w:firstLine="360"/>
        <w:rPr>
          <w:rFonts w:eastAsia="Corbel"/>
          <w:szCs w:val="28"/>
        </w:rPr>
      </w:pPr>
      <w:r>
        <w:rPr>
          <w:rFonts w:eastAsia="Corbel"/>
          <w:szCs w:val="28"/>
        </w:rPr>
        <w:t>В свободную минуту воспитанники принимают участие в п</w:t>
      </w:r>
      <w:r w:rsidRPr="0015522C">
        <w:rPr>
          <w:rFonts w:eastAsia="Corbel"/>
          <w:szCs w:val="28"/>
        </w:rPr>
        <w:t>одвижны</w:t>
      </w:r>
      <w:r>
        <w:rPr>
          <w:rFonts w:eastAsia="Corbel"/>
          <w:szCs w:val="28"/>
        </w:rPr>
        <w:t xml:space="preserve">х </w:t>
      </w:r>
      <w:r w:rsidR="006A0400" w:rsidRPr="0015522C">
        <w:rPr>
          <w:rFonts w:eastAsia="Corbel"/>
          <w:szCs w:val="28"/>
        </w:rPr>
        <w:t>игр</w:t>
      </w:r>
      <w:r w:rsidR="006A0400">
        <w:rPr>
          <w:rFonts w:eastAsia="Corbel"/>
          <w:szCs w:val="28"/>
        </w:rPr>
        <w:t xml:space="preserve">ах, </w:t>
      </w:r>
      <w:r w:rsidR="006A0400" w:rsidRPr="0015522C">
        <w:rPr>
          <w:rFonts w:eastAsia="Corbel"/>
          <w:szCs w:val="28"/>
        </w:rPr>
        <w:t>включающих</w:t>
      </w:r>
      <w:r w:rsidRPr="0015522C">
        <w:rPr>
          <w:rFonts w:eastAsia="Corbel"/>
          <w:szCs w:val="28"/>
        </w:rPr>
        <w:t xml:space="preserve">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482CA6" w:rsidRPr="00E50FEC" w:rsidRDefault="00482CA6" w:rsidP="003D2323">
      <w:pPr>
        <w:spacing w:line="360" w:lineRule="auto"/>
        <w:ind w:firstLine="360"/>
        <w:rPr>
          <w:szCs w:val="28"/>
        </w:rPr>
      </w:pPr>
      <w:r w:rsidRPr="00E50FEC">
        <w:rPr>
          <w:szCs w:val="28"/>
        </w:rPr>
        <w:t xml:space="preserve">В лагере </w:t>
      </w:r>
      <w:r>
        <w:rPr>
          <w:szCs w:val="28"/>
        </w:rPr>
        <w:t>уделяется большое место пропаганде правильного питания и формированию навыков здорового образа жизни. Обязательно проводятся оздоровительные процедуры: закаливание, воздушные ванны, солнечные ванны. Для солнечны</w:t>
      </w:r>
      <w:r w:rsidR="00F90EC4">
        <w:rPr>
          <w:szCs w:val="28"/>
        </w:rPr>
        <w:t xml:space="preserve">х ванн подходит </w:t>
      </w:r>
      <w:r>
        <w:rPr>
          <w:szCs w:val="28"/>
        </w:rPr>
        <w:t>стадион. Чтобы дети дышали свежим воздухом, максимальное количество мероприятий и режимных моментов проходит на улице.</w:t>
      </w:r>
    </w:p>
    <w:p w:rsidR="00482CA6" w:rsidRDefault="006A0400" w:rsidP="00482CA6">
      <w:pPr>
        <w:pStyle w:val="24"/>
        <w:jc w:val="left"/>
        <w:rPr>
          <w:b/>
          <w:bCs/>
          <w:szCs w:val="28"/>
        </w:rPr>
      </w:pPr>
      <w:r>
        <w:rPr>
          <w:b/>
          <w:bCs/>
          <w:szCs w:val="28"/>
        </w:rPr>
        <w:t>Досуговое направление</w:t>
      </w:r>
    </w:p>
    <w:p w:rsidR="00482CA6" w:rsidRDefault="00F90EC4" w:rsidP="00482CA6">
      <w:pPr>
        <w:pStyle w:val="24"/>
        <w:jc w:val="left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482CA6">
        <w:rPr>
          <w:b/>
          <w:bCs/>
          <w:szCs w:val="28"/>
        </w:rPr>
        <w:t xml:space="preserve"> </w:t>
      </w:r>
      <w:r w:rsidR="006A0400">
        <w:rPr>
          <w:b/>
          <w:bCs/>
          <w:szCs w:val="28"/>
        </w:rPr>
        <w:t>БЛОК «</w:t>
      </w:r>
      <w:r w:rsidR="00482CA6">
        <w:rPr>
          <w:b/>
          <w:bCs/>
          <w:szCs w:val="28"/>
        </w:rPr>
        <w:t xml:space="preserve">Веселые </w:t>
      </w:r>
      <w:r w:rsidR="006A0400">
        <w:rPr>
          <w:b/>
          <w:bCs/>
          <w:szCs w:val="28"/>
        </w:rPr>
        <w:t>ребята» осуществляется</w:t>
      </w:r>
      <w:r w:rsidR="00482CA6">
        <w:rPr>
          <w:b/>
          <w:bCs/>
          <w:szCs w:val="28"/>
        </w:rPr>
        <w:t xml:space="preserve"> через:</w:t>
      </w:r>
    </w:p>
    <w:p w:rsidR="00482CA6" w:rsidRPr="0015522C" w:rsidRDefault="00482CA6" w:rsidP="003D2323">
      <w:pPr>
        <w:numPr>
          <w:ilvl w:val="0"/>
          <w:numId w:val="16"/>
        </w:num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15522C">
        <w:rPr>
          <w:color w:val="000000"/>
          <w:szCs w:val="28"/>
        </w:rPr>
        <w:t>овлеч</w:t>
      </w:r>
      <w:r>
        <w:rPr>
          <w:color w:val="000000"/>
          <w:szCs w:val="28"/>
        </w:rPr>
        <w:t>ение наи</w:t>
      </w:r>
      <w:r w:rsidRPr="0015522C">
        <w:rPr>
          <w:color w:val="000000"/>
          <w:szCs w:val="28"/>
        </w:rPr>
        <w:t>больше</w:t>
      </w:r>
      <w:r>
        <w:rPr>
          <w:color w:val="000000"/>
          <w:szCs w:val="28"/>
        </w:rPr>
        <w:t xml:space="preserve">го </w:t>
      </w:r>
      <w:r w:rsidR="006A0400">
        <w:rPr>
          <w:color w:val="000000"/>
          <w:szCs w:val="28"/>
        </w:rPr>
        <w:t xml:space="preserve">количества </w:t>
      </w:r>
      <w:r w:rsidR="006A0400" w:rsidRPr="0015522C">
        <w:rPr>
          <w:color w:val="000000"/>
          <w:szCs w:val="28"/>
        </w:rPr>
        <w:t>ребят в</w:t>
      </w:r>
      <w:r w:rsidRPr="0015522C">
        <w:rPr>
          <w:color w:val="000000"/>
          <w:szCs w:val="28"/>
        </w:rPr>
        <w:t xml:space="preserve"> раз</w:t>
      </w:r>
      <w:r>
        <w:rPr>
          <w:color w:val="000000"/>
          <w:szCs w:val="28"/>
        </w:rPr>
        <w:t>личные формы организации досуга;</w:t>
      </w:r>
    </w:p>
    <w:p w:rsidR="00482CA6" w:rsidRPr="00B86BA8" w:rsidRDefault="00B44770" w:rsidP="003D2323">
      <w:pPr>
        <w:numPr>
          <w:ilvl w:val="0"/>
          <w:numId w:val="16"/>
        </w:numPr>
        <w:spacing w:line="360" w:lineRule="auto"/>
        <w:rPr>
          <w:szCs w:val="28"/>
        </w:rPr>
      </w:pPr>
      <w:r>
        <w:rPr>
          <w:color w:val="000000"/>
          <w:szCs w:val="28"/>
        </w:rPr>
        <w:t>о</w:t>
      </w:r>
      <w:r w:rsidR="00482CA6">
        <w:rPr>
          <w:color w:val="000000"/>
          <w:szCs w:val="28"/>
        </w:rPr>
        <w:t>р</w:t>
      </w:r>
      <w:r w:rsidR="00482CA6" w:rsidRPr="0015522C">
        <w:rPr>
          <w:color w:val="000000"/>
          <w:szCs w:val="28"/>
        </w:rPr>
        <w:t>ганиз</w:t>
      </w:r>
      <w:r w:rsidR="00482CA6">
        <w:rPr>
          <w:color w:val="000000"/>
          <w:szCs w:val="28"/>
        </w:rPr>
        <w:t>аци</w:t>
      </w:r>
      <w:r>
        <w:rPr>
          <w:color w:val="000000"/>
          <w:szCs w:val="28"/>
        </w:rPr>
        <w:t>я</w:t>
      </w:r>
      <w:r w:rsidR="00482CA6" w:rsidRPr="0015522C">
        <w:rPr>
          <w:color w:val="000000"/>
          <w:szCs w:val="28"/>
        </w:rPr>
        <w:t xml:space="preserve"> деятельност</w:t>
      </w:r>
      <w:r w:rsidR="00482CA6">
        <w:rPr>
          <w:color w:val="000000"/>
          <w:szCs w:val="28"/>
        </w:rPr>
        <w:t>и</w:t>
      </w:r>
      <w:r w:rsidR="003D232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досуговых мероприятий</w:t>
      </w:r>
      <w:r w:rsidR="00482CA6" w:rsidRPr="0015522C">
        <w:rPr>
          <w:color w:val="000000"/>
          <w:szCs w:val="28"/>
        </w:rPr>
        <w:t>.</w:t>
      </w:r>
    </w:p>
    <w:p w:rsidR="00482CA6" w:rsidRPr="00606602" w:rsidRDefault="00482CA6" w:rsidP="003D2323">
      <w:pPr>
        <w:spacing w:line="360" w:lineRule="auto"/>
        <w:rPr>
          <w:rFonts w:eastAsia="Corbel"/>
          <w:color w:val="000000"/>
          <w:szCs w:val="28"/>
        </w:rPr>
      </w:pPr>
      <w:r>
        <w:rPr>
          <w:rFonts w:eastAsia="Corbel"/>
          <w:color w:val="000000"/>
          <w:szCs w:val="28"/>
        </w:rPr>
        <w:lastRenderedPageBreak/>
        <w:tab/>
      </w:r>
      <w:r w:rsidRPr="00606602">
        <w:rPr>
          <w:rFonts w:eastAsia="Corbel"/>
          <w:color w:val="000000"/>
          <w:szCs w:val="28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482CA6" w:rsidRPr="00606602" w:rsidRDefault="00482CA6" w:rsidP="003D2323">
      <w:pPr>
        <w:spacing w:line="360" w:lineRule="auto"/>
        <w:rPr>
          <w:rFonts w:eastAsia="Corbel"/>
          <w:szCs w:val="28"/>
        </w:rPr>
      </w:pPr>
      <w:r w:rsidRPr="00606602">
        <w:rPr>
          <w:rFonts w:eastAsia="Corbel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482CA6" w:rsidRPr="00606602" w:rsidRDefault="00482CA6" w:rsidP="00482CA6">
      <w:pPr>
        <w:rPr>
          <w:szCs w:val="28"/>
        </w:rPr>
      </w:pPr>
    </w:p>
    <w:p w:rsidR="00482CA6" w:rsidRDefault="00F90EC4" w:rsidP="00482CA6">
      <w:pPr>
        <w:pStyle w:val="24"/>
        <w:jc w:val="left"/>
        <w:rPr>
          <w:b/>
          <w:szCs w:val="28"/>
        </w:rPr>
      </w:pPr>
      <w:r>
        <w:rPr>
          <w:b/>
          <w:szCs w:val="28"/>
        </w:rPr>
        <w:t xml:space="preserve">Психологическое </w:t>
      </w:r>
      <w:r w:rsidR="00482CA6" w:rsidRPr="00E5307D">
        <w:rPr>
          <w:b/>
          <w:szCs w:val="28"/>
        </w:rPr>
        <w:t>направление</w:t>
      </w:r>
    </w:p>
    <w:p w:rsidR="00482CA6" w:rsidRDefault="00F90EC4" w:rsidP="00482CA6">
      <w:pPr>
        <w:pStyle w:val="24"/>
        <w:jc w:val="left"/>
        <w:rPr>
          <w:b/>
          <w:szCs w:val="28"/>
        </w:rPr>
      </w:pPr>
      <w:r>
        <w:rPr>
          <w:b/>
          <w:szCs w:val="28"/>
        </w:rPr>
        <w:t>3</w:t>
      </w:r>
      <w:r w:rsidR="00482CA6">
        <w:rPr>
          <w:b/>
          <w:szCs w:val="28"/>
        </w:rPr>
        <w:t xml:space="preserve"> БЛОК</w:t>
      </w:r>
      <w:r w:rsidR="00FC0E5D">
        <w:rPr>
          <w:b/>
          <w:szCs w:val="28"/>
        </w:rPr>
        <w:t xml:space="preserve"> </w:t>
      </w:r>
      <w:r w:rsidR="00482CA6" w:rsidRPr="00F90EC4">
        <w:rPr>
          <w:b/>
          <w:i/>
          <w:szCs w:val="28"/>
        </w:rPr>
        <w:t>«</w:t>
      </w:r>
      <w:r w:rsidRPr="00F90EC4">
        <w:rPr>
          <w:b/>
          <w:i/>
          <w:szCs w:val="28"/>
        </w:rPr>
        <w:t>Психологический час</w:t>
      </w:r>
      <w:r w:rsidR="00482CA6" w:rsidRPr="00F90EC4">
        <w:rPr>
          <w:b/>
          <w:i/>
          <w:szCs w:val="28"/>
        </w:rPr>
        <w:t>»</w:t>
      </w:r>
      <w:r w:rsidR="00482CA6">
        <w:rPr>
          <w:b/>
          <w:szCs w:val="28"/>
        </w:rPr>
        <w:t xml:space="preserve"> осуществляется через:</w:t>
      </w:r>
    </w:p>
    <w:p w:rsidR="00F90EC4" w:rsidRPr="00624D10" w:rsidRDefault="00F90EC4" w:rsidP="003D2323">
      <w:pPr>
        <w:pStyle w:val="a3"/>
        <w:numPr>
          <w:ilvl w:val="0"/>
          <w:numId w:val="18"/>
        </w:numPr>
        <w:spacing w:line="360" w:lineRule="auto"/>
        <w:rPr>
          <w:szCs w:val="28"/>
        </w:rPr>
      </w:pPr>
      <w:r w:rsidRPr="00624D10">
        <w:rPr>
          <w:szCs w:val="28"/>
        </w:rPr>
        <w:t xml:space="preserve">организация </w:t>
      </w:r>
      <w:r>
        <w:rPr>
          <w:szCs w:val="28"/>
        </w:rPr>
        <w:t>диагностической работы по изучению личностных качеств ведущих спортсменов и спортивной мотивации;</w:t>
      </w:r>
    </w:p>
    <w:p w:rsidR="00482CA6" w:rsidRPr="00BD6A9A" w:rsidRDefault="00482CA6" w:rsidP="003D2323">
      <w:pPr>
        <w:pStyle w:val="a3"/>
        <w:numPr>
          <w:ilvl w:val="0"/>
          <w:numId w:val="18"/>
        </w:numPr>
        <w:spacing w:line="360" w:lineRule="auto"/>
        <w:rPr>
          <w:szCs w:val="28"/>
        </w:rPr>
      </w:pPr>
      <w:r w:rsidRPr="00BD6A9A">
        <w:rPr>
          <w:szCs w:val="28"/>
        </w:rPr>
        <w:t xml:space="preserve">проведение </w:t>
      </w:r>
      <w:r w:rsidR="00F90EC4">
        <w:rPr>
          <w:szCs w:val="28"/>
        </w:rPr>
        <w:t>развивающих игр и упражнений</w:t>
      </w:r>
      <w:r w:rsidRPr="00BD6A9A">
        <w:rPr>
          <w:szCs w:val="28"/>
        </w:rPr>
        <w:t xml:space="preserve"> (по </w:t>
      </w:r>
      <w:r w:rsidR="00F90EC4">
        <w:rPr>
          <w:szCs w:val="28"/>
        </w:rPr>
        <w:t>развитию внимания, игровых навыков, сплочённости коллектива</w:t>
      </w:r>
      <w:r w:rsidRPr="00BD6A9A">
        <w:rPr>
          <w:szCs w:val="28"/>
        </w:rPr>
        <w:t xml:space="preserve">); </w:t>
      </w:r>
    </w:p>
    <w:p w:rsidR="00482CA6" w:rsidRDefault="00F90EC4" w:rsidP="003D2323">
      <w:pPr>
        <w:pStyle w:val="a3"/>
        <w:numPr>
          <w:ilvl w:val="0"/>
          <w:numId w:val="18"/>
        </w:numPr>
        <w:spacing w:line="360" w:lineRule="auto"/>
        <w:rPr>
          <w:szCs w:val="28"/>
        </w:rPr>
      </w:pPr>
      <w:r>
        <w:rPr>
          <w:szCs w:val="28"/>
        </w:rPr>
        <w:t>беседы о психологическом здоровье, воспитании волевых усилий, развитии личностных качеств, необходимых будущим спортсменам.</w:t>
      </w:r>
    </w:p>
    <w:p w:rsidR="00474213" w:rsidRDefault="00474213" w:rsidP="00474213">
      <w:pPr>
        <w:pStyle w:val="a3"/>
        <w:rPr>
          <w:szCs w:val="28"/>
        </w:rPr>
      </w:pPr>
    </w:p>
    <w:p w:rsidR="00474213" w:rsidRDefault="00474213" w:rsidP="00474213">
      <w:pPr>
        <w:pStyle w:val="a3"/>
        <w:rPr>
          <w:b/>
          <w:szCs w:val="28"/>
        </w:rPr>
      </w:pPr>
      <w:r w:rsidRPr="00474213">
        <w:rPr>
          <w:b/>
          <w:szCs w:val="28"/>
        </w:rPr>
        <w:t>Патриотическое направление</w:t>
      </w:r>
    </w:p>
    <w:p w:rsidR="00474213" w:rsidRPr="00474213" w:rsidRDefault="00474213" w:rsidP="00474213">
      <w:pPr>
        <w:pStyle w:val="a3"/>
        <w:rPr>
          <w:b/>
          <w:szCs w:val="28"/>
        </w:rPr>
      </w:pPr>
    </w:p>
    <w:p w:rsidR="00474213" w:rsidRDefault="00474213" w:rsidP="00474213">
      <w:pPr>
        <w:pStyle w:val="af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БЛОК</w:t>
      </w:r>
    </w:p>
    <w:p w:rsidR="00B44770" w:rsidRPr="00EB777E" w:rsidRDefault="00B44770" w:rsidP="00853EC1">
      <w:pPr>
        <w:pStyle w:val="af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патриотическому развитию детей:</w:t>
      </w:r>
    </w:p>
    <w:p w:rsidR="00B44770" w:rsidRDefault="00474213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E45585">
        <w:rPr>
          <w:rFonts w:ascii="Times New Roman" w:hAnsi="Times New Roman" w:cs="Times New Roman"/>
          <w:sz w:val="28"/>
          <w:szCs w:val="28"/>
        </w:rPr>
        <w:t xml:space="preserve">по истории развития </w:t>
      </w:r>
      <w:r w:rsidR="00E45585" w:rsidRPr="00E45585">
        <w:rPr>
          <w:rFonts w:ascii="Times New Roman" w:hAnsi="Times New Roman" w:cs="Times New Roman"/>
          <w:sz w:val="28"/>
          <w:szCs w:val="28"/>
        </w:rPr>
        <w:t>Олимпийского движения в Оренбуржье</w:t>
      </w:r>
      <w:r w:rsidR="00B44770">
        <w:rPr>
          <w:rFonts w:ascii="Times New Roman" w:hAnsi="Times New Roman" w:cs="Times New Roman"/>
          <w:sz w:val="28"/>
          <w:szCs w:val="28"/>
        </w:rPr>
        <w:t>;</w:t>
      </w:r>
    </w:p>
    <w:p w:rsidR="00B44770" w:rsidRDefault="00474213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памятным датам</w:t>
      </w:r>
      <w:r w:rsidR="000C5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России;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</w:t>
      </w:r>
      <w:r w:rsidR="00474213">
        <w:rPr>
          <w:rFonts w:ascii="Times New Roman" w:hAnsi="Times New Roman" w:cs="Times New Roman"/>
          <w:sz w:val="28"/>
          <w:szCs w:val="28"/>
        </w:rPr>
        <w:t xml:space="preserve"> и кинофильмов патриотического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770" w:rsidRDefault="00B44770" w:rsidP="00474213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B44770" w:rsidRDefault="00474213" w:rsidP="00474213">
      <w:pPr>
        <w:pStyle w:val="af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4213">
        <w:rPr>
          <w:rFonts w:ascii="Times New Roman" w:hAnsi="Times New Roman" w:cs="Times New Roman"/>
          <w:b/>
          <w:sz w:val="28"/>
          <w:szCs w:val="28"/>
        </w:rPr>
        <w:t>Самоуправление в лагере</w:t>
      </w:r>
    </w:p>
    <w:p w:rsidR="00474213" w:rsidRDefault="00474213" w:rsidP="00474213">
      <w:pPr>
        <w:pStyle w:val="af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4213" w:rsidRDefault="00474213" w:rsidP="00474213">
      <w:pPr>
        <w:pStyle w:val="af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БЛОК </w:t>
      </w:r>
    </w:p>
    <w:p w:rsidR="00B44770" w:rsidRDefault="00B44770" w:rsidP="00B44770">
      <w:pPr>
        <w:pStyle w:val="af4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Работа по развитию навыков самоуправления: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лидеров;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в отряде;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назначение ответственных по различным видам поручений;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по столовой, игров</w:t>
      </w:r>
      <w:r w:rsidR="0047421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4742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213" w:rsidRDefault="00474213" w:rsidP="00474213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B44770" w:rsidRDefault="00474213" w:rsidP="00474213">
      <w:pPr>
        <w:pStyle w:val="af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4213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</w:p>
    <w:p w:rsidR="00853EC1" w:rsidRDefault="00853EC1" w:rsidP="00474213">
      <w:pPr>
        <w:pStyle w:val="af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53EC1" w:rsidRDefault="00853EC1" w:rsidP="00474213">
      <w:pPr>
        <w:pStyle w:val="af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БЛОК</w:t>
      </w:r>
    </w:p>
    <w:p w:rsidR="00B44770" w:rsidRDefault="00853EC1" w:rsidP="00B44770">
      <w:pPr>
        <w:pStyle w:val="af4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4770">
        <w:rPr>
          <w:rFonts w:ascii="Times New Roman" w:hAnsi="Times New Roman" w:cs="Times New Roman"/>
          <w:b/>
          <w:sz w:val="28"/>
          <w:szCs w:val="28"/>
        </w:rPr>
        <w:t>рофилактические мероприятия и мероприятия по предупреждению чрезвычайных ситуаций и охране жизни детей: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и беседы с детьми: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чрезвычайных ситуациях;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опасности;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превыше всего;</w:t>
      </w:r>
    </w:p>
    <w:p w:rsidR="00B44770" w:rsidRDefault="00B44770" w:rsidP="003D2323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ошибок не прощает. </w:t>
      </w:r>
    </w:p>
    <w:p w:rsidR="00482CA6" w:rsidRPr="00482CA6" w:rsidRDefault="00482CA6" w:rsidP="00482CA6">
      <w:pPr>
        <w:spacing w:line="360" w:lineRule="auto"/>
        <w:outlineLvl w:val="1"/>
        <w:rPr>
          <w:b/>
          <w:szCs w:val="28"/>
        </w:rPr>
      </w:pPr>
    </w:p>
    <w:p w:rsidR="00C87486" w:rsidRPr="00241F49" w:rsidRDefault="00C87486" w:rsidP="007B17DA">
      <w:pPr>
        <w:pStyle w:val="c50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outlineLvl w:val="1"/>
        <w:rPr>
          <w:color w:val="000000"/>
          <w:sz w:val="28"/>
          <w:szCs w:val="28"/>
        </w:rPr>
      </w:pPr>
      <w:bookmarkStart w:id="15" w:name="_Toc481151339"/>
      <w:r>
        <w:rPr>
          <w:rStyle w:val="c18"/>
          <w:b/>
          <w:bCs/>
          <w:color w:val="000000"/>
          <w:sz w:val="28"/>
          <w:szCs w:val="28"/>
        </w:rPr>
        <w:t>Факторы риска</w:t>
      </w:r>
      <w:bookmarkEnd w:id="15"/>
    </w:p>
    <w:p w:rsidR="00C87486" w:rsidRPr="00241F49" w:rsidRDefault="00C87486" w:rsidP="007B17DA">
      <w:pPr>
        <w:numPr>
          <w:ilvl w:val="0"/>
          <w:numId w:val="4"/>
        </w:numPr>
        <w:shd w:val="clear" w:color="auto" w:fill="FFFFFF"/>
        <w:spacing w:line="360" w:lineRule="auto"/>
        <w:ind w:left="1418" w:hanging="567"/>
        <w:rPr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Неблагоприятные погодные условия, препятствующие активному отдыху. Варианты решения: изменение режима дня по отношению к запланированным видам деят</w:t>
      </w:r>
      <w:r w:rsidR="00F45E28">
        <w:rPr>
          <w:rStyle w:val="c14"/>
          <w:color w:val="000000"/>
          <w:szCs w:val="28"/>
        </w:rPr>
        <w:t xml:space="preserve">ельности, запасные формы работы, </w:t>
      </w:r>
      <w:r w:rsidRPr="00241F49">
        <w:rPr>
          <w:rStyle w:val="c14"/>
          <w:color w:val="000000"/>
          <w:szCs w:val="28"/>
        </w:rPr>
        <w:t>адаптированные для помещения.</w:t>
      </w:r>
    </w:p>
    <w:p w:rsidR="00C87486" w:rsidRPr="00241F49" w:rsidRDefault="00C87486" w:rsidP="007B17DA">
      <w:pPr>
        <w:numPr>
          <w:ilvl w:val="0"/>
          <w:numId w:val="4"/>
        </w:numPr>
        <w:shd w:val="clear" w:color="auto" w:fill="FFFFFF"/>
        <w:spacing w:line="360" w:lineRule="auto"/>
        <w:ind w:left="1418" w:hanging="567"/>
        <w:rPr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 xml:space="preserve">Пассивность. Варианты решения: проведение рефлексии в конце дня, стимулирование и мотивация к участию и </w:t>
      </w:r>
      <w:r w:rsidR="00F45E28" w:rsidRPr="00241F49">
        <w:rPr>
          <w:rStyle w:val="c14"/>
          <w:color w:val="000000"/>
          <w:szCs w:val="28"/>
        </w:rPr>
        <w:t>иные эффективные методы,</w:t>
      </w:r>
      <w:r w:rsidRPr="00241F49">
        <w:rPr>
          <w:rStyle w:val="c14"/>
          <w:color w:val="000000"/>
          <w:szCs w:val="28"/>
        </w:rPr>
        <w:t xml:space="preserve"> и средства для повышения активности участников программы.</w:t>
      </w:r>
    </w:p>
    <w:p w:rsidR="00955923" w:rsidRPr="00221BDD" w:rsidRDefault="00C87486" w:rsidP="007B17DA">
      <w:pPr>
        <w:pStyle w:val="1"/>
        <w:numPr>
          <w:ilvl w:val="0"/>
          <w:numId w:val="12"/>
        </w:numPr>
        <w:spacing w:line="360" w:lineRule="auto"/>
        <w:jc w:val="center"/>
        <w:rPr>
          <w:rStyle w:val="c18"/>
          <w:color w:val="000000"/>
          <w:sz w:val="28"/>
          <w:szCs w:val="28"/>
        </w:rPr>
      </w:pPr>
      <w:bookmarkStart w:id="16" w:name="_Toc481151340"/>
      <w:r w:rsidRPr="00221BDD">
        <w:rPr>
          <w:rStyle w:val="c18"/>
          <w:color w:val="000000"/>
          <w:sz w:val="28"/>
          <w:szCs w:val="28"/>
        </w:rPr>
        <w:t>Содержание программы смены</w:t>
      </w:r>
      <w:bookmarkEnd w:id="16"/>
    </w:p>
    <w:p w:rsidR="00955923" w:rsidRPr="00241F49" w:rsidRDefault="00955923" w:rsidP="000C663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7" w:name="c3465681fc0a17e7244abe54c05f1425cf9979b2"/>
      <w:bookmarkStart w:id="18" w:name="1"/>
      <w:bookmarkStart w:id="19" w:name="h.gjdgxs"/>
      <w:bookmarkEnd w:id="17"/>
      <w:bookmarkEnd w:id="18"/>
      <w:bookmarkEnd w:id="19"/>
      <w:r w:rsidRPr="00241F49">
        <w:rPr>
          <w:rStyle w:val="c18"/>
          <w:color w:val="000000"/>
          <w:sz w:val="28"/>
          <w:szCs w:val="28"/>
        </w:rPr>
        <w:t>        Реализация целей и задач смены осуществляется п</w:t>
      </w:r>
      <w:r w:rsidR="00E53090">
        <w:rPr>
          <w:rStyle w:val="c18"/>
          <w:color w:val="000000"/>
          <w:sz w:val="28"/>
          <w:szCs w:val="28"/>
        </w:rPr>
        <w:t xml:space="preserve">од девизом </w:t>
      </w:r>
      <w:r w:rsidRPr="00241F49">
        <w:rPr>
          <w:rStyle w:val="c18"/>
          <w:color w:val="000000"/>
          <w:sz w:val="28"/>
          <w:szCs w:val="28"/>
        </w:rPr>
        <w:t>«Быстрее, выше, сильнее». Все учащиеся объединяются в один разновозрастный отряд, который планирует свою работу с учётом общелагерного плана</w:t>
      </w:r>
      <w:r w:rsidR="000F28C9">
        <w:rPr>
          <w:rStyle w:val="c18"/>
          <w:color w:val="000000"/>
          <w:sz w:val="28"/>
          <w:szCs w:val="28"/>
        </w:rPr>
        <w:t>.</w:t>
      </w:r>
    </w:p>
    <w:p w:rsidR="00955923" w:rsidRPr="00241F49" w:rsidRDefault="00955923" w:rsidP="000C663B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color w:val="00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t> </w:t>
      </w:r>
      <w:r w:rsidRPr="00241F49">
        <w:rPr>
          <w:rStyle w:val="c18"/>
          <w:color w:val="000000"/>
          <w:sz w:val="28"/>
          <w:szCs w:val="28"/>
        </w:rPr>
        <w:tab/>
        <w:t>При реализации программы планируется проведение два активных спортивных часа и другие спокойные игры, викторины по видам спорта, просмотры фильмов по спортивной тематике, работа с педагогом-психологом.</w:t>
      </w:r>
    </w:p>
    <w:p w:rsidR="00955923" w:rsidRPr="00241F49" w:rsidRDefault="00955923" w:rsidP="000C663B">
      <w:pPr>
        <w:pStyle w:val="c2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8"/>
          <w:sz w:val="28"/>
          <w:szCs w:val="28"/>
        </w:rPr>
      </w:pPr>
      <w:r w:rsidRPr="00241F49">
        <w:rPr>
          <w:rStyle w:val="c18"/>
          <w:sz w:val="28"/>
          <w:szCs w:val="28"/>
        </w:rPr>
        <w:lastRenderedPageBreak/>
        <w:t>Реализация программы будет проходить при учете заповедей: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Занимайся спортом бескорыстно, будь предан ему.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Не рассуждай о спорте, пока не научишься его правилам.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Цени и уважай нелегкий труд тренера, будь предан ему и своему коллективу.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В спорте и вне его веди себя как настоящий спортсмен, показывай пример в труде и учебе.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Учись побеждать с достоинством, а выигрывать с честью.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Уважай своего противника, всеми силами старайся победить его.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Лучше спокойно принять поражение, чем воспользоваться победой, одержанной не честно.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Будь всегда другом тому, кто рядом с тобой, помоги, когда ему будет трудно.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Спорт не цель, он не должен мешать учебе, общественной деятельности.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Своим поведением ты должен пропагандировать спорт.</w:t>
      </w:r>
    </w:p>
    <w:p w:rsidR="00955923" w:rsidRPr="00241F49" w:rsidRDefault="00955923" w:rsidP="007B17DA">
      <w:pPr>
        <w:numPr>
          <w:ilvl w:val="0"/>
          <w:numId w:val="5"/>
        </w:numPr>
        <w:spacing w:line="360" w:lineRule="auto"/>
        <w:rPr>
          <w:rStyle w:val="c18"/>
          <w:rFonts w:eastAsia="Times New Roman"/>
          <w:szCs w:val="28"/>
          <w:lang w:eastAsia="ru-RU"/>
        </w:rPr>
      </w:pPr>
      <w:r w:rsidRPr="00241F49">
        <w:rPr>
          <w:rStyle w:val="c18"/>
          <w:rFonts w:eastAsia="Times New Roman"/>
          <w:szCs w:val="28"/>
          <w:lang w:eastAsia="ru-RU"/>
        </w:rPr>
        <w:t>Стремится, должен каждый в ряды тех, кому поручено продолжить и приумножить традиции лучших спортсменов нашей страны.</w:t>
      </w:r>
    </w:p>
    <w:p w:rsidR="00955923" w:rsidRPr="00241F49" w:rsidRDefault="00955923" w:rsidP="000C663B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color w:val="000000"/>
          <w:sz w:val="28"/>
          <w:szCs w:val="28"/>
        </w:rPr>
      </w:pPr>
      <w:r w:rsidRPr="00241F49">
        <w:rPr>
          <w:rStyle w:val="c18"/>
          <w:sz w:val="28"/>
          <w:szCs w:val="28"/>
        </w:rPr>
        <w:t>        Выполнение всех Заповедей предполагает</w:t>
      </w:r>
      <w:r w:rsidRPr="00241F49">
        <w:rPr>
          <w:rStyle w:val="c18"/>
          <w:color w:val="000000"/>
          <w:sz w:val="28"/>
          <w:szCs w:val="28"/>
        </w:rPr>
        <w:t xml:space="preserve"> сделать жизнь на спортивной площадке </w:t>
      </w:r>
      <w:r w:rsidR="000F28C9" w:rsidRPr="00241F49">
        <w:rPr>
          <w:rStyle w:val="c18"/>
          <w:color w:val="000000"/>
          <w:sz w:val="28"/>
          <w:szCs w:val="28"/>
        </w:rPr>
        <w:t>интересной и</w:t>
      </w:r>
      <w:r w:rsidRPr="00241F49">
        <w:rPr>
          <w:rStyle w:val="c18"/>
          <w:color w:val="000000"/>
          <w:sz w:val="28"/>
          <w:szCs w:val="28"/>
        </w:rPr>
        <w:t xml:space="preserve"> насыщенной, приносящей радость себе и другим.</w:t>
      </w:r>
    </w:p>
    <w:p w:rsidR="004F17D4" w:rsidRPr="00241F49" w:rsidRDefault="004F17D4" w:rsidP="004F17D4">
      <w:pPr>
        <w:pStyle w:val="a3"/>
        <w:spacing w:line="360" w:lineRule="auto"/>
        <w:jc w:val="center"/>
        <w:rPr>
          <w:b/>
          <w:szCs w:val="28"/>
        </w:rPr>
      </w:pPr>
      <w:r w:rsidRPr="00241F49">
        <w:rPr>
          <w:b/>
          <w:szCs w:val="28"/>
        </w:rPr>
        <w:t>Режим дня</w:t>
      </w:r>
    </w:p>
    <w:p w:rsidR="004F17D4" w:rsidRPr="00241F49" w:rsidRDefault="004F17D4" w:rsidP="004F17D4">
      <w:pPr>
        <w:pStyle w:val="a3"/>
        <w:spacing w:line="360" w:lineRule="auto"/>
        <w:rPr>
          <w:szCs w:val="28"/>
        </w:rPr>
      </w:pPr>
      <w:r w:rsidRPr="00241F49">
        <w:rPr>
          <w:szCs w:val="28"/>
        </w:rPr>
        <w:t>Сбор</w:t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  <w:t>8.</w:t>
      </w:r>
      <w:r w:rsidR="000C5DEF">
        <w:rPr>
          <w:szCs w:val="28"/>
        </w:rPr>
        <w:t>00</w:t>
      </w:r>
      <w:r w:rsidRPr="00241F49">
        <w:rPr>
          <w:szCs w:val="28"/>
        </w:rPr>
        <w:t>-</w:t>
      </w:r>
      <w:r>
        <w:rPr>
          <w:szCs w:val="28"/>
        </w:rPr>
        <w:t>8.30</w:t>
      </w:r>
    </w:p>
    <w:p w:rsidR="004F17D4" w:rsidRPr="00241F49" w:rsidRDefault="000C5DEF" w:rsidP="004F17D4">
      <w:pPr>
        <w:pStyle w:val="a3"/>
        <w:spacing w:line="360" w:lineRule="auto"/>
        <w:rPr>
          <w:szCs w:val="28"/>
        </w:rPr>
      </w:pPr>
      <w:r>
        <w:rPr>
          <w:szCs w:val="28"/>
        </w:rPr>
        <w:t>Плавание</w:t>
      </w:r>
      <w:r>
        <w:rPr>
          <w:szCs w:val="28"/>
        </w:rPr>
        <w:tab/>
      </w:r>
      <w:r>
        <w:rPr>
          <w:szCs w:val="28"/>
        </w:rPr>
        <w:tab/>
      </w:r>
      <w:r w:rsidR="004F17D4" w:rsidRPr="00241F49">
        <w:rPr>
          <w:szCs w:val="28"/>
        </w:rPr>
        <w:tab/>
      </w:r>
      <w:r w:rsidR="004F17D4" w:rsidRPr="00241F49">
        <w:rPr>
          <w:szCs w:val="28"/>
        </w:rPr>
        <w:tab/>
      </w:r>
      <w:r w:rsidR="004F17D4">
        <w:rPr>
          <w:szCs w:val="28"/>
        </w:rPr>
        <w:t>8.30</w:t>
      </w:r>
      <w:r w:rsidR="004F17D4" w:rsidRPr="00241F49">
        <w:rPr>
          <w:szCs w:val="28"/>
        </w:rPr>
        <w:t>-9.</w:t>
      </w:r>
      <w:r w:rsidR="004F17D4">
        <w:rPr>
          <w:szCs w:val="28"/>
        </w:rPr>
        <w:t>30</w:t>
      </w:r>
    </w:p>
    <w:p w:rsidR="004F17D4" w:rsidRPr="00241F49" w:rsidRDefault="004F17D4" w:rsidP="004F17D4">
      <w:pPr>
        <w:pStyle w:val="a3"/>
        <w:spacing w:line="360" w:lineRule="auto"/>
        <w:rPr>
          <w:szCs w:val="28"/>
        </w:rPr>
      </w:pPr>
      <w:r w:rsidRPr="00241F49">
        <w:rPr>
          <w:szCs w:val="28"/>
        </w:rPr>
        <w:t>Завтрак</w:t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  <w:t>9.30-10.00</w:t>
      </w:r>
    </w:p>
    <w:p w:rsidR="004F17D4" w:rsidRPr="00241F49" w:rsidRDefault="004F17D4" w:rsidP="004F17D4">
      <w:pPr>
        <w:pStyle w:val="a3"/>
        <w:spacing w:line="360" w:lineRule="auto"/>
        <w:rPr>
          <w:szCs w:val="28"/>
        </w:rPr>
      </w:pPr>
      <w:r w:rsidRPr="00241F49">
        <w:rPr>
          <w:szCs w:val="28"/>
        </w:rPr>
        <w:t xml:space="preserve">Работа по плану </w:t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  <w:t>10.00-11.00</w:t>
      </w:r>
    </w:p>
    <w:p w:rsidR="004F17D4" w:rsidRPr="00241F49" w:rsidRDefault="004F17D4" w:rsidP="004F17D4">
      <w:pPr>
        <w:pStyle w:val="a3"/>
        <w:spacing w:line="360" w:lineRule="auto"/>
        <w:rPr>
          <w:szCs w:val="28"/>
        </w:rPr>
      </w:pPr>
      <w:r w:rsidRPr="00241F49">
        <w:rPr>
          <w:szCs w:val="28"/>
        </w:rPr>
        <w:t>Спортивный час</w:t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  <w:t>11.00-13.00</w:t>
      </w:r>
    </w:p>
    <w:p w:rsidR="004F17D4" w:rsidRPr="00241F49" w:rsidRDefault="004F17D4" w:rsidP="004F17D4">
      <w:pPr>
        <w:pStyle w:val="a3"/>
        <w:spacing w:line="360" w:lineRule="auto"/>
        <w:rPr>
          <w:szCs w:val="28"/>
        </w:rPr>
      </w:pPr>
      <w:r w:rsidRPr="00241F49">
        <w:rPr>
          <w:szCs w:val="28"/>
        </w:rPr>
        <w:t>Обед</w:t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  <w:t>13.00-14.00</w:t>
      </w:r>
    </w:p>
    <w:p w:rsidR="004F17D4" w:rsidRPr="00241F49" w:rsidRDefault="004F17D4" w:rsidP="004F17D4">
      <w:pPr>
        <w:pStyle w:val="a3"/>
        <w:spacing w:line="360" w:lineRule="auto"/>
        <w:rPr>
          <w:szCs w:val="28"/>
        </w:rPr>
      </w:pPr>
      <w:r w:rsidRPr="00241F49">
        <w:rPr>
          <w:szCs w:val="28"/>
        </w:rPr>
        <w:t xml:space="preserve">Работа по плану </w:t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  <w:t>14.00-14.30</w:t>
      </w:r>
    </w:p>
    <w:p w:rsidR="004F17D4" w:rsidRPr="00241F49" w:rsidRDefault="004F17D4" w:rsidP="004F17D4">
      <w:pPr>
        <w:pStyle w:val="a3"/>
        <w:spacing w:line="360" w:lineRule="auto"/>
        <w:rPr>
          <w:szCs w:val="28"/>
        </w:rPr>
      </w:pPr>
      <w:r w:rsidRPr="00241F49">
        <w:rPr>
          <w:szCs w:val="28"/>
        </w:rPr>
        <w:t>Уход</w:t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</w:r>
      <w:r w:rsidRPr="00241F49">
        <w:rPr>
          <w:szCs w:val="28"/>
        </w:rPr>
        <w:tab/>
      </w:r>
      <w:r>
        <w:rPr>
          <w:szCs w:val="28"/>
        </w:rPr>
        <w:t>14.30</w:t>
      </w:r>
    </w:p>
    <w:p w:rsidR="004F17D4" w:rsidRPr="00241F49" w:rsidRDefault="004F17D4" w:rsidP="004F17D4">
      <w:pPr>
        <w:spacing w:line="360" w:lineRule="auto"/>
        <w:rPr>
          <w:szCs w:val="28"/>
        </w:rPr>
      </w:pPr>
      <w:r w:rsidRPr="00241F49">
        <w:rPr>
          <w:szCs w:val="28"/>
        </w:rPr>
        <w:tab/>
        <w:t>Планерка по итогам дня</w:t>
      </w:r>
      <w:r>
        <w:rPr>
          <w:szCs w:val="28"/>
        </w:rPr>
        <w:tab/>
        <w:t>14.30-14.45</w:t>
      </w:r>
    </w:p>
    <w:p w:rsidR="004F17D4" w:rsidRDefault="004F17D4" w:rsidP="004F17D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32"/>
          <w:b/>
          <w:bCs/>
          <w:color w:val="000000"/>
          <w:sz w:val="28"/>
          <w:szCs w:val="28"/>
        </w:rPr>
      </w:pPr>
    </w:p>
    <w:p w:rsidR="004F17D4" w:rsidRDefault="004F17D4" w:rsidP="004F17D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lastRenderedPageBreak/>
        <w:t>План-сетка смены лагеря</w:t>
      </w: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ind w:right="140"/>
        <w:jc w:val="both"/>
        <w:rPr>
          <w:rStyle w:val="c32"/>
          <w:b/>
          <w:bCs/>
          <w:color w:val="000000"/>
          <w:sz w:val="28"/>
          <w:szCs w:val="28"/>
        </w:rPr>
      </w:pPr>
      <w:bookmarkStart w:id="20" w:name="_Toc481151341"/>
      <w:r>
        <w:rPr>
          <w:rStyle w:val="c32"/>
          <w:b/>
          <w:bCs/>
          <w:color w:val="000000"/>
          <w:sz w:val="28"/>
          <w:szCs w:val="28"/>
        </w:rPr>
        <w:t>Первый день 01.06.2020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bookmarkStart w:id="21" w:name="23e173c7d4e21e31e1f04cab29e98298b4c19ab9"/>
            <w:bookmarkStart w:id="22" w:name="3"/>
            <w:bookmarkEnd w:id="21"/>
            <w:bookmarkEnd w:id="22"/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10.00-11.00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Первичный инструктаж, правила ПБ, санитарно-гигиенические требования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11.00-13.00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spacing w:line="360" w:lineRule="auto"/>
              <w:rPr>
                <w:color w:val="666666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bCs/>
                <w:color w:val="000000"/>
              </w:rPr>
              <w:t>Психологическ</w:t>
            </w:r>
            <w:r>
              <w:rPr>
                <w:bCs/>
                <w:color w:val="000000"/>
              </w:rPr>
              <w:t>ий час (</w:t>
            </w:r>
            <w:r>
              <w:rPr>
                <w:color w:val="000000"/>
              </w:rPr>
              <w:t>диагностика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Педагог-психолог 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</w:p>
    <w:p w:rsidR="00124953" w:rsidRDefault="005C7494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 w:rsidRPr="00241F49">
        <w:rPr>
          <w:rStyle w:val="c32"/>
          <w:b/>
          <w:bCs/>
          <w:color w:val="000000"/>
          <w:sz w:val="28"/>
          <w:szCs w:val="28"/>
        </w:rPr>
        <w:t>Второй день</w:t>
      </w:r>
      <w:r w:rsidR="00124953" w:rsidRPr="00241F49">
        <w:rPr>
          <w:rStyle w:val="c32"/>
          <w:b/>
          <w:bCs/>
          <w:color w:val="000000"/>
          <w:sz w:val="28"/>
          <w:szCs w:val="28"/>
        </w:rPr>
        <w:t xml:space="preserve"> </w:t>
      </w:r>
      <w:r w:rsidR="00124953">
        <w:rPr>
          <w:rStyle w:val="c32"/>
          <w:b/>
          <w:bCs/>
          <w:color w:val="000000"/>
          <w:sz w:val="28"/>
          <w:szCs w:val="28"/>
        </w:rPr>
        <w:t>02.06.2020</w:t>
      </w:r>
    </w:p>
    <w:tbl>
      <w:tblPr>
        <w:tblW w:w="9356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584"/>
        <w:gridCol w:w="3260"/>
        <w:gridCol w:w="3685"/>
      </w:tblGrid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8.</w:t>
            </w:r>
            <w:r>
              <w:rPr>
                <w:rStyle w:val="c2"/>
                <w:bCs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color w:val="000000"/>
              </w:rPr>
              <w:t>Психологическое здоровье (</w:t>
            </w:r>
            <w:r>
              <w:rPr>
                <w:color w:val="000000"/>
              </w:rPr>
              <w:t>беседа</w:t>
            </w:r>
            <w:r w:rsidRPr="00B36B98">
              <w:rPr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Педагог-психолог</w:t>
            </w:r>
          </w:p>
        </w:tc>
      </w:tr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12.00-13.00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Спортивный час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Настольные игры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Уход домой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rStyle w:val="c2"/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 w:rsidRPr="00241F49">
        <w:rPr>
          <w:rStyle w:val="c32"/>
          <w:b/>
          <w:bCs/>
          <w:color w:val="000000"/>
          <w:sz w:val="28"/>
          <w:szCs w:val="28"/>
        </w:rPr>
        <w:t>Третий день</w:t>
      </w:r>
      <w:r>
        <w:rPr>
          <w:rStyle w:val="c32"/>
          <w:b/>
          <w:bCs/>
          <w:color w:val="000000"/>
          <w:sz w:val="28"/>
          <w:szCs w:val="28"/>
        </w:rPr>
        <w:t xml:space="preserve"> 03.06.2020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Кинозал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lastRenderedPageBreak/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 о природе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Педагог-организатор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rStyle w:val="c2"/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 w:rsidRPr="00241F49">
        <w:rPr>
          <w:rStyle w:val="c32"/>
          <w:b/>
          <w:bCs/>
          <w:color w:val="000000"/>
          <w:sz w:val="28"/>
          <w:szCs w:val="28"/>
        </w:rPr>
        <w:t xml:space="preserve">Четвертый   день </w:t>
      </w:r>
      <w:r>
        <w:rPr>
          <w:rStyle w:val="c32"/>
          <w:b/>
          <w:bCs/>
          <w:color w:val="000000"/>
          <w:sz w:val="28"/>
          <w:szCs w:val="28"/>
        </w:rPr>
        <w:t xml:space="preserve">  04.06.2020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 русского языка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Педагог</w:t>
            </w:r>
            <w:r>
              <w:rPr>
                <w:bCs/>
                <w:color w:val="000000"/>
              </w:rPr>
              <w:t>-организатор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bookmarkStart w:id="23" w:name="ab29a703f6c62a04a2cf7cbd1d05e0a10300716a"/>
      <w:bookmarkStart w:id="24" w:name="6"/>
      <w:bookmarkEnd w:id="23"/>
      <w:bookmarkEnd w:id="24"/>
      <w:r w:rsidRPr="00241F49">
        <w:rPr>
          <w:rStyle w:val="c32"/>
          <w:b/>
          <w:bCs/>
          <w:color w:val="000000"/>
          <w:sz w:val="28"/>
          <w:szCs w:val="28"/>
        </w:rPr>
        <w:t>Пятый   день</w:t>
      </w:r>
      <w:r>
        <w:rPr>
          <w:rStyle w:val="c32"/>
          <w:b/>
          <w:bCs/>
          <w:color w:val="000000"/>
          <w:sz w:val="28"/>
          <w:szCs w:val="28"/>
        </w:rPr>
        <w:t xml:space="preserve">   05.06.2020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8.30-</w:t>
            </w:r>
            <w:r w:rsidRPr="00B36B98">
              <w:rPr>
                <w:rStyle w:val="c2"/>
                <w:color w:val="000000"/>
              </w:rPr>
              <w:t>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Правила дорожного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14.00-</w:t>
            </w: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Игровая программа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Педагог-организатор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 w:rsidRPr="00241F49">
        <w:rPr>
          <w:rStyle w:val="c32"/>
          <w:b/>
          <w:bCs/>
          <w:color w:val="000000"/>
          <w:sz w:val="28"/>
          <w:szCs w:val="28"/>
        </w:rPr>
        <w:t xml:space="preserve"> Шестой   день</w:t>
      </w:r>
      <w:r>
        <w:rPr>
          <w:rStyle w:val="c32"/>
          <w:b/>
          <w:bCs/>
          <w:color w:val="000000"/>
          <w:sz w:val="28"/>
          <w:szCs w:val="28"/>
        </w:rPr>
        <w:t xml:space="preserve"> 08.06.2020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Психологическая </w:t>
            </w:r>
            <w:r>
              <w:rPr>
                <w:bCs/>
                <w:color w:val="000000"/>
              </w:rPr>
              <w:lastRenderedPageBreak/>
              <w:t>диагностика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Педагог-психолог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lastRenderedPageBreak/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</w:t>
            </w:r>
            <w:r w:rsidRPr="00B36B98">
              <w:rPr>
                <w:bCs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Настольные игры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Pr="00241F49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 w:rsidRPr="00241F49">
        <w:rPr>
          <w:rStyle w:val="c32"/>
          <w:b/>
          <w:bCs/>
          <w:color w:val="000000"/>
          <w:sz w:val="28"/>
          <w:szCs w:val="28"/>
        </w:rPr>
        <w:t xml:space="preserve">Седьмой   день </w:t>
      </w:r>
      <w:r>
        <w:rPr>
          <w:rStyle w:val="c32"/>
          <w:b/>
          <w:bCs/>
          <w:color w:val="000000"/>
          <w:sz w:val="28"/>
          <w:szCs w:val="28"/>
        </w:rPr>
        <w:t xml:space="preserve">  09.06.2020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 День России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Педагог-</w:t>
            </w:r>
            <w:r>
              <w:rPr>
                <w:bCs/>
                <w:color w:val="000000"/>
              </w:rPr>
              <w:t>организатор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14.00-</w:t>
            </w: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>Восьмой день 10.06.2020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 xml:space="preserve">Кинозал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Педагог-организатор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14.00-</w:t>
            </w: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Pr="00241F49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>Девятый день 11.06.2020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lastRenderedPageBreak/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Игровая программа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rStyle w:val="c2"/>
              </w:rPr>
              <w:t>Педагог-организатор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Беседа </w:t>
            </w:r>
            <w:r w:rsidRPr="00B36B98">
              <w:rPr>
                <w:bCs/>
                <w:color w:val="000000"/>
              </w:rPr>
              <w:t>Спортивные правила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rStyle w:val="c2"/>
              </w:rPr>
              <w:t>Тренер-преподаватель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Pr="00241F49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 xml:space="preserve">Десятый </w:t>
      </w:r>
      <w:r w:rsidRPr="00241F49">
        <w:rPr>
          <w:rStyle w:val="c32"/>
          <w:b/>
          <w:bCs/>
          <w:color w:val="000000"/>
          <w:sz w:val="28"/>
          <w:szCs w:val="28"/>
        </w:rPr>
        <w:t>день</w:t>
      </w:r>
      <w:r>
        <w:rPr>
          <w:rStyle w:val="c32"/>
          <w:b/>
          <w:bCs/>
          <w:color w:val="000000"/>
          <w:sz w:val="28"/>
          <w:szCs w:val="28"/>
        </w:rPr>
        <w:t xml:space="preserve"> 15.06.2020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Фотосессия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Педагоги-организаторы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14.</w:t>
            </w:r>
            <w:r>
              <w:rPr>
                <w:bCs/>
                <w:color w:val="000000"/>
              </w:rPr>
              <w:t>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Pr="00241F49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 xml:space="preserve">Одиннадцатый </w:t>
      </w:r>
      <w:r w:rsidRPr="00241F49">
        <w:rPr>
          <w:rStyle w:val="c32"/>
          <w:b/>
          <w:bCs/>
          <w:color w:val="000000"/>
          <w:sz w:val="28"/>
          <w:szCs w:val="28"/>
        </w:rPr>
        <w:t xml:space="preserve">  день </w:t>
      </w:r>
      <w:r>
        <w:rPr>
          <w:rStyle w:val="c32"/>
          <w:b/>
          <w:bCs/>
          <w:color w:val="000000"/>
          <w:sz w:val="28"/>
          <w:szCs w:val="28"/>
        </w:rPr>
        <w:t xml:space="preserve">  16.06.2020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Кинозал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14.00-</w:t>
            </w: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>Двенадцатый</w:t>
      </w:r>
      <w:r w:rsidRPr="00241F49">
        <w:rPr>
          <w:rStyle w:val="c32"/>
          <w:b/>
          <w:bCs/>
          <w:color w:val="000000"/>
          <w:sz w:val="28"/>
          <w:szCs w:val="28"/>
        </w:rPr>
        <w:t xml:space="preserve">   день </w:t>
      </w:r>
      <w:r>
        <w:rPr>
          <w:rStyle w:val="c32"/>
          <w:b/>
          <w:bCs/>
          <w:color w:val="000000"/>
          <w:sz w:val="28"/>
          <w:szCs w:val="28"/>
        </w:rPr>
        <w:t xml:space="preserve">  17.06.2020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lastRenderedPageBreak/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 народные праздники/гулянья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color w:val="000000"/>
              </w:rPr>
              <w:t>Педагоги-организаторы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 xml:space="preserve">Спортивный </w:t>
            </w:r>
            <w:r>
              <w:rPr>
                <w:bCs/>
                <w:color w:val="000000"/>
              </w:rPr>
              <w:t>матч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14.00-</w:t>
            </w: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Подведение итогов матча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Pr="00241F49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 xml:space="preserve">Тринадцатый </w:t>
      </w:r>
      <w:r w:rsidRPr="00241F49">
        <w:rPr>
          <w:rStyle w:val="c32"/>
          <w:b/>
          <w:bCs/>
          <w:color w:val="000000"/>
          <w:sz w:val="28"/>
          <w:szCs w:val="28"/>
        </w:rPr>
        <w:t xml:space="preserve">день </w:t>
      </w:r>
      <w:r>
        <w:rPr>
          <w:rStyle w:val="c32"/>
          <w:b/>
          <w:bCs/>
          <w:color w:val="000000"/>
          <w:sz w:val="28"/>
          <w:szCs w:val="28"/>
        </w:rPr>
        <w:t>18.06.2020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701"/>
        <w:gridCol w:w="3260"/>
        <w:gridCol w:w="3969"/>
      </w:tblGrid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B36B98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B36B98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B36B98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B36B98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 Моя гигиена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Педагог-организатор</w:t>
            </w:r>
          </w:p>
        </w:tc>
      </w:tr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36B98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14.00-</w:t>
            </w: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B36B98" w:rsidTr="009A3196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 xml:space="preserve">Четырнадцатый </w:t>
      </w:r>
      <w:r w:rsidRPr="00241F49">
        <w:rPr>
          <w:rStyle w:val="c32"/>
          <w:b/>
          <w:bCs/>
          <w:color w:val="000000"/>
          <w:sz w:val="28"/>
          <w:szCs w:val="28"/>
        </w:rPr>
        <w:t xml:space="preserve">   день </w:t>
      </w:r>
      <w:r>
        <w:rPr>
          <w:rStyle w:val="c32"/>
          <w:b/>
          <w:bCs/>
          <w:color w:val="000000"/>
          <w:sz w:val="28"/>
          <w:szCs w:val="28"/>
        </w:rPr>
        <w:t xml:space="preserve">  19.06.2020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1C758F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1C758F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124953">
            <w:pPr>
              <w:pStyle w:val="c6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 День детского футбола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B36B98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rStyle w:val="c2"/>
                <w:color w:val="000000"/>
              </w:rPr>
              <w:t>Тренеры-преподаватели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1C758F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>Педагог-психолог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Пятнадцатый</w:t>
      </w:r>
      <w:r w:rsidRPr="00241F49">
        <w:rPr>
          <w:rStyle w:val="c32"/>
          <w:b/>
          <w:bCs/>
          <w:color w:val="000000"/>
          <w:sz w:val="28"/>
          <w:szCs w:val="28"/>
        </w:rPr>
        <w:t>  день</w:t>
      </w:r>
      <w:r>
        <w:rPr>
          <w:rStyle w:val="c32"/>
          <w:b/>
          <w:bCs/>
          <w:color w:val="000000"/>
          <w:sz w:val="28"/>
          <w:szCs w:val="28"/>
        </w:rPr>
        <w:t xml:space="preserve"> 22.06.2020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C262E3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C262E3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C262E3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C262E3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C262E3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C262E3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C262E3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C262E3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lastRenderedPageBreak/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C262E3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 День памяти + кино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C262E3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C262E3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B36B98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rStyle w:val="c2"/>
              </w:rPr>
              <w:t>Тренеры-преподаватели</w:t>
            </w:r>
          </w:p>
        </w:tc>
      </w:tr>
      <w:tr w:rsidR="00124953" w:rsidRPr="00C262E3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C262E3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C262E3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>Шестнадцатый день   23.06.2020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1C758F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1C758F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Игровая программа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Педагоги-организаторы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1C758F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>Семнадцатый день   24.06.2020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C758F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1C758F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1C758F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1C758F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Кинозал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Педагоги-организаторы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1C758F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1C758F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1C758F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1C758F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 xml:space="preserve">Восемнадцатый  </w:t>
      </w:r>
      <w:r w:rsidRPr="00241F49">
        <w:rPr>
          <w:rStyle w:val="c32"/>
          <w:b/>
          <w:bCs/>
          <w:color w:val="000000"/>
          <w:sz w:val="28"/>
          <w:szCs w:val="28"/>
        </w:rPr>
        <w:t xml:space="preserve"> день</w:t>
      </w:r>
      <w:r>
        <w:rPr>
          <w:rStyle w:val="c32"/>
          <w:b/>
          <w:bCs/>
          <w:color w:val="000000"/>
          <w:sz w:val="28"/>
          <w:szCs w:val="28"/>
        </w:rPr>
        <w:t xml:space="preserve"> 25.06.2020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D93B69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lastRenderedPageBreak/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D93B69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D93B69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>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Игровая программа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Pr="00241F49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>Девятнадцатый день   26.06.2020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D93B69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 xml:space="preserve">Плавание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D93B69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по заданию смены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D93B69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rStyle w:val="c2"/>
              </w:rPr>
              <w:t>Педагог-психолог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</w:p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 xml:space="preserve">Двадцатый </w:t>
      </w:r>
      <w:r w:rsidRPr="00241F49">
        <w:rPr>
          <w:rStyle w:val="c32"/>
          <w:b/>
          <w:bCs/>
          <w:color w:val="000000"/>
          <w:sz w:val="28"/>
          <w:szCs w:val="28"/>
        </w:rPr>
        <w:t xml:space="preserve">день </w:t>
      </w:r>
      <w:r>
        <w:rPr>
          <w:rStyle w:val="c32"/>
          <w:b/>
          <w:bCs/>
          <w:color w:val="000000"/>
          <w:sz w:val="28"/>
          <w:szCs w:val="28"/>
        </w:rPr>
        <w:t xml:space="preserve">  29.06.2020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D93B69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D93B69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Кинозал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rStyle w:val="c2"/>
                <w:color w:val="000000"/>
              </w:rPr>
              <w:t>Педагог-организатор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12.00-13.00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Настольные игры/прогулка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 xml:space="preserve">Двадцать первый  </w:t>
      </w:r>
      <w:r w:rsidRPr="00241F49">
        <w:rPr>
          <w:rStyle w:val="c32"/>
          <w:b/>
          <w:bCs/>
          <w:color w:val="000000"/>
          <w:sz w:val="28"/>
          <w:szCs w:val="28"/>
        </w:rPr>
        <w:t xml:space="preserve"> день </w:t>
      </w:r>
      <w:r>
        <w:rPr>
          <w:rStyle w:val="c32"/>
          <w:b/>
          <w:bCs/>
          <w:color w:val="000000"/>
          <w:sz w:val="28"/>
          <w:szCs w:val="28"/>
        </w:rPr>
        <w:t xml:space="preserve"> 30.06.2020</w:t>
      </w: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84"/>
        <w:gridCol w:w="3260"/>
        <w:gridCol w:w="3969"/>
      </w:tblGrid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D93B69">
              <w:rPr>
                <w:rStyle w:val="c11"/>
                <w:b/>
                <w:bCs/>
                <w:color w:val="000000"/>
              </w:rPr>
              <w:t>Ответственные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B36B98">
              <w:rPr>
                <w:rStyle w:val="c2"/>
                <w:color w:val="000000"/>
              </w:rPr>
              <w:t>8.</w:t>
            </w:r>
            <w:r>
              <w:rPr>
                <w:rStyle w:val="c2"/>
                <w:color w:val="000000"/>
              </w:rPr>
              <w:t>00-8.30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Сбор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Воспитатели, начальник лагеря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8.30</w:t>
            </w:r>
            <w:r w:rsidRPr="00D93B69">
              <w:rPr>
                <w:rStyle w:val="c2"/>
                <w:color w:val="000000"/>
              </w:rPr>
              <w:t>-9.30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Плавание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color w:val="000000"/>
              </w:rPr>
              <w:t>9.30-10.00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color w:val="000000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0"/>
              <w:spacing w:before="0" w:beforeAutospacing="0" w:after="0" w:afterAutospacing="0" w:line="360" w:lineRule="auto"/>
              <w:rPr>
                <w:color w:val="000000"/>
              </w:rPr>
            </w:pPr>
            <w:r w:rsidRPr="00D93B69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lastRenderedPageBreak/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10.00-11</w:t>
            </w:r>
            <w:r w:rsidRPr="00D93B69">
              <w:rPr>
                <w:color w:val="000000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Закрытие лагеря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Педагоги-организаторы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D93B69">
              <w:rPr>
                <w:bCs/>
                <w:color w:val="000000"/>
              </w:rPr>
              <w:t>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Спортивный час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Тренеры-преподаватели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>13.00-14.00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bCs/>
                <w:color w:val="000000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14.00-14.30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Награждения по итогам смены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color w:val="000000"/>
              </w:rPr>
              <w:t>Воспитатели</w:t>
            </w:r>
          </w:p>
        </w:tc>
      </w:tr>
      <w:tr w:rsidR="00124953" w:rsidRPr="00D93B69" w:rsidTr="009A319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before="0" w:beforeAutospacing="0" w:after="0" w:afterAutospacing="0"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Уход домой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953" w:rsidRPr="00D93B69" w:rsidRDefault="00124953" w:rsidP="009A3196">
            <w:pPr>
              <w:pStyle w:val="c6"/>
              <w:spacing w:line="360" w:lineRule="auto"/>
              <w:rPr>
                <w:bCs/>
                <w:color w:val="000000"/>
              </w:rPr>
            </w:pPr>
            <w:r w:rsidRPr="00D93B69">
              <w:rPr>
                <w:rStyle w:val="c2"/>
                <w:bCs/>
                <w:color w:val="000000"/>
              </w:rPr>
              <w:t>Воспитатели</w:t>
            </w:r>
          </w:p>
        </w:tc>
      </w:tr>
    </w:tbl>
    <w:p w:rsidR="00124953" w:rsidRDefault="00124953" w:rsidP="00124953">
      <w:pPr>
        <w:jc w:val="right"/>
        <w:rPr>
          <w:i/>
          <w:szCs w:val="28"/>
        </w:rPr>
      </w:pPr>
    </w:p>
    <w:p w:rsidR="00DB33DF" w:rsidRDefault="00DB33DF" w:rsidP="00A33E3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b/>
          <w:bCs/>
          <w:color w:val="000000"/>
          <w:sz w:val="28"/>
          <w:szCs w:val="28"/>
        </w:rPr>
      </w:pPr>
    </w:p>
    <w:p w:rsidR="004F17D4" w:rsidRPr="00A33E34" w:rsidRDefault="004F17D4" w:rsidP="00A33E3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3E34">
        <w:rPr>
          <w:rStyle w:val="c18"/>
          <w:b/>
          <w:bCs/>
          <w:color w:val="000000"/>
          <w:sz w:val="28"/>
          <w:szCs w:val="28"/>
        </w:rPr>
        <w:t>Условия реализации программы.</w:t>
      </w:r>
      <w:bookmarkEnd w:id="20"/>
    </w:p>
    <w:p w:rsidR="004F17D4" w:rsidRPr="00241F49" w:rsidRDefault="004F17D4" w:rsidP="004F17D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t>Для успешной реализации программы необходимо выполнение ряда условий: </w:t>
      </w:r>
    </w:p>
    <w:p w:rsidR="004F17D4" w:rsidRPr="00241F49" w:rsidRDefault="004F17D4" w:rsidP="004F17D4">
      <w:pPr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Чёткое представление целей и постановка задач.</w:t>
      </w:r>
    </w:p>
    <w:p w:rsidR="004F17D4" w:rsidRPr="00241F49" w:rsidRDefault="004F17D4" w:rsidP="004F17D4">
      <w:pPr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Конкретное планирование деятельности.</w:t>
      </w:r>
    </w:p>
    <w:p w:rsidR="004F17D4" w:rsidRPr="00241F49" w:rsidRDefault="004F17D4" w:rsidP="004F17D4">
      <w:pPr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Кадровое обеспечение программы.</w:t>
      </w:r>
    </w:p>
    <w:p w:rsidR="004F17D4" w:rsidRPr="00241F49" w:rsidRDefault="004F17D4" w:rsidP="004F17D4">
      <w:pPr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Методическое обеспечение программы.</w:t>
      </w:r>
    </w:p>
    <w:p w:rsidR="004F17D4" w:rsidRPr="00241F49" w:rsidRDefault="004F17D4" w:rsidP="004F17D4">
      <w:pPr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Педагогические условия.</w:t>
      </w:r>
    </w:p>
    <w:p w:rsidR="004F17D4" w:rsidRPr="00241F49" w:rsidRDefault="004F17D4" w:rsidP="004F17D4">
      <w:pPr>
        <w:numPr>
          <w:ilvl w:val="0"/>
          <w:numId w:val="1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4"/>
          <w:color w:val="000000"/>
          <w:szCs w:val="28"/>
        </w:rPr>
        <w:t>Материально-техническое обеспечение.</w:t>
      </w:r>
    </w:p>
    <w:p w:rsidR="004F17D4" w:rsidRPr="00181561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81561">
        <w:rPr>
          <w:rStyle w:val="c18"/>
          <w:b/>
          <w:bCs/>
          <w:i/>
          <w:color w:val="000000"/>
          <w:sz w:val="28"/>
          <w:szCs w:val="28"/>
        </w:rPr>
        <w:t>Кадровое обеспечение</w:t>
      </w:r>
    </w:p>
    <w:p w:rsidR="004F17D4" w:rsidRPr="00241F49" w:rsidRDefault="004F17D4" w:rsidP="004F17D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t>В реализации программы участвуют:</w:t>
      </w:r>
    </w:p>
    <w:p w:rsidR="004F17D4" w:rsidRPr="00241F49" w:rsidRDefault="004F17D4" w:rsidP="004F17D4">
      <w:pPr>
        <w:numPr>
          <w:ilvl w:val="0"/>
          <w:numId w:val="2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Воспитатели</w:t>
      </w:r>
    </w:p>
    <w:p w:rsidR="004F17D4" w:rsidRPr="00241F49" w:rsidRDefault="004F17D4" w:rsidP="004F17D4">
      <w:pPr>
        <w:numPr>
          <w:ilvl w:val="0"/>
          <w:numId w:val="2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Педагоги-организаторы</w:t>
      </w:r>
    </w:p>
    <w:p w:rsidR="004F17D4" w:rsidRPr="00241F49" w:rsidRDefault="004F17D4" w:rsidP="004F17D4">
      <w:pPr>
        <w:numPr>
          <w:ilvl w:val="0"/>
          <w:numId w:val="2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Педагог-психолог</w:t>
      </w:r>
    </w:p>
    <w:p w:rsidR="004F17D4" w:rsidRPr="00241F49" w:rsidRDefault="004F17D4" w:rsidP="004F17D4">
      <w:pPr>
        <w:numPr>
          <w:ilvl w:val="0"/>
          <w:numId w:val="2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Медработники</w:t>
      </w:r>
    </w:p>
    <w:p w:rsidR="004F17D4" w:rsidRPr="00241F49" w:rsidRDefault="004F17D4" w:rsidP="004F17D4">
      <w:pPr>
        <w:numPr>
          <w:ilvl w:val="0"/>
          <w:numId w:val="2"/>
        </w:numPr>
        <w:shd w:val="clear" w:color="auto" w:fill="FFFFFF"/>
        <w:spacing w:line="360" w:lineRule="auto"/>
        <w:ind w:left="0" w:firstLine="900"/>
        <w:rPr>
          <w:rStyle w:val="c18"/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Педагоги дополнительного образования</w:t>
      </w:r>
    </w:p>
    <w:p w:rsidR="004F17D4" w:rsidRPr="00241F49" w:rsidRDefault="004F17D4" w:rsidP="004F17D4">
      <w:pPr>
        <w:numPr>
          <w:ilvl w:val="0"/>
          <w:numId w:val="2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Тренеры-преподаватели.</w:t>
      </w:r>
    </w:p>
    <w:p w:rsidR="004F17D4" w:rsidRDefault="004F17D4" w:rsidP="004F17D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18"/>
          <w:color w:val="000000"/>
          <w:sz w:val="28"/>
          <w:szCs w:val="28"/>
          <w:u w:val="single"/>
        </w:rPr>
      </w:pPr>
      <w:r w:rsidRPr="00241F49">
        <w:rPr>
          <w:rStyle w:val="c18"/>
          <w:color w:val="000000"/>
          <w:sz w:val="28"/>
          <w:szCs w:val="28"/>
        </w:rPr>
        <w:t> Штатное расписание сотрудников спортивно-оздоровительного лагеря (см.приложение 1</w:t>
      </w:r>
      <w:r>
        <w:rPr>
          <w:rStyle w:val="c18"/>
          <w:color w:val="000000"/>
          <w:sz w:val="28"/>
          <w:szCs w:val="28"/>
        </w:rPr>
        <w:t>)</w:t>
      </w:r>
    </w:p>
    <w:p w:rsidR="004F17D4" w:rsidRPr="00181561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181561">
        <w:rPr>
          <w:rStyle w:val="c18"/>
          <w:b/>
          <w:bCs/>
          <w:i/>
          <w:color w:val="000000"/>
          <w:sz w:val="28"/>
          <w:szCs w:val="28"/>
        </w:rPr>
        <w:t>Информационно-методическое обеспечение</w:t>
      </w:r>
    </w:p>
    <w:p w:rsidR="004F17D4" w:rsidRPr="00241F49" w:rsidRDefault="004F17D4" w:rsidP="004F17D4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Наличие программы спортивно-оздоровительного лагеря, планов работы на день, плана-сетки.</w:t>
      </w:r>
    </w:p>
    <w:p w:rsidR="004F17D4" w:rsidRPr="00241F49" w:rsidRDefault="004F17D4" w:rsidP="004F17D4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Должностные инструкции всех участников процесса.</w:t>
      </w:r>
    </w:p>
    <w:p w:rsidR="004F17D4" w:rsidRPr="00241F49" w:rsidRDefault="004F17D4" w:rsidP="004F17D4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lastRenderedPageBreak/>
        <w:t>Подбор методических разработок в соответствии с планом работы.</w:t>
      </w:r>
    </w:p>
    <w:p w:rsidR="004F17D4" w:rsidRPr="00241F49" w:rsidRDefault="004F17D4" w:rsidP="004F17D4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Проведение ежедневных планёрок.</w:t>
      </w:r>
    </w:p>
    <w:p w:rsidR="004F17D4" w:rsidRPr="00241F49" w:rsidRDefault="004F17D4" w:rsidP="004F17D4">
      <w:pPr>
        <w:numPr>
          <w:ilvl w:val="0"/>
          <w:numId w:val="3"/>
        </w:numPr>
        <w:shd w:val="clear" w:color="auto" w:fill="FFFFFF"/>
        <w:spacing w:line="360" w:lineRule="auto"/>
        <w:ind w:left="0" w:firstLine="900"/>
        <w:rPr>
          <w:color w:val="000000"/>
          <w:szCs w:val="28"/>
        </w:rPr>
      </w:pPr>
      <w:r w:rsidRPr="00241F49">
        <w:rPr>
          <w:rStyle w:val="c18"/>
          <w:color w:val="000000"/>
          <w:szCs w:val="28"/>
        </w:rPr>
        <w:t>Разработка системы отслеживания результатов и подведения итогов.</w:t>
      </w:r>
    </w:p>
    <w:p w:rsidR="004F17D4" w:rsidRPr="00181561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181561">
        <w:rPr>
          <w:rStyle w:val="c18"/>
          <w:b/>
          <w:bCs/>
          <w:i/>
          <w:color w:val="000000"/>
          <w:sz w:val="28"/>
          <w:szCs w:val="28"/>
        </w:rPr>
        <w:t>Ресурсное обеспечение</w:t>
      </w:r>
    </w:p>
    <w:p w:rsidR="004F17D4" w:rsidRPr="00241F49" w:rsidRDefault="004F17D4" w:rsidP="004F17D4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color w:val="00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4F17D4" w:rsidRPr="00241F49" w:rsidRDefault="004F17D4" w:rsidP="004F17D4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color w:val="00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t>Аудиоматериалы и мультимедиа.</w:t>
      </w:r>
    </w:p>
    <w:p w:rsidR="004F17D4" w:rsidRDefault="004F17D4" w:rsidP="004F17D4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Style w:val="c18"/>
          <w:color w:val="000000"/>
          <w:sz w:val="28"/>
          <w:szCs w:val="28"/>
        </w:rPr>
      </w:pPr>
      <w:r w:rsidRPr="00241F49">
        <w:rPr>
          <w:rStyle w:val="c18"/>
          <w:color w:val="000000"/>
          <w:sz w:val="28"/>
          <w:szCs w:val="28"/>
        </w:rPr>
        <w:t>Призы и награды для стимулирования.</w:t>
      </w:r>
    </w:p>
    <w:p w:rsidR="004F17D4" w:rsidRDefault="004F17D4" w:rsidP="004F17D4">
      <w:pPr>
        <w:pStyle w:val="c1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418" w:hanging="567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Материально-техническое обеспечение (приложение № 2)</w:t>
      </w:r>
    </w:p>
    <w:p w:rsidR="004F17D4" w:rsidRDefault="004F17D4" w:rsidP="004F17D4">
      <w:pPr>
        <w:pStyle w:val="a3"/>
        <w:numPr>
          <w:ilvl w:val="0"/>
          <w:numId w:val="10"/>
        </w:numPr>
        <w:spacing w:line="360" w:lineRule="auto"/>
        <w:jc w:val="center"/>
        <w:outlineLvl w:val="0"/>
        <w:rPr>
          <w:b/>
          <w:szCs w:val="28"/>
        </w:rPr>
      </w:pPr>
      <w:bookmarkStart w:id="25" w:name="h.1fob9te"/>
      <w:bookmarkStart w:id="26" w:name="_Toc481151342"/>
      <w:bookmarkEnd w:id="25"/>
      <w:r>
        <w:rPr>
          <w:b/>
          <w:szCs w:val="28"/>
        </w:rPr>
        <w:t>Оценка эффективности программы</w:t>
      </w:r>
      <w:bookmarkEnd w:id="26"/>
    </w:p>
    <w:p w:rsidR="004F17D4" w:rsidRPr="000E71F2" w:rsidRDefault="004F17D4" w:rsidP="004F17D4">
      <w:pPr>
        <w:spacing w:line="360" w:lineRule="auto"/>
        <w:rPr>
          <w:b/>
          <w:i/>
          <w:szCs w:val="28"/>
        </w:rPr>
      </w:pPr>
      <w:r w:rsidRPr="000E71F2">
        <w:rPr>
          <w:b/>
          <w:i/>
          <w:szCs w:val="28"/>
        </w:rPr>
        <w:t>Система показателей оценки качества реализации программы</w:t>
      </w:r>
    </w:p>
    <w:p w:rsidR="004F17D4" w:rsidRPr="00372C8C" w:rsidRDefault="004F17D4" w:rsidP="004F17D4">
      <w:pPr>
        <w:spacing w:line="360" w:lineRule="auto"/>
        <w:rPr>
          <w:szCs w:val="28"/>
        </w:rPr>
      </w:pPr>
      <w:r w:rsidRPr="00372C8C">
        <w:rPr>
          <w:szCs w:val="28"/>
        </w:rPr>
        <w:t>На детском уровне:</w:t>
      </w:r>
    </w:p>
    <w:p w:rsidR="004F17D4" w:rsidRPr="00372C8C" w:rsidRDefault="004F17D4" w:rsidP="004F17D4">
      <w:pPr>
        <w:spacing w:line="360" w:lineRule="auto"/>
        <w:rPr>
          <w:szCs w:val="28"/>
        </w:rPr>
      </w:pPr>
      <w:r w:rsidRPr="00372C8C">
        <w:rPr>
          <w:szCs w:val="28"/>
        </w:rPr>
        <w:t>- сформированность личностного потенциала участника лагерной смены;</w:t>
      </w:r>
    </w:p>
    <w:p w:rsidR="004F17D4" w:rsidRPr="00372C8C" w:rsidRDefault="004F17D4" w:rsidP="004F17D4">
      <w:pPr>
        <w:spacing w:line="360" w:lineRule="auto"/>
        <w:rPr>
          <w:szCs w:val="28"/>
        </w:rPr>
      </w:pPr>
      <w:r w:rsidRPr="00372C8C">
        <w:rPr>
          <w:szCs w:val="28"/>
        </w:rPr>
        <w:t>На родительском уровне:</w:t>
      </w:r>
    </w:p>
    <w:p w:rsidR="004F17D4" w:rsidRPr="00372C8C" w:rsidRDefault="004F17D4" w:rsidP="004F17D4">
      <w:pPr>
        <w:spacing w:line="360" w:lineRule="auto"/>
        <w:rPr>
          <w:szCs w:val="28"/>
        </w:rPr>
      </w:pPr>
      <w:r w:rsidRPr="00372C8C">
        <w:rPr>
          <w:szCs w:val="28"/>
        </w:rPr>
        <w:t>- удовлетворенность жизнедеятельностью временного детского коллектива в условиях детского оздоровительного лагеря;</w:t>
      </w:r>
    </w:p>
    <w:p w:rsidR="004F17D4" w:rsidRPr="00372C8C" w:rsidRDefault="004F17D4" w:rsidP="004F17D4">
      <w:pPr>
        <w:spacing w:line="360" w:lineRule="auto"/>
        <w:rPr>
          <w:szCs w:val="28"/>
        </w:rPr>
      </w:pPr>
      <w:r w:rsidRPr="00372C8C">
        <w:rPr>
          <w:szCs w:val="28"/>
        </w:rPr>
        <w:t>На уровне администрации лагеря:</w:t>
      </w:r>
    </w:p>
    <w:p w:rsidR="004F17D4" w:rsidRPr="00372C8C" w:rsidRDefault="004F17D4" w:rsidP="004F17D4">
      <w:pPr>
        <w:spacing w:line="360" w:lineRule="auto"/>
        <w:rPr>
          <w:szCs w:val="28"/>
        </w:rPr>
      </w:pPr>
      <w:r w:rsidRPr="00372C8C">
        <w:rPr>
          <w:szCs w:val="28"/>
        </w:rPr>
        <w:t>- выстроенность модели эффективного взаимодействия активных субъектов образовательно-воспитательного пространства детского оздоровительного лагеря;</w:t>
      </w:r>
    </w:p>
    <w:p w:rsidR="004F17D4" w:rsidRPr="00372C8C" w:rsidRDefault="004F17D4" w:rsidP="004F17D4">
      <w:pPr>
        <w:spacing w:line="360" w:lineRule="auto"/>
        <w:rPr>
          <w:szCs w:val="28"/>
        </w:rPr>
      </w:pPr>
      <w:r w:rsidRPr="00372C8C">
        <w:rPr>
          <w:szCs w:val="28"/>
        </w:rPr>
        <w:t>На уровне социального заказа учреждениям отдыха и оздоровления детей:</w:t>
      </w:r>
    </w:p>
    <w:p w:rsidR="004F17D4" w:rsidRPr="00372C8C" w:rsidRDefault="004F17D4" w:rsidP="004F17D4">
      <w:pPr>
        <w:spacing w:line="360" w:lineRule="auto"/>
        <w:rPr>
          <w:b/>
          <w:szCs w:val="28"/>
        </w:rPr>
      </w:pPr>
      <w:r w:rsidRPr="00372C8C">
        <w:rPr>
          <w:szCs w:val="28"/>
        </w:rPr>
        <w:t>- социально-педагогическое сопровождение летнего отдыха и оздоровления детей.</w:t>
      </w:r>
    </w:p>
    <w:p w:rsidR="004F17D4" w:rsidRPr="000E71F2" w:rsidRDefault="004F17D4" w:rsidP="004F17D4">
      <w:pPr>
        <w:spacing w:line="360" w:lineRule="auto"/>
        <w:rPr>
          <w:b/>
          <w:i/>
          <w:szCs w:val="28"/>
        </w:rPr>
      </w:pPr>
      <w:r w:rsidRPr="000E71F2">
        <w:rPr>
          <w:b/>
          <w:i/>
          <w:szCs w:val="28"/>
        </w:rPr>
        <w:t>Система обратной связи</w:t>
      </w:r>
    </w:p>
    <w:p w:rsidR="004F17D4" w:rsidRDefault="004F17D4" w:rsidP="004F17D4">
      <w:pPr>
        <w:spacing w:line="360" w:lineRule="auto"/>
        <w:ind w:firstLine="708"/>
        <w:rPr>
          <w:szCs w:val="28"/>
        </w:rPr>
      </w:pPr>
      <w:r>
        <w:rPr>
          <w:szCs w:val="28"/>
        </w:rPr>
        <w:t>О</w:t>
      </w:r>
      <w:r w:rsidRPr="000E71F2">
        <w:rPr>
          <w:szCs w:val="28"/>
        </w:rPr>
        <w:t>бсуждени</w:t>
      </w:r>
      <w:r>
        <w:rPr>
          <w:szCs w:val="28"/>
        </w:rPr>
        <w:t>е</w:t>
      </w:r>
      <w:r w:rsidRPr="000E71F2">
        <w:rPr>
          <w:szCs w:val="28"/>
        </w:rPr>
        <w:t xml:space="preserve"> итогов реализации программы </w:t>
      </w:r>
      <w:r>
        <w:rPr>
          <w:szCs w:val="28"/>
        </w:rPr>
        <w:t xml:space="preserve">о </w:t>
      </w:r>
      <w:r w:rsidRPr="000E71F2">
        <w:rPr>
          <w:szCs w:val="28"/>
        </w:rPr>
        <w:t>качеств</w:t>
      </w:r>
      <w:r>
        <w:rPr>
          <w:szCs w:val="28"/>
        </w:rPr>
        <w:t>е</w:t>
      </w:r>
      <w:r w:rsidRPr="000E71F2">
        <w:rPr>
          <w:szCs w:val="28"/>
        </w:rPr>
        <w:t xml:space="preserve"> предоставляемых услуг</w:t>
      </w:r>
      <w:r>
        <w:rPr>
          <w:szCs w:val="28"/>
        </w:rPr>
        <w:t xml:space="preserve"> на круглом столе (администрация, учащиеся, родители).</w:t>
      </w:r>
    </w:p>
    <w:p w:rsidR="004F17D4" w:rsidRDefault="004F17D4" w:rsidP="004F17D4">
      <w:pPr>
        <w:spacing w:line="360" w:lineRule="auto"/>
        <w:ind w:firstLine="708"/>
        <w:rPr>
          <w:b/>
          <w:szCs w:val="28"/>
        </w:rPr>
      </w:pPr>
    </w:p>
    <w:p w:rsidR="00D30A14" w:rsidRDefault="00D30A14" w:rsidP="004F17D4">
      <w:pPr>
        <w:spacing w:line="360" w:lineRule="auto"/>
        <w:ind w:firstLine="708"/>
        <w:rPr>
          <w:b/>
          <w:szCs w:val="28"/>
        </w:rPr>
      </w:pPr>
    </w:p>
    <w:p w:rsidR="00D30A14" w:rsidRPr="000E71F2" w:rsidRDefault="00D30A14" w:rsidP="004F17D4">
      <w:pPr>
        <w:spacing w:line="360" w:lineRule="auto"/>
        <w:ind w:firstLine="708"/>
        <w:rPr>
          <w:b/>
          <w:szCs w:val="28"/>
        </w:rPr>
      </w:pPr>
    </w:p>
    <w:p w:rsidR="004F17D4" w:rsidRPr="00CA341E" w:rsidRDefault="004F17D4" w:rsidP="004F17D4">
      <w:pPr>
        <w:pStyle w:val="a3"/>
        <w:numPr>
          <w:ilvl w:val="0"/>
          <w:numId w:val="10"/>
        </w:numPr>
        <w:spacing w:line="360" w:lineRule="auto"/>
        <w:jc w:val="center"/>
        <w:outlineLvl w:val="0"/>
        <w:rPr>
          <w:b/>
          <w:szCs w:val="28"/>
        </w:rPr>
      </w:pPr>
      <w:bookmarkStart w:id="27" w:name="_Toc481151343"/>
      <w:r w:rsidRPr="00CA341E">
        <w:rPr>
          <w:b/>
          <w:szCs w:val="28"/>
        </w:rPr>
        <w:lastRenderedPageBreak/>
        <w:t>Список литературы</w:t>
      </w:r>
      <w:bookmarkEnd w:id="27"/>
    </w:p>
    <w:p w:rsidR="00200FCA" w:rsidRPr="00545EC9" w:rsidRDefault="00200FCA" w:rsidP="004F17D4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suppressAutoHyphens/>
        <w:autoSpaceDE w:val="0"/>
        <w:autoSpaceDN w:val="0"/>
        <w:adjustRightInd w:val="0"/>
        <w:spacing w:line="360" w:lineRule="auto"/>
        <w:ind w:left="709" w:hanging="709"/>
        <w:rPr>
          <w:szCs w:val="28"/>
        </w:rPr>
      </w:pPr>
      <w:r w:rsidRPr="00545EC9">
        <w:rPr>
          <w:szCs w:val="28"/>
        </w:rPr>
        <w:t xml:space="preserve">Булгакова Н.Ж. Игры у воды, на воде, под водой. - М.: Физкультура и спорт, 2002. </w:t>
      </w:r>
    </w:p>
    <w:p w:rsidR="00200FCA" w:rsidRPr="00241F49" w:rsidRDefault="00200FCA" w:rsidP="004F17D4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709"/>
        <w:rPr>
          <w:szCs w:val="28"/>
        </w:rPr>
      </w:pPr>
      <w:r w:rsidRPr="00241F49">
        <w:rPr>
          <w:szCs w:val="28"/>
        </w:rPr>
        <w:t>Возрастные особенности психического развития детей. / Под ред. И.В. Дубровиной, М.И. Лисиной. – М.:</w:t>
      </w:r>
      <w:bookmarkStart w:id="28" w:name="_GoBack"/>
      <w:bookmarkEnd w:id="28"/>
      <w:r w:rsidRPr="00241F49">
        <w:rPr>
          <w:szCs w:val="28"/>
        </w:rPr>
        <w:t xml:space="preserve">Академия., </w:t>
      </w:r>
      <w:r>
        <w:rPr>
          <w:szCs w:val="28"/>
        </w:rPr>
        <w:t>2004</w:t>
      </w:r>
      <w:r w:rsidRPr="00241F49">
        <w:rPr>
          <w:szCs w:val="28"/>
        </w:rPr>
        <w:t>. С. 35.</w:t>
      </w:r>
    </w:p>
    <w:p w:rsidR="00200FCA" w:rsidRPr="00200FCA" w:rsidRDefault="00200FCA" w:rsidP="00DB33DF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709"/>
        <w:rPr>
          <w:szCs w:val="28"/>
        </w:rPr>
      </w:pPr>
      <w:r w:rsidRPr="00200FCA">
        <w:rPr>
          <w:rStyle w:val="c13"/>
          <w:color w:val="000000"/>
          <w:szCs w:val="28"/>
        </w:rPr>
        <w:t xml:space="preserve">Габдульянова Р.А. Внеклассные мероприятия. - Волгоград: Экстремум, 2004-154 с </w:t>
      </w:r>
      <w:r w:rsidRPr="00200FCA">
        <w:rPr>
          <w:rFonts w:eastAsia="Calibri"/>
          <w:szCs w:val="28"/>
        </w:rPr>
        <w:t xml:space="preserve">Джармен, Д. футбол для юных. </w:t>
      </w:r>
    </w:p>
    <w:p w:rsidR="00200FCA" w:rsidRPr="00200FCA" w:rsidRDefault="00200FCA" w:rsidP="00200FCA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851"/>
        <w:rPr>
          <w:szCs w:val="28"/>
        </w:rPr>
      </w:pPr>
      <w:r w:rsidRPr="00200FCA">
        <w:rPr>
          <w:szCs w:val="28"/>
        </w:rPr>
        <w:t>Кудашев, Г.А. Программа лагерной смены: отдельные особенности разработки и оформления. Методическое пособие. - Тюмень: "Ребячья республика", 2014.- 126 с.</w:t>
      </w:r>
    </w:p>
    <w:p w:rsidR="00200FCA" w:rsidRPr="00241F49" w:rsidRDefault="00200FCA" w:rsidP="004F17D4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709"/>
        <w:rPr>
          <w:szCs w:val="28"/>
        </w:rPr>
      </w:pPr>
      <w:r w:rsidRPr="00241F49">
        <w:rPr>
          <w:szCs w:val="28"/>
        </w:rPr>
        <w:t xml:space="preserve">Мартенс Р. Социальная психология и спорт. – М.:Педагогика., </w:t>
      </w:r>
      <w:r>
        <w:rPr>
          <w:szCs w:val="28"/>
        </w:rPr>
        <w:t>2009</w:t>
      </w:r>
      <w:r w:rsidRPr="00241F49">
        <w:rPr>
          <w:szCs w:val="28"/>
        </w:rPr>
        <w:t>.-С.113.</w:t>
      </w:r>
    </w:p>
    <w:p w:rsidR="00200FCA" w:rsidRPr="00241F49" w:rsidRDefault="00200FCA" w:rsidP="004F17D4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709"/>
        <w:rPr>
          <w:szCs w:val="28"/>
        </w:rPr>
      </w:pPr>
      <w:r w:rsidRPr="00241F49">
        <w:rPr>
          <w:szCs w:val="28"/>
        </w:rPr>
        <w:t>Озолин, Н.Г. Настольная книга тренера: Наука побеждать/Н.Г.Озолин. - Москва: ООО «Издательство Астрель»; ООО «Издательство АСТ». 2004. - 863 с.</w:t>
      </w:r>
    </w:p>
    <w:p w:rsidR="00200FCA" w:rsidRPr="00200FCA" w:rsidRDefault="00200FCA" w:rsidP="00200FCA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851"/>
        <w:rPr>
          <w:szCs w:val="28"/>
        </w:rPr>
      </w:pPr>
      <w:r w:rsidRPr="00200FCA">
        <w:rPr>
          <w:szCs w:val="28"/>
        </w:rPr>
        <w:t>Океанские методики: Методические рекомендации по организации жизнедеятельности детей в условиях Всероссийского детского центра "Океан"/ Под ред. Э.В. Марзоевой, Г.Ю. Зубаревой. - Владивосток Федеральное государственное образовательное учреждение "Всероссийский детский центр "Океан", 2010. - 280 с.</w:t>
      </w:r>
    </w:p>
    <w:p w:rsidR="00200FCA" w:rsidRPr="00200FCA" w:rsidRDefault="00200FCA" w:rsidP="00200FCA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851"/>
        <w:rPr>
          <w:szCs w:val="28"/>
        </w:rPr>
      </w:pPr>
      <w:r w:rsidRPr="00200FCA">
        <w:rPr>
          <w:szCs w:val="28"/>
        </w:rPr>
        <w:t>Педагогика "Орленка" в терминах и понятиях: уч. пособие-словарь// Сост. Ковалева А.Г. Авт. кол-в Бойко Е.И., Ковалева А.Г., Панченко С.И., Романец И.В., Кузнецова А.М./ Науч. ред. М.А. Мазниченко. - М.: Собеседник, 2005. - 192 с.</w:t>
      </w:r>
    </w:p>
    <w:p w:rsidR="00200FCA" w:rsidRPr="00241F49" w:rsidRDefault="00200FCA" w:rsidP="004F17D4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709"/>
        <w:rPr>
          <w:szCs w:val="28"/>
        </w:rPr>
      </w:pPr>
      <w:r w:rsidRPr="00241F49">
        <w:rPr>
          <w:rStyle w:val="c13"/>
          <w:color w:val="000000"/>
          <w:szCs w:val="28"/>
        </w:rPr>
        <w:t>Солнцеворот: Книга для организаторов летнего отдыха/авт-сост.Л.Г.  Нещерет. -Н.Новгород: Педагогические технологии,2012. -244 с.</w:t>
      </w:r>
    </w:p>
    <w:p w:rsidR="00200FCA" w:rsidRDefault="00200FCA" w:rsidP="004F17D4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709"/>
        <w:rPr>
          <w:szCs w:val="28"/>
        </w:rPr>
      </w:pPr>
      <w:r w:rsidRPr="00241F49">
        <w:rPr>
          <w:szCs w:val="28"/>
        </w:rPr>
        <w:t>Талаче Ежи. Энциклопедия физических упражнений. – М.: Физкультура       и спорт, 2008.</w:t>
      </w:r>
    </w:p>
    <w:p w:rsidR="00200FCA" w:rsidRPr="00200FCA" w:rsidRDefault="00200FCA" w:rsidP="00200FCA">
      <w:pPr>
        <w:pStyle w:val="a3"/>
        <w:numPr>
          <w:ilvl w:val="1"/>
          <w:numId w:val="7"/>
        </w:numPr>
        <w:shd w:val="clear" w:color="auto" w:fill="FFFFFF"/>
        <w:tabs>
          <w:tab w:val="clear" w:pos="2148"/>
        </w:tabs>
        <w:autoSpaceDE w:val="0"/>
        <w:autoSpaceDN w:val="0"/>
        <w:adjustRightInd w:val="0"/>
        <w:spacing w:line="360" w:lineRule="auto"/>
        <w:ind w:left="709" w:hanging="851"/>
        <w:rPr>
          <w:szCs w:val="28"/>
        </w:rPr>
      </w:pPr>
      <w:r w:rsidRPr="00200FCA">
        <w:rPr>
          <w:szCs w:val="28"/>
        </w:rPr>
        <w:t xml:space="preserve">Харитонов, Н.П. Рекомендации педагогам дополнительного образования по доработке образовательных программ дополнительного образования </w:t>
      </w:r>
      <w:r w:rsidRPr="00200FCA">
        <w:rPr>
          <w:szCs w:val="28"/>
        </w:rPr>
        <w:lastRenderedPageBreak/>
        <w:t>детей (в соответствии с Примерными требованиями к программам дополнительного образования детей /Письмо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N 06-1844</w:t>
      </w:r>
      <w:r>
        <w:rPr>
          <w:szCs w:val="28"/>
        </w:rPr>
        <w:t>.</w:t>
      </w:r>
    </w:p>
    <w:p w:rsidR="00200FCA" w:rsidRPr="00241F49" w:rsidRDefault="00200FCA" w:rsidP="00200FCA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709"/>
        <w:rPr>
          <w:szCs w:val="28"/>
        </w:rPr>
      </w:pPr>
    </w:p>
    <w:p w:rsidR="004F17D4" w:rsidRPr="00241F49" w:rsidRDefault="004F17D4" w:rsidP="00200FCA">
      <w:pPr>
        <w:pStyle w:val="c23"/>
        <w:pageBreakBefore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41F49">
        <w:rPr>
          <w:rStyle w:val="c13"/>
          <w:color w:val="000000"/>
          <w:sz w:val="28"/>
          <w:szCs w:val="28"/>
        </w:rPr>
        <w:lastRenderedPageBreak/>
        <w:t>Приложение 1</w:t>
      </w:r>
    </w:p>
    <w:p w:rsidR="004F17D4" w:rsidRPr="00241F49" w:rsidRDefault="004F17D4" w:rsidP="004F17D4">
      <w:pPr>
        <w:spacing w:line="360" w:lineRule="auto"/>
        <w:jc w:val="center"/>
        <w:rPr>
          <w:color w:val="000000"/>
          <w:szCs w:val="28"/>
        </w:rPr>
      </w:pPr>
      <w:r w:rsidRPr="00241F49">
        <w:rPr>
          <w:b/>
          <w:bCs/>
          <w:color w:val="000000"/>
          <w:szCs w:val="28"/>
          <w:shd w:val="clear" w:color="auto" w:fill="FFFFFF"/>
        </w:rPr>
        <w:t>Штатное расписание</w:t>
      </w:r>
      <w:r w:rsidRPr="00241F49">
        <w:rPr>
          <w:rStyle w:val="apple-converted-space"/>
          <w:b/>
          <w:bCs/>
          <w:color w:val="000000"/>
          <w:szCs w:val="28"/>
          <w:shd w:val="clear" w:color="auto" w:fill="FFFFFF"/>
        </w:rPr>
        <w:t> </w:t>
      </w:r>
      <w:r w:rsidRPr="00241F49">
        <w:rPr>
          <w:color w:val="000000"/>
          <w:szCs w:val="28"/>
        </w:rPr>
        <w:br/>
      </w:r>
      <w:r w:rsidRPr="00241F49">
        <w:rPr>
          <w:b/>
          <w:bCs/>
          <w:color w:val="000000"/>
          <w:szCs w:val="28"/>
          <w:shd w:val="clear" w:color="auto" w:fill="FFFFFF"/>
        </w:rPr>
        <w:t>летней спортивно-оздоровительной площадки «Маяк» при Муниципальном автономном учреждении дополнительного образования детей «Центр внешкольной работы «Подросток»</w:t>
      </w:r>
      <w:r w:rsidRPr="00241F49">
        <w:rPr>
          <w:rStyle w:val="apple-converted-space"/>
          <w:b/>
          <w:bCs/>
          <w:color w:val="000000"/>
          <w:szCs w:val="28"/>
          <w:shd w:val="clear" w:color="auto" w:fill="FFFFFF"/>
        </w:rPr>
        <w:t> </w:t>
      </w:r>
    </w:p>
    <w:p w:rsidR="004F17D4" w:rsidRPr="00241F49" w:rsidRDefault="004F17D4" w:rsidP="004F17D4">
      <w:pPr>
        <w:spacing w:line="360" w:lineRule="auto"/>
        <w:rPr>
          <w:color w:val="000000"/>
          <w:szCs w:val="28"/>
        </w:rPr>
      </w:pPr>
    </w:p>
    <w:p w:rsidR="004F17D4" w:rsidRPr="00241F49" w:rsidRDefault="004F17D4" w:rsidP="004F17D4">
      <w:pPr>
        <w:spacing w:line="360" w:lineRule="auto"/>
        <w:rPr>
          <w:color w:val="000000"/>
          <w:szCs w:val="28"/>
        </w:rPr>
      </w:pPr>
    </w:p>
    <w:p w:rsidR="004F17D4" w:rsidRPr="00241F49" w:rsidRDefault="004F17D4" w:rsidP="004F17D4">
      <w:pPr>
        <w:spacing w:line="360" w:lineRule="auto"/>
        <w:rPr>
          <w:rStyle w:val="apple-converted-space"/>
          <w:color w:val="000000"/>
          <w:szCs w:val="28"/>
          <w:shd w:val="clear" w:color="auto" w:fill="FFFFFF"/>
        </w:rPr>
      </w:pPr>
      <w:r w:rsidRPr="00241F49">
        <w:rPr>
          <w:color w:val="000000"/>
          <w:szCs w:val="28"/>
          <w:shd w:val="clear" w:color="auto" w:fill="FFFFFF"/>
        </w:rPr>
        <w:t xml:space="preserve">Начальник </w:t>
      </w:r>
      <w:r>
        <w:rPr>
          <w:color w:val="000000"/>
          <w:szCs w:val="28"/>
          <w:shd w:val="clear" w:color="auto" w:fill="FFFFFF"/>
        </w:rPr>
        <w:t>лагеря</w:t>
      </w:r>
      <w:r w:rsidRPr="00241F49">
        <w:rPr>
          <w:color w:val="000000"/>
          <w:szCs w:val="28"/>
          <w:shd w:val="clear" w:color="auto" w:fill="FFFFFF"/>
        </w:rPr>
        <w:t xml:space="preserve"> - 1</w:t>
      </w:r>
      <w:r w:rsidRPr="00241F4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4F17D4" w:rsidRPr="00241F49" w:rsidRDefault="004F17D4" w:rsidP="004F17D4">
      <w:pPr>
        <w:spacing w:line="360" w:lineRule="auto"/>
        <w:rPr>
          <w:color w:val="000000"/>
          <w:szCs w:val="28"/>
          <w:shd w:val="clear" w:color="auto" w:fill="FFFFFF"/>
        </w:rPr>
      </w:pPr>
      <w:r w:rsidRPr="00241F49">
        <w:rPr>
          <w:color w:val="000000"/>
          <w:szCs w:val="28"/>
          <w:shd w:val="clear" w:color="auto" w:fill="FFFFFF"/>
        </w:rPr>
        <w:t xml:space="preserve">Воспитатель – </w:t>
      </w:r>
      <w:r>
        <w:rPr>
          <w:color w:val="000000"/>
          <w:szCs w:val="28"/>
          <w:shd w:val="clear" w:color="auto" w:fill="FFFFFF"/>
        </w:rPr>
        <w:t>1</w:t>
      </w:r>
    </w:p>
    <w:p w:rsidR="004F17D4" w:rsidRDefault="004F17D4" w:rsidP="004F17D4">
      <w:pPr>
        <w:spacing w:line="36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Педагог-организатор – 2</w:t>
      </w:r>
    </w:p>
    <w:p w:rsidR="004F17D4" w:rsidRDefault="004F17D4" w:rsidP="004F17D4">
      <w:pPr>
        <w:spacing w:line="36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Инструктор по физической культуре – 3</w:t>
      </w:r>
    </w:p>
    <w:p w:rsidR="004F17D4" w:rsidRDefault="004F17D4" w:rsidP="004F17D4">
      <w:pPr>
        <w:spacing w:line="36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Медработник - 1</w:t>
      </w:r>
    </w:p>
    <w:p w:rsidR="004F17D4" w:rsidRPr="00241F49" w:rsidRDefault="004F17D4" w:rsidP="004F17D4">
      <w:pPr>
        <w:spacing w:line="360" w:lineRule="auto"/>
        <w:rPr>
          <w:color w:val="000000"/>
          <w:szCs w:val="28"/>
          <w:shd w:val="clear" w:color="auto" w:fill="FFFFFF"/>
        </w:rPr>
      </w:pPr>
    </w:p>
    <w:p w:rsidR="004F17D4" w:rsidRPr="00241F49" w:rsidRDefault="004F17D4" w:rsidP="004F17D4">
      <w:pPr>
        <w:spacing w:line="360" w:lineRule="auto"/>
        <w:rPr>
          <w:color w:val="000000"/>
          <w:szCs w:val="28"/>
          <w:shd w:val="clear" w:color="auto" w:fill="FFFFFF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</w:p>
    <w:p w:rsidR="004F17D4" w:rsidRPr="00241F49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right"/>
        <w:rPr>
          <w:rStyle w:val="c13"/>
          <w:color w:val="000000"/>
          <w:sz w:val="28"/>
          <w:szCs w:val="28"/>
        </w:rPr>
      </w:pPr>
      <w:r w:rsidRPr="00241F49">
        <w:rPr>
          <w:rStyle w:val="c13"/>
          <w:color w:val="000000"/>
          <w:sz w:val="28"/>
          <w:szCs w:val="28"/>
        </w:rPr>
        <w:lastRenderedPageBreak/>
        <w:t>Приложение 2</w:t>
      </w:r>
    </w:p>
    <w:p w:rsidR="004F17D4" w:rsidRDefault="004F17D4" w:rsidP="004F17D4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14665">
        <w:rPr>
          <w:b/>
          <w:color w:val="000000"/>
          <w:sz w:val="28"/>
          <w:szCs w:val="28"/>
        </w:rPr>
        <w:t>Материально-техническое обеспечение</w:t>
      </w:r>
    </w:p>
    <w:tbl>
      <w:tblPr>
        <w:tblW w:w="7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687"/>
        <w:gridCol w:w="1776"/>
      </w:tblGrid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34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34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34"/>
                <w:b/>
                <w:bCs/>
                <w:color w:val="000000"/>
                <w:sz w:val="26"/>
                <w:szCs w:val="26"/>
              </w:rPr>
              <w:t>Количество штук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8438C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8438C8">
              <w:rPr>
                <w:rStyle w:val="c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Фломастеры 12 шт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1 уп.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Карандаши цветные 24 шт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1 уп.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Клей ПВА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1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Клей-карандаш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2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Цветная бумага 16 листов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2 уп.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Цветной картон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1 уп.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7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Ватман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5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Бумага для принтера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2 уп.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Ножницы канцелярские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2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Призы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40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Мяч волейбольный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2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Мяч баскетбольный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2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Мяч футбольный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3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Скакалки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10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Обруч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5 шт.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Шашки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10 комп.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Шахматы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946C18">
              <w:rPr>
                <w:rStyle w:val="c2"/>
                <w:sz w:val="28"/>
                <w:szCs w:val="28"/>
              </w:rPr>
              <w:t>2 комп.</w:t>
            </w:r>
          </w:p>
        </w:tc>
      </w:tr>
      <w:tr w:rsidR="004F17D4" w:rsidRPr="00CE0484" w:rsidTr="00A33E34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17D4" w:rsidRPr="00CE0484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E0484">
              <w:rPr>
                <w:rStyle w:val="c2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Спортивная база ДЮСШ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17D4" w:rsidRPr="00946C18" w:rsidRDefault="004F17D4" w:rsidP="00A33E34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</w:tc>
      </w:tr>
    </w:tbl>
    <w:p w:rsidR="00DC2FA7" w:rsidRPr="00014665" w:rsidRDefault="00DC2FA7" w:rsidP="004F17D4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sectPr w:rsidR="00DC2FA7" w:rsidRPr="00014665" w:rsidSect="009A3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3B" w:rsidRDefault="00F2663B" w:rsidP="0024664B">
      <w:r>
        <w:separator/>
      </w:r>
    </w:p>
  </w:endnote>
  <w:endnote w:type="continuationSeparator" w:id="0">
    <w:p w:rsidR="00F2663B" w:rsidRDefault="00F2663B" w:rsidP="0024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Lohit Hindi">
    <w:altName w:val="Arial Unicode MS"/>
    <w:panose1 w:val="00000000000000000000"/>
    <w:charset w:val="00"/>
    <w:family w:val="roman"/>
    <w:notTrueType/>
    <w:pitch w:val="default"/>
  </w:font>
  <w:font w:name="Corsiva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96" w:rsidRDefault="009A319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6532"/>
      <w:docPartObj>
        <w:docPartGallery w:val="Page Numbers (Bottom of Page)"/>
        <w:docPartUnique/>
      </w:docPartObj>
    </w:sdtPr>
    <w:sdtEndPr/>
    <w:sdtContent>
      <w:p w:rsidR="009A3196" w:rsidRDefault="009A319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A1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9A3196" w:rsidRDefault="009A319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96" w:rsidRDefault="009A319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3B" w:rsidRDefault="00F2663B" w:rsidP="0024664B">
      <w:r>
        <w:separator/>
      </w:r>
    </w:p>
  </w:footnote>
  <w:footnote w:type="continuationSeparator" w:id="0">
    <w:p w:rsidR="00F2663B" w:rsidRDefault="00F2663B" w:rsidP="0024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96" w:rsidRDefault="009A319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96" w:rsidRDefault="009A319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96" w:rsidRDefault="009A31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7A1"/>
    <w:multiLevelType w:val="hybridMultilevel"/>
    <w:tmpl w:val="9B8485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A71A8"/>
    <w:multiLevelType w:val="multilevel"/>
    <w:tmpl w:val="4B0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E1C3B"/>
    <w:multiLevelType w:val="multilevel"/>
    <w:tmpl w:val="69FEB73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" w15:restartNumberingAfterBreak="0">
    <w:nsid w:val="236E64D6"/>
    <w:multiLevelType w:val="hybridMultilevel"/>
    <w:tmpl w:val="7ED67B8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00D7F"/>
    <w:multiLevelType w:val="multilevel"/>
    <w:tmpl w:val="4CA2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C47B8"/>
    <w:multiLevelType w:val="hybridMultilevel"/>
    <w:tmpl w:val="676C2F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6FE68E0"/>
    <w:multiLevelType w:val="multilevel"/>
    <w:tmpl w:val="DD28C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A5518D6"/>
    <w:multiLevelType w:val="hybridMultilevel"/>
    <w:tmpl w:val="A7BE97D6"/>
    <w:lvl w:ilvl="0" w:tplc="4890109C">
      <w:start w:val="1"/>
      <w:numFmt w:val="decimal"/>
      <w:lvlText w:val="%1."/>
      <w:lvlJc w:val="left"/>
      <w:pPr>
        <w:ind w:left="1698" w:hanging="705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924492"/>
    <w:multiLevelType w:val="hybridMultilevel"/>
    <w:tmpl w:val="81DC5690"/>
    <w:lvl w:ilvl="0" w:tplc="90D4A6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D13C25"/>
    <w:multiLevelType w:val="hybridMultilevel"/>
    <w:tmpl w:val="2828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5E26"/>
    <w:multiLevelType w:val="multilevel"/>
    <w:tmpl w:val="7AC6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F7536"/>
    <w:multiLevelType w:val="hybridMultilevel"/>
    <w:tmpl w:val="CE26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6EC5"/>
    <w:multiLevelType w:val="hybridMultilevel"/>
    <w:tmpl w:val="52644F44"/>
    <w:lvl w:ilvl="0" w:tplc="606ECF1A">
      <w:start w:val="4"/>
      <w:numFmt w:val="decimal"/>
      <w:lvlText w:val="%1."/>
      <w:lvlJc w:val="left"/>
      <w:pPr>
        <w:ind w:left="1698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103AB"/>
    <w:multiLevelType w:val="multilevel"/>
    <w:tmpl w:val="749E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91511"/>
    <w:multiLevelType w:val="hybridMultilevel"/>
    <w:tmpl w:val="75189792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35BF1"/>
    <w:multiLevelType w:val="hybridMultilevel"/>
    <w:tmpl w:val="1F404EF8"/>
    <w:lvl w:ilvl="0" w:tplc="F48C29F0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8F5BC4"/>
    <w:multiLevelType w:val="hybridMultilevel"/>
    <w:tmpl w:val="79424A2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926CE"/>
    <w:multiLevelType w:val="multilevel"/>
    <w:tmpl w:val="BE58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D754E"/>
    <w:multiLevelType w:val="multilevel"/>
    <w:tmpl w:val="7AC6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B2837"/>
    <w:multiLevelType w:val="hybridMultilevel"/>
    <w:tmpl w:val="0EBCB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CE78AA"/>
    <w:multiLevelType w:val="hybridMultilevel"/>
    <w:tmpl w:val="BC047426"/>
    <w:lvl w:ilvl="0" w:tplc="042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21574"/>
    <w:multiLevelType w:val="multilevel"/>
    <w:tmpl w:val="B35A0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18"/>
  </w:num>
  <w:num w:numId="12">
    <w:abstractNumId w:val="6"/>
  </w:num>
  <w:num w:numId="13">
    <w:abstractNumId w:val="2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3"/>
  </w:num>
  <w:num w:numId="21">
    <w:abstractNumId w:val="0"/>
  </w:num>
  <w:num w:numId="22">
    <w:abstractNumId w:val="19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923"/>
    <w:rsid w:val="000020EC"/>
    <w:rsid w:val="00014665"/>
    <w:rsid w:val="000219E7"/>
    <w:rsid w:val="0002271F"/>
    <w:rsid w:val="000665A4"/>
    <w:rsid w:val="0007431E"/>
    <w:rsid w:val="000B7126"/>
    <w:rsid w:val="000C475F"/>
    <w:rsid w:val="000C5DEF"/>
    <w:rsid w:val="000C663B"/>
    <w:rsid w:val="000E15DA"/>
    <w:rsid w:val="000E5911"/>
    <w:rsid w:val="000E71F2"/>
    <w:rsid w:val="000F28C9"/>
    <w:rsid w:val="001104E5"/>
    <w:rsid w:val="00110C62"/>
    <w:rsid w:val="00124953"/>
    <w:rsid w:val="00137EAB"/>
    <w:rsid w:val="00145515"/>
    <w:rsid w:val="00155499"/>
    <w:rsid w:val="00162B25"/>
    <w:rsid w:val="00181561"/>
    <w:rsid w:val="00182DBE"/>
    <w:rsid w:val="001C3D5E"/>
    <w:rsid w:val="001C758F"/>
    <w:rsid w:val="001D124B"/>
    <w:rsid w:val="001F11E4"/>
    <w:rsid w:val="001F5492"/>
    <w:rsid w:val="00200FCA"/>
    <w:rsid w:val="0020550C"/>
    <w:rsid w:val="0020680E"/>
    <w:rsid w:val="002201C5"/>
    <w:rsid w:val="00221BDD"/>
    <w:rsid w:val="00236400"/>
    <w:rsid w:val="00241F49"/>
    <w:rsid w:val="0024664B"/>
    <w:rsid w:val="00257C11"/>
    <w:rsid w:val="00270375"/>
    <w:rsid w:val="00293CFE"/>
    <w:rsid w:val="002C5FD1"/>
    <w:rsid w:val="002E1933"/>
    <w:rsid w:val="002F1DA5"/>
    <w:rsid w:val="002F3B3A"/>
    <w:rsid w:val="00310647"/>
    <w:rsid w:val="00321EE7"/>
    <w:rsid w:val="003308A9"/>
    <w:rsid w:val="003434BA"/>
    <w:rsid w:val="003442EE"/>
    <w:rsid w:val="00355532"/>
    <w:rsid w:val="00372C8C"/>
    <w:rsid w:val="00385ACA"/>
    <w:rsid w:val="003D2323"/>
    <w:rsid w:val="003F05BD"/>
    <w:rsid w:val="00410AE6"/>
    <w:rsid w:val="0041243D"/>
    <w:rsid w:val="0043016F"/>
    <w:rsid w:val="00437198"/>
    <w:rsid w:val="00445A5E"/>
    <w:rsid w:val="00474213"/>
    <w:rsid w:val="0047598B"/>
    <w:rsid w:val="00482CA6"/>
    <w:rsid w:val="00484F07"/>
    <w:rsid w:val="00484F71"/>
    <w:rsid w:val="004F17D4"/>
    <w:rsid w:val="004F395B"/>
    <w:rsid w:val="004F7EFF"/>
    <w:rsid w:val="005013AA"/>
    <w:rsid w:val="00501968"/>
    <w:rsid w:val="00527762"/>
    <w:rsid w:val="00533C99"/>
    <w:rsid w:val="00543905"/>
    <w:rsid w:val="00545EC9"/>
    <w:rsid w:val="00547329"/>
    <w:rsid w:val="00561108"/>
    <w:rsid w:val="0056541E"/>
    <w:rsid w:val="00567908"/>
    <w:rsid w:val="00571E6B"/>
    <w:rsid w:val="0057421D"/>
    <w:rsid w:val="00576254"/>
    <w:rsid w:val="005C604B"/>
    <w:rsid w:val="005C7494"/>
    <w:rsid w:val="005D0381"/>
    <w:rsid w:val="005D070C"/>
    <w:rsid w:val="005D3C77"/>
    <w:rsid w:val="005E5DAD"/>
    <w:rsid w:val="00602E6B"/>
    <w:rsid w:val="00616F38"/>
    <w:rsid w:val="00617DD9"/>
    <w:rsid w:val="00634F90"/>
    <w:rsid w:val="00651F2E"/>
    <w:rsid w:val="00656B21"/>
    <w:rsid w:val="00673A0D"/>
    <w:rsid w:val="006834D3"/>
    <w:rsid w:val="00686B7B"/>
    <w:rsid w:val="00694FB7"/>
    <w:rsid w:val="006A0400"/>
    <w:rsid w:val="006C5738"/>
    <w:rsid w:val="006C773D"/>
    <w:rsid w:val="006E6805"/>
    <w:rsid w:val="00705C1D"/>
    <w:rsid w:val="007110DA"/>
    <w:rsid w:val="007533A8"/>
    <w:rsid w:val="00761FE6"/>
    <w:rsid w:val="007630B9"/>
    <w:rsid w:val="00774E9A"/>
    <w:rsid w:val="007A1C78"/>
    <w:rsid w:val="007B17DA"/>
    <w:rsid w:val="007B59B7"/>
    <w:rsid w:val="0080512B"/>
    <w:rsid w:val="00815202"/>
    <w:rsid w:val="0083003F"/>
    <w:rsid w:val="00837807"/>
    <w:rsid w:val="00847638"/>
    <w:rsid w:val="0085225B"/>
    <w:rsid w:val="00853EC1"/>
    <w:rsid w:val="008550C0"/>
    <w:rsid w:val="00863B9F"/>
    <w:rsid w:val="00887CE2"/>
    <w:rsid w:val="008925E6"/>
    <w:rsid w:val="008A487B"/>
    <w:rsid w:val="008B7F7F"/>
    <w:rsid w:val="008E3D22"/>
    <w:rsid w:val="00900A17"/>
    <w:rsid w:val="0090476D"/>
    <w:rsid w:val="009375F0"/>
    <w:rsid w:val="00955923"/>
    <w:rsid w:val="00993475"/>
    <w:rsid w:val="00996ECE"/>
    <w:rsid w:val="009A3196"/>
    <w:rsid w:val="009A70A3"/>
    <w:rsid w:val="009B494F"/>
    <w:rsid w:val="009B542A"/>
    <w:rsid w:val="009C65B7"/>
    <w:rsid w:val="009D3D45"/>
    <w:rsid w:val="009F16A2"/>
    <w:rsid w:val="00A0417B"/>
    <w:rsid w:val="00A126E4"/>
    <w:rsid w:val="00A20475"/>
    <w:rsid w:val="00A22744"/>
    <w:rsid w:val="00A3384C"/>
    <w:rsid w:val="00A33E34"/>
    <w:rsid w:val="00A62C22"/>
    <w:rsid w:val="00A77CA7"/>
    <w:rsid w:val="00A86257"/>
    <w:rsid w:val="00AA69ED"/>
    <w:rsid w:val="00AC2B61"/>
    <w:rsid w:val="00AC4893"/>
    <w:rsid w:val="00AF7181"/>
    <w:rsid w:val="00B0524D"/>
    <w:rsid w:val="00B14A9B"/>
    <w:rsid w:val="00B209F3"/>
    <w:rsid w:val="00B305D9"/>
    <w:rsid w:val="00B326CB"/>
    <w:rsid w:val="00B34E08"/>
    <w:rsid w:val="00B36B98"/>
    <w:rsid w:val="00B44770"/>
    <w:rsid w:val="00B46A34"/>
    <w:rsid w:val="00B50F43"/>
    <w:rsid w:val="00B647C4"/>
    <w:rsid w:val="00B810F5"/>
    <w:rsid w:val="00B82618"/>
    <w:rsid w:val="00B92C74"/>
    <w:rsid w:val="00B942FB"/>
    <w:rsid w:val="00B94A04"/>
    <w:rsid w:val="00BA25B4"/>
    <w:rsid w:val="00BA3473"/>
    <w:rsid w:val="00BB4590"/>
    <w:rsid w:val="00BC2BF4"/>
    <w:rsid w:val="00BC39A4"/>
    <w:rsid w:val="00BC5981"/>
    <w:rsid w:val="00BD2C9C"/>
    <w:rsid w:val="00BF54C5"/>
    <w:rsid w:val="00C11ECA"/>
    <w:rsid w:val="00C262E3"/>
    <w:rsid w:val="00C31153"/>
    <w:rsid w:val="00C32E11"/>
    <w:rsid w:val="00C42200"/>
    <w:rsid w:val="00C42606"/>
    <w:rsid w:val="00C633B2"/>
    <w:rsid w:val="00C70EF9"/>
    <w:rsid w:val="00C80F11"/>
    <w:rsid w:val="00C87486"/>
    <w:rsid w:val="00C90BE5"/>
    <w:rsid w:val="00CA00CB"/>
    <w:rsid w:val="00CA1BDD"/>
    <w:rsid w:val="00CA341E"/>
    <w:rsid w:val="00CA58AC"/>
    <w:rsid w:val="00CB2A17"/>
    <w:rsid w:val="00CB3A8B"/>
    <w:rsid w:val="00CB6DA0"/>
    <w:rsid w:val="00CC2CF2"/>
    <w:rsid w:val="00CD4200"/>
    <w:rsid w:val="00CD5875"/>
    <w:rsid w:val="00CE0484"/>
    <w:rsid w:val="00D30A14"/>
    <w:rsid w:val="00D34F2C"/>
    <w:rsid w:val="00D35F4F"/>
    <w:rsid w:val="00D373A0"/>
    <w:rsid w:val="00D41786"/>
    <w:rsid w:val="00D6062E"/>
    <w:rsid w:val="00D93B69"/>
    <w:rsid w:val="00D951ED"/>
    <w:rsid w:val="00DA6ACB"/>
    <w:rsid w:val="00DB33DF"/>
    <w:rsid w:val="00DC2FA7"/>
    <w:rsid w:val="00DD259D"/>
    <w:rsid w:val="00DD42F4"/>
    <w:rsid w:val="00E00377"/>
    <w:rsid w:val="00E2526D"/>
    <w:rsid w:val="00E35411"/>
    <w:rsid w:val="00E45585"/>
    <w:rsid w:val="00E45948"/>
    <w:rsid w:val="00E4649D"/>
    <w:rsid w:val="00E53090"/>
    <w:rsid w:val="00E53706"/>
    <w:rsid w:val="00E62D37"/>
    <w:rsid w:val="00E63359"/>
    <w:rsid w:val="00E65BB7"/>
    <w:rsid w:val="00E705F1"/>
    <w:rsid w:val="00E80379"/>
    <w:rsid w:val="00E85FD8"/>
    <w:rsid w:val="00E970E5"/>
    <w:rsid w:val="00EA4F73"/>
    <w:rsid w:val="00EB242F"/>
    <w:rsid w:val="00EF393F"/>
    <w:rsid w:val="00F15E78"/>
    <w:rsid w:val="00F2663B"/>
    <w:rsid w:val="00F42E64"/>
    <w:rsid w:val="00F45E28"/>
    <w:rsid w:val="00F46255"/>
    <w:rsid w:val="00F46BAE"/>
    <w:rsid w:val="00F54C2C"/>
    <w:rsid w:val="00F5589F"/>
    <w:rsid w:val="00F66184"/>
    <w:rsid w:val="00F75971"/>
    <w:rsid w:val="00F90EC4"/>
    <w:rsid w:val="00F97F2A"/>
    <w:rsid w:val="00FA7E86"/>
    <w:rsid w:val="00FB03E8"/>
    <w:rsid w:val="00FC0E5D"/>
    <w:rsid w:val="00FC336D"/>
    <w:rsid w:val="00FC5A48"/>
    <w:rsid w:val="00FE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1AF"/>
  <w15:docId w15:val="{BF549F18-1C4D-4CAD-BEC0-FB0C2F95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23"/>
  </w:style>
  <w:style w:type="paragraph" w:styleId="1">
    <w:name w:val="heading 1"/>
    <w:basedOn w:val="a"/>
    <w:link w:val="10"/>
    <w:uiPriority w:val="99"/>
    <w:qFormat/>
    <w:rsid w:val="00686B7B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B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F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559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2">
    <w:name w:val="c32"/>
    <w:basedOn w:val="a0"/>
    <w:rsid w:val="00955923"/>
  </w:style>
  <w:style w:type="character" w:customStyle="1" w:styleId="c28">
    <w:name w:val="c28"/>
    <w:basedOn w:val="a0"/>
    <w:rsid w:val="00955923"/>
  </w:style>
  <w:style w:type="character" w:customStyle="1" w:styleId="c93">
    <w:name w:val="c93"/>
    <w:basedOn w:val="a0"/>
    <w:rsid w:val="00955923"/>
  </w:style>
  <w:style w:type="character" w:customStyle="1" w:styleId="c13">
    <w:name w:val="c13"/>
    <w:basedOn w:val="a0"/>
    <w:rsid w:val="00955923"/>
  </w:style>
  <w:style w:type="paragraph" w:customStyle="1" w:styleId="c55">
    <w:name w:val="c55"/>
    <w:basedOn w:val="a"/>
    <w:rsid w:val="009559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4">
    <w:name w:val="c34"/>
    <w:basedOn w:val="a0"/>
    <w:rsid w:val="00955923"/>
  </w:style>
  <w:style w:type="paragraph" w:customStyle="1" w:styleId="c43">
    <w:name w:val="c43"/>
    <w:basedOn w:val="a"/>
    <w:rsid w:val="009559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67">
    <w:name w:val="c67"/>
    <w:basedOn w:val="a"/>
    <w:rsid w:val="009559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955923"/>
  </w:style>
  <w:style w:type="paragraph" w:customStyle="1" w:styleId="c16">
    <w:name w:val="c16"/>
    <w:basedOn w:val="a"/>
    <w:rsid w:val="009559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955923"/>
  </w:style>
  <w:style w:type="paragraph" w:customStyle="1" w:styleId="c50">
    <w:name w:val="c50"/>
    <w:basedOn w:val="a"/>
    <w:rsid w:val="009559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35">
    <w:name w:val="c35"/>
    <w:basedOn w:val="a0"/>
    <w:rsid w:val="00955923"/>
  </w:style>
  <w:style w:type="paragraph" w:customStyle="1" w:styleId="c6">
    <w:name w:val="c6"/>
    <w:basedOn w:val="a"/>
    <w:rsid w:val="009559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55923"/>
    <w:pPr>
      <w:ind w:left="720"/>
      <w:contextualSpacing/>
    </w:pPr>
  </w:style>
  <w:style w:type="character" w:customStyle="1" w:styleId="apple-converted-space">
    <w:name w:val="apple-converted-space"/>
    <w:basedOn w:val="a0"/>
    <w:rsid w:val="00686B7B"/>
  </w:style>
  <w:style w:type="character" w:customStyle="1" w:styleId="10">
    <w:name w:val="Заголовок 1 Знак"/>
    <w:basedOn w:val="a0"/>
    <w:link w:val="1"/>
    <w:uiPriority w:val="99"/>
    <w:rsid w:val="00686B7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6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686B7B"/>
    <w:rPr>
      <w:color w:val="0000FF"/>
      <w:u w:val="single"/>
    </w:rPr>
  </w:style>
  <w:style w:type="character" w:customStyle="1" w:styleId="current">
    <w:name w:val="current"/>
    <w:basedOn w:val="a0"/>
    <w:rsid w:val="00686B7B"/>
  </w:style>
  <w:style w:type="paragraph" w:styleId="a6">
    <w:name w:val="Normal (Web)"/>
    <w:basedOn w:val="a"/>
    <w:uiPriority w:val="99"/>
    <w:semiHidden/>
    <w:unhideWhenUsed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6B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6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B7B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686B7B"/>
    <w:rPr>
      <w:i/>
      <w:iCs/>
    </w:rPr>
  </w:style>
  <w:style w:type="character" w:customStyle="1" w:styleId="butback">
    <w:name w:val="butback"/>
    <w:basedOn w:val="a0"/>
    <w:rsid w:val="00686B7B"/>
  </w:style>
  <w:style w:type="character" w:customStyle="1" w:styleId="submenu-table">
    <w:name w:val="submenu-table"/>
    <w:basedOn w:val="a0"/>
    <w:rsid w:val="00686B7B"/>
  </w:style>
  <w:style w:type="character" w:styleId="ab">
    <w:name w:val="FollowedHyperlink"/>
    <w:basedOn w:val="a0"/>
    <w:uiPriority w:val="99"/>
    <w:semiHidden/>
    <w:unhideWhenUsed/>
    <w:rsid w:val="00686B7B"/>
    <w:rPr>
      <w:color w:val="800080"/>
      <w:u w:val="single"/>
    </w:rPr>
  </w:style>
  <w:style w:type="character" w:customStyle="1" w:styleId="file">
    <w:name w:val="file"/>
    <w:basedOn w:val="a0"/>
    <w:rsid w:val="00686B7B"/>
  </w:style>
  <w:style w:type="paragraph" w:customStyle="1" w:styleId="c22">
    <w:name w:val="c22"/>
    <w:basedOn w:val="a"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6">
    <w:name w:val="c26"/>
    <w:basedOn w:val="a0"/>
    <w:rsid w:val="00686B7B"/>
  </w:style>
  <w:style w:type="paragraph" w:customStyle="1" w:styleId="c19">
    <w:name w:val="c19"/>
    <w:basedOn w:val="a"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36">
    <w:name w:val="c36"/>
    <w:basedOn w:val="a"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12">
    <w:name w:val="c12"/>
    <w:basedOn w:val="a"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74">
    <w:name w:val="c74"/>
    <w:basedOn w:val="a0"/>
    <w:rsid w:val="00686B7B"/>
  </w:style>
  <w:style w:type="character" w:customStyle="1" w:styleId="c49">
    <w:name w:val="c49"/>
    <w:basedOn w:val="a0"/>
    <w:rsid w:val="00686B7B"/>
  </w:style>
  <w:style w:type="character" w:customStyle="1" w:styleId="c84">
    <w:name w:val="c84"/>
    <w:basedOn w:val="a0"/>
    <w:rsid w:val="00686B7B"/>
  </w:style>
  <w:style w:type="character" w:customStyle="1" w:styleId="c102">
    <w:name w:val="c102"/>
    <w:basedOn w:val="a0"/>
    <w:rsid w:val="00686B7B"/>
  </w:style>
  <w:style w:type="character" w:customStyle="1" w:styleId="c17">
    <w:name w:val="c17"/>
    <w:basedOn w:val="a0"/>
    <w:rsid w:val="00686B7B"/>
  </w:style>
  <w:style w:type="paragraph" w:customStyle="1" w:styleId="c0">
    <w:name w:val="c0"/>
    <w:basedOn w:val="a"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686B7B"/>
  </w:style>
  <w:style w:type="paragraph" w:customStyle="1" w:styleId="c42">
    <w:name w:val="c42"/>
    <w:basedOn w:val="a"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38">
    <w:name w:val="c38"/>
    <w:basedOn w:val="a"/>
    <w:rsid w:val="00686B7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686B7B"/>
  </w:style>
  <w:style w:type="character" w:customStyle="1" w:styleId="c1">
    <w:name w:val="c1"/>
    <w:basedOn w:val="a0"/>
    <w:rsid w:val="00686B7B"/>
  </w:style>
  <w:style w:type="character" w:customStyle="1" w:styleId="c24">
    <w:name w:val="c24"/>
    <w:basedOn w:val="a0"/>
    <w:rsid w:val="00686B7B"/>
  </w:style>
  <w:style w:type="paragraph" w:styleId="21">
    <w:name w:val="Body Text Indent 2"/>
    <w:basedOn w:val="a"/>
    <w:link w:val="22"/>
    <w:rsid w:val="00761FE6"/>
    <w:pPr>
      <w:suppressLineNumbers/>
      <w:spacing w:line="360" w:lineRule="auto"/>
      <w:ind w:right="45" w:firstLine="284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1FE6"/>
    <w:rPr>
      <w:rFonts w:ascii="Arial" w:eastAsia="Times New Roman" w:hAnsi="Arial"/>
      <w:sz w:val="24"/>
      <w:szCs w:val="20"/>
      <w:lang w:eastAsia="ru-RU"/>
    </w:rPr>
  </w:style>
  <w:style w:type="paragraph" w:customStyle="1" w:styleId="11">
    <w:name w:val="Заголовок1"/>
    <w:basedOn w:val="a"/>
    <w:next w:val="ac"/>
    <w:rsid w:val="00616F38"/>
    <w:pPr>
      <w:keepNext/>
      <w:spacing w:before="240" w:after="120"/>
      <w:jc w:val="left"/>
    </w:pPr>
    <w:rPr>
      <w:rFonts w:ascii="Arial" w:eastAsia="DejaVu Sans" w:hAnsi="Arial" w:cs="Lohit Hindi"/>
      <w:szCs w:val="28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616F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16F38"/>
  </w:style>
  <w:style w:type="table" w:styleId="ae">
    <w:name w:val="Table Grid"/>
    <w:basedOn w:val="a1"/>
    <w:uiPriority w:val="59"/>
    <w:rsid w:val="0061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C5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6E680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B50F43"/>
  </w:style>
  <w:style w:type="paragraph" w:styleId="af">
    <w:name w:val="header"/>
    <w:basedOn w:val="a"/>
    <w:link w:val="af0"/>
    <w:uiPriority w:val="99"/>
    <w:semiHidden/>
    <w:unhideWhenUsed/>
    <w:rsid w:val="00246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4664B"/>
  </w:style>
  <w:style w:type="paragraph" w:styleId="af1">
    <w:name w:val="footer"/>
    <w:basedOn w:val="a"/>
    <w:link w:val="af2"/>
    <w:uiPriority w:val="99"/>
    <w:unhideWhenUsed/>
    <w:rsid w:val="00246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4664B"/>
  </w:style>
  <w:style w:type="paragraph" w:styleId="af3">
    <w:name w:val="TOC Heading"/>
    <w:basedOn w:val="1"/>
    <w:next w:val="a"/>
    <w:uiPriority w:val="39"/>
    <w:semiHidden/>
    <w:unhideWhenUsed/>
    <w:qFormat/>
    <w:rsid w:val="00D34F2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34F2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D34F2C"/>
    <w:pPr>
      <w:spacing w:after="100"/>
      <w:ind w:left="280"/>
    </w:pPr>
  </w:style>
  <w:style w:type="paragraph" w:customStyle="1" w:styleId="13">
    <w:name w:val="Заголовок1"/>
    <w:basedOn w:val="a"/>
    <w:next w:val="ac"/>
    <w:rsid w:val="004F17D4"/>
    <w:pPr>
      <w:keepNext/>
      <w:spacing w:before="240" w:after="120"/>
      <w:jc w:val="left"/>
    </w:pPr>
    <w:rPr>
      <w:rFonts w:ascii="Arial" w:eastAsia="DejaVu Sans" w:hAnsi="Arial" w:cs="Lohit Hindi"/>
      <w:szCs w:val="28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482C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82CA6"/>
  </w:style>
  <w:style w:type="paragraph" w:styleId="af4">
    <w:name w:val="No Spacing"/>
    <w:uiPriority w:val="1"/>
    <w:qFormat/>
    <w:rsid w:val="00B44770"/>
    <w:pPr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6">
    <w:name w:val="Заголовок2"/>
    <w:basedOn w:val="a"/>
    <w:next w:val="ac"/>
    <w:rsid w:val="00124953"/>
    <w:pPr>
      <w:keepNext/>
      <w:spacing w:before="240" w:after="120"/>
      <w:jc w:val="left"/>
    </w:pPr>
    <w:rPr>
      <w:rFonts w:ascii="Arial" w:eastAsia="DejaVu Sans" w:hAnsi="Arial" w:cs="Lohit Hindi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992E9-5F6A-4BA3-B408-0349D78D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МС-1</cp:lastModifiedBy>
  <cp:revision>34</cp:revision>
  <cp:lastPrinted>2020-03-10T06:28:00Z</cp:lastPrinted>
  <dcterms:created xsi:type="dcterms:W3CDTF">2019-04-26T05:16:00Z</dcterms:created>
  <dcterms:modified xsi:type="dcterms:W3CDTF">2020-03-11T05:27:00Z</dcterms:modified>
</cp:coreProperties>
</file>