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приобщить реб</w:t>
      </w:r>
      <w:r>
        <w:rPr>
          <w:rFonts w:ascii="Times New Roman" w:hAnsi="Times New Roman" w:cs="Times New Roman"/>
          <w:sz w:val="28"/>
          <w:szCs w:val="28"/>
        </w:rPr>
        <w:t xml:space="preserve">ё</w:t>
      </w:r>
      <w:r>
        <w:rPr>
          <w:rFonts w:ascii="Times New Roman" w:hAnsi="Times New Roman" w:cs="Times New Roman"/>
          <w:sz w:val="28"/>
          <w:szCs w:val="28"/>
        </w:rPr>
        <w:t xml:space="preserve">нка к активному образу жизни?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numPr>
          <w:ilvl w:val="0"/>
          <w:numId w:val="1"/>
        </w:numPr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– главный пример для </w:t>
      </w:r>
      <w:r>
        <w:rPr>
          <w:rFonts w:ascii="Times New Roman" w:hAnsi="Times New Roman" w:cs="Times New Roman"/>
          <w:sz w:val="28"/>
          <w:szCs w:val="28"/>
        </w:rPr>
        <w:t xml:space="preserve">детей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Самый простой вариант – если все члены семьи буд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собираться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выполнять физические упражнения, рассматривая их как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неотъемлемую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часть своей повседневной жизн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numPr>
          <w:ilvl w:val="0"/>
          <w:numId w:val="1"/>
        </w:numPr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Рекомендуйте вашему реб</w:t>
      </w:r>
      <w:r>
        <w:rPr>
          <w:rFonts w:ascii="Times New Roman" w:hAnsi="Times New Roman" w:cs="Times New Roman"/>
          <w:sz w:val="28"/>
          <w:szCs w:val="28"/>
        </w:rPr>
        <w:t xml:space="preserve">ё</w:t>
      </w:r>
      <w:r>
        <w:rPr>
          <w:rFonts w:ascii="Times New Roman" w:hAnsi="Times New Roman" w:cs="Times New Roman"/>
          <w:sz w:val="28"/>
          <w:szCs w:val="28"/>
        </w:rPr>
        <w:t xml:space="preserve">нку пользоваться лестницей вместо того, чтобы подниматься на лифте.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numPr>
          <w:ilvl w:val="0"/>
          <w:numId w:val="1"/>
        </w:numPr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Гуляйте как можно чаще на свежем воздухе. Замените поездку на автомобиле в магазин пешей пр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гулкой, выходите из общественного транспорта за одну – две остановки от дома или школы.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numPr>
          <w:ilvl w:val="0"/>
          <w:numId w:val="1"/>
        </w:numPr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время, в течение которого ваш реб</w:t>
      </w:r>
      <w:r>
        <w:rPr>
          <w:rFonts w:ascii="Times New Roman" w:hAnsi="Times New Roman" w:cs="Times New Roman"/>
          <w:sz w:val="28"/>
          <w:szCs w:val="28"/>
        </w:rPr>
        <w:t xml:space="preserve">ё</w:t>
      </w:r>
      <w:r>
        <w:rPr>
          <w:rFonts w:ascii="Times New Roman" w:hAnsi="Times New Roman" w:cs="Times New Roman"/>
          <w:sz w:val="28"/>
          <w:szCs w:val="28"/>
        </w:rPr>
        <w:t xml:space="preserve">нок будет находиться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экран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телевизора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телефона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планшета. Это несомненно сохранит ещ</w:t>
      </w:r>
      <w:r>
        <w:rPr>
          <w:rFonts w:ascii="Times New Roman" w:hAnsi="Times New Roman" w:cs="Times New Roman"/>
          <w:sz w:val="28"/>
          <w:szCs w:val="28"/>
        </w:rPr>
        <w:t xml:space="preserve">ё</w:t>
      </w:r>
      <w:r>
        <w:rPr>
          <w:rFonts w:ascii="Times New Roman" w:hAnsi="Times New Roman" w:cs="Times New Roman"/>
          <w:sz w:val="28"/>
          <w:szCs w:val="28"/>
        </w:rPr>
        <w:t xml:space="preserve"> и здоровье глаз!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numPr>
          <w:ilvl w:val="0"/>
          <w:numId w:val="1"/>
        </w:numPr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</w:t>
      </w:r>
      <w:r>
        <w:rPr>
          <w:rFonts w:ascii="Times New Roman" w:hAnsi="Times New Roman" w:cs="Times New Roman"/>
          <w:sz w:val="28"/>
          <w:szCs w:val="28"/>
        </w:rPr>
        <w:t xml:space="preserve">утреннюю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гимнастику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своим ежедневным семейным ритуалом.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numPr>
          <w:ilvl w:val="0"/>
          <w:numId w:val="1"/>
        </w:numPr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возможность детям участвовать в домашних делах – ходить с вами за покупками, убирать придомовую территорию.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numPr>
          <w:ilvl w:val="0"/>
          <w:numId w:val="1"/>
        </w:numPr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Поддерживайте реб</w:t>
      </w:r>
      <w:r>
        <w:rPr>
          <w:rFonts w:ascii="Times New Roman" w:hAnsi="Times New Roman" w:cs="Times New Roman"/>
          <w:sz w:val="28"/>
          <w:szCs w:val="28"/>
        </w:rPr>
        <w:t xml:space="preserve">ё</w:t>
      </w:r>
      <w:r>
        <w:rPr>
          <w:rFonts w:ascii="Times New Roman" w:hAnsi="Times New Roman" w:cs="Times New Roman"/>
          <w:sz w:val="28"/>
          <w:szCs w:val="28"/>
        </w:rPr>
        <w:t xml:space="preserve">нка в любых начинаниях!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Активный образ жизни – это важно!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задача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сформировать правильное отношение к физической активности и приучить реб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нка к движению с самого детства.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Виктория Румянцева</cp:lastModifiedBy>
  <cp:revision>6</cp:revision>
  <dcterms:created xsi:type="dcterms:W3CDTF">2024-05-30T03:51:00Z</dcterms:created>
  <dcterms:modified xsi:type="dcterms:W3CDTF">2025-06-10T07:23:36Z</dcterms:modified>
</cp:coreProperties>
</file>