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01D7F" w14:textId="43F5AB67" w:rsidR="003D51FA" w:rsidRPr="003D599F" w:rsidRDefault="003D599F" w:rsidP="003D599F">
      <w:pPr>
        <w:overflowPunct/>
        <w:autoSpaceDE/>
        <w:autoSpaceDN/>
        <w:adjustRightInd/>
        <w:spacing w:line="100" w:lineRule="atLeast"/>
        <w:ind w:firstLine="0"/>
        <w:jc w:val="center"/>
        <w:textAlignment w:val="auto"/>
        <w:rPr>
          <w:rFonts w:eastAsia="Calibri"/>
          <w:szCs w:val="22"/>
          <w:lang w:eastAsia="ru-RU"/>
        </w:rPr>
      </w:pPr>
      <w:bookmarkStart w:id="0" w:name="_Toc366577634"/>
      <w:bookmarkEnd w:id="0"/>
      <w:r>
        <w:rPr>
          <w:noProof/>
          <w:lang w:eastAsia="ru-RU"/>
        </w:rPr>
        <w:drawing>
          <wp:inline distT="0" distB="0" distL="0" distR="0" wp14:anchorId="453534B5" wp14:editId="1F19BAE5">
            <wp:extent cx="6332855" cy="922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8691" cy="92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C2FA48A" w14:textId="3F94E626" w:rsidR="00EA28E1" w:rsidRDefault="00EA28E1" w:rsidP="00EA28E1">
      <w:r>
        <w:lastRenderedPageBreak/>
        <w:t>Для достижения указанных целей требуется решение следующих задач:</w:t>
      </w:r>
    </w:p>
    <w:p w14:paraId="3AC81A53" w14:textId="77777777" w:rsidR="00EA28E1" w:rsidRDefault="00EA28E1" w:rsidP="00EA28E1">
      <w:r>
        <w:t>- предупреждение коррупционных правонарушений;</w:t>
      </w:r>
    </w:p>
    <w:p w14:paraId="29A6B3FA" w14:textId="77777777" w:rsidR="00EA28E1" w:rsidRDefault="00EA28E1" w:rsidP="00EA28E1">
      <w:r>
        <w:t>- оптимизация и конкретизация полномочий должностных лиц;</w:t>
      </w:r>
    </w:p>
    <w:p w14:paraId="439C6B01" w14:textId="4CF4D2E5" w:rsidR="00EA28E1" w:rsidRDefault="00EA28E1" w:rsidP="00EA28E1">
      <w:r>
        <w:t>- формирование антикоррупционного сознания участников образовательного процесса;</w:t>
      </w:r>
    </w:p>
    <w:p w14:paraId="40A2B653" w14:textId="569F48F7" w:rsidR="00EA28E1" w:rsidRDefault="00EA28E1" w:rsidP="00EA28E1">
      <w:r>
        <w:t>- обеспечение неотвратимости ответственности за совершение коррупционных правонарушений;</w:t>
      </w:r>
    </w:p>
    <w:p w14:paraId="5DBC13ED" w14:textId="341876BE" w:rsidR="00EA28E1" w:rsidRDefault="00EA28E1" w:rsidP="00EA28E1">
      <w:r>
        <w:t xml:space="preserve">- повышение эффективности управления, </w:t>
      </w:r>
      <w:r w:rsidR="00B84155">
        <w:t>качества и доступности,</w:t>
      </w:r>
      <w:r>
        <w:t xml:space="preserve"> предоставляемых </w:t>
      </w:r>
      <w:r w:rsidRPr="00BA5875">
        <w:rPr>
          <w:rFonts w:eastAsia="Calibri"/>
          <w:lang w:eastAsia="ru-RU"/>
        </w:rPr>
        <w:t>МАУДО «ЦВР «Подросток»</w:t>
      </w:r>
      <w:r>
        <w:rPr>
          <w:rFonts w:eastAsia="Calibri"/>
          <w:lang w:eastAsia="ru-RU"/>
        </w:rPr>
        <w:t xml:space="preserve"> </w:t>
      </w:r>
      <w:r>
        <w:t>образовательных услуг;</w:t>
      </w:r>
    </w:p>
    <w:p w14:paraId="4DCBC89C" w14:textId="30BE6B4E" w:rsidR="00EA28E1" w:rsidRDefault="00EA28E1" w:rsidP="00EA28E1">
      <w:r>
        <w:t xml:space="preserve">- содействие реализации прав граждан на доступ к информации о деятельности </w:t>
      </w:r>
      <w:r w:rsidRPr="00BA5875">
        <w:rPr>
          <w:rFonts w:eastAsia="Calibri"/>
          <w:lang w:eastAsia="ru-RU"/>
        </w:rPr>
        <w:t>МАУДО «ЦВР «Подросток»</w:t>
      </w:r>
      <w:r>
        <w:rPr>
          <w:rFonts w:eastAsia="Calibri"/>
          <w:lang w:eastAsia="ru-RU"/>
        </w:rPr>
        <w:t>.</w:t>
      </w:r>
    </w:p>
    <w:p w14:paraId="1DDBF924" w14:textId="77777777" w:rsidR="00EA28E1" w:rsidRDefault="00EA28E1" w:rsidP="00A3305D">
      <w:pPr>
        <w:pStyle w:val="3"/>
      </w:pPr>
      <w:r>
        <w:t>3. Ожидаемые результаты реализации Плана</w:t>
      </w:r>
    </w:p>
    <w:p w14:paraId="438207B6" w14:textId="34DFBC8C" w:rsidR="00EA28E1" w:rsidRDefault="00EA28E1" w:rsidP="00EA28E1">
      <w:r>
        <w:t xml:space="preserve">- повышение эффективности управления, качества и доступности предоставляемых образовательных услуг в </w:t>
      </w:r>
      <w:r w:rsidRPr="00BA5875">
        <w:rPr>
          <w:rFonts w:eastAsia="Calibri"/>
          <w:lang w:eastAsia="ru-RU"/>
        </w:rPr>
        <w:t>МАУДО «ЦВР «Подросток»</w:t>
      </w:r>
      <w:r>
        <w:t>;</w:t>
      </w:r>
    </w:p>
    <w:p w14:paraId="6E6E9D64" w14:textId="714945BB" w:rsidR="00EA28E1" w:rsidRDefault="00EA28E1" w:rsidP="00EA28E1">
      <w:r>
        <w:t xml:space="preserve">- укрепление доверия граждан к деятельности администрации </w:t>
      </w:r>
      <w:r w:rsidRPr="00BA5875">
        <w:rPr>
          <w:rFonts w:eastAsia="Calibri"/>
          <w:lang w:eastAsia="ru-RU"/>
        </w:rPr>
        <w:t>МАУДО «ЦВР «Подросток»</w:t>
      </w:r>
      <w:r>
        <w:t>.</w:t>
      </w:r>
    </w:p>
    <w:p w14:paraId="5E5FD97A" w14:textId="1F2298D3" w:rsidR="00EA28E1" w:rsidRDefault="00EA28E1" w:rsidP="005251AD">
      <w:r>
        <w:t xml:space="preserve">Контроль за реализацией Плана в школе осуществляется директором </w:t>
      </w:r>
      <w:r w:rsidRPr="00BA5875">
        <w:rPr>
          <w:rFonts w:eastAsia="Calibri"/>
          <w:lang w:eastAsia="ru-RU"/>
        </w:rPr>
        <w:t>МАУДО «ЦВР «Подросток»</w:t>
      </w:r>
      <w:r>
        <w:t xml:space="preserve">, ответственным за ведение профилактической работы по предупреждению коррупционных и иных правонарушений в </w:t>
      </w:r>
      <w:r w:rsidRPr="00BA5875">
        <w:rPr>
          <w:rFonts w:eastAsia="Calibri"/>
          <w:lang w:eastAsia="ru-RU"/>
        </w:rPr>
        <w:t>МАУДО «ЦВР «Подросток»</w:t>
      </w:r>
      <w:r>
        <w:t xml:space="preserve">, а также </w:t>
      </w:r>
      <w:r w:rsidRPr="00A3305D">
        <w:t>членами антикоррупционной комиссии.</w:t>
      </w:r>
    </w:p>
    <w:p w14:paraId="71B5D8A3" w14:textId="133E8F46" w:rsidR="006C464C" w:rsidRPr="00A3305D" w:rsidRDefault="006C464C" w:rsidP="00A3305D">
      <w:pPr>
        <w:pStyle w:val="3"/>
      </w:pPr>
      <w:r w:rsidRPr="00A3305D">
        <w:t>4. План мероприятий по противодействию коррупции в М</w:t>
      </w:r>
      <w:r w:rsidR="00A3305D">
        <w:t>АУДО «ЦВР «Подросток» на 2023</w:t>
      </w:r>
      <w:r w:rsidRPr="00A3305D">
        <w:t>-202</w:t>
      </w:r>
      <w:r w:rsidR="00A3305D">
        <w:t>4</w:t>
      </w:r>
      <w:r w:rsidRPr="00A3305D">
        <w:t xml:space="preserve"> учебный год</w:t>
      </w:r>
    </w:p>
    <w:tbl>
      <w:tblPr>
        <w:tblStyle w:val="af0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1701"/>
        <w:gridCol w:w="2410"/>
      </w:tblGrid>
      <w:tr w:rsidR="006C464C" w:rsidRPr="004F1731" w14:paraId="47183099" w14:textId="77777777" w:rsidTr="00D05692">
        <w:tc>
          <w:tcPr>
            <w:tcW w:w="851" w:type="dxa"/>
            <w:hideMark/>
          </w:tcPr>
          <w:p w14:paraId="6844DAED" w14:textId="21271FD9" w:rsidR="006C464C" w:rsidRPr="004F1731" w:rsidRDefault="006C464C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 w:val="24"/>
                <w:szCs w:val="24"/>
                <w:lang w:eastAsia="ru-RU"/>
              </w:rPr>
            </w:pPr>
            <w:r w:rsidRPr="004F1731">
              <w:rPr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  <w:hideMark/>
          </w:tcPr>
          <w:p w14:paraId="348F9DB9" w14:textId="74FD9109" w:rsidR="006C464C" w:rsidRPr="004F1731" w:rsidRDefault="006C464C" w:rsidP="004F1731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 w:val="24"/>
                <w:szCs w:val="24"/>
                <w:lang w:eastAsia="ru-RU"/>
              </w:rPr>
            </w:pPr>
            <w:r w:rsidRPr="004F1731">
              <w:rPr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hideMark/>
          </w:tcPr>
          <w:p w14:paraId="04A2A411" w14:textId="77777777" w:rsidR="006C464C" w:rsidRPr="004F1731" w:rsidRDefault="006C464C" w:rsidP="004F1731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 w:val="24"/>
                <w:szCs w:val="24"/>
                <w:lang w:eastAsia="ru-RU"/>
              </w:rPr>
            </w:pPr>
            <w:r w:rsidRPr="004F1731">
              <w:rPr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  <w:r w:rsidRPr="004F1731">
              <w:rPr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проведения</w:t>
            </w:r>
          </w:p>
        </w:tc>
        <w:tc>
          <w:tcPr>
            <w:tcW w:w="2410" w:type="dxa"/>
            <w:hideMark/>
          </w:tcPr>
          <w:p w14:paraId="6E7CDC31" w14:textId="77777777" w:rsidR="006C464C" w:rsidRPr="004F1731" w:rsidRDefault="006C464C" w:rsidP="004F1731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 w:val="24"/>
                <w:szCs w:val="24"/>
                <w:lang w:eastAsia="ru-RU"/>
              </w:rPr>
            </w:pPr>
            <w:r w:rsidRPr="004F1731">
              <w:rPr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F1731" w:rsidRPr="004F1731" w14:paraId="607F518C" w14:textId="77777777" w:rsidTr="00D05692">
        <w:tc>
          <w:tcPr>
            <w:tcW w:w="9923" w:type="dxa"/>
            <w:gridSpan w:val="4"/>
          </w:tcPr>
          <w:p w14:paraId="2A141BE8" w14:textId="46906E7C" w:rsidR="004F1731" w:rsidRPr="004F1731" w:rsidRDefault="004F1731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1731">
              <w:rPr>
                <w:b/>
                <w:bCs/>
                <w:color w:val="000000"/>
                <w:lang w:eastAsia="ru-RU"/>
              </w:rPr>
              <w:t>1. Организационные мероприятия</w:t>
            </w:r>
          </w:p>
        </w:tc>
      </w:tr>
      <w:tr w:rsidR="006C464C" w:rsidRPr="006C464C" w14:paraId="6B0F7F8B" w14:textId="77777777" w:rsidTr="00D05692">
        <w:tc>
          <w:tcPr>
            <w:tcW w:w="851" w:type="dxa"/>
            <w:hideMark/>
          </w:tcPr>
          <w:p w14:paraId="6EF91456" w14:textId="439E3966" w:rsidR="006C464C" w:rsidRPr="004F1731" w:rsidRDefault="006C464C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1.1.</w:t>
            </w:r>
          </w:p>
        </w:tc>
        <w:tc>
          <w:tcPr>
            <w:tcW w:w="4961" w:type="dxa"/>
            <w:hideMark/>
          </w:tcPr>
          <w:p w14:paraId="648E1D67" w14:textId="76E1BF8F" w:rsidR="006C464C" w:rsidRPr="004F1731" w:rsidRDefault="006C464C" w:rsidP="00A3305D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Анализ качества реализации «Плана работы по</w:t>
            </w:r>
            <w:r w:rsidR="004F1731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противодействию коррупции за 202</w:t>
            </w:r>
            <w:r w:rsidR="00A3305D">
              <w:rPr>
                <w:color w:val="000000"/>
                <w:lang w:eastAsia="ru-RU"/>
              </w:rPr>
              <w:t>2</w:t>
            </w:r>
            <w:r w:rsidRPr="004F1731">
              <w:rPr>
                <w:color w:val="000000"/>
                <w:lang w:eastAsia="ru-RU"/>
              </w:rPr>
              <w:t>-202</w:t>
            </w:r>
            <w:r w:rsidR="00A3305D">
              <w:rPr>
                <w:color w:val="000000"/>
                <w:lang w:eastAsia="ru-RU"/>
              </w:rPr>
              <w:t>3</w:t>
            </w:r>
            <w:r w:rsidRPr="004F1731">
              <w:rPr>
                <w:color w:val="000000"/>
                <w:lang w:eastAsia="ru-RU"/>
              </w:rPr>
              <w:t xml:space="preserve"> учебный год»</w:t>
            </w:r>
          </w:p>
        </w:tc>
        <w:tc>
          <w:tcPr>
            <w:tcW w:w="1701" w:type="dxa"/>
            <w:hideMark/>
          </w:tcPr>
          <w:p w14:paraId="3B0AE37E" w14:textId="7463BE6C" w:rsidR="006C464C" w:rsidRPr="004F1731" w:rsidRDefault="006C464C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август 202</w:t>
            </w:r>
            <w:r w:rsidR="00A3305D">
              <w:rPr>
                <w:color w:val="000000"/>
                <w:lang w:eastAsia="ru-RU"/>
              </w:rPr>
              <w:t>3</w:t>
            </w:r>
            <w:r w:rsidRPr="004F1731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14:paraId="2BC621E8" w14:textId="06090FCD" w:rsidR="006C464C" w:rsidRPr="004F1731" w:rsidRDefault="003D51FA" w:rsidP="00A3305D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3D51FA">
              <w:rPr>
                <w:lang w:eastAsia="ru-RU"/>
              </w:rPr>
              <w:t>Д</w:t>
            </w:r>
            <w:r w:rsidR="006C464C" w:rsidRPr="003D51FA">
              <w:rPr>
                <w:lang w:eastAsia="ru-RU"/>
              </w:rPr>
              <w:t xml:space="preserve">иректор </w:t>
            </w:r>
            <w:r w:rsidR="004F1731"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6C464C" w:rsidRPr="006C464C" w14:paraId="3263C78A" w14:textId="77777777" w:rsidTr="00D05692">
        <w:tc>
          <w:tcPr>
            <w:tcW w:w="851" w:type="dxa"/>
            <w:hideMark/>
          </w:tcPr>
          <w:p w14:paraId="4C9CF586" w14:textId="280CCE61" w:rsidR="006C464C" w:rsidRPr="004F1731" w:rsidRDefault="006C464C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1.2.</w:t>
            </w:r>
          </w:p>
        </w:tc>
        <w:tc>
          <w:tcPr>
            <w:tcW w:w="4961" w:type="dxa"/>
            <w:hideMark/>
          </w:tcPr>
          <w:p w14:paraId="3C84039A" w14:textId="496971F5" w:rsidR="006C464C" w:rsidRPr="004F1731" w:rsidRDefault="006C464C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Разработка и утверждение «Плана работы по</w:t>
            </w:r>
            <w:r w:rsidR="004F1731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противодействию коррупции на 202</w:t>
            </w:r>
            <w:r w:rsidR="00A3305D">
              <w:rPr>
                <w:color w:val="000000"/>
                <w:lang w:eastAsia="ru-RU"/>
              </w:rPr>
              <w:t>3</w:t>
            </w:r>
            <w:r w:rsidRPr="004F1731">
              <w:rPr>
                <w:color w:val="000000"/>
                <w:lang w:eastAsia="ru-RU"/>
              </w:rPr>
              <w:t>-202</w:t>
            </w:r>
            <w:r w:rsidR="00A3305D">
              <w:rPr>
                <w:color w:val="000000"/>
                <w:lang w:eastAsia="ru-RU"/>
              </w:rPr>
              <w:t>4</w:t>
            </w:r>
            <w:r w:rsidRPr="004F1731">
              <w:rPr>
                <w:color w:val="000000"/>
                <w:lang w:eastAsia="ru-RU"/>
              </w:rPr>
              <w:t xml:space="preserve"> учебный год»</w:t>
            </w:r>
            <w:r w:rsidR="003D51FA">
              <w:rPr>
                <w:color w:val="000000"/>
                <w:lang w:eastAsia="ru-RU"/>
              </w:rPr>
              <w:t xml:space="preserve"> на общем </w:t>
            </w:r>
            <w:r w:rsidR="003D51FA" w:rsidRPr="004F1731">
              <w:rPr>
                <w:color w:val="000000"/>
                <w:lang w:eastAsia="ru-RU"/>
              </w:rPr>
              <w:t>собрании</w:t>
            </w:r>
            <w:r w:rsidR="003D51FA">
              <w:rPr>
                <w:color w:val="000000"/>
                <w:lang w:eastAsia="ru-RU"/>
              </w:rPr>
              <w:t xml:space="preserve"> </w:t>
            </w:r>
            <w:r w:rsidR="003D51FA" w:rsidRPr="004F1731">
              <w:rPr>
                <w:color w:val="000000"/>
                <w:lang w:eastAsia="ru-RU"/>
              </w:rPr>
              <w:t>трудового</w:t>
            </w:r>
            <w:r w:rsidR="003D51FA">
              <w:rPr>
                <w:color w:val="000000"/>
                <w:lang w:eastAsia="ru-RU"/>
              </w:rPr>
              <w:t xml:space="preserve"> </w:t>
            </w:r>
            <w:r w:rsidR="003D51FA" w:rsidRPr="004F1731">
              <w:rPr>
                <w:color w:val="000000"/>
                <w:lang w:eastAsia="ru-RU"/>
              </w:rPr>
              <w:t>коллектива</w:t>
            </w:r>
          </w:p>
        </w:tc>
        <w:tc>
          <w:tcPr>
            <w:tcW w:w="1701" w:type="dxa"/>
            <w:hideMark/>
          </w:tcPr>
          <w:p w14:paraId="2F8AF055" w14:textId="59F81713" w:rsidR="006C464C" w:rsidRPr="004F1731" w:rsidRDefault="006C464C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май-сентябрь</w:t>
            </w:r>
            <w:r w:rsidRPr="004F1731">
              <w:rPr>
                <w:color w:val="000000"/>
                <w:lang w:eastAsia="ru-RU"/>
              </w:rPr>
              <w:br/>
              <w:t>202</w:t>
            </w:r>
            <w:r w:rsidR="00A3305D">
              <w:rPr>
                <w:color w:val="000000"/>
                <w:lang w:eastAsia="ru-RU"/>
              </w:rPr>
              <w:t>3</w:t>
            </w:r>
            <w:r w:rsidRPr="004F1731">
              <w:rPr>
                <w:color w:val="000000"/>
                <w:lang w:eastAsia="ru-RU"/>
              </w:rPr>
              <w:t xml:space="preserve"> г.</w:t>
            </w:r>
          </w:p>
        </w:tc>
        <w:tc>
          <w:tcPr>
            <w:tcW w:w="2410" w:type="dxa"/>
            <w:hideMark/>
          </w:tcPr>
          <w:p w14:paraId="0032A800" w14:textId="62AB36A6" w:rsidR="006C464C" w:rsidRPr="004F1731" w:rsidRDefault="006C464C" w:rsidP="005251AD">
            <w:pPr>
              <w:overflowPunct/>
              <w:autoSpaceDE/>
              <w:autoSpaceDN/>
              <w:adjustRightInd/>
              <w:ind w:right="-109"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Директор </w:t>
            </w:r>
            <w:r w:rsidR="004F1731">
              <w:rPr>
                <w:color w:val="000000"/>
                <w:lang w:eastAsia="ru-RU"/>
              </w:rPr>
              <w:t>МАУДО «ЦВР «Подросток»</w:t>
            </w:r>
            <w:r w:rsidR="005251AD">
              <w:rPr>
                <w:color w:val="000000"/>
                <w:lang w:eastAsia="ru-RU"/>
              </w:rPr>
              <w:br/>
            </w:r>
          </w:p>
        </w:tc>
      </w:tr>
      <w:tr w:rsidR="006C464C" w:rsidRPr="006C464C" w14:paraId="29D657D2" w14:textId="77777777" w:rsidTr="00D05692">
        <w:tc>
          <w:tcPr>
            <w:tcW w:w="851" w:type="dxa"/>
            <w:hideMark/>
          </w:tcPr>
          <w:p w14:paraId="38EAD42C" w14:textId="0E562E4A" w:rsidR="006C464C" w:rsidRPr="004F1731" w:rsidRDefault="006C464C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1.3.</w:t>
            </w:r>
          </w:p>
        </w:tc>
        <w:tc>
          <w:tcPr>
            <w:tcW w:w="4961" w:type="dxa"/>
            <w:hideMark/>
          </w:tcPr>
          <w:p w14:paraId="23DA7873" w14:textId="21867EDE" w:rsidR="004F1731" w:rsidRPr="004F1731" w:rsidRDefault="006C464C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Анализ и уточнение должностных обязанностей</w:t>
            </w:r>
            <w:r w:rsidR="004F1731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работников, исполнение которых в наибольшей мере</w:t>
            </w:r>
            <w:r w:rsidR="004F1731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подвержено риску коррупционных проявлений</w:t>
            </w:r>
          </w:p>
        </w:tc>
        <w:tc>
          <w:tcPr>
            <w:tcW w:w="1701" w:type="dxa"/>
            <w:hideMark/>
          </w:tcPr>
          <w:p w14:paraId="0F4B8CCD" w14:textId="02091595" w:rsidR="006C464C" w:rsidRPr="004F1731" w:rsidRDefault="006C464C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август-сентябрь</w:t>
            </w:r>
            <w:r w:rsidRPr="004F1731">
              <w:rPr>
                <w:color w:val="000000"/>
                <w:lang w:eastAsia="ru-RU"/>
              </w:rPr>
              <w:br/>
              <w:t>202</w:t>
            </w:r>
            <w:r w:rsidR="00A3305D">
              <w:rPr>
                <w:color w:val="000000"/>
                <w:lang w:eastAsia="ru-RU"/>
              </w:rPr>
              <w:t>3</w:t>
            </w:r>
            <w:r w:rsidRPr="004F1731">
              <w:rPr>
                <w:color w:val="000000"/>
                <w:lang w:eastAsia="ru-RU"/>
              </w:rPr>
              <w:t>г.</w:t>
            </w:r>
          </w:p>
        </w:tc>
        <w:tc>
          <w:tcPr>
            <w:tcW w:w="2410" w:type="dxa"/>
            <w:hideMark/>
          </w:tcPr>
          <w:p w14:paraId="2F4A38B1" w14:textId="7A895DDB" w:rsidR="0044205A" w:rsidRDefault="006C464C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Директор </w:t>
            </w:r>
            <w:r w:rsidR="004F1731">
              <w:rPr>
                <w:color w:val="000000"/>
                <w:lang w:eastAsia="ru-RU"/>
              </w:rPr>
              <w:t>МАУДО «ЦВР «Подросток»</w:t>
            </w:r>
          </w:p>
          <w:p w14:paraId="606550B7" w14:textId="729A38EB" w:rsidR="004F1731" w:rsidRPr="004F1731" w:rsidRDefault="004F1731" w:rsidP="006C464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Начальник отдела кадров</w:t>
            </w:r>
          </w:p>
        </w:tc>
      </w:tr>
      <w:tr w:rsidR="004F1731" w:rsidRPr="006C464C" w14:paraId="730A0C11" w14:textId="77777777" w:rsidTr="00D05692">
        <w:tc>
          <w:tcPr>
            <w:tcW w:w="9923" w:type="dxa"/>
            <w:gridSpan w:val="4"/>
          </w:tcPr>
          <w:p w14:paraId="4A7B30C0" w14:textId="1C3BED7A" w:rsidR="004F1731" w:rsidRPr="004F1731" w:rsidRDefault="004F1731" w:rsidP="00D05692">
            <w:pPr>
              <w:pageBreakBefore/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b/>
                <w:bCs/>
                <w:color w:val="000000"/>
                <w:lang w:eastAsia="ru-RU"/>
              </w:rPr>
              <w:lastRenderedPageBreak/>
              <w:t>2. Обеспечение права граждан на доступ к информации о деятельности</w:t>
            </w:r>
          </w:p>
        </w:tc>
      </w:tr>
      <w:tr w:rsidR="004F1731" w:rsidRPr="006C464C" w14:paraId="682F7CBD" w14:textId="77777777" w:rsidTr="00D05692">
        <w:tc>
          <w:tcPr>
            <w:tcW w:w="851" w:type="dxa"/>
            <w:hideMark/>
          </w:tcPr>
          <w:p w14:paraId="361D1958" w14:textId="1B3A9890" w:rsidR="004F1731" w:rsidRPr="004F1731" w:rsidRDefault="004F1731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2.1.</w:t>
            </w:r>
          </w:p>
        </w:tc>
        <w:tc>
          <w:tcPr>
            <w:tcW w:w="4961" w:type="dxa"/>
            <w:hideMark/>
          </w:tcPr>
          <w:p w14:paraId="15621299" w14:textId="016FFE63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Использование прямых телефонных линий в целях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выявления фактов вымогательства, взяточничества и</w:t>
            </w:r>
            <w:r w:rsidRPr="004F1731">
              <w:rPr>
                <w:color w:val="000000"/>
                <w:lang w:eastAsia="ru-RU"/>
              </w:rPr>
              <w:br/>
              <w:t>других проявлений коррупции, а также для более активного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привлечения общественности к борьбе с данными</w:t>
            </w:r>
            <w:r w:rsidRPr="004F1731">
              <w:rPr>
                <w:color w:val="000000"/>
                <w:lang w:eastAsia="ru-RU"/>
              </w:rPr>
              <w:br/>
              <w:t>правонарушениями.</w:t>
            </w:r>
          </w:p>
        </w:tc>
        <w:tc>
          <w:tcPr>
            <w:tcW w:w="1701" w:type="dxa"/>
            <w:hideMark/>
          </w:tcPr>
          <w:p w14:paraId="6E7031F3" w14:textId="77777777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В течение года </w:t>
            </w:r>
          </w:p>
        </w:tc>
        <w:tc>
          <w:tcPr>
            <w:tcW w:w="2410" w:type="dxa"/>
            <w:hideMark/>
          </w:tcPr>
          <w:p w14:paraId="61392439" w14:textId="076BAC0D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Директор</w:t>
            </w:r>
            <w:r w:rsidRPr="004F1731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4F1731" w:rsidRPr="006C464C" w14:paraId="0116AD76" w14:textId="77777777" w:rsidTr="00D05692">
        <w:tc>
          <w:tcPr>
            <w:tcW w:w="851" w:type="dxa"/>
            <w:hideMark/>
          </w:tcPr>
          <w:p w14:paraId="00D15D4B" w14:textId="31FB9153" w:rsidR="004F1731" w:rsidRPr="004F1731" w:rsidRDefault="004F1731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2.2.</w:t>
            </w:r>
          </w:p>
        </w:tc>
        <w:tc>
          <w:tcPr>
            <w:tcW w:w="4961" w:type="dxa"/>
            <w:hideMark/>
          </w:tcPr>
          <w:p w14:paraId="7AF4B8AB" w14:textId="0ECEE2B9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Организация личного приема граждан директором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4F1731">
              <w:rPr>
                <w:color w:val="000000"/>
                <w:lang w:eastAsia="ru-RU"/>
              </w:rPr>
              <w:t xml:space="preserve">. </w:t>
            </w:r>
          </w:p>
        </w:tc>
        <w:tc>
          <w:tcPr>
            <w:tcW w:w="1701" w:type="dxa"/>
            <w:hideMark/>
          </w:tcPr>
          <w:p w14:paraId="195D81B1" w14:textId="77777777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По графику </w:t>
            </w:r>
          </w:p>
        </w:tc>
        <w:tc>
          <w:tcPr>
            <w:tcW w:w="2410" w:type="dxa"/>
            <w:hideMark/>
          </w:tcPr>
          <w:p w14:paraId="33453533" w14:textId="43AD37E3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Директор</w:t>
            </w:r>
            <w:r w:rsidRPr="004F1731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4F1731" w:rsidRPr="006C464C" w14:paraId="5474F9A9" w14:textId="77777777" w:rsidTr="00D05692">
        <w:tc>
          <w:tcPr>
            <w:tcW w:w="851" w:type="dxa"/>
            <w:hideMark/>
          </w:tcPr>
          <w:p w14:paraId="5E0949BA" w14:textId="1B02DBCC" w:rsidR="004F1731" w:rsidRPr="004F1731" w:rsidRDefault="004F1731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2.3.</w:t>
            </w:r>
          </w:p>
        </w:tc>
        <w:tc>
          <w:tcPr>
            <w:tcW w:w="4961" w:type="dxa"/>
            <w:hideMark/>
          </w:tcPr>
          <w:p w14:paraId="255E57D0" w14:textId="2CDC683E" w:rsidR="004F1731" w:rsidRP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Соблюдение единой системы оценки качества образования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 xml:space="preserve">с </w:t>
            </w:r>
            <w:r w:rsidR="00D05692">
              <w:rPr>
                <w:color w:val="000000"/>
                <w:lang w:eastAsia="ru-RU"/>
              </w:rPr>
              <w:t>и</w:t>
            </w:r>
            <w:r w:rsidRPr="004F1731">
              <w:rPr>
                <w:color w:val="000000"/>
                <w:lang w:eastAsia="ru-RU"/>
              </w:rPr>
              <w:t xml:space="preserve">спользованием </w:t>
            </w:r>
            <w:r>
              <w:rPr>
                <w:color w:val="000000"/>
                <w:lang w:eastAsia="ru-RU"/>
              </w:rPr>
              <w:t xml:space="preserve">следующих </w:t>
            </w:r>
            <w:r w:rsidRPr="004F1731">
              <w:rPr>
                <w:color w:val="000000"/>
                <w:lang w:eastAsia="ru-RU"/>
              </w:rPr>
              <w:t>процедур:</w:t>
            </w:r>
            <w:r w:rsidRPr="004F1731">
              <w:rPr>
                <w:color w:val="000000"/>
                <w:lang w:eastAsia="ru-RU"/>
              </w:rPr>
              <w:br/>
              <w:t xml:space="preserve">- создание системы информирования </w:t>
            </w:r>
            <w:r w:rsidR="00D05692">
              <w:rPr>
                <w:color w:val="000000"/>
                <w:lang w:eastAsia="ru-RU"/>
              </w:rPr>
              <w:t xml:space="preserve">педагогических работников, учащихся, </w:t>
            </w:r>
            <w:r w:rsidRPr="004F1731">
              <w:rPr>
                <w:color w:val="000000"/>
                <w:lang w:eastAsia="ru-RU"/>
              </w:rPr>
              <w:t xml:space="preserve"> родителей</w:t>
            </w:r>
            <w:r w:rsidR="00D05692">
              <w:rPr>
                <w:color w:val="000000"/>
                <w:lang w:eastAsia="ru-RU"/>
              </w:rPr>
              <w:t xml:space="preserve"> </w:t>
            </w:r>
            <w:r w:rsidR="00D05692" w:rsidRPr="004F1731">
              <w:rPr>
                <w:color w:val="000000"/>
                <w:lang w:eastAsia="ru-RU"/>
              </w:rPr>
              <w:t>(законных представителей)</w:t>
            </w:r>
            <w:r w:rsidR="00D05692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 xml:space="preserve"> </w:t>
            </w:r>
            <w:r w:rsidR="00D05692">
              <w:rPr>
                <w:color w:val="000000"/>
                <w:lang w:eastAsia="ru-RU"/>
              </w:rPr>
              <w:t xml:space="preserve">и </w:t>
            </w:r>
            <w:r w:rsidR="00D05692" w:rsidRPr="004F1731">
              <w:rPr>
                <w:color w:val="000000"/>
                <w:lang w:eastAsia="ru-RU"/>
              </w:rPr>
              <w:t>общественности</w:t>
            </w:r>
            <w:r w:rsidR="00D05692"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 xml:space="preserve">о </w:t>
            </w:r>
            <w:r w:rsidR="00D05692" w:rsidRPr="004F1731">
              <w:rPr>
                <w:color w:val="000000"/>
                <w:lang w:eastAsia="ru-RU"/>
              </w:rPr>
              <w:t>качеств</w:t>
            </w:r>
            <w:r w:rsidR="00D05692">
              <w:rPr>
                <w:color w:val="000000"/>
                <w:lang w:eastAsia="ru-RU"/>
              </w:rPr>
              <w:t xml:space="preserve">е </w:t>
            </w:r>
            <w:r w:rsidR="00D05692" w:rsidRPr="004F1731">
              <w:rPr>
                <w:color w:val="000000"/>
                <w:lang w:eastAsia="ru-RU"/>
              </w:rPr>
              <w:t xml:space="preserve">образования </w:t>
            </w:r>
            <w:r w:rsidRPr="004F1731">
              <w:rPr>
                <w:color w:val="000000"/>
                <w:lang w:eastAsia="ru-RU"/>
              </w:rPr>
              <w:t xml:space="preserve"> в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4F1731">
              <w:rPr>
                <w:color w:val="000000"/>
                <w:lang w:eastAsia="ru-RU"/>
              </w:rPr>
              <w:t>;</w:t>
            </w:r>
            <w:r w:rsidRPr="004F1731">
              <w:rPr>
                <w:color w:val="000000"/>
                <w:lang w:eastAsia="ru-RU"/>
              </w:rPr>
              <w:br/>
              <w:t>- соблюдение единой системы критериев оценки качества</w:t>
            </w:r>
            <w:r w:rsidRPr="004F1731">
              <w:rPr>
                <w:color w:val="000000"/>
                <w:lang w:eastAsia="ru-RU"/>
              </w:rPr>
              <w:br/>
              <w:t>образования (результаты, процессы, условия)</w:t>
            </w:r>
            <w:r w:rsidR="000F4ED6">
              <w:rPr>
                <w:color w:val="000000"/>
                <w:lang w:eastAsia="ru-RU"/>
              </w:rPr>
              <w:t xml:space="preserve"> на основе локального акта «</w:t>
            </w:r>
            <w:r w:rsidR="000F4ED6" w:rsidRPr="000F4ED6">
              <w:rPr>
                <w:color w:val="000000"/>
                <w:lang w:eastAsia="ru-RU"/>
              </w:rPr>
              <w:t>Положение о системе оценок, текущая и итоговая аттестация</w:t>
            </w:r>
            <w:r w:rsidR="000F4ED6">
              <w:rPr>
                <w:color w:val="000000"/>
                <w:lang w:eastAsia="ru-RU"/>
              </w:rPr>
              <w:t>»</w:t>
            </w:r>
            <w:r w:rsidR="00D0569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14:paraId="40926491" w14:textId="0AE1221E" w:rsidR="005440D8" w:rsidRDefault="005440D8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Сентябрь, Декабрь, </w:t>
            </w:r>
          </w:p>
          <w:p w14:paraId="2F5B9371" w14:textId="7670CAB0" w:rsidR="004F1731" w:rsidRPr="004F1731" w:rsidRDefault="005440D8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М</w:t>
            </w:r>
            <w:r w:rsidR="004F1731" w:rsidRPr="004F1731">
              <w:rPr>
                <w:color w:val="000000"/>
                <w:lang w:eastAsia="ru-RU"/>
              </w:rPr>
              <w:t>ай</w:t>
            </w:r>
            <w:r w:rsidR="004F1731" w:rsidRPr="004F1731">
              <w:rPr>
                <w:color w:val="000000"/>
                <w:lang w:eastAsia="ru-RU"/>
              </w:rPr>
              <w:br/>
            </w:r>
          </w:p>
        </w:tc>
        <w:tc>
          <w:tcPr>
            <w:tcW w:w="2410" w:type="dxa"/>
            <w:hideMark/>
          </w:tcPr>
          <w:p w14:paraId="21B9D06C" w14:textId="77777777" w:rsidR="005440D8" w:rsidRDefault="005440D8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Директор</w:t>
            </w:r>
            <w:r w:rsidRPr="004F1731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  <w:p w14:paraId="18EE330C" w14:textId="77777777" w:rsidR="005440D8" w:rsidRDefault="005440D8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</w:p>
          <w:p w14:paraId="0D42AF9D" w14:textId="79D31C4F" w:rsidR="004F1731" w:rsidRDefault="004F1731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Зам. директора</w:t>
            </w:r>
            <w:r w:rsidRPr="004F1731">
              <w:rPr>
                <w:color w:val="000000"/>
                <w:lang w:eastAsia="ru-RU"/>
              </w:rPr>
              <w:br/>
              <w:t>по УВР</w:t>
            </w:r>
          </w:p>
          <w:p w14:paraId="32F204B3" w14:textId="09AB2691" w:rsidR="00D05692" w:rsidRDefault="00D05692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</w:p>
          <w:p w14:paraId="31C365FC" w14:textId="77777777" w:rsidR="00D05692" w:rsidRDefault="00D05692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Педагоги дополнительного образования</w:t>
            </w:r>
          </w:p>
          <w:p w14:paraId="2DBCA9AA" w14:textId="77777777" w:rsidR="00D05692" w:rsidRDefault="00D05692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</w:p>
          <w:p w14:paraId="05F32C7F" w14:textId="46C2114A" w:rsidR="00D05692" w:rsidRDefault="00D05692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Тренеры-преподаватели</w:t>
            </w:r>
          </w:p>
          <w:p w14:paraId="67341776" w14:textId="247941D2" w:rsidR="005440D8" w:rsidRPr="004F1731" w:rsidRDefault="005440D8" w:rsidP="004F1731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</w:p>
        </w:tc>
      </w:tr>
      <w:tr w:rsidR="005440D8" w:rsidRPr="006C464C" w14:paraId="2E7B79E8" w14:textId="77777777" w:rsidTr="00D05692">
        <w:tc>
          <w:tcPr>
            <w:tcW w:w="851" w:type="dxa"/>
            <w:hideMark/>
          </w:tcPr>
          <w:p w14:paraId="5D4C35FF" w14:textId="57B6CEE4" w:rsidR="005440D8" w:rsidRPr="004F1731" w:rsidRDefault="005440D8" w:rsidP="00D0569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</w:t>
            </w:r>
            <w:r>
              <w:rPr>
                <w:color w:val="000000"/>
                <w:lang w:eastAsia="ru-RU"/>
              </w:rPr>
              <w:t>4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4FC052D3" w14:textId="25E73FED" w:rsidR="005440D8" w:rsidRPr="004F1731" w:rsidRDefault="005440D8" w:rsidP="004C4C4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Соблюдение единой системы оценки качества образования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 xml:space="preserve">с </w:t>
            </w:r>
            <w:r>
              <w:rPr>
                <w:color w:val="000000"/>
                <w:lang w:eastAsia="ru-RU"/>
              </w:rPr>
              <w:t>и</w:t>
            </w:r>
            <w:r w:rsidRPr="004F1731">
              <w:rPr>
                <w:color w:val="000000"/>
                <w:lang w:eastAsia="ru-RU"/>
              </w:rPr>
              <w:t xml:space="preserve">спользованием </w:t>
            </w:r>
            <w:r>
              <w:rPr>
                <w:color w:val="000000"/>
                <w:lang w:eastAsia="ru-RU"/>
              </w:rPr>
              <w:t xml:space="preserve">следующих </w:t>
            </w:r>
            <w:r w:rsidRPr="004F1731">
              <w:rPr>
                <w:color w:val="000000"/>
                <w:lang w:eastAsia="ru-RU"/>
              </w:rPr>
              <w:t>процедур:</w:t>
            </w:r>
            <w:r w:rsidRPr="004F1731">
              <w:rPr>
                <w:color w:val="000000"/>
                <w:lang w:eastAsia="ru-RU"/>
              </w:rPr>
              <w:br/>
              <w:t xml:space="preserve">- аттестация педагогов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4F1731">
              <w:rPr>
                <w:color w:val="000000"/>
                <w:lang w:eastAsia="ru-RU"/>
              </w:rPr>
              <w:t>;</w:t>
            </w:r>
            <w:r w:rsidRPr="004F1731">
              <w:rPr>
                <w:color w:val="000000"/>
                <w:lang w:eastAsia="ru-RU"/>
              </w:rPr>
              <w:br/>
              <w:t>- мониторинговые исследования в сфере образования;</w:t>
            </w:r>
            <w:r w:rsidRPr="004F1731">
              <w:rPr>
                <w:color w:val="000000"/>
                <w:lang w:eastAsia="ru-RU"/>
              </w:rPr>
              <w:br/>
              <w:t>- статистические наблюдения;</w:t>
            </w:r>
            <w:r w:rsidRPr="004F1731">
              <w:rPr>
                <w:color w:val="000000"/>
                <w:lang w:eastAsia="ru-RU"/>
              </w:rPr>
              <w:br/>
              <w:t xml:space="preserve">- самоанализ деятельности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14:paraId="606781FD" w14:textId="1848FE44" w:rsidR="005440D8" w:rsidRPr="004F1731" w:rsidRDefault="005440D8" w:rsidP="004C4C4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65D81A72" w14:textId="77777777" w:rsidR="005440D8" w:rsidRPr="004F1731" w:rsidRDefault="005440D8" w:rsidP="004C4C4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Зам. директора</w:t>
            </w:r>
            <w:r w:rsidRPr="004F1731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НМР</w:t>
            </w:r>
          </w:p>
        </w:tc>
      </w:tr>
      <w:tr w:rsidR="003D51FA" w:rsidRPr="006C464C" w14:paraId="3A2811A2" w14:textId="77777777" w:rsidTr="00D05692">
        <w:tc>
          <w:tcPr>
            <w:tcW w:w="851" w:type="dxa"/>
          </w:tcPr>
          <w:p w14:paraId="2DCED992" w14:textId="6855424E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2.5.</w:t>
            </w:r>
          </w:p>
        </w:tc>
        <w:tc>
          <w:tcPr>
            <w:tcW w:w="4961" w:type="dxa"/>
          </w:tcPr>
          <w:p w14:paraId="737D8982" w14:textId="77777777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</w:t>
            </w:r>
            <w:r w:rsidRPr="004F1731">
              <w:rPr>
                <w:color w:val="000000"/>
                <w:lang w:eastAsia="ru-RU"/>
              </w:rPr>
              <w:t>пределение ответственности педагогических работников,</w:t>
            </w:r>
            <w:r w:rsidRPr="004F1731">
              <w:rPr>
                <w:color w:val="000000"/>
                <w:lang w:eastAsia="ru-RU"/>
              </w:rPr>
              <w:br/>
              <w:t xml:space="preserve">привлекаемых к подготовке и проведению </w:t>
            </w:r>
            <w:r>
              <w:rPr>
                <w:color w:val="000000"/>
                <w:lang w:eastAsia="ru-RU"/>
              </w:rPr>
              <w:t>итоговой аттестации учащихся</w:t>
            </w:r>
            <w:r w:rsidRPr="004F1731">
              <w:rPr>
                <w:color w:val="000000"/>
                <w:lang w:eastAsia="ru-RU"/>
              </w:rPr>
              <w:t xml:space="preserve"> за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неисполнение, ненадлежащее выполнение обязанностей и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злоупотребление служебным положением, если таковые</w:t>
            </w:r>
            <w:r w:rsidRPr="004F1731">
              <w:rPr>
                <w:color w:val="000000"/>
                <w:lang w:eastAsia="ru-RU"/>
              </w:rPr>
              <w:br/>
              <w:t>возникнут.</w:t>
            </w:r>
          </w:p>
        </w:tc>
        <w:tc>
          <w:tcPr>
            <w:tcW w:w="1701" w:type="dxa"/>
          </w:tcPr>
          <w:p w14:paraId="32112767" w14:textId="5CDAD8A0" w:rsidR="003D51F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14:paraId="572178E7" w14:textId="77777777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Начальник отдела кадров</w:t>
            </w:r>
          </w:p>
        </w:tc>
      </w:tr>
      <w:tr w:rsidR="003D51FA" w:rsidRPr="006C464C" w14:paraId="7BDC4328" w14:textId="77777777" w:rsidTr="00D05692">
        <w:tc>
          <w:tcPr>
            <w:tcW w:w="851" w:type="dxa"/>
            <w:hideMark/>
          </w:tcPr>
          <w:p w14:paraId="269AA289" w14:textId="5C9B2FB6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lastRenderedPageBreak/>
              <w:t>2.</w:t>
            </w:r>
            <w:r>
              <w:rPr>
                <w:color w:val="000000"/>
                <w:lang w:eastAsia="ru-RU"/>
              </w:rPr>
              <w:t>6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155A28F4" w14:textId="71764100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Организация систематического контроля за получением,</w:t>
            </w:r>
            <w:r w:rsidRPr="004F1731">
              <w:rPr>
                <w:color w:val="000000"/>
                <w:lang w:eastAsia="ru-RU"/>
              </w:rPr>
              <w:br/>
              <w:t>учетом, хранением, заполнением и порядком выдачи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документов государственного образца</w:t>
            </w:r>
            <w:r>
              <w:rPr>
                <w:color w:val="000000"/>
                <w:lang w:eastAsia="ru-RU"/>
              </w:rPr>
              <w:t xml:space="preserve"> об</w:t>
            </w:r>
            <w:r w:rsidRPr="004F1731">
              <w:rPr>
                <w:color w:val="000000"/>
                <w:lang w:eastAsia="ru-RU"/>
              </w:rPr>
              <w:t xml:space="preserve"> образовании. </w:t>
            </w:r>
          </w:p>
        </w:tc>
        <w:tc>
          <w:tcPr>
            <w:tcW w:w="1701" w:type="dxa"/>
            <w:hideMark/>
          </w:tcPr>
          <w:p w14:paraId="3EE1E18C" w14:textId="77777777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В течение года </w:t>
            </w:r>
          </w:p>
        </w:tc>
        <w:tc>
          <w:tcPr>
            <w:tcW w:w="2410" w:type="dxa"/>
            <w:hideMark/>
          </w:tcPr>
          <w:p w14:paraId="1A7CEB14" w14:textId="103C6E44" w:rsidR="003D51F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</w:t>
            </w:r>
            <w:r w:rsidRPr="004F1731">
              <w:rPr>
                <w:color w:val="000000"/>
                <w:lang w:eastAsia="ru-RU"/>
              </w:rPr>
              <w:t>аместитель</w:t>
            </w:r>
            <w:r w:rsidRPr="004F1731">
              <w:rPr>
                <w:color w:val="000000"/>
                <w:lang w:eastAsia="ru-RU"/>
              </w:rPr>
              <w:br/>
              <w:t>директора по</w:t>
            </w:r>
            <w:r w:rsidRPr="004F1731">
              <w:rPr>
                <w:color w:val="000000"/>
                <w:lang w:eastAsia="ru-RU"/>
              </w:rPr>
              <w:br/>
              <w:t xml:space="preserve">УВР, </w:t>
            </w:r>
          </w:p>
          <w:p w14:paraId="795EECE9" w14:textId="77777777" w:rsidR="003D51F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</w:p>
          <w:p w14:paraId="7A968794" w14:textId="65ACAA74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</w:p>
        </w:tc>
      </w:tr>
      <w:tr w:rsidR="003D51FA" w:rsidRPr="006C464C" w14:paraId="0777F2EA" w14:textId="77777777" w:rsidTr="00D05692">
        <w:tc>
          <w:tcPr>
            <w:tcW w:w="851" w:type="dxa"/>
          </w:tcPr>
          <w:p w14:paraId="0230B1AF" w14:textId="47B59DFC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2.7.</w:t>
            </w:r>
          </w:p>
        </w:tc>
        <w:tc>
          <w:tcPr>
            <w:tcW w:w="4961" w:type="dxa"/>
          </w:tcPr>
          <w:p w14:paraId="211D2A04" w14:textId="5AD2338C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Определение ответственности должностных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лиц</w:t>
            </w:r>
            <w:r>
              <w:rPr>
                <w:color w:val="000000"/>
                <w:lang w:eastAsia="ru-RU"/>
              </w:rPr>
              <w:t xml:space="preserve">, связанных с </w:t>
            </w:r>
            <w:r w:rsidRPr="004F1731">
              <w:rPr>
                <w:color w:val="000000"/>
                <w:lang w:eastAsia="ru-RU"/>
              </w:rPr>
              <w:t>учетом, хранением, заполнением и порядком выдачи</w:t>
            </w:r>
            <w:r>
              <w:rPr>
                <w:color w:val="000000"/>
                <w:lang w:eastAsia="ru-RU"/>
              </w:rPr>
              <w:t xml:space="preserve"> </w:t>
            </w:r>
            <w:r w:rsidRPr="004F1731">
              <w:rPr>
                <w:color w:val="000000"/>
                <w:lang w:eastAsia="ru-RU"/>
              </w:rPr>
              <w:t>документов государственного образца</w:t>
            </w:r>
            <w:r>
              <w:rPr>
                <w:color w:val="000000"/>
                <w:lang w:eastAsia="ru-RU"/>
              </w:rPr>
              <w:t xml:space="preserve"> об</w:t>
            </w:r>
            <w:r w:rsidRPr="004F1731">
              <w:rPr>
                <w:color w:val="000000"/>
                <w:lang w:eastAsia="ru-RU"/>
              </w:rPr>
              <w:t xml:space="preserve"> образовании.</w:t>
            </w:r>
          </w:p>
        </w:tc>
        <w:tc>
          <w:tcPr>
            <w:tcW w:w="1701" w:type="dxa"/>
          </w:tcPr>
          <w:p w14:paraId="76E1B212" w14:textId="43B5149B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14:paraId="4B794C7B" w14:textId="2C140A92" w:rsidR="003D51F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Начальник отдела кадров</w:t>
            </w:r>
          </w:p>
        </w:tc>
      </w:tr>
      <w:tr w:rsidR="003D51FA" w:rsidRPr="006C464C" w14:paraId="72E38571" w14:textId="77777777" w:rsidTr="00D05692">
        <w:tc>
          <w:tcPr>
            <w:tcW w:w="851" w:type="dxa"/>
            <w:hideMark/>
          </w:tcPr>
          <w:p w14:paraId="4C094240" w14:textId="0428C2D5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</w:t>
            </w:r>
            <w:r>
              <w:rPr>
                <w:color w:val="000000"/>
                <w:lang w:eastAsia="ru-RU"/>
              </w:rPr>
              <w:t>8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1A3F80AC" w14:textId="3573AD93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Контроль за осуществлением приёма </w:t>
            </w:r>
            <w:r>
              <w:rPr>
                <w:color w:val="000000"/>
                <w:lang w:eastAsia="ru-RU"/>
              </w:rPr>
              <w:t>на первый год обучения</w:t>
            </w:r>
            <w:r w:rsidRPr="004F1731">
              <w:rPr>
                <w:color w:val="000000"/>
                <w:lang w:eastAsia="ru-RU"/>
              </w:rPr>
              <w:t xml:space="preserve">. </w:t>
            </w:r>
          </w:p>
        </w:tc>
        <w:tc>
          <w:tcPr>
            <w:tcW w:w="1701" w:type="dxa"/>
            <w:hideMark/>
          </w:tcPr>
          <w:p w14:paraId="1137FDC9" w14:textId="2256F748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А</w:t>
            </w:r>
            <w:r w:rsidRPr="004F1731">
              <w:rPr>
                <w:color w:val="000000"/>
                <w:lang w:eastAsia="ru-RU"/>
              </w:rPr>
              <w:t xml:space="preserve">вгуст </w:t>
            </w:r>
            <w:r>
              <w:rPr>
                <w:color w:val="000000"/>
                <w:lang w:eastAsia="ru-RU"/>
              </w:rPr>
              <w:t>- сентябрь</w:t>
            </w:r>
          </w:p>
        </w:tc>
        <w:tc>
          <w:tcPr>
            <w:tcW w:w="2410" w:type="dxa"/>
            <w:hideMark/>
          </w:tcPr>
          <w:p w14:paraId="2C0FBD72" w14:textId="035D4DCA" w:rsidR="003D51FA" w:rsidRPr="004F1731" w:rsidRDefault="003D51FA" w:rsidP="003D51FA">
            <w:pPr>
              <w:overflowPunct/>
              <w:autoSpaceDE/>
              <w:autoSpaceDN/>
              <w:adjustRightInd/>
              <w:ind w:right="-109" w:firstLine="0"/>
              <w:jc w:val="left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Заместитель</w:t>
            </w:r>
            <w:r>
              <w:rPr>
                <w:color w:val="000000"/>
                <w:lang w:eastAsia="ru-RU"/>
              </w:rPr>
              <w:br/>
              <w:t xml:space="preserve">директора по </w:t>
            </w:r>
            <w:r w:rsidRPr="004F1731">
              <w:rPr>
                <w:color w:val="000000"/>
                <w:lang w:eastAsia="ru-RU"/>
              </w:rPr>
              <w:t>УВР</w:t>
            </w:r>
          </w:p>
        </w:tc>
      </w:tr>
      <w:tr w:rsidR="003D51FA" w:rsidRPr="0044205A" w14:paraId="62165BDD" w14:textId="77777777" w:rsidTr="00D05692">
        <w:tc>
          <w:tcPr>
            <w:tcW w:w="851" w:type="dxa"/>
            <w:hideMark/>
          </w:tcPr>
          <w:p w14:paraId="1D8347C0" w14:textId="32C0DEDA" w:rsidR="003D51FA" w:rsidRPr="0044205A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2.</w:t>
            </w:r>
            <w:r>
              <w:rPr>
                <w:color w:val="000000"/>
                <w:lang w:eastAsia="ru-RU"/>
              </w:rPr>
              <w:t>9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5064426D" w14:textId="022A15BE" w:rsidR="003D51FA" w:rsidRPr="0044205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Информирование граждан об их правах на получение</w:t>
            </w:r>
            <w:r>
              <w:rPr>
                <w:color w:val="000000"/>
                <w:lang w:eastAsia="ru-RU"/>
              </w:rPr>
              <w:t xml:space="preserve"> дополнительного</w:t>
            </w:r>
            <w:r w:rsidRPr="004F1731">
              <w:rPr>
                <w:color w:val="000000"/>
                <w:lang w:eastAsia="ru-RU"/>
              </w:rPr>
              <w:br/>
              <w:t>образования</w:t>
            </w:r>
            <w:r>
              <w:rPr>
                <w:color w:val="000000"/>
                <w:lang w:eastAsia="ru-RU"/>
              </w:rPr>
              <w:t xml:space="preserve"> в МАУДО «ЦВР «Подросток»</w:t>
            </w:r>
            <w:r w:rsidRPr="004F1731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14:paraId="315539D9" w14:textId="77777777" w:rsidR="003D51FA" w:rsidRPr="0044205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 xml:space="preserve">В течение года </w:t>
            </w:r>
          </w:p>
        </w:tc>
        <w:tc>
          <w:tcPr>
            <w:tcW w:w="2410" w:type="dxa"/>
            <w:hideMark/>
          </w:tcPr>
          <w:p w14:paraId="5D029F1E" w14:textId="77777777" w:rsidR="003D51F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F1731">
              <w:rPr>
                <w:color w:val="000000"/>
                <w:lang w:eastAsia="ru-RU"/>
              </w:rPr>
              <w:t>Заместитель</w:t>
            </w:r>
            <w:r w:rsidRPr="004F1731">
              <w:rPr>
                <w:color w:val="000000"/>
                <w:lang w:eastAsia="ru-RU"/>
              </w:rPr>
              <w:br/>
              <w:t>директора по</w:t>
            </w:r>
            <w:r w:rsidRPr="004F1731">
              <w:rPr>
                <w:color w:val="000000"/>
                <w:lang w:eastAsia="ru-RU"/>
              </w:rPr>
              <w:br/>
              <w:t>УВР</w:t>
            </w:r>
          </w:p>
          <w:p w14:paraId="2D99030A" w14:textId="689B7E8F" w:rsidR="003D51FA" w:rsidRPr="0044205A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Педагоги</w:t>
            </w:r>
          </w:p>
        </w:tc>
      </w:tr>
      <w:tr w:rsidR="003D51FA" w:rsidRPr="0044205A" w14:paraId="30EA58E6" w14:textId="77777777" w:rsidTr="00D05692">
        <w:tc>
          <w:tcPr>
            <w:tcW w:w="851" w:type="dxa"/>
          </w:tcPr>
          <w:p w14:paraId="645DD06C" w14:textId="69F93FA6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2.</w:t>
            </w:r>
            <w:r>
              <w:rPr>
                <w:color w:val="000000"/>
                <w:lang w:eastAsia="ru-RU"/>
              </w:rPr>
              <w:t>10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</w:tcPr>
          <w:p w14:paraId="7E11B3BF" w14:textId="1A0BBFC3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Усиление контроля за недопущением фактов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неправомерного взимания денежных средств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с родителей (законных представителей).</w:t>
            </w:r>
          </w:p>
        </w:tc>
        <w:tc>
          <w:tcPr>
            <w:tcW w:w="1701" w:type="dxa"/>
          </w:tcPr>
          <w:p w14:paraId="0829918A" w14:textId="4FC86A5D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14:paraId="3DC10505" w14:textId="56A55969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3D51FA" w:rsidRPr="0044205A" w14:paraId="3F01A06C" w14:textId="77777777" w:rsidTr="00D05692">
        <w:tc>
          <w:tcPr>
            <w:tcW w:w="851" w:type="dxa"/>
          </w:tcPr>
          <w:p w14:paraId="65D10F43" w14:textId="2063F301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2.</w:t>
            </w:r>
            <w:r>
              <w:rPr>
                <w:color w:val="000000"/>
                <w:lang w:eastAsia="ru-RU"/>
              </w:rPr>
              <w:t>11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</w:tcPr>
          <w:p w14:paraId="20437AFF" w14:textId="356E2962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Обеспечение соблюдений правил приема, перевода и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 xml:space="preserve">отчисления, обучающихся из </w:t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  <w:tc>
          <w:tcPr>
            <w:tcW w:w="1701" w:type="dxa"/>
          </w:tcPr>
          <w:p w14:paraId="57D25390" w14:textId="5E365B08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14:paraId="3ADCADBB" w14:textId="664F3837" w:rsidR="003D51FA" w:rsidRPr="004F1731" w:rsidRDefault="003D51FA" w:rsidP="003D51F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</w:tbl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1701"/>
        <w:gridCol w:w="2410"/>
      </w:tblGrid>
      <w:tr w:rsidR="005440D8" w:rsidRPr="005440D8" w14:paraId="032E59C6" w14:textId="77777777" w:rsidTr="000F4ED6">
        <w:tc>
          <w:tcPr>
            <w:tcW w:w="9923" w:type="dxa"/>
            <w:gridSpan w:val="4"/>
          </w:tcPr>
          <w:p w14:paraId="16250658" w14:textId="77777777" w:rsidR="003D51FA" w:rsidRDefault="003D51FA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</w:p>
          <w:p w14:paraId="7DC8534E" w14:textId="77777777" w:rsid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  <w:r w:rsidRPr="005440D8">
              <w:rPr>
                <w:b/>
                <w:bCs/>
                <w:color w:val="000000"/>
                <w:lang w:eastAsia="ru-RU"/>
              </w:rPr>
              <w:t>3. Обеспечение открытости деятельности образовательного учреждения</w:t>
            </w:r>
          </w:p>
          <w:p w14:paraId="3474E2D2" w14:textId="14E451DB" w:rsidR="003D51FA" w:rsidRPr="005440D8" w:rsidRDefault="003D51FA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</w:tc>
      </w:tr>
      <w:tr w:rsidR="005440D8" w:rsidRPr="005440D8" w14:paraId="1530C47D" w14:textId="77777777" w:rsidTr="000F4ED6">
        <w:tc>
          <w:tcPr>
            <w:tcW w:w="851" w:type="dxa"/>
            <w:hideMark/>
          </w:tcPr>
          <w:p w14:paraId="2745C240" w14:textId="41942667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3.1.</w:t>
            </w:r>
          </w:p>
        </w:tc>
        <w:tc>
          <w:tcPr>
            <w:tcW w:w="4961" w:type="dxa"/>
            <w:hideMark/>
          </w:tcPr>
          <w:p w14:paraId="3A39D104" w14:textId="7AC0D3E6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 xml:space="preserve">Проведение Дней открытых дверей. </w:t>
            </w:r>
          </w:p>
        </w:tc>
        <w:tc>
          <w:tcPr>
            <w:tcW w:w="1701" w:type="dxa"/>
            <w:hideMark/>
          </w:tcPr>
          <w:p w14:paraId="57145008" w14:textId="20842AAB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414F2AFB" w14:textId="63ED24C5" w:rsidR="000F4ED6" w:rsidRPr="005251AD" w:rsidRDefault="005440D8" w:rsidP="005251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 w:rsidR="000F4ED6">
              <w:rPr>
                <w:color w:val="000000"/>
                <w:lang w:eastAsia="ru-RU"/>
              </w:rPr>
              <w:t>ОМР</w:t>
            </w:r>
          </w:p>
        </w:tc>
      </w:tr>
      <w:tr w:rsidR="000F4ED6" w:rsidRPr="005440D8" w14:paraId="4D578970" w14:textId="77777777" w:rsidTr="000F4ED6">
        <w:tc>
          <w:tcPr>
            <w:tcW w:w="851" w:type="dxa"/>
          </w:tcPr>
          <w:p w14:paraId="229ACAB4" w14:textId="26808C39" w:rsidR="000F4ED6" w:rsidRPr="005440D8" w:rsidRDefault="000F4ED6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3.2.</w:t>
            </w:r>
          </w:p>
        </w:tc>
        <w:tc>
          <w:tcPr>
            <w:tcW w:w="4961" w:type="dxa"/>
          </w:tcPr>
          <w:p w14:paraId="275F21E6" w14:textId="2E912556" w:rsidR="000F4ED6" w:rsidRPr="005440D8" w:rsidRDefault="000F4ED6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Ознакомление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 xml:space="preserve">родителей с </w:t>
            </w:r>
            <w:r w:rsidR="00D05692">
              <w:rPr>
                <w:color w:val="000000"/>
                <w:lang w:eastAsia="ru-RU"/>
              </w:rPr>
              <w:t>локальным актом «</w:t>
            </w:r>
            <w:r w:rsidR="00D05692" w:rsidRPr="00D05692">
              <w:rPr>
                <w:color w:val="000000"/>
                <w:lang w:eastAsia="ru-RU"/>
              </w:rPr>
              <w:t>Поряд</w:t>
            </w:r>
            <w:r w:rsidR="00D05692">
              <w:rPr>
                <w:color w:val="000000"/>
                <w:lang w:eastAsia="ru-RU"/>
              </w:rPr>
              <w:t>ок</w:t>
            </w:r>
            <w:r w:rsidR="00D05692" w:rsidRPr="00D05692">
              <w:rPr>
                <w:color w:val="000000"/>
                <w:lang w:eastAsia="ru-RU"/>
              </w:rPr>
              <w:t xml:space="preserve"> оформления возникновения, приостановления и прекращения отношений между МАУДО «ЦВР «Подросток» и обучающимися и (или) их родителями (законными представителями)</w:t>
            </w:r>
            <w:r w:rsidR="00D05692">
              <w:rPr>
                <w:color w:val="000000"/>
                <w:lang w:eastAsia="ru-RU"/>
              </w:rPr>
              <w:t>»</w:t>
            </w:r>
          </w:p>
        </w:tc>
        <w:tc>
          <w:tcPr>
            <w:tcW w:w="1701" w:type="dxa"/>
          </w:tcPr>
          <w:p w14:paraId="07A44B7A" w14:textId="1FAFB26F" w:rsidR="000F4ED6" w:rsidRPr="005440D8" w:rsidRDefault="000F4ED6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Август - сентябрь</w:t>
            </w:r>
          </w:p>
        </w:tc>
        <w:tc>
          <w:tcPr>
            <w:tcW w:w="2410" w:type="dxa"/>
          </w:tcPr>
          <w:p w14:paraId="05B5EFD7" w14:textId="77777777" w:rsidR="00D05692" w:rsidRDefault="000F4ED6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дополнительного образования,  </w:t>
            </w:r>
          </w:p>
          <w:p w14:paraId="4288787A" w14:textId="77777777" w:rsidR="00D05692" w:rsidRDefault="00D05692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  <w:p w14:paraId="44F02F68" w14:textId="1763A8A4" w:rsidR="000F4ED6" w:rsidRPr="005440D8" w:rsidRDefault="00D05692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</w:t>
            </w:r>
            <w:r w:rsidR="000F4ED6">
              <w:rPr>
                <w:color w:val="000000"/>
                <w:lang w:eastAsia="ru-RU"/>
              </w:rPr>
              <w:t>ренеры-преподаватели</w:t>
            </w:r>
          </w:p>
        </w:tc>
      </w:tr>
      <w:tr w:rsidR="005440D8" w:rsidRPr="005440D8" w14:paraId="5089BB3F" w14:textId="77777777" w:rsidTr="000F4ED6">
        <w:tc>
          <w:tcPr>
            <w:tcW w:w="851" w:type="dxa"/>
            <w:hideMark/>
          </w:tcPr>
          <w:p w14:paraId="0AEEB911" w14:textId="13F064A8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3.</w:t>
            </w:r>
            <w:r w:rsidR="004B3A8B">
              <w:rPr>
                <w:color w:val="000000"/>
                <w:lang w:eastAsia="ru-RU"/>
              </w:rPr>
              <w:t>3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033E89DC" w14:textId="755BBC68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Модернизация нормативно-правовой базы деятельности</w:t>
            </w:r>
            <w:r w:rsidR="004B3A8B">
              <w:rPr>
                <w:color w:val="000000"/>
                <w:lang w:eastAsia="ru-RU"/>
              </w:rPr>
              <w:t xml:space="preserve"> МАУДО «ЦВР «Подросток»</w:t>
            </w:r>
            <w:r w:rsidRPr="005440D8">
              <w:rPr>
                <w:color w:val="000000"/>
                <w:lang w:eastAsia="ru-RU"/>
              </w:rPr>
              <w:t>, в том числе в целях совершенствования единых</w:t>
            </w:r>
            <w:r w:rsidRPr="005440D8">
              <w:rPr>
                <w:color w:val="000000"/>
                <w:lang w:eastAsia="ru-RU"/>
              </w:rPr>
              <w:br/>
              <w:t>требований к обучающимся, законным представителям и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работникам ОУ.</w:t>
            </w:r>
          </w:p>
        </w:tc>
        <w:tc>
          <w:tcPr>
            <w:tcW w:w="1701" w:type="dxa"/>
            <w:hideMark/>
          </w:tcPr>
          <w:p w14:paraId="113B77BE" w14:textId="26E47C4A" w:rsidR="005440D8" w:rsidRPr="005440D8" w:rsidRDefault="00A3305D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Январь - март</w:t>
            </w:r>
            <w:r>
              <w:rPr>
                <w:color w:val="000000"/>
                <w:lang w:eastAsia="ru-RU"/>
              </w:rPr>
              <w:br/>
              <w:t>2023</w:t>
            </w:r>
            <w:r w:rsidR="005440D8" w:rsidRPr="005440D8">
              <w:rPr>
                <w:color w:val="000000"/>
                <w:lang w:eastAsia="ru-RU"/>
              </w:rPr>
              <w:t xml:space="preserve"> года</w:t>
            </w:r>
          </w:p>
        </w:tc>
        <w:tc>
          <w:tcPr>
            <w:tcW w:w="2410" w:type="dxa"/>
            <w:hideMark/>
          </w:tcPr>
          <w:p w14:paraId="1B40CA6E" w14:textId="77777777" w:rsid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5440D8">
              <w:rPr>
                <w:color w:val="000000"/>
                <w:lang w:eastAsia="ru-RU"/>
              </w:rPr>
              <w:t>,</w:t>
            </w:r>
            <w:r w:rsidRPr="005440D8">
              <w:rPr>
                <w:color w:val="000000"/>
                <w:lang w:eastAsia="ru-RU"/>
              </w:rPr>
              <w:br/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УВР, </w:t>
            </w:r>
            <w:r w:rsidR="004B3A8B">
              <w:rPr>
                <w:color w:val="000000"/>
                <w:lang w:eastAsia="ru-RU"/>
              </w:rPr>
              <w:t>НМ</w:t>
            </w:r>
            <w:r w:rsidRPr="005440D8">
              <w:rPr>
                <w:color w:val="000000"/>
                <w:lang w:eastAsia="ru-RU"/>
              </w:rPr>
              <w:t>Р</w:t>
            </w:r>
          </w:p>
          <w:p w14:paraId="316D7E0E" w14:textId="75FAB8D1" w:rsidR="004B3A8B" w:rsidRPr="005440D8" w:rsidRDefault="004B3A8B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proofErr w:type="spellStart"/>
            <w:r>
              <w:rPr>
                <w:color w:val="000000"/>
                <w:lang w:eastAsia="ru-RU"/>
              </w:rPr>
              <w:t>Юристконсульт</w:t>
            </w:r>
            <w:proofErr w:type="spellEnd"/>
          </w:p>
        </w:tc>
      </w:tr>
      <w:tr w:rsidR="005440D8" w:rsidRPr="005440D8" w14:paraId="33224EAA" w14:textId="77777777" w:rsidTr="000F4ED6">
        <w:tc>
          <w:tcPr>
            <w:tcW w:w="851" w:type="dxa"/>
            <w:hideMark/>
          </w:tcPr>
          <w:p w14:paraId="4EE149C3" w14:textId="5481733A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lastRenderedPageBreak/>
              <w:t>3.</w:t>
            </w:r>
            <w:r w:rsidR="004B3A8B">
              <w:rPr>
                <w:color w:val="000000"/>
                <w:lang w:eastAsia="ru-RU"/>
              </w:rPr>
              <w:t>4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33D78A91" w14:textId="5C962E7D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Своевременное информирование посредством размещения</w:t>
            </w:r>
            <w:r w:rsidRPr="005440D8">
              <w:rPr>
                <w:color w:val="000000"/>
                <w:lang w:eastAsia="ru-RU"/>
              </w:rPr>
              <w:br/>
              <w:t xml:space="preserve">информации на сайте </w:t>
            </w:r>
            <w:r w:rsidR="004B3A8B">
              <w:rPr>
                <w:color w:val="000000"/>
                <w:lang w:eastAsia="ru-RU"/>
              </w:rPr>
              <w:t>МАУДО «ЦВР «Подросток»</w:t>
            </w:r>
            <w:r w:rsidRPr="005440D8">
              <w:rPr>
                <w:color w:val="000000"/>
                <w:lang w:eastAsia="ru-RU"/>
              </w:rPr>
              <w:t>, в СМИ о проводимых</w:t>
            </w:r>
            <w:r w:rsidRPr="005440D8">
              <w:rPr>
                <w:color w:val="000000"/>
                <w:lang w:eastAsia="ru-RU"/>
              </w:rPr>
              <w:br/>
              <w:t>мероприятиях.</w:t>
            </w:r>
          </w:p>
        </w:tc>
        <w:tc>
          <w:tcPr>
            <w:tcW w:w="1701" w:type="dxa"/>
            <w:hideMark/>
          </w:tcPr>
          <w:p w14:paraId="6EEBB683" w14:textId="09659500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63C5B7A0" w14:textId="7E984628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>по</w:t>
            </w:r>
            <w:r w:rsidR="004B3A8B">
              <w:rPr>
                <w:color w:val="000000"/>
                <w:lang w:eastAsia="ru-RU"/>
              </w:rPr>
              <w:t xml:space="preserve"> У</w:t>
            </w:r>
            <w:r w:rsidRPr="005440D8">
              <w:rPr>
                <w:color w:val="000000"/>
                <w:lang w:eastAsia="ru-RU"/>
              </w:rPr>
              <w:t>ВР</w:t>
            </w:r>
          </w:p>
        </w:tc>
      </w:tr>
      <w:tr w:rsidR="005440D8" w:rsidRPr="005440D8" w14:paraId="2765680C" w14:textId="77777777" w:rsidTr="000F4ED6">
        <w:tc>
          <w:tcPr>
            <w:tcW w:w="851" w:type="dxa"/>
            <w:hideMark/>
          </w:tcPr>
          <w:p w14:paraId="4630ABEB" w14:textId="4EB551F8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3.</w:t>
            </w:r>
            <w:r w:rsidR="004B3A8B">
              <w:rPr>
                <w:color w:val="000000"/>
                <w:lang w:eastAsia="ru-RU"/>
              </w:rPr>
              <w:t>5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5440403E" w14:textId="2252363A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Усиление персональной ответственности работников</w:t>
            </w:r>
            <w:r w:rsidRPr="005440D8">
              <w:rPr>
                <w:color w:val="000000"/>
                <w:lang w:eastAsia="ru-RU"/>
              </w:rPr>
              <w:br/>
            </w:r>
            <w:r w:rsidR="004B3A8B">
              <w:rPr>
                <w:color w:val="000000"/>
                <w:lang w:eastAsia="ru-RU"/>
              </w:rPr>
              <w:t xml:space="preserve">МАУДО «ЦВР «Подросток» </w:t>
            </w:r>
            <w:r w:rsidRPr="005440D8">
              <w:rPr>
                <w:color w:val="000000"/>
                <w:lang w:eastAsia="ru-RU"/>
              </w:rPr>
              <w:t>за неправомерное принятие решения в рамках своих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полномочий.</w:t>
            </w:r>
          </w:p>
        </w:tc>
        <w:tc>
          <w:tcPr>
            <w:tcW w:w="1701" w:type="dxa"/>
            <w:hideMark/>
          </w:tcPr>
          <w:p w14:paraId="3FED7D9D" w14:textId="1911E14B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14F8C9E1" w14:textId="193676BA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5440D8" w:rsidRPr="005440D8" w14:paraId="3D84CD7E" w14:textId="77777777" w:rsidTr="000F4ED6">
        <w:tc>
          <w:tcPr>
            <w:tcW w:w="851" w:type="dxa"/>
            <w:hideMark/>
          </w:tcPr>
          <w:p w14:paraId="78556DBF" w14:textId="199E4434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3.5.</w:t>
            </w:r>
          </w:p>
        </w:tc>
        <w:tc>
          <w:tcPr>
            <w:tcW w:w="4961" w:type="dxa"/>
            <w:hideMark/>
          </w:tcPr>
          <w:p w14:paraId="00602CFB" w14:textId="57A9AFA7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Рассмотрение вопросов исполнения законодательства о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борьбе с коррупцией на совещаниях при директоре,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педагогических советах</w:t>
            </w:r>
          </w:p>
        </w:tc>
        <w:tc>
          <w:tcPr>
            <w:tcW w:w="1701" w:type="dxa"/>
            <w:hideMark/>
          </w:tcPr>
          <w:p w14:paraId="04AA3E94" w14:textId="5DFCA7E0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0C31761E" w14:textId="23BF2DA8" w:rsidR="004B3A8B" w:rsidRDefault="004B3A8B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</w:p>
          <w:p w14:paraId="122F5962" w14:textId="01B8A5D9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>по УВР</w:t>
            </w:r>
          </w:p>
        </w:tc>
      </w:tr>
      <w:tr w:rsidR="005440D8" w:rsidRPr="005440D8" w14:paraId="6FEB9CBA" w14:textId="77777777" w:rsidTr="000F4ED6">
        <w:tc>
          <w:tcPr>
            <w:tcW w:w="851" w:type="dxa"/>
            <w:hideMark/>
          </w:tcPr>
          <w:p w14:paraId="2ACC39F9" w14:textId="67AB4F70" w:rsidR="005440D8" w:rsidRP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3.6.</w:t>
            </w:r>
          </w:p>
        </w:tc>
        <w:tc>
          <w:tcPr>
            <w:tcW w:w="4961" w:type="dxa"/>
            <w:hideMark/>
          </w:tcPr>
          <w:p w14:paraId="77D8C37F" w14:textId="4147B09B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Привлечение к дисциплинарной ответственности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 xml:space="preserve">работников </w:t>
            </w:r>
            <w:r w:rsidR="004B3A8B">
              <w:rPr>
                <w:color w:val="000000"/>
                <w:lang w:eastAsia="ru-RU"/>
              </w:rPr>
              <w:t>МАУДО «ЦВР «Подросток»</w:t>
            </w:r>
            <w:r w:rsidRPr="005440D8">
              <w:rPr>
                <w:color w:val="000000"/>
                <w:lang w:eastAsia="ru-RU"/>
              </w:rPr>
              <w:t>, не принимающих должных мер по</w:t>
            </w:r>
            <w:r w:rsidR="004B3A8B"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обеспечению исполнения антикоррупционного</w:t>
            </w:r>
            <w:r w:rsidRPr="005440D8">
              <w:rPr>
                <w:color w:val="000000"/>
                <w:lang w:eastAsia="ru-RU"/>
              </w:rPr>
              <w:br/>
              <w:t>законодательства.</w:t>
            </w:r>
          </w:p>
        </w:tc>
        <w:tc>
          <w:tcPr>
            <w:tcW w:w="1701" w:type="dxa"/>
            <w:hideMark/>
          </w:tcPr>
          <w:p w14:paraId="51D0C843" w14:textId="40C12DF7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По факту</w:t>
            </w:r>
          </w:p>
        </w:tc>
        <w:tc>
          <w:tcPr>
            <w:tcW w:w="2410" w:type="dxa"/>
            <w:hideMark/>
          </w:tcPr>
          <w:p w14:paraId="519F862F" w14:textId="0BE2EF7D" w:rsidR="005440D8" w:rsidRPr="005440D8" w:rsidRDefault="005440D8" w:rsidP="0044205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Директор</w:t>
            </w:r>
            <w:r w:rsidRPr="005440D8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МАУДО «ЦВР «Подросток»</w:t>
            </w:r>
          </w:p>
        </w:tc>
      </w:tr>
      <w:tr w:rsidR="005440D8" w:rsidRPr="005440D8" w14:paraId="58F61B11" w14:textId="77777777" w:rsidTr="000F4ED6">
        <w:tc>
          <w:tcPr>
            <w:tcW w:w="9923" w:type="dxa"/>
            <w:gridSpan w:val="4"/>
          </w:tcPr>
          <w:p w14:paraId="33C3841F" w14:textId="77777777" w:rsidR="003D51FA" w:rsidRDefault="003D51FA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</w:p>
          <w:p w14:paraId="7E00CEDF" w14:textId="77777777" w:rsidR="005440D8" w:rsidRDefault="005440D8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  <w:r w:rsidRPr="005440D8">
              <w:rPr>
                <w:b/>
                <w:bCs/>
                <w:color w:val="000000"/>
                <w:lang w:eastAsia="ru-RU"/>
              </w:rPr>
              <w:t>4. Антикоррупционное образование</w:t>
            </w:r>
          </w:p>
          <w:p w14:paraId="3DFAC8CC" w14:textId="0930E4BB" w:rsidR="003D51FA" w:rsidRPr="005440D8" w:rsidRDefault="003D51FA" w:rsidP="000F4ED6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</w:tc>
      </w:tr>
      <w:tr w:rsidR="004B3A8B" w:rsidRPr="005440D8" w14:paraId="094A1C92" w14:textId="77777777" w:rsidTr="000F4ED6">
        <w:tc>
          <w:tcPr>
            <w:tcW w:w="851" w:type="dxa"/>
            <w:hideMark/>
          </w:tcPr>
          <w:p w14:paraId="4F03ACB3" w14:textId="32135FA5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4.1.</w:t>
            </w:r>
          </w:p>
        </w:tc>
        <w:tc>
          <w:tcPr>
            <w:tcW w:w="4961" w:type="dxa"/>
            <w:hideMark/>
          </w:tcPr>
          <w:p w14:paraId="5B05306F" w14:textId="6C692168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Проведение Единых информационных дней, посвящённых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 xml:space="preserve">формированию правового сознания и </w:t>
            </w:r>
            <w:r>
              <w:rPr>
                <w:color w:val="000000"/>
                <w:lang w:eastAsia="ru-RU"/>
              </w:rPr>
              <w:t>а</w:t>
            </w:r>
            <w:r w:rsidRPr="005440D8">
              <w:rPr>
                <w:color w:val="000000"/>
                <w:lang w:eastAsia="ru-RU"/>
              </w:rPr>
              <w:t>нтикоррупционного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мировоззрения обучающихся</w:t>
            </w:r>
          </w:p>
        </w:tc>
        <w:tc>
          <w:tcPr>
            <w:tcW w:w="1701" w:type="dxa"/>
            <w:hideMark/>
          </w:tcPr>
          <w:p w14:paraId="011757A7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Октябрь</w:t>
            </w:r>
          </w:p>
          <w:p w14:paraId="121F108A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  <w:p w14:paraId="711FF141" w14:textId="776803DD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Апрель</w:t>
            </w:r>
          </w:p>
        </w:tc>
        <w:tc>
          <w:tcPr>
            <w:tcW w:w="2410" w:type="dxa"/>
            <w:hideMark/>
          </w:tcPr>
          <w:p w14:paraId="7168861A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дополнительного образования,  </w:t>
            </w:r>
          </w:p>
          <w:p w14:paraId="71775022" w14:textId="22519889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Тренеры-преподаватели</w:t>
            </w:r>
          </w:p>
        </w:tc>
      </w:tr>
      <w:tr w:rsidR="004B3A8B" w:rsidRPr="005440D8" w14:paraId="2E968275" w14:textId="77777777" w:rsidTr="000F4ED6">
        <w:tc>
          <w:tcPr>
            <w:tcW w:w="851" w:type="dxa"/>
            <w:hideMark/>
          </w:tcPr>
          <w:p w14:paraId="7B36B606" w14:textId="2C48FC42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4.2.</w:t>
            </w:r>
          </w:p>
        </w:tc>
        <w:tc>
          <w:tcPr>
            <w:tcW w:w="4961" w:type="dxa"/>
            <w:hideMark/>
          </w:tcPr>
          <w:p w14:paraId="7CF1EBBA" w14:textId="2871E32B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Участие в конкурсах антикоррупционной направленности</w:t>
            </w:r>
          </w:p>
        </w:tc>
        <w:tc>
          <w:tcPr>
            <w:tcW w:w="1701" w:type="dxa"/>
            <w:hideMark/>
          </w:tcPr>
          <w:p w14:paraId="67ED3FF8" w14:textId="6E0FB865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13BC019C" w14:textId="2F558FA5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У</w:t>
            </w:r>
            <w:r w:rsidRPr="005440D8">
              <w:rPr>
                <w:color w:val="000000"/>
                <w:lang w:eastAsia="ru-RU"/>
              </w:rPr>
              <w:t>ВР</w:t>
            </w:r>
          </w:p>
        </w:tc>
      </w:tr>
      <w:tr w:rsidR="004B3A8B" w:rsidRPr="005440D8" w14:paraId="5BD4FC92" w14:textId="77777777" w:rsidTr="000F4ED6">
        <w:tc>
          <w:tcPr>
            <w:tcW w:w="851" w:type="dxa"/>
            <w:hideMark/>
          </w:tcPr>
          <w:p w14:paraId="5F17929A" w14:textId="0702361D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4.3.</w:t>
            </w:r>
          </w:p>
        </w:tc>
        <w:tc>
          <w:tcPr>
            <w:tcW w:w="4961" w:type="dxa"/>
            <w:hideMark/>
          </w:tcPr>
          <w:p w14:paraId="265FFE74" w14:textId="79F7C09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Диспут: «Что зас</w:t>
            </w:r>
            <w:r w:rsidR="00A3305D">
              <w:rPr>
                <w:color w:val="000000"/>
                <w:lang w:eastAsia="ru-RU"/>
              </w:rPr>
              <w:t>тавляет человека брать взятки?»</w:t>
            </w:r>
          </w:p>
        </w:tc>
        <w:tc>
          <w:tcPr>
            <w:tcW w:w="1701" w:type="dxa"/>
            <w:hideMark/>
          </w:tcPr>
          <w:p w14:paraId="4BB1802E" w14:textId="6C21F2F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Декабрь</w:t>
            </w:r>
          </w:p>
        </w:tc>
        <w:tc>
          <w:tcPr>
            <w:tcW w:w="2410" w:type="dxa"/>
            <w:hideMark/>
          </w:tcPr>
          <w:p w14:paraId="3B04DA2A" w14:textId="59C2D193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738F4EF5" w14:textId="65AAED10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1D7061D8" w14:textId="77777777" w:rsidTr="000F4ED6">
        <w:tc>
          <w:tcPr>
            <w:tcW w:w="851" w:type="dxa"/>
            <w:hideMark/>
          </w:tcPr>
          <w:p w14:paraId="51936CEE" w14:textId="64B805BA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4.5.</w:t>
            </w:r>
          </w:p>
        </w:tc>
        <w:tc>
          <w:tcPr>
            <w:tcW w:w="4961" w:type="dxa"/>
            <w:hideMark/>
          </w:tcPr>
          <w:p w14:paraId="1FC6B92F" w14:textId="5D5D85CD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Беседа: «Коррупция. Твоё НЕТ имеет значение».</w:t>
            </w:r>
          </w:p>
        </w:tc>
        <w:tc>
          <w:tcPr>
            <w:tcW w:w="1701" w:type="dxa"/>
            <w:hideMark/>
          </w:tcPr>
          <w:p w14:paraId="25BB07EF" w14:textId="5373A336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Январь</w:t>
            </w:r>
          </w:p>
        </w:tc>
        <w:tc>
          <w:tcPr>
            <w:tcW w:w="2410" w:type="dxa"/>
            <w:hideMark/>
          </w:tcPr>
          <w:p w14:paraId="72AAC1F9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132C16B9" w14:textId="1BE053E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2DDCCFF3" w14:textId="77777777" w:rsidTr="000F4ED6">
        <w:tc>
          <w:tcPr>
            <w:tcW w:w="851" w:type="dxa"/>
            <w:hideMark/>
          </w:tcPr>
          <w:p w14:paraId="7B665C81" w14:textId="02C08F82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4.6</w:t>
            </w:r>
          </w:p>
        </w:tc>
        <w:tc>
          <w:tcPr>
            <w:tcW w:w="4961" w:type="dxa"/>
            <w:hideMark/>
          </w:tcPr>
          <w:p w14:paraId="20F7B42E" w14:textId="6F977C36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Лекция: «Коррупция – явление политическое или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экономическое?».</w:t>
            </w:r>
          </w:p>
        </w:tc>
        <w:tc>
          <w:tcPr>
            <w:tcW w:w="1701" w:type="dxa"/>
            <w:hideMark/>
          </w:tcPr>
          <w:p w14:paraId="59C8112A" w14:textId="16491E6B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Март</w:t>
            </w:r>
          </w:p>
        </w:tc>
        <w:tc>
          <w:tcPr>
            <w:tcW w:w="2410" w:type="dxa"/>
            <w:hideMark/>
          </w:tcPr>
          <w:p w14:paraId="47281B86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6B476AE5" w14:textId="68B4B5E0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37489891" w14:textId="77777777" w:rsidTr="000F4ED6">
        <w:tc>
          <w:tcPr>
            <w:tcW w:w="851" w:type="dxa"/>
          </w:tcPr>
          <w:p w14:paraId="30A66AC5" w14:textId="5DC5994D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4.7.</w:t>
            </w:r>
          </w:p>
        </w:tc>
        <w:tc>
          <w:tcPr>
            <w:tcW w:w="4961" w:type="dxa"/>
          </w:tcPr>
          <w:p w14:paraId="7B5AC621" w14:textId="5D248546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color w:val="000000"/>
                <w:lang w:eastAsia="ru-RU"/>
              </w:rPr>
            </w:pPr>
            <w:r w:rsidRPr="004B3A8B">
              <w:rPr>
                <w:color w:val="000000"/>
                <w:lang w:eastAsia="ru-RU"/>
              </w:rPr>
              <w:t>Творческая работа (сочинение, эссе) среди обучающихся</w:t>
            </w:r>
            <w:r>
              <w:rPr>
                <w:color w:val="000000"/>
                <w:lang w:eastAsia="ru-RU"/>
              </w:rPr>
              <w:t xml:space="preserve"> </w:t>
            </w:r>
            <w:r w:rsidRPr="004B3A8B">
              <w:rPr>
                <w:color w:val="000000"/>
                <w:lang w:eastAsia="ru-RU"/>
              </w:rPr>
              <w:t>на тему «Я против коррупции»</w:t>
            </w:r>
          </w:p>
        </w:tc>
        <w:tc>
          <w:tcPr>
            <w:tcW w:w="1701" w:type="dxa"/>
          </w:tcPr>
          <w:p w14:paraId="646FD387" w14:textId="0C51A97F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Апрель</w:t>
            </w:r>
          </w:p>
        </w:tc>
        <w:tc>
          <w:tcPr>
            <w:tcW w:w="2410" w:type="dxa"/>
          </w:tcPr>
          <w:p w14:paraId="1344E591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40BD1E2C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  <w:p w14:paraId="3112BF7B" w14:textId="5D19C590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55F0A72E" w14:textId="77777777" w:rsidTr="000F4ED6">
        <w:tc>
          <w:tcPr>
            <w:tcW w:w="851" w:type="dxa"/>
            <w:hideMark/>
          </w:tcPr>
          <w:p w14:paraId="0B226164" w14:textId="3C696300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</w:t>
            </w:r>
            <w:r>
              <w:rPr>
                <w:color w:val="000000"/>
                <w:lang w:eastAsia="ru-RU"/>
              </w:rPr>
              <w:t>8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40FEF113" w14:textId="175E326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 xml:space="preserve">Анкетирование: «Бытовая» коррупция в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5440D8">
              <w:rPr>
                <w:color w:val="000000"/>
                <w:lang w:eastAsia="ru-RU"/>
              </w:rPr>
              <w:t>».</w:t>
            </w:r>
          </w:p>
        </w:tc>
        <w:tc>
          <w:tcPr>
            <w:tcW w:w="1701" w:type="dxa"/>
            <w:hideMark/>
          </w:tcPr>
          <w:p w14:paraId="0F734524" w14:textId="0E20B382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Май</w:t>
            </w:r>
          </w:p>
        </w:tc>
        <w:tc>
          <w:tcPr>
            <w:tcW w:w="2410" w:type="dxa"/>
            <w:hideMark/>
          </w:tcPr>
          <w:p w14:paraId="54302462" w14:textId="31BEA46B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Педагог-</w:t>
            </w:r>
            <w:r w:rsidRPr="005440D8">
              <w:rPr>
                <w:color w:val="000000"/>
                <w:lang w:eastAsia="ru-RU"/>
              </w:rPr>
              <w:t>психолог</w:t>
            </w:r>
          </w:p>
        </w:tc>
      </w:tr>
      <w:tr w:rsidR="004B3A8B" w:rsidRPr="005440D8" w14:paraId="1878AC75" w14:textId="77777777" w:rsidTr="000F4ED6">
        <w:tc>
          <w:tcPr>
            <w:tcW w:w="851" w:type="dxa"/>
            <w:hideMark/>
          </w:tcPr>
          <w:p w14:paraId="0C4A78EA" w14:textId="6FFACFB7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4.</w:t>
            </w:r>
            <w:r>
              <w:rPr>
                <w:color w:val="000000"/>
                <w:lang w:eastAsia="ru-RU"/>
              </w:rPr>
              <w:t>9</w:t>
            </w:r>
            <w:r w:rsidRPr="005440D8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200D5D63" w14:textId="79B677C2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Выставка книг «Нет коррупции!»</w:t>
            </w:r>
          </w:p>
        </w:tc>
        <w:tc>
          <w:tcPr>
            <w:tcW w:w="1701" w:type="dxa"/>
            <w:hideMark/>
          </w:tcPr>
          <w:p w14:paraId="3BC4512B" w14:textId="17934464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Ноябрь-декабрь</w:t>
            </w:r>
          </w:p>
        </w:tc>
        <w:tc>
          <w:tcPr>
            <w:tcW w:w="2410" w:type="dxa"/>
            <w:hideMark/>
          </w:tcPr>
          <w:p w14:paraId="456A0134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756AACEB" w14:textId="0EBD0541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3F4554C1" w14:textId="77777777" w:rsidTr="000F4ED6">
        <w:tc>
          <w:tcPr>
            <w:tcW w:w="9923" w:type="dxa"/>
            <w:gridSpan w:val="4"/>
          </w:tcPr>
          <w:p w14:paraId="13D075D6" w14:textId="7180C0E3" w:rsidR="004B3A8B" w:rsidRPr="005440D8" w:rsidRDefault="004B3A8B" w:rsidP="004B3A8B">
            <w:pPr>
              <w:pageBreakBefore/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5440D8">
              <w:rPr>
                <w:b/>
                <w:bCs/>
                <w:color w:val="000000"/>
                <w:lang w:eastAsia="ru-RU"/>
              </w:rPr>
              <w:lastRenderedPageBreak/>
              <w:t>5. Работа с педагогами</w:t>
            </w:r>
          </w:p>
        </w:tc>
      </w:tr>
      <w:tr w:rsidR="004B3A8B" w:rsidRPr="005440D8" w14:paraId="20D3738C" w14:textId="77777777" w:rsidTr="000F4ED6">
        <w:tc>
          <w:tcPr>
            <w:tcW w:w="851" w:type="dxa"/>
            <w:hideMark/>
          </w:tcPr>
          <w:p w14:paraId="642FB2ED" w14:textId="30E25C71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5.1.</w:t>
            </w:r>
          </w:p>
        </w:tc>
        <w:tc>
          <w:tcPr>
            <w:tcW w:w="4961" w:type="dxa"/>
            <w:hideMark/>
          </w:tcPr>
          <w:p w14:paraId="14F019C6" w14:textId="62C0533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Корректировка планов мероприятий по формированию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антикоррупционного мировоззрения обучающихся.</w:t>
            </w:r>
          </w:p>
        </w:tc>
        <w:tc>
          <w:tcPr>
            <w:tcW w:w="1701" w:type="dxa"/>
            <w:hideMark/>
          </w:tcPr>
          <w:p w14:paraId="5A197514" w14:textId="07B372B8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Январь</w:t>
            </w:r>
          </w:p>
        </w:tc>
        <w:tc>
          <w:tcPr>
            <w:tcW w:w="2410" w:type="dxa"/>
            <w:hideMark/>
          </w:tcPr>
          <w:p w14:paraId="250F31C0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Педагоги </w:t>
            </w:r>
          </w:p>
          <w:p w14:paraId="072493C3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  <w:p w14:paraId="1DAD6A4B" w14:textId="05361732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Тренеры</w:t>
            </w:r>
          </w:p>
        </w:tc>
      </w:tr>
      <w:tr w:rsidR="004B3A8B" w:rsidRPr="005440D8" w14:paraId="187FE63F" w14:textId="77777777" w:rsidTr="000F4ED6">
        <w:tc>
          <w:tcPr>
            <w:tcW w:w="851" w:type="dxa"/>
            <w:hideMark/>
          </w:tcPr>
          <w:p w14:paraId="6B049374" w14:textId="77013ACE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5.2.</w:t>
            </w:r>
          </w:p>
        </w:tc>
        <w:tc>
          <w:tcPr>
            <w:tcW w:w="4961" w:type="dxa"/>
            <w:hideMark/>
          </w:tcPr>
          <w:p w14:paraId="2999C1ED" w14:textId="7BD95940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Встречи педагогического коллектива с представителями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правоохранительных органов.</w:t>
            </w:r>
          </w:p>
        </w:tc>
        <w:tc>
          <w:tcPr>
            <w:tcW w:w="1701" w:type="dxa"/>
            <w:hideMark/>
          </w:tcPr>
          <w:p w14:paraId="0AB17373" w14:textId="0A44ADC7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течении года</w:t>
            </w:r>
          </w:p>
        </w:tc>
        <w:tc>
          <w:tcPr>
            <w:tcW w:w="2410" w:type="dxa"/>
            <w:hideMark/>
          </w:tcPr>
          <w:p w14:paraId="54A6A7CA" w14:textId="5C41DE11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У</w:t>
            </w:r>
            <w:r w:rsidRPr="005440D8">
              <w:rPr>
                <w:color w:val="000000"/>
                <w:lang w:eastAsia="ru-RU"/>
              </w:rPr>
              <w:t>ВР</w:t>
            </w:r>
          </w:p>
        </w:tc>
      </w:tr>
      <w:tr w:rsidR="004B3A8B" w:rsidRPr="005440D8" w14:paraId="5CBFC305" w14:textId="77777777" w:rsidTr="000F4ED6">
        <w:tc>
          <w:tcPr>
            <w:tcW w:w="9923" w:type="dxa"/>
            <w:gridSpan w:val="4"/>
          </w:tcPr>
          <w:p w14:paraId="149A8E9D" w14:textId="77777777" w:rsidR="003D51FA" w:rsidRDefault="003D51FA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</w:p>
          <w:p w14:paraId="13E3DC19" w14:textId="77777777" w:rsidR="004B3A8B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  <w:r w:rsidRPr="005440D8">
              <w:rPr>
                <w:b/>
                <w:bCs/>
                <w:color w:val="000000"/>
                <w:lang w:eastAsia="ru-RU"/>
              </w:rPr>
              <w:t>6. Работа с родителями общественностью</w:t>
            </w:r>
          </w:p>
          <w:p w14:paraId="69863583" w14:textId="000D2D96" w:rsidR="003D51FA" w:rsidRPr="005440D8" w:rsidRDefault="003D51FA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</w:tc>
      </w:tr>
      <w:tr w:rsidR="004B3A8B" w:rsidRPr="005440D8" w14:paraId="69922895" w14:textId="77777777" w:rsidTr="000F4ED6">
        <w:tc>
          <w:tcPr>
            <w:tcW w:w="851" w:type="dxa"/>
            <w:hideMark/>
          </w:tcPr>
          <w:p w14:paraId="37489A14" w14:textId="0539F64A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6.1.</w:t>
            </w:r>
          </w:p>
        </w:tc>
        <w:tc>
          <w:tcPr>
            <w:tcW w:w="4961" w:type="dxa"/>
            <w:hideMark/>
          </w:tcPr>
          <w:p w14:paraId="774BD01F" w14:textId="77D8CF03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 xml:space="preserve">Размещение на сайте </w:t>
            </w:r>
            <w:r>
              <w:rPr>
                <w:color w:val="000000"/>
                <w:lang w:eastAsia="ru-RU"/>
              </w:rPr>
              <w:t xml:space="preserve">МАУДО «ЦВР «Подросток» </w:t>
            </w:r>
            <w:r w:rsidRPr="005440D8">
              <w:rPr>
                <w:color w:val="000000"/>
                <w:lang w:eastAsia="ru-RU"/>
              </w:rPr>
              <w:t xml:space="preserve">правовых актов антикоррупционного содержания </w:t>
            </w:r>
          </w:p>
        </w:tc>
        <w:tc>
          <w:tcPr>
            <w:tcW w:w="1701" w:type="dxa"/>
            <w:hideMark/>
          </w:tcPr>
          <w:p w14:paraId="327C33D1" w14:textId="07CB4FDD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61DCAAD2" w14:textId="75360C0E" w:rsidR="004B3A8B" w:rsidRPr="005440D8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У</w:t>
            </w:r>
            <w:r w:rsidRPr="005440D8">
              <w:rPr>
                <w:color w:val="000000"/>
                <w:lang w:eastAsia="ru-RU"/>
              </w:rPr>
              <w:t>ВР</w:t>
            </w:r>
          </w:p>
        </w:tc>
      </w:tr>
      <w:tr w:rsidR="004B3A8B" w:rsidRPr="006C464C" w14:paraId="2DB7B9A3" w14:textId="77777777" w:rsidTr="000F4ED6">
        <w:tc>
          <w:tcPr>
            <w:tcW w:w="851" w:type="dxa"/>
            <w:hideMark/>
          </w:tcPr>
          <w:p w14:paraId="5518A3EF" w14:textId="1BAA1554" w:rsidR="004B3A8B" w:rsidRPr="00C529FE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6.2.</w:t>
            </w:r>
          </w:p>
        </w:tc>
        <w:tc>
          <w:tcPr>
            <w:tcW w:w="4961" w:type="dxa"/>
            <w:hideMark/>
          </w:tcPr>
          <w:p w14:paraId="2D55EF9A" w14:textId="26FCD2D2" w:rsidR="004B3A8B" w:rsidRPr="00C529FE" w:rsidRDefault="004B3A8B" w:rsidP="004B3A8B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 xml:space="preserve">Участие в публичном отчете </w:t>
            </w:r>
            <w:r>
              <w:rPr>
                <w:color w:val="000000"/>
                <w:lang w:eastAsia="ru-RU"/>
              </w:rPr>
              <w:t>МАУДО «ЦВР «Подросток»</w:t>
            </w:r>
            <w:r w:rsidRPr="00C529FE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14:paraId="54D5B060" w14:textId="1DC376FA" w:rsidR="004B3A8B" w:rsidRPr="00C529FE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сентябрь</w:t>
            </w:r>
          </w:p>
        </w:tc>
        <w:tc>
          <w:tcPr>
            <w:tcW w:w="2410" w:type="dxa"/>
            <w:hideMark/>
          </w:tcPr>
          <w:p w14:paraId="24DC2D04" w14:textId="0E5E2755" w:rsidR="004B3A8B" w:rsidRPr="00C529FE" w:rsidRDefault="004B3A8B" w:rsidP="004B3A8B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 w:rsidR="00D01AA5"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250E16BD" w14:textId="77777777" w:rsidTr="000F4ED6">
        <w:tc>
          <w:tcPr>
            <w:tcW w:w="851" w:type="dxa"/>
            <w:hideMark/>
          </w:tcPr>
          <w:p w14:paraId="7C596B1E" w14:textId="670103F1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6.3.</w:t>
            </w:r>
          </w:p>
        </w:tc>
        <w:tc>
          <w:tcPr>
            <w:tcW w:w="4961" w:type="dxa"/>
            <w:hideMark/>
          </w:tcPr>
          <w:p w14:paraId="0D6F53FD" w14:textId="3F2B7655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Встреча родительской общественности с представителями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правоохранительных органов.</w:t>
            </w:r>
          </w:p>
        </w:tc>
        <w:tc>
          <w:tcPr>
            <w:tcW w:w="1701" w:type="dxa"/>
            <w:hideMark/>
          </w:tcPr>
          <w:p w14:paraId="02F5CE95" w14:textId="6EB8164E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2B02CA0D" w14:textId="6EE3FDEF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 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У</w:t>
            </w:r>
            <w:r w:rsidRPr="005440D8">
              <w:rPr>
                <w:color w:val="000000"/>
                <w:lang w:eastAsia="ru-RU"/>
              </w:rPr>
              <w:t>ВР</w:t>
            </w:r>
          </w:p>
        </w:tc>
      </w:tr>
      <w:tr w:rsidR="00D01AA5" w:rsidRPr="006C464C" w14:paraId="4F6CDA39" w14:textId="77777777" w:rsidTr="000F4ED6">
        <w:tc>
          <w:tcPr>
            <w:tcW w:w="851" w:type="dxa"/>
            <w:hideMark/>
          </w:tcPr>
          <w:p w14:paraId="288B1C1D" w14:textId="2D0118E2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6.4.</w:t>
            </w:r>
          </w:p>
        </w:tc>
        <w:tc>
          <w:tcPr>
            <w:tcW w:w="4961" w:type="dxa"/>
            <w:hideMark/>
          </w:tcPr>
          <w:p w14:paraId="7BC25B00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Круглый стол с участием администрации школы и</w:t>
            </w:r>
            <w:r w:rsidRPr="00C529FE">
              <w:rPr>
                <w:color w:val="000000"/>
                <w:lang w:eastAsia="ru-RU"/>
              </w:rPr>
              <w:br/>
              <w:t>родительской общественности по вопросу «Коррупция и</w:t>
            </w:r>
            <w:r w:rsidRPr="00C529FE">
              <w:rPr>
                <w:color w:val="000000"/>
                <w:lang w:eastAsia="ru-RU"/>
              </w:rPr>
              <w:br/>
              <w:t>антикоррупционная политика школы».</w:t>
            </w:r>
          </w:p>
        </w:tc>
        <w:tc>
          <w:tcPr>
            <w:tcW w:w="1701" w:type="dxa"/>
            <w:hideMark/>
          </w:tcPr>
          <w:p w14:paraId="6A2A005D" w14:textId="273CA519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Декабрь</w:t>
            </w:r>
          </w:p>
        </w:tc>
        <w:tc>
          <w:tcPr>
            <w:tcW w:w="2410" w:type="dxa"/>
            <w:hideMark/>
          </w:tcPr>
          <w:p w14:paraId="34CAFB77" w14:textId="77777777" w:rsidR="00D01AA5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Директор,</w:t>
            </w:r>
          </w:p>
          <w:p w14:paraId="685CE93E" w14:textId="54A715C4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br/>
            </w: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650C59EC" w14:textId="77777777" w:rsidTr="000F4ED6">
        <w:tc>
          <w:tcPr>
            <w:tcW w:w="851" w:type="dxa"/>
            <w:hideMark/>
          </w:tcPr>
          <w:p w14:paraId="1DFC895C" w14:textId="1E2451E6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6.5.</w:t>
            </w:r>
          </w:p>
        </w:tc>
        <w:tc>
          <w:tcPr>
            <w:tcW w:w="4961" w:type="dxa"/>
            <w:hideMark/>
          </w:tcPr>
          <w:p w14:paraId="7C2E614A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Родительские собрания по темам формирования</w:t>
            </w:r>
            <w:r w:rsidRPr="00C529FE">
              <w:rPr>
                <w:color w:val="000000"/>
                <w:lang w:eastAsia="ru-RU"/>
              </w:rPr>
              <w:br/>
              <w:t>антикоррупционного мировоззрения учащихся.</w:t>
            </w:r>
          </w:p>
        </w:tc>
        <w:tc>
          <w:tcPr>
            <w:tcW w:w="1701" w:type="dxa"/>
            <w:hideMark/>
          </w:tcPr>
          <w:p w14:paraId="1A57500B" w14:textId="5C96862C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22A668BA" w14:textId="6F680E92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2CD60364" w14:textId="77777777" w:rsidTr="000F4ED6">
        <w:tc>
          <w:tcPr>
            <w:tcW w:w="851" w:type="dxa"/>
            <w:hideMark/>
          </w:tcPr>
          <w:p w14:paraId="25E28EF9" w14:textId="72669614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6.6.</w:t>
            </w:r>
          </w:p>
        </w:tc>
        <w:tc>
          <w:tcPr>
            <w:tcW w:w="4961" w:type="dxa"/>
            <w:hideMark/>
          </w:tcPr>
          <w:p w14:paraId="7F93B0EF" w14:textId="0603D7DA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День открытых дверей для родителей</w:t>
            </w:r>
          </w:p>
        </w:tc>
        <w:tc>
          <w:tcPr>
            <w:tcW w:w="1701" w:type="dxa"/>
            <w:hideMark/>
          </w:tcPr>
          <w:p w14:paraId="5FF7AFCB" w14:textId="25A77521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Декабрь</w:t>
            </w:r>
          </w:p>
        </w:tc>
        <w:tc>
          <w:tcPr>
            <w:tcW w:w="2410" w:type="dxa"/>
            <w:hideMark/>
          </w:tcPr>
          <w:p w14:paraId="3C1FD909" w14:textId="6F094649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5440D8">
              <w:rPr>
                <w:color w:val="000000"/>
                <w:lang w:eastAsia="ru-RU"/>
              </w:rPr>
              <w:t>Зам.</w:t>
            </w:r>
            <w:r>
              <w:rPr>
                <w:color w:val="000000"/>
                <w:lang w:eastAsia="ru-RU"/>
              </w:rPr>
              <w:t xml:space="preserve"> </w:t>
            </w:r>
            <w:r w:rsidRPr="005440D8">
              <w:rPr>
                <w:color w:val="000000"/>
                <w:lang w:eastAsia="ru-RU"/>
              </w:rPr>
              <w:t>директора</w:t>
            </w:r>
            <w:r w:rsidRPr="005440D8">
              <w:rPr>
                <w:color w:val="000000"/>
                <w:lang w:eastAsia="ru-RU"/>
              </w:rPr>
              <w:br/>
              <w:t xml:space="preserve">по </w:t>
            </w:r>
            <w:r>
              <w:rPr>
                <w:color w:val="000000"/>
                <w:lang w:eastAsia="ru-RU"/>
              </w:rPr>
              <w:t>ОМР</w:t>
            </w:r>
          </w:p>
        </w:tc>
      </w:tr>
      <w:tr w:rsidR="00D01AA5" w:rsidRPr="006C464C" w14:paraId="5B538FD2" w14:textId="77777777" w:rsidTr="000F4ED6">
        <w:tc>
          <w:tcPr>
            <w:tcW w:w="851" w:type="dxa"/>
            <w:hideMark/>
          </w:tcPr>
          <w:p w14:paraId="294CD3FE" w14:textId="64987FF0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6.7.</w:t>
            </w:r>
          </w:p>
        </w:tc>
        <w:tc>
          <w:tcPr>
            <w:tcW w:w="4961" w:type="dxa"/>
            <w:hideMark/>
          </w:tcPr>
          <w:p w14:paraId="036D87C0" w14:textId="3E01188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Проведение социологического исследования среди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родителей по теме «Удовлетворённость потребителей</w:t>
            </w:r>
            <w:r w:rsidRPr="00C529FE">
              <w:rPr>
                <w:color w:val="000000"/>
                <w:lang w:eastAsia="ru-RU"/>
              </w:rPr>
              <w:br/>
              <w:t>качеством образовательных услуг»</w:t>
            </w:r>
          </w:p>
        </w:tc>
        <w:tc>
          <w:tcPr>
            <w:tcW w:w="1701" w:type="dxa"/>
            <w:hideMark/>
          </w:tcPr>
          <w:p w14:paraId="1BFD8760" w14:textId="252D64A4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Февраль</w:t>
            </w:r>
          </w:p>
        </w:tc>
        <w:tc>
          <w:tcPr>
            <w:tcW w:w="2410" w:type="dxa"/>
            <w:hideMark/>
          </w:tcPr>
          <w:p w14:paraId="17E8D774" w14:textId="77777777" w:rsidR="00D01AA5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C529FE">
              <w:rPr>
                <w:color w:val="000000"/>
                <w:lang w:eastAsia="ru-RU"/>
              </w:rPr>
              <w:t>едагог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психолог</w:t>
            </w:r>
          </w:p>
          <w:p w14:paraId="683F314F" w14:textId="68975ECA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Социальный педагог</w:t>
            </w:r>
          </w:p>
        </w:tc>
      </w:tr>
      <w:tr w:rsidR="00D01AA5" w:rsidRPr="006C464C" w14:paraId="191C4B03" w14:textId="77777777" w:rsidTr="000F4ED6">
        <w:tc>
          <w:tcPr>
            <w:tcW w:w="851" w:type="dxa"/>
            <w:hideMark/>
          </w:tcPr>
          <w:p w14:paraId="2FC14940" w14:textId="497111FF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6.8.</w:t>
            </w:r>
          </w:p>
        </w:tc>
        <w:tc>
          <w:tcPr>
            <w:tcW w:w="4961" w:type="dxa"/>
            <w:hideMark/>
          </w:tcPr>
          <w:p w14:paraId="2523ED8D" w14:textId="7C12250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Обеспечение соблюдения порядка административных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процедур по приёму и рассмотрению жалоб и обращений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граждан</w:t>
            </w:r>
          </w:p>
        </w:tc>
        <w:tc>
          <w:tcPr>
            <w:tcW w:w="1701" w:type="dxa"/>
            <w:hideMark/>
          </w:tcPr>
          <w:p w14:paraId="6E5CF0C5" w14:textId="597AA312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Постоянно</w:t>
            </w:r>
          </w:p>
        </w:tc>
        <w:tc>
          <w:tcPr>
            <w:tcW w:w="2410" w:type="dxa"/>
            <w:hideMark/>
          </w:tcPr>
          <w:p w14:paraId="7E8D9865" w14:textId="6AEFE351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4A8369DD" w14:textId="77777777" w:rsidTr="000F4ED6">
        <w:tc>
          <w:tcPr>
            <w:tcW w:w="851" w:type="dxa"/>
            <w:hideMark/>
          </w:tcPr>
          <w:p w14:paraId="6D76705A" w14:textId="11CC4E7D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6.9.</w:t>
            </w:r>
          </w:p>
        </w:tc>
        <w:tc>
          <w:tcPr>
            <w:tcW w:w="4961" w:type="dxa"/>
            <w:hideMark/>
          </w:tcPr>
          <w:p w14:paraId="73C12AB9" w14:textId="7D336682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Экспертиза жалоб и обращений граждан, поступающих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через информационные каналы связи (электронная почта,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телефон) на предмет установления фактов проявления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коррупции должностными лицами школы</w:t>
            </w:r>
          </w:p>
        </w:tc>
        <w:tc>
          <w:tcPr>
            <w:tcW w:w="1701" w:type="dxa"/>
            <w:hideMark/>
          </w:tcPr>
          <w:p w14:paraId="5490E920" w14:textId="1A175EA1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По мере</w:t>
            </w:r>
            <w:r w:rsidRPr="00C529FE">
              <w:rPr>
                <w:color w:val="000000"/>
                <w:lang w:eastAsia="ru-RU"/>
              </w:rPr>
              <w:br/>
            </w:r>
            <w:proofErr w:type="spellStart"/>
            <w:r w:rsidRPr="00C529FE">
              <w:rPr>
                <w:color w:val="000000"/>
                <w:lang w:eastAsia="ru-RU"/>
              </w:rPr>
              <w:t>поступле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ния</w:t>
            </w:r>
            <w:proofErr w:type="spellEnd"/>
            <w:r w:rsidRPr="00C529FE">
              <w:rPr>
                <w:color w:val="000000"/>
                <w:lang w:eastAsia="ru-RU"/>
              </w:rPr>
              <w:br/>
              <w:t>обращений</w:t>
            </w:r>
          </w:p>
        </w:tc>
        <w:tc>
          <w:tcPr>
            <w:tcW w:w="2410" w:type="dxa"/>
            <w:hideMark/>
          </w:tcPr>
          <w:p w14:paraId="564C5C72" w14:textId="05C1E3FA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055572E7" w14:textId="77777777" w:rsidTr="000F4ED6">
        <w:tc>
          <w:tcPr>
            <w:tcW w:w="9923" w:type="dxa"/>
            <w:gridSpan w:val="4"/>
          </w:tcPr>
          <w:p w14:paraId="6D0EEDAF" w14:textId="77777777" w:rsidR="003D51FA" w:rsidRDefault="003D51FA" w:rsidP="00D01AA5">
            <w:pPr>
              <w:pageBreakBefore/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</w:p>
          <w:p w14:paraId="42BF978E" w14:textId="77777777" w:rsidR="00D01AA5" w:rsidRDefault="00D01AA5" w:rsidP="00D01AA5">
            <w:pPr>
              <w:pageBreakBefore/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  <w:r w:rsidRPr="00C529FE">
              <w:rPr>
                <w:b/>
                <w:bCs/>
                <w:color w:val="000000"/>
                <w:lang w:eastAsia="ru-RU"/>
              </w:rPr>
              <w:t>7. Организация взаимодействия с правоохранительными органами</w:t>
            </w:r>
          </w:p>
          <w:p w14:paraId="6CAB5E81" w14:textId="05BE3549" w:rsidR="003D51FA" w:rsidRPr="00C529FE" w:rsidRDefault="003D51FA" w:rsidP="00D01AA5">
            <w:pPr>
              <w:pageBreakBefore/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</w:tc>
      </w:tr>
      <w:tr w:rsidR="00D01AA5" w:rsidRPr="006C464C" w14:paraId="27C45F45" w14:textId="77777777" w:rsidTr="000F4ED6">
        <w:tc>
          <w:tcPr>
            <w:tcW w:w="851" w:type="dxa"/>
            <w:hideMark/>
          </w:tcPr>
          <w:p w14:paraId="225F1FCA" w14:textId="65EBC5A2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7.1.</w:t>
            </w:r>
          </w:p>
        </w:tc>
        <w:tc>
          <w:tcPr>
            <w:tcW w:w="4961" w:type="dxa"/>
            <w:hideMark/>
          </w:tcPr>
          <w:p w14:paraId="365350B1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Обмен информацией в рамках межсетевого взаимодействия</w:t>
            </w:r>
            <w:r w:rsidRPr="00C529FE">
              <w:rPr>
                <w:color w:val="000000"/>
                <w:lang w:eastAsia="ru-RU"/>
              </w:rPr>
              <w:br/>
              <w:t>в объёме компетенции</w:t>
            </w:r>
          </w:p>
        </w:tc>
        <w:tc>
          <w:tcPr>
            <w:tcW w:w="1701" w:type="dxa"/>
            <w:hideMark/>
          </w:tcPr>
          <w:p w14:paraId="354B54A4" w14:textId="50CECBEB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Постоянно</w:t>
            </w:r>
          </w:p>
        </w:tc>
        <w:tc>
          <w:tcPr>
            <w:tcW w:w="2410" w:type="dxa"/>
            <w:hideMark/>
          </w:tcPr>
          <w:p w14:paraId="25FAF637" w14:textId="6593DB61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Директор</w:t>
            </w:r>
            <w:r w:rsidRPr="00C529FE">
              <w:rPr>
                <w:color w:val="000000"/>
                <w:lang w:eastAsia="ru-RU"/>
              </w:rPr>
              <w:br/>
            </w:r>
          </w:p>
        </w:tc>
      </w:tr>
      <w:tr w:rsidR="00D01AA5" w:rsidRPr="006C464C" w14:paraId="786F569E" w14:textId="77777777" w:rsidTr="000F4ED6">
        <w:tc>
          <w:tcPr>
            <w:tcW w:w="9923" w:type="dxa"/>
            <w:gridSpan w:val="4"/>
          </w:tcPr>
          <w:p w14:paraId="5F80F960" w14:textId="77777777" w:rsidR="003D51FA" w:rsidRDefault="003D51FA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</w:p>
          <w:p w14:paraId="7DB0E13F" w14:textId="77777777" w:rsidR="00D01AA5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color w:val="000000"/>
                <w:lang w:eastAsia="ru-RU"/>
              </w:rPr>
            </w:pPr>
            <w:r w:rsidRPr="00C529FE">
              <w:rPr>
                <w:b/>
                <w:bCs/>
                <w:color w:val="000000"/>
                <w:lang w:eastAsia="ru-RU"/>
              </w:rPr>
              <w:t>8. Осуществление контроля финансово-хозяйственной и образовательной деятельности</w:t>
            </w:r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r w:rsidRPr="00C529FE">
              <w:rPr>
                <w:b/>
                <w:bCs/>
                <w:color w:val="000000"/>
                <w:lang w:eastAsia="ru-RU"/>
              </w:rPr>
              <w:t>в целях предупреждения коррупции</w:t>
            </w:r>
          </w:p>
          <w:p w14:paraId="728521D1" w14:textId="277F738F" w:rsidR="003D51FA" w:rsidRPr="00C529FE" w:rsidRDefault="003D51FA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</w:tc>
      </w:tr>
      <w:tr w:rsidR="00D01AA5" w:rsidRPr="006C464C" w14:paraId="1E730D6D" w14:textId="77777777" w:rsidTr="000F4ED6">
        <w:tc>
          <w:tcPr>
            <w:tcW w:w="851" w:type="dxa"/>
            <w:hideMark/>
          </w:tcPr>
          <w:p w14:paraId="72B7A526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8.1.</w:t>
            </w:r>
          </w:p>
        </w:tc>
        <w:tc>
          <w:tcPr>
            <w:tcW w:w="4961" w:type="dxa"/>
            <w:hideMark/>
          </w:tcPr>
          <w:p w14:paraId="0A47A3FC" w14:textId="1BAD436B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Осуществление контроля за соблюдением требований,</w:t>
            </w:r>
            <w:r w:rsidRPr="00C529FE">
              <w:rPr>
                <w:color w:val="000000"/>
                <w:lang w:eastAsia="ru-RU"/>
              </w:rPr>
              <w:br/>
              <w:t>установленных Федеральным законом № 223-ФЗ «О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контрактной системе в сфере закупок товаров, работ, услуг</w:t>
            </w:r>
            <w:r w:rsidRPr="00C529FE">
              <w:rPr>
                <w:color w:val="000000"/>
                <w:lang w:eastAsia="ru-RU"/>
              </w:rPr>
              <w:br/>
              <w:t>для обеспечения государственных и муниципальных нужд»</w:t>
            </w:r>
          </w:p>
        </w:tc>
        <w:tc>
          <w:tcPr>
            <w:tcW w:w="1701" w:type="dxa"/>
            <w:hideMark/>
          </w:tcPr>
          <w:p w14:paraId="796AB3B7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0D7D6407" w14:textId="71147684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Директор</w:t>
            </w:r>
            <w:r w:rsidRPr="00C529FE">
              <w:rPr>
                <w:color w:val="000000"/>
                <w:lang w:eastAsia="ru-RU"/>
              </w:rPr>
              <w:br/>
            </w:r>
            <w:r w:rsidRPr="00C529FE">
              <w:rPr>
                <w:color w:val="000000"/>
                <w:lang w:eastAsia="ru-RU"/>
              </w:rPr>
              <w:br/>
            </w:r>
            <w:r>
              <w:rPr>
                <w:color w:val="000000"/>
                <w:lang w:eastAsia="ru-RU"/>
              </w:rPr>
              <w:t>Главный бухгалтер</w:t>
            </w:r>
          </w:p>
        </w:tc>
      </w:tr>
      <w:tr w:rsidR="00D01AA5" w:rsidRPr="006C464C" w14:paraId="0DD829F2" w14:textId="77777777" w:rsidTr="000F4ED6">
        <w:tc>
          <w:tcPr>
            <w:tcW w:w="851" w:type="dxa"/>
            <w:hideMark/>
          </w:tcPr>
          <w:p w14:paraId="3ED6E0DF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8.2.</w:t>
            </w:r>
          </w:p>
        </w:tc>
        <w:tc>
          <w:tcPr>
            <w:tcW w:w="4961" w:type="dxa"/>
            <w:hideMark/>
          </w:tcPr>
          <w:p w14:paraId="547D8F6C" w14:textId="40A68C0B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Осуществление контроля за целевым использованием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бюджетных средств</w:t>
            </w:r>
          </w:p>
        </w:tc>
        <w:tc>
          <w:tcPr>
            <w:tcW w:w="1701" w:type="dxa"/>
            <w:hideMark/>
          </w:tcPr>
          <w:p w14:paraId="6FF3F5DA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  <w:hideMark/>
          </w:tcPr>
          <w:p w14:paraId="7D2BA14E" w14:textId="7704310B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Директор</w:t>
            </w:r>
            <w:r w:rsidRPr="00C529FE">
              <w:rPr>
                <w:color w:val="000000"/>
                <w:lang w:eastAsia="ru-RU"/>
              </w:rPr>
              <w:br/>
            </w:r>
            <w:proofErr w:type="spellStart"/>
            <w:r w:rsidRPr="00C529FE">
              <w:rPr>
                <w:color w:val="000000"/>
                <w:lang w:eastAsia="ru-RU"/>
              </w:rPr>
              <w:t>Антикоррупцион</w:t>
            </w:r>
            <w:r>
              <w:rPr>
                <w:color w:val="000000"/>
                <w:lang w:eastAsia="ru-RU"/>
              </w:rPr>
              <w:t>-</w:t>
            </w:r>
            <w:r w:rsidRPr="00C529FE">
              <w:rPr>
                <w:color w:val="000000"/>
                <w:lang w:eastAsia="ru-RU"/>
              </w:rPr>
              <w:t>ная</w:t>
            </w:r>
            <w:proofErr w:type="spellEnd"/>
            <w:r w:rsidRPr="00C529FE">
              <w:rPr>
                <w:color w:val="000000"/>
                <w:lang w:eastAsia="ru-RU"/>
              </w:rPr>
              <w:t xml:space="preserve"> комиссия</w:t>
            </w:r>
          </w:p>
        </w:tc>
      </w:tr>
      <w:tr w:rsidR="00D01AA5" w:rsidRPr="006C464C" w14:paraId="39DAF9CA" w14:textId="77777777" w:rsidTr="000F4ED6">
        <w:tc>
          <w:tcPr>
            <w:tcW w:w="851" w:type="dxa"/>
            <w:hideMark/>
          </w:tcPr>
          <w:p w14:paraId="0023D638" w14:textId="3548BFDD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8.</w:t>
            </w:r>
            <w:r>
              <w:rPr>
                <w:color w:val="000000"/>
                <w:lang w:eastAsia="ru-RU"/>
              </w:rPr>
              <w:t>3</w:t>
            </w:r>
            <w:r w:rsidRPr="00C529FE">
              <w:rPr>
                <w:color w:val="000000"/>
                <w:lang w:eastAsia="ru-RU"/>
              </w:rPr>
              <w:t>.</w:t>
            </w:r>
          </w:p>
        </w:tc>
        <w:tc>
          <w:tcPr>
            <w:tcW w:w="4961" w:type="dxa"/>
            <w:hideMark/>
          </w:tcPr>
          <w:p w14:paraId="79DDD392" w14:textId="31B6F38E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Осуществление контроля за получением, учётом,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хранением, заполнением и порядком выдачи документов</w:t>
            </w:r>
            <w:r>
              <w:rPr>
                <w:color w:val="000000"/>
                <w:lang w:eastAsia="ru-RU"/>
              </w:rPr>
              <w:t xml:space="preserve"> </w:t>
            </w:r>
            <w:r w:rsidRPr="00C529FE">
              <w:rPr>
                <w:color w:val="000000"/>
                <w:lang w:eastAsia="ru-RU"/>
              </w:rPr>
              <w:t>государственного образца об образовании</w:t>
            </w:r>
          </w:p>
        </w:tc>
        <w:tc>
          <w:tcPr>
            <w:tcW w:w="1701" w:type="dxa"/>
            <w:hideMark/>
          </w:tcPr>
          <w:p w14:paraId="321870A7" w14:textId="77777777" w:rsidR="00D01AA5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Январь</w:t>
            </w:r>
          </w:p>
          <w:p w14:paraId="037925A4" w14:textId="77777777" w:rsidR="00D01AA5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color w:val="000000"/>
                <w:lang w:eastAsia="ru-RU"/>
              </w:rPr>
            </w:pPr>
          </w:p>
          <w:p w14:paraId="4E0A6ED7" w14:textId="6EA678E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 xml:space="preserve">Июнь </w:t>
            </w:r>
          </w:p>
        </w:tc>
        <w:tc>
          <w:tcPr>
            <w:tcW w:w="2410" w:type="dxa"/>
            <w:hideMark/>
          </w:tcPr>
          <w:p w14:paraId="014B1E6D" w14:textId="77777777" w:rsidR="00D01AA5" w:rsidRPr="00C529FE" w:rsidRDefault="00D01AA5" w:rsidP="00D01AA5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lang w:eastAsia="ru-RU"/>
              </w:rPr>
            </w:pPr>
            <w:r w:rsidRPr="00C529FE">
              <w:rPr>
                <w:color w:val="000000"/>
                <w:lang w:eastAsia="ru-RU"/>
              </w:rPr>
              <w:t>Заместитель</w:t>
            </w:r>
            <w:r w:rsidRPr="00C529FE">
              <w:rPr>
                <w:color w:val="000000"/>
                <w:lang w:eastAsia="ru-RU"/>
              </w:rPr>
              <w:br/>
              <w:t>директора по</w:t>
            </w:r>
            <w:r w:rsidRPr="00C529FE">
              <w:rPr>
                <w:color w:val="000000"/>
                <w:lang w:eastAsia="ru-RU"/>
              </w:rPr>
              <w:br/>
              <w:t>УВР</w:t>
            </w:r>
          </w:p>
        </w:tc>
      </w:tr>
    </w:tbl>
    <w:p w14:paraId="6217B6FB" w14:textId="77777777" w:rsidR="006C464C" w:rsidRDefault="006C464C" w:rsidP="00EA28E1"/>
    <w:sectPr w:rsidR="006C464C" w:rsidSect="00057115">
      <w:footerReference w:type="default" r:id="rId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53B4E" w14:textId="77777777" w:rsidR="003A149B" w:rsidRDefault="003A149B">
      <w:r>
        <w:separator/>
      </w:r>
    </w:p>
  </w:endnote>
  <w:endnote w:type="continuationSeparator" w:id="0">
    <w:p w14:paraId="0803B254" w14:textId="77777777" w:rsidR="003A149B" w:rsidRDefault="003A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iberation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6F390" w14:textId="738809B4" w:rsidR="00A27E5F" w:rsidRDefault="00131496">
    <w:pPr>
      <w:pStyle w:val="11"/>
      <w:jc w:val="center"/>
    </w:pPr>
    <w:r>
      <w:fldChar w:fldCharType="begin"/>
    </w:r>
    <w:r>
      <w:instrText>PAGE</w:instrText>
    </w:r>
    <w:r>
      <w:fldChar w:fldCharType="separate"/>
    </w:r>
    <w:r w:rsidR="003D599F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D2CFF" w14:textId="77777777" w:rsidR="003A149B" w:rsidRDefault="003A149B">
      <w:r>
        <w:separator/>
      </w:r>
    </w:p>
  </w:footnote>
  <w:footnote w:type="continuationSeparator" w:id="0">
    <w:p w14:paraId="2CD4282C" w14:textId="77777777" w:rsidR="003A149B" w:rsidRDefault="003A1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D0863"/>
    <w:multiLevelType w:val="multilevel"/>
    <w:tmpl w:val="2B501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20" w:allStyles="0" w:customStyles="0" w:latentStyles="0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75"/>
    <w:rsid w:val="00057115"/>
    <w:rsid w:val="000F4ED6"/>
    <w:rsid w:val="00111839"/>
    <w:rsid w:val="00131496"/>
    <w:rsid w:val="00256FDE"/>
    <w:rsid w:val="002D3894"/>
    <w:rsid w:val="002F376E"/>
    <w:rsid w:val="00385C23"/>
    <w:rsid w:val="003A149B"/>
    <w:rsid w:val="003D51FA"/>
    <w:rsid w:val="003D599F"/>
    <w:rsid w:val="0044205A"/>
    <w:rsid w:val="004B3A8B"/>
    <w:rsid w:val="004F1731"/>
    <w:rsid w:val="005251AD"/>
    <w:rsid w:val="005440D8"/>
    <w:rsid w:val="006849D8"/>
    <w:rsid w:val="006C464C"/>
    <w:rsid w:val="007510B4"/>
    <w:rsid w:val="007C1B97"/>
    <w:rsid w:val="009B7B79"/>
    <w:rsid w:val="00A27E5F"/>
    <w:rsid w:val="00A3305D"/>
    <w:rsid w:val="00A558E6"/>
    <w:rsid w:val="00A7075B"/>
    <w:rsid w:val="00B84155"/>
    <w:rsid w:val="00BA5875"/>
    <w:rsid w:val="00C529FE"/>
    <w:rsid w:val="00D01AA5"/>
    <w:rsid w:val="00D05692"/>
    <w:rsid w:val="00E35713"/>
    <w:rsid w:val="00EA28E1"/>
    <w:rsid w:val="00EB6A39"/>
    <w:rsid w:val="00F9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FAE95"/>
  <w15:chartTrackingRefBased/>
  <w15:docId w15:val="{B34CDA4D-893D-4FDF-9550-A4500A3D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894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8"/>
    </w:rPr>
  </w:style>
  <w:style w:type="paragraph" w:styleId="1">
    <w:name w:val="heading 1"/>
    <w:basedOn w:val="a"/>
    <w:next w:val="a"/>
    <w:link w:val="10"/>
    <w:autoRedefine/>
    <w:qFormat/>
    <w:rsid w:val="002D3894"/>
    <w:pPr>
      <w:keepNext/>
      <w:pageBreakBefore/>
      <w:spacing w:after="240"/>
      <w:ind w:firstLine="0"/>
      <w:jc w:val="center"/>
      <w:outlineLvl w:val="0"/>
    </w:pPr>
    <w:rPr>
      <w:rFonts w:eastAsiaTheme="majorEastAsia" w:cstheme="majorBidi"/>
      <w:b/>
      <w:caps/>
      <w:kern w:val="28"/>
    </w:rPr>
  </w:style>
  <w:style w:type="paragraph" w:styleId="2">
    <w:name w:val="heading 2"/>
    <w:basedOn w:val="a"/>
    <w:next w:val="a"/>
    <w:link w:val="20"/>
    <w:autoRedefine/>
    <w:qFormat/>
    <w:rsid w:val="002D3894"/>
    <w:pPr>
      <w:keepNext/>
      <w:spacing w:before="240" w:after="120"/>
      <w:ind w:firstLine="0"/>
      <w:jc w:val="center"/>
      <w:outlineLvl w:val="1"/>
    </w:pPr>
    <w:rPr>
      <w:rFonts w:eastAsiaTheme="majorEastAsia" w:cstheme="majorBidi"/>
      <w:b/>
      <w:i/>
      <w:caps/>
    </w:rPr>
  </w:style>
  <w:style w:type="paragraph" w:styleId="3">
    <w:name w:val="heading 3"/>
    <w:basedOn w:val="a"/>
    <w:next w:val="a0"/>
    <w:link w:val="30"/>
    <w:autoRedefine/>
    <w:qFormat/>
    <w:rsid w:val="00A3305D"/>
    <w:pPr>
      <w:keepNext/>
      <w:spacing w:before="240" w:after="120"/>
      <w:ind w:right="57" w:firstLine="0"/>
      <w:jc w:val="center"/>
      <w:outlineLvl w:val="2"/>
    </w:pPr>
    <w:rPr>
      <w:b/>
    </w:rPr>
  </w:style>
  <w:style w:type="paragraph" w:styleId="4">
    <w:name w:val="heading 4"/>
    <w:basedOn w:val="a"/>
    <w:next w:val="a0"/>
    <w:link w:val="40"/>
    <w:autoRedefine/>
    <w:qFormat/>
    <w:rsid w:val="002D3894"/>
    <w:pPr>
      <w:keepNext/>
      <w:spacing w:before="120"/>
      <w:ind w:firstLine="0"/>
      <w:jc w:val="left"/>
      <w:outlineLvl w:val="3"/>
    </w:pPr>
    <w:rPr>
      <w:rFonts w:eastAsiaTheme="majorEastAsia" w:cstheme="majorBidi"/>
      <w:b/>
      <w:i/>
      <w:szCs w:val="26"/>
    </w:rPr>
  </w:style>
  <w:style w:type="paragraph" w:styleId="5">
    <w:name w:val="heading 5"/>
    <w:basedOn w:val="a"/>
    <w:next w:val="a"/>
    <w:link w:val="50"/>
    <w:qFormat/>
    <w:rsid w:val="002D3894"/>
    <w:pPr>
      <w:spacing w:before="60"/>
      <w:ind w:firstLine="0"/>
      <w:jc w:val="left"/>
      <w:outlineLvl w:val="4"/>
    </w:pPr>
    <w:rPr>
      <w:b/>
      <w:sz w:val="24"/>
      <w:szCs w:val="24"/>
      <w:u w:val="single"/>
    </w:rPr>
  </w:style>
  <w:style w:type="paragraph" w:styleId="6">
    <w:name w:val="heading 6"/>
    <w:basedOn w:val="a"/>
    <w:next w:val="a"/>
    <w:link w:val="60"/>
    <w:qFormat/>
    <w:rsid w:val="002D3894"/>
    <w:pPr>
      <w:keepNext/>
      <w:spacing w:before="60" w:after="60"/>
      <w:ind w:firstLine="0"/>
      <w:jc w:val="center"/>
      <w:outlineLvl w:val="5"/>
    </w:pPr>
    <w:rPr>
      <w:b/>
      <w:sz w:val="18"/>
      <w:szCs w:val="18"/>
    </w:rPr>
  </w:style>
  <w:style w:type="paragraph" w:styleId="7">
    <w:name w:val="heading 7"/>
    <w:basedOn w:val="a"/>
    <w:next w:val="a"/>
    <w:link w:val="70"/>
    <w:qFormat/>
    <w:rsid w:val="002D3894"/>
    <w:pPr>
      <w:spacing w:before="120" w:after="60"/>
      <w:ind w:firstLine="0"/>
      <w:outlineLvl w:val="6"/>
    </w:pPr>
  </w:style>
  <w:style w:type="paragraph" w:styleId="8">
    <w:name w:val="heading 8"/>
    <w:basedOn w:val="a"/>
    <w:next w:val="a"/>
    <w:link w:val="80"/>
    <w:qFormat/>
    <w:rsid w:val="002D3894"/>
    <w:pPr>
      <w:spacing w:before="240" w:after="60"/>
      <w:ind w:firstLine="0"/>
      <w:outlineLvl w:val="7"/>
    </w:pPr>
    <w:rPr>
      <w:i/>
    </w:rPr>
  </w:style>
  <w:style w:type="paragraph" w:styleId="9">
    <w:name w:val="heading 9"/>
    <w:basedOn w:val="a"/>
    <w:next w:val="a"/>
    <w:link w:val="90"/>
    <w:qFormat/>
    <w:rsid w:val="002D389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Табл-заголовок"/>
    <w:basedOn w:val="a"/>
    <w:link w:val="-0"/>
    <w:autoRedefine/>
    <w:rsid w:val="009B7B79"/>
    <w:pPr>
      <w:widowControl w:val="0"/>
      <w:jc w:val="center"/>
    </w:pPr>
    <w:rPr>
      <w:b/>
      <w:bCs/>
      <w:i/>
      <w:iCs/>
      <w:sz w:val="24"/>
      <w:szCs w:val="24"/>
      <w:lang w:eastAsia="ru-RU"/>
    </w:rPr>
  </w:style>
  <w:style w:type="character" w:customStyle="1" w:styleId="-0">
    <w:name w:val="Табл-заголовок Знак"/>
    <w:basedOn w:val="a1"/>
    <w:link w:val="-"/>
    <w:rsid w:val="009B7B7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-1">
    <w:name w:val="Табл-текст"/>
    <w:basedOn w:val="a"/>
    <w:autoRedefine/>
    <w:rsid w:val="009B7B79"/>
    <w:pPr>
      <w:widowControl w:val="0"/>
    </w:pPr>
    <w:rPr>
      <w:sz w:val="24"/>
      <w:szCs w:val="24"/>
      <w:lang w:eastAsia="ru-RU"/>
    </w:rPr>
  </w:style>
  <w:style w:type="paragraph" w:customStyle="1" w:styleId="a4">
    <w:name w:val="Текст таблицы"/>
    <w:basedOn w:val="a"/>
    <w:link w:val="a5"/>
    <w:autoRedefine/>
    <w:rsid w:val="009B7B79"/>
    <w:rPr>
      <w:rFonts w:asciiTheme="minorHAnsi" w:hAnsiTheme="minorHAnsi"/>
      <w:sz w:val="24"/>
      <w:szCs w:val="26"/>
      <w:lang w:bidi="en-US"/>
    </w:rPr>
  </w:style>
  <w:style w:type="character" w:customStyle="1" w:styleId="a5">
    <w:name w:val="Текст таблицы Знак"/>
    <w:basedOn w:val="a1"/>
    <w:link w:val="a4"/>
    <w:rsid w:val="009B7B79"/>
    <w:rPr>
      <w:sz w:val="24"/>
      <w:szCs w:val="26"/>
      <w:lang w:bidi="en-US"/>
    </w:rPr>
  </w:style>
  <w:style w:type="paragraph" w:customStyle="1" w:styleId="02">
    <w:name w:val="Маркир АВК 02"/>
    <w:basedOn w:val="a"/>
    <w:link w:val="020"/>
    <w:autoRedefine/>
    <w:rsid w:val="009B7B79"/>
    <w:pPr>
      <w:tabs>
        <w:tab w:val="num" w:pos="720"/>
        <w:tab w:val="left" w:pos="993"/>
      </w:tabs>
      <w:ind w:left="720" w:hanging="360"/>
      <w:contextualSpacing/>
    </w:pPr>
    <w:rPr>
      <w:rFonts w:asciiTheme="minorHAnsi" w:hAnsiTheme="minorHAnsi"/>
      <w:lang w:val="x-none" w:eastAsia="x-none"/>
    </w:rPr>
  </w:style>
  <w:style w:type="character" w:customStyle="1" w:styleId="020">
    <w:name w:val="Маркир АВК 02 Знак"/>
    <w:basedOn w:val="a1"/>
    <w:link w:val="02"/>
    <w:rsid w:val="009B7B79"/>
    <w:rPr>
      <w:sz w:val="28"/>
      <w:szCs w:val="28"/>
      <w:lang w:val="x-none" w:eastAsia="x-none"/>
    </w:rPr>
  </w:style>
  <w:style w:type="paragraph" w:customStyle="1" w:styleId="a6">
    <w:name w:val="Маркированный АВК"/>
    <w:basedOn w:val="a"/>
    <w:autoRedefine/>
    <w:rsid w:val="009B7B79"/>
    <w:pPr>
      <w:widowControl w:val="0"/>
      <w:tabs>
        <w:tab w:val="left" w:pos="709"/>
      </w:tabs>
      <w:ind w:left="1146" w:hanging="360"/>
    </w:pPr>
    <w:rPr>
      <w:szCs w:val="24"/>
      <w:lang w:eastAsia="ru-RU"/>
    </w:rPr>
  </w:style>
  <w:style w:type="character" w:customStyle="1" w:styleId="10">
    <w:name w:val="Заголовок 1 Знак"/>
    <w:basedOn w:val="a1"/>
    <w:link w:val="1"/>
    <w:rsid w:val="002D3894"/>
    <w:rPr>
      <w:rFonts w:eastAsiaTheme="majorEastAsia" w:cstheme="majorBidi"/>
      <w:b/>
      <w:caps/>
      <w:kern w:val="28"/>
      <w:sz w:val="28"/>
      <w:szCs w:val="28"/>
    </w:rPr>
  </w:style>
  <w:style w:type="character" w:customStyle="1" w:styleId="20">
    <w:name w:val="Заголовок 2 Знак"/>
    <w:basedOn w:val="a1"/>
    <w:link w:val="2"/>
    <w:rsid w:val="002D3894"/>
    <w:rPr>
      <w:rFonts w:eastAsiaTheme="majorEastAsia" w:cstheme="majorBidi"/>
      <w:b/>
      <w:i/>
      <w:caps/>
      <w:sz w:val="28"/>
      <w:szCs w:val="28"/>
    </w:rPr>
  </w:style>
  <w:style w:type="character" w:customStyle="1" w:styleId="30">
    <w:name w:val="Заголовок 3 Знак"/>
    <w:basedOn w:val="a1"/>
    <w:link w:val="3"/>
    <w:rsid w:val="00A3305D"/>
    <w:rPr>
      <w:b/>
      <w:sz w:val="28"/>
      <w:szCs w:val="28"/>
    </w:rPr>
  </w:style>
  <w:style w:type="character" w:customStyle="1" w:styleId="40">
    <w:name w:val="Заголовок 4 Знак"/>
    <w:basedOn w:val="a1"/>
    <w:link w:val="4"/>
    <w:rsid w:val="002D3894"/>
    <w:rPr>
      <w:rFonts w:eastAsiaTheme="majorEastAsia" w:cstheme="majorBidi"/>
      <w:b/>
      <w:i/>
      <w:sz w:val="28"/>
      <w:szCs w:val="26"/>
    </w:rPr>
  </w:style>
  <w:style w:type="paragraph" w:styleId="a7">
    <w:name w:val="caption"/>
    <w:basedOn w:val="a"/>
    <w:next w:val="a"/>
    <w:qFormat/>
    <w:rsid w:val="002D3894"/>
    <w:pPr>
      <w:spacing w:before="120" w:after="60"/>
      <w:ind w:firstLine="0"/>
      <w:jc w:val="right"/>
    </w:pPr>
    <w:rPr>
      <w:rFonts w:eastAsia="Calibri"/>
      <w:b/>
      <w:sz w:val="20"/>
    </w:rPr>
  </w:style>
  <w:style w:type="paragraph" w:styleId="a8">
    <w:name w:val="Subtitle"/>
    <w:basedOn w:val="a"/>
    <w:next w:val="a"/>
    <w:link w:val="a9"/>
    <w:uiPriority w:val="11"/>
    <w:qFormat/>
    <w:rsid w:val="002D3894"/>
    <w:pPr>
      <w:numPr>
        <w:ilvl w:val="1"/>
      </w:numPr>
      <w:spacing w:after="240"/>
      <w:ind w:firstLine="567"/>
      <w:jc w:val="center"/>
    </w:pPr>
    <w:rPr>
      <w:rFonts w:eastAsiaTheme="majorEastAsia" w:cs="Courier New"/>
      <w:b/>
      <w:iCs/>
      <w:spacing w:val="15"/>
    </w:rPr>
  </w:style>
  <w:style w:type="character" w:customStyle="1" w:styleId="a9">
    <w:name w:val="Подзаголовок Знак"/>
    <w:basedOn w:val="a1"/>
    <w:link w:val="a8"/>
    <w:uiPriority w:val="11"/>
    <w:rsid w:val="002D3894"/>
    <w:rPr>
      <w:rFonts w:eastAsiaTheme="majorEastAsia" w:cs="Courier New"/>
      <w:b/>
      <w:iCs/>
      <w:spacing w:val="15"/>
      <w:sz w:val="28"/>
      <w:szCs w:val="28"/>
    </w:rPr>
  </w:style>
  <w:style w:type="paragraph" w:styleId="aa">
    <w:name w:val="List Paragraph"/>
    <w:basedOn w:val="a"/>
    <w:link w:val="ab"/>
    <w:uiPriority w:val="34"/>
    <w:qFormat/>
    <w:rsid w:val="002D3894"/>
    <w:pPr>
      <w:ind w:left="720"/>
      <w:contextualSpacing/>
    </w:pPr>
  </w:style>
  <w:style w:type="character" w:customStyle="1" w:styleId="ab">
    <w:name w:val="Абзац списка Знак"/>
    <w:basedOn w:val="a1"/>
    <w:link w:val="aa"/>
    <w:uiPriority w:val="34"/>
    <w:rsid w:val="002D3894"/>
    <w:rPr>
      <w:sz w:val="28"/>
      <w:szCs w:val="28"/>
    </w:rPr>
  </w:style>
  <w:style w:type="paragraph" w:styleId="a0">
    <w:name w:val="Body Text"/>
    <w:basedOn w:val="a"/>
    <w:link w:val="ac"/>
    <w:uiPriority w:val="99"/>
    <w:semiHidden/>
    <w:unhideWhenUsed/>
    <w:rsid w:val="002D389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2D3894"/>
    <w:rPr>
      <w:sz w:val="28"/>
      <w:szCs w:val="28"/>
    </w:rPr>
  </w:style>
  <w:style w:type="character" w:customStyle="1" w:styleId="50">
    <w:name w:val="Заголовок 5 Знак"/>
    <w:basedOn w:val="a1"/>
    <w:link w:val="5"/>
    <w:rsid w:val="002D3894"/>
    <w:rPr>
      <w:b/>
      <w:sz w:val="24"/>
      <w:szCs w:val="24"/>
      <w:u w:val="single"/>
    </w:rPr>
  </w:style>
  <w:style w:type="character" w:customStyle="1" w:styleId="60">
    <w:name w:val="Заголовок 6 Знак"/>
    <w:basedOn w:val="a1"/>
    <w:link w:val="6"/>
    <w:rsid w:val="002D3894"/>
    <w:rPr>
      <w:b/>
      <w:sz w:val="18"/>
      <w:szCs w:val="18"/>
    </w:rPr>
  </w:style>
  <w:style w:type="character" w:customStyle="1" w:styleId="70">
    <w:name w:val="Заголовок 7 Знак"/>
    <w:basedOn w:val="a1"/>
    <w:link w:val="7"/>
    <w:rsid w:val="002D3894"/>
    <w:rPr>
      <w:sz w:val="28"/>
      <w:szCs w:val="28"/>
    </w:rPr>
  </w:style>
  <w:style w:type="character" w:customStyle="1" w:styleId="80">
    <w:name w:val="Заголовок 8 Знак"/>
    <w:basedOn w:val="a1"/>
    <w:link w:val="8"/>
    <w:rsid w:val="002D3894"/>
    <w:rPr>
      <w:i/>
      <w:sz w:val="28"/>
      <w:szCs w:val="28"/>
    </w:rPr>
  </w:style>
  <w:style w:type="character" w:customStyle="1" w:styleId="90">
    <w:name w:val="Заголовок 9 Знак"/>
    <w:basedOn w:val="a1"/>
    <w:link w:val="9"/>
    <w:rsid w:val="002D3894"/>
    <w:rPr>
      <w:b/>
      <w:i/>
      <w:sz w:val="18"/>
      <w:szCs w:val="28"/>
    </w:rPr>
  </w:style>
  <w:style w:type="character" w:styleId="ad">
    <w:name w:val="Strong"/>
    <w:uiPriority w:val="22"/>
    <w:qFormat/>
    <w:rsid w:val="002D3894"/>
    <w:rPr>
      <w:b/>
      <w:bCs/>
    </w:rPr>
  </w:style>
  <w:style w:type="paragraph" w:styleId="ae">
    <w:name w:val="TOC Heading"/>
    <w:basedOn w:val="1"/>
    <w:next w:val="a"/>
    <w:uiPriority w:val="39"/>
    <w:semiHidden/>
    <w:unhideWhenUsed/>
    <w:qFormat/>
    <w:rsid w:val="002D3894"/>
    <w:pPr>
      <w:keepLines/>
      <w:overflowPunct/>
      <w:autoSpaceDE/>
      <w:autoSpaceDN/>
      <w:adjustRightInd/>
      <w:spacing w:after="0"/>
      <w:textAlignment w:val="auto"/>
      <w:outlineLvl w:val="9"/>
    </w:pPr>
    <w:rPr>
      <w:rFonts w:cs="Times New Roman"/>
      <w:bCs/>
      <w:kern w:val="0"/>
      <w:szCs w:val="32"/>
    </w:rPr>
  </w:style>
  <w:style w:type="paragraph" w:customStyle="1" w:styleId="11">
    <w:name w:val="Нижний колонтитул1"/>
    <w:basedOn w:val="a"/>
    <w:rsid w:val="00BA5875"/>
    <w:pPr>
      <w:tabs>
        <w:tab w:val="center" w:pos="4677"/>
        <w:tab w:val="right" w:pos="9355"/>
      </w:tabs>
      <w:suppressAutoHyphens/>
      <w:overflowPunct/>
      <w:autoSpaceDE/>
      <w:autoSpaceDN/>
      <w:adjustRightInd/>
      <w:spacing w:before="120" w:line="100" w:lineRule="atLeast"/>
      <w:ind w:firstLine="0"/>
      <w:jc w:val="left"/>
      <w:textAlignment w:val="auto"/>
    </w:pPr>
    <w:rPr>
      <w:rFonts w:ascii="Calibri" w:eastAsia="DejaVu Sans" w:hAnsi="Calibri"/>
      <w:sz w:val="22"/>
      <w:szCs w:val="22"/>
      <w:lang w:eastAsia="ru-RU"/>
    </w:rPr>
  </w:style>
  <w:style w:type="character" w:customStyle="1" w:styleId="fontstyle01">
    <w:name w:val="fontstyle01"/>
    <w:basedOn w:val="a1"/>
    <w:rsid w:val="00EA28E1"/>
    <w:rPr>
      <w:rFonts w:ascii="LiberationSerif" w:hAnsi="LiberationSerif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6C464C"/>
    <w:rPr>
      <w:rFonts w:ascii="LiberationSerif" w:hAnsi="LiberationSerif" w:hint="default"/>
      <w:b w:val="0"/>
      <w:bCs w:val="0"/>
      <w:i w:val="0"/>
      <w:iCs w:val="0"/>
      <w:color w:val="000000"/>
      <w:sz w:val="22"/>
      <w:szCs w:val="22"/>
    </w:rPr>
  </w:style>
  <w:style w:type="table" w:styleId="af">
    <w:name w:val="Grid Table Light"/>
    <w:basedOn w:val="a2"/>
    <w:uiPriority w:val="40"/>
    <w:rsid w:val="004F173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0">
    <w:name w:val="Table Grid"/>
    <w:basedOn w:val="a2"/>
    <w:uiPriority w:val="39"/>
    <w:rsid w:val="004F1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АВК</dc:creator>
  <cp:keywords/>
  <dc:description/>
  <cp:lastModifiedBy>User</cp:lastModifiedBy>
  <cp:revision>3</cp:revision>
  <dcterms:created xsi:type="dcterms:W3CDTF">2023-11-21T05:41:00Z</dcterms:created>
  <dcterms:modified xsi:type="dcterms:W3CDTF">2023-11-21T05:42:00Z</dcterms:modified>
</cp:coreProperties>
</file>