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38" w:rsidRPr="006F265E" w:rsidRDefault="00046459" w:rsidP="00E831BB">
      <w:pPr>
        <w:pStyle w:val="a6"/>
        <w:ind w:left="567"/>
        <w:jc w:val="center"/>
        <w:rPr>
          <w:rFonts w:ascii="Times New Roman" w:hAnsi="Times New Roman" w:cs="Times New Roman"/>
          <w:b/>
          <w:szCs w:val="28"/>
        </w:rPr>
      </w:pPr>
      <w:r w:rsidRPr="00046459">
        <w:rPr>
          <w:rFonts w:ascii="Times New Roman" w:hAnsi="Times New Roman" w:cs="Times New Roman"/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-540385</wp:posOffset>
            </wp:positionV>
            <wp:extent cx="7536180" cy="10673080"/>
            <wp:effectExtent l="0" t="0" r="7620" b="0"/>
            <wp:wrapThrough wrapText="bothSides">
              <wp:wrapPolygon edited="0">
                <wp:start x="0" y="0"/>
                <wp:lineTo x="0" y="21551"/>
                <wp:lineTo x="21567" y="21551"/>
                <wp:lineTo x="21567" y="0"/>
                <wp:lineTo x="0" y="0"/>
              </wp:wrapPolygon>
            </wp:wrapThrough>
            <wp:docPr id="1" name="Рисунок 1" descr="C:\Users\User\AppData\Local\Temp\Rar$DIa10060.6277\CCI12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10060.6277\CCI12102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6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5DE8" w:rsidRPr="00E71E72" w:rsidRDefault="009C5DE8" w:rsidP="00E831BB">
      <w:pPr>
        <w:pStyle w:val="a6"/>
        <w:numPr>
          <w:ilvl w:val="1"/>
          <w:numId w:val="27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E71E72"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проводится по следующим номинациям: </w:t>
      </w:r>
    </w:p>
    <w:p w:rsidR="000D0D23" w:rsidRPr="00403BCC" w:rsidRDefault="000D0D23" w:rsidP="00E831BB">
      <w:pPr>
        <w:pStyle w:val="a6"/>
        <w:ind w:left="567" w:firstLine="709"/>
        <w:rPr>
          <w:rFonts w:ascii="Times New Roman" w:hAnsi="Times New Roman" w:cs="Times New Roman"/>
          <w:b/>
          <w:sz w:val="28"/>
          <w:szCs w:val="28"/>
        </w:rPr>
      </w:pPr>
      <w:r w:rsidRPr="00125FF0">
        <w:rPr>
          <w:rFonts w:ascii="Times New Roman" w:hAnsi="Times New Roman" w:cs="Times New Roman"/>
          <w:b/>
          <w:sz w:val="28"/>
          <w:szCs w:val="28"/>
        </w:rPr>
        <w:t xml:space="preserve">1. Номинация: </w:t>
      </w:r>
      <w:r w:rsidRPr="003F04E2">
        <w:rPr>
          <w:rFonts w:ascii="Times New Roman" w:hAnsi="Times New Roman" w:cs="Times New Roman"/>
          <w:b/>
          <w:sz w:val="28"/>
          <w:szCs w:val="28"/>
        </w:rPr>
        <w:t>«Театр моды»</w:t>
      </w:r>
      <w:r w:rsidRPr="00125FF0">
        <w:t xml:space="preserve">  </w:t>
      </w:r>
      <w:bookmarkStart w:id="0" w:name="_GoBack"/>
      <w:bookmarkEnd w:id="0"/>
    </w:p>
    <w:p w:rsidR="000D0D23" w:rsidRPr="00125FF0" w:rsidRDefault="000D0D23" w:rsidP="00E831BB">
      <w:pPr>
        <w:pStyle w:val="a6"/>
        <w:ind w:left="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Условия:</w:t>
      </w:r>
    </w:p>
    <w:p w:rsidR="000D0D23" w:rsidRPr="00125FF0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sz w:val="28"/>
          <w:szCs w:val="28"/>
        </w:rPr>
        <w:t>иметь свою тему, выразительные и музыкальные средства, раскрывающие сущность коллекции;</w:t>
      </w:r>
    </w:p>
    <w:p w:rsidR="000D0D23" w:rsidRPr="000C3AEC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0C3AEC">
        <w:rPr>
          <w:rFonts w:ascii="Times New Roman" w:eastAsia="Times New Roman" w:hAnsi="Times New Roman" w:cs="Times New Roman"/>
          <w:sz w:val="28"/>
          <w:szCs w:val="28"/>
        </w:rPr>
        <w:t xml:space="preserve">в коллекции могут быть использованы любые ткани, вспомогательные материалы, различные стилевые направления; допускаются разные приёмы обработки и декора, аксессуары; </w:t>
      </w:r>
    </w:p>
    <w:p w:rsidR="000D0D23" w:rsidRPr="000C3AEC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34"/>
          <w:szCs w:val="34"/>
        </w:rPr>
      </w:pPr>
      <w:r w:rsidRPr="000C3AEC">
        <w:rPr>
          <w:rFonts w:ascii="Times New Roman" w:eastAsia="Times New Roman" w:hAnsi="Times New Roman" w:cs="Times New Roman"/>
          <w:sz w:val="28"/>
          <w:szCs w:val="28"/>
        </w:rPr>
        <w:t xml:space="preserve">выбрать стиль: </w:t>
      </w:r>
      <w:r w:rsidRPr="001276E9">
        <w:rPr>
          <w:rFonts w:ascii="Times New Roman" w:eastAsia="Times New Roman" w:hAnsi="Times New Roman" w:cs="Times New Roman"/>
          <w:sz w:val="28"/>
          <w:szCs w:val="28"/>
        </w:rPr>
        <w:t>вечерняя</w:t>
      </w:r>
      <w:r w:rsidRPr="000C3AEC">
        <w:rPr>
          <w:rFonts w:ascii="Times New Roman" w:hAnsi="Times New Roman" w:cs="Times New Roman"/>
          <w:sz w:val="28"/>
          <w:szCs w:val="28"/>
        </w:rPr>
        <w:t xml:space="preserve"> одежда, национальный костюм, исторический костюм, детская одежда, одежда фантазийного направления;</w:t>
      </w:r>
    </w:p>
    <w:p w:rsidR="009C5DE8" w:rsidRDefault="000D0D23" w:rsidP="00E831BB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sz w:val="28"/>
          <w:szCs w:val="28"/>
        </w:rPr>
        <w:t>при демонстрации коллекции приветствуются театрализация и музыкальное оформление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C5D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0D23" w:rsidRPr="009C5DE8" w:rsidRDefault="000D0D23" w:rsidP="00E831BB">
      <w:pPr>
        <w:pStyle w:val="a5"/>
        <w:tabs>
          <w:tab w:val="left" w:pos="1134"/>
        </w:tabs>
        <w:spacing w:after="0" w:line="240" w:lineRule="auto"/>
        <w:ind w:left="567"/>
        <w:jc w:val="both"/>
        <w:rPr>
          <w:rStyle w:val="a8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C5DE8">
        <w:rPr>
          <w:rStyle w:val="a8"/>
          <w:rFonts w:ascii="Times New Roman" w:hAnsi="Times New Roman" w:cs="Times New Roman"/>
          <w:i/>
          <w:sz w:val="28"/>
          <w:szCs w:val="28"/>
        </w:rPr>
        <w:t>Критерии оценок</w:t>
      </w:r>
      <w:r w:rsidRPr="009C5DE8">
        <w:rPr>
          <w:rStyle w:val="a8"/>
          <w:i/>
          <w:sz w:val="28"/>
          <w:szCs w:val="28"/>
        </w:rPr>
        <w:t>:</w:t>
      </w:r>
    </w:p>
    <w:p w:rsidR="000D0D23" w:rsidRDefault="000D0D23" w:rsidP="00E831BB">
      <w:pPr>
        <w:pStyle w:val="a6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A37">
        <w:rPr>
          <w:rFonts w:ascii="Times New Roman" w:hAnsi="Times New Roman" w:cs="Times New Roman"/>
          <w:sz w:val="28"/>
          <w:szCs w:val="28"/>
        </w:rPr>
        <w:t xml:space="preserve">актуальность идеи, </w:t>
      </w:r>
      <w:r w:rsidR="00E40893">
        <w:rPr>
          <w:rFonts w:ascii="Times New Roman" w:hAnsi="Times New Roman" w:cs="Times New Roman"/>
          <w:sz w:val="28"/>
          <w:szCs w:val="28"/>
        </w:rPr>
        <w:t>слаженность</w:t>
      </w:r>
      <w:r w:rsidRPr="00150A37">
        <w:rPr>
          <w:rFonts w:ascii="Times New Roman" w:hAnsi="Times New Roman" w:cs="Times New Roman"/>
          <w:sz w:val="28"/>
          <w:szCs w:val="28"/>
        </w:rPr>
        <w:t>, образность в раскрытии темы, дизайн;</w:t>
      </w:r>
    </w:p>
    <w:p w:rsidR="000D0D23" w:rsidRPr="00150A37" w:rsidRDefault="000D0D23" w:rsidP="00E831BB">
      <w:pPr>
        <w:pStyle w:val="a6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A37">
        <w:rPr>
          <w:rFonts w:ascii="Times New Roman" w:hAnsi="Times New Roman" w:cs="Times New Roman"/>
          <w:sz w:val="28"/>
          <w:szCs w:val="28"/>
        </w:rPr>
        <w:t>зрелищность, театральность (режиссура, музыкально-художественное воплощение замысла коллекции);</w:t>
      </w:r>
    </w:p>
    <w:p w:rsidR="000D0D23" w:rsidRDefault="000D0D23" w:rsidP="00E831BB">
      <w:pPr>
        <w:pStyle w:val="a6"/>
        <w:numPr>
          <w:ilvl w:val="0"/>
          <w:numId w:val="2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50A37">
        <w:rPr>
          <w:rFonts w:ascii="Times New Roman" w:hAnsi="Times New Roman" w:cs="Times New Roman"/>
          <w:sz w:val="28"/>
          <w:szCs w:val="28"/>
        </w:rPr>
        <w:t>дефиле, хореография, артистичность.</w:t>
      </w:r>
    </w:p>
    <w:p w:rsidR="000D0D23" w:rsidRPr="00B032DA" w:rsidRDefault="000D0D23" w:rsidP="00E831BB">
      <w:pPr>
        <w:pStyle w:val="a5"/>
        <w:spacing w:before="120" w:after="0" w:line="240" w:lineRule="auto"/>
        <w:ind w:left="567"/>
        <w:rPr>
          <w:rFonts w:ascii="Arial" w:eastAsia="Times New Roman" w:hAnsi="Arial" w:cs="Arial"/>
          <w:sz w:val="34"/>
          <w:szCs w:val="34"/>
        </w:rPr>
      </w:pPr>
      <w:r w:rsidRPr="00DE39E1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5FF0">
        <w:rPr>
          <w:rFonts w:ascii="Times New Roman" w:hAnsi="Times New Roman" w:cs="Times New Roman"/>
          <w:b/>
          <w:sz w:val="28"/>
          <w:szCs w:val="28"/>
        </w:rPr>
        <w:t xml:space="preserve">Номинация: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106CB9">
        <w:rPr>
          <w:rFonts w:ascii="Times New Roman" w:hAnsi="Times New Roman" w:cs="Times New Roman"/>
          <w:b/>
          <w:sz w:val="28"/>
          <w:szCs w:val="28"/>
        </w:rPr>
        <w:t>Шумовой оркестр»</w:t>
      </w:r>
      <w:r w:rsidRPr="00B032DA">
        <w:rPr>
          <w:rFonts w:ascii="Arial" w:hAnsi="Arial" w:cs="Arial"/>
          <w:sz w:val="34"/>
          <w:szCs w:val="34"/>
        </w:rPr>
        <w:t xml:space="preserve"> </w:t>
      </w:r>
      <w:r>
        <w:rPr>
          <w:rFonts w:ascii="Arial" w:hAnsi="Arial" w:cs="Arial"/>
          <w:sz w:val="34"/>
          <w:szCs w:val="34"/>
        </w:rPr>
        <w:t xml:space="preserve"> </w:t>
      </w:r>
    </w:p>
    <w:p w:rsidR="000D0D23" w:rsidRPr="00AE4100" w:rsidRDefault="000D0D23" w:rsidP="00E831BB">
      <w:pPr>
        <w:pStyle w:val="a6"/>
        <w:ind w:left="567" w:firstLine="70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4100">
        <w:rPr>
          <w:rFonts w:ascii="Times New Roman" w:eastAsia="Times New Roman" w:hAnsi="Times New Roman" w:cs="Times New Roman"/>
          <w:b/>
          <w:i/>
          <w:sz w:val="28"/>
          <w:szCs w:val="28"/>
        </w:rPr>
        <w:t>Условия:</w:t>
      </w:r>
    </w:p>
    <w:p w:rsidR="000D0D23" w:rsidRDefault="00E40893" w:rsidP="00E831BB">
      <w:pPr>
        <w:pStyle w:val="a6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оркес</w:t>
      </w:r>
      <w:r w:rsidR="00927781">
        <w:rPr>
          <w:rFonts w:ascii="Times New Roman" w:eastAsia="Times New Roman" w:hAnsi="Times New Roman" w:cs="Times New Roman"/>
          <w:sz w:val="28"/>
          <w:szCs w:val="28"/>
        </w:rPr>
        <w:t xml:space="preserve">тре использовать музыкальные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шумовые инструменты. </w:t>
      </w:r>
      <w:r w:rsidR="000D0D23" w:rsidRPr="009C74CB">
        <w:rPr>
          <w:rFonts w:ascii="Times New Roman" w:eastAsia="Times New Roman" w:hAnsi="Times New Roman" w:cs="Times New Roman"/>
          <w:sz w:val="28"/>
          <w:szCs w:val="28"/>
        </w:rPr>
        <w:t xml:space="preserve">В качестве «музыкальных» инструментов могут быть использованы разнообразные предметы быта: дудки, ложки, трещотки, стиральная доска, будильник, </w:t>
      </w:r>
      <w:r w:rsidR="000D0D23">
        <w:rPr>
          <w:rFonts w:ascii="Times New Roman" w:eastAsia="Times New Roman" w:hAnsi="Times New Roman" w:cs="Times New Roman"/>
          <w:sz w:val="28"/>
          <w:szCs w:val="28"/>
        </w:rPr>
        <w:t>банки с крупой, склянки и т.д.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0D0D23" w:rsidRPr="009C74CB">
        <w:rPr>
          <w:rFonts w:ascii="Times New Roman" w:eastAsia="Times New Roman" w:hAnsi="Times New Roman" w:cs="Times New Roman"/>
          <w:sz w:val="28"/>
          <w:szCs w:val="28"/>
        </w:rPr>
        <w:t>озможно использование в звучании настоящего музыкального инструмента</w:t>
      </w:r>
      <w:r w:rsidR="000D0D2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Default="000D0D23" w:rsidP="00E831BB">
      <w:pPr>
        <w:pStyle w:val="a6"/>
        <w:numPr>
          <w:ilvl w:val="0"/>
          <w:numId w:val="5"/>
        </w:numPr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80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 xml:space="preserve">ать тематическое название 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оркестру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>, подготов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ить яркие оригинальные костюмы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 xml:space="preserve">, элементы 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нарядов, выгодно отличающие ваш</w:t>
      </w:r>
      <w:r w:rsidRPr="009C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893">
        <w:rPr>
          <w:rFonts w:ascii="Times New Roman" w:eastAsia="Times New Roman" w:hAnsi="Times New Roman" w:cs="Times New Roman"/>
          <w:sz w:val="28"/>
          <w:szCs w:val="28"/>
        </w:rPr>
        <w:t>оркестр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других;</w:t>
      </w:r>
    </w:p>
    <w:p w:rsidR="000D0D23" w:rsidRDefault="000D0D23" w:rsidP="00E831BB">
      <w:pPr>
        <w:pStyle w:val="a5"/>
        <w:numPr>
          <w:ilvl w:val="0"/>
          <w:numId w:val="5"/>
        </w:numPr>
        <w:spacing w:after="100" w:afterAutospacing="1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100">
        <w:rPr>
          <w:rFonts w:ascii="Times New Roman" w:eastAsia="Times New Roman" w:hAnsi="Times New Roman" w:cs="Times New Roman"/>
          <w:sz w:val="28"/>
          <w:szCs w:val="28"/>
        </w:rPr>
        <w:t>преимущество отдается живому исполнению, но возможно использо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</w:t>
      </w:r>
      <w:r w:rsidR="00B76C97">
        <w:rPr>
          <w:rFonts w:ascii="Times New Roman" w:eastAsia="Times New Roman" w:hAnsi="Times New Roman" w:cs="Times New Roman"/>
          <w:sz w:val="28"/>
          <w:szCs w:val="28"/>
        </w:rPr>
        <w:t>ть элементы фонограммы на флеш-</w:t>
      </w:r>
      <w:r>
        <w:rPr>
          <w:rFonts w:ascii="Times New Roman" w:eastAsia="Times New Roman" w:hAnsi="Times New Roman" w:cs="Times New Roman"/>
          <w:sz w:val="28"/>
          <w:szCs w:val="28"/>
        </w:rPr>
        <w:t>карте</w:t>
      </w:r>
      <w:r w:rsidRPr="00AE410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Pr="00AE4100" w:rsidRDefault="00E40893" w:rsidP="00DE6442">
      <w:pPr>
        <w:pStyle w:val="a5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с</w:t>
      </w:r>
      <w:r w:rsidR="000D0D23" w:rsidRPr="00AE4100">
        <w:rPr>
          <w:rFonts w:ascii="Times New Roman" w:eastAsia="Times New Roman" w:hAnsi="Times New Roman" w:cs="Times New Roman"/>
          <w:sz w:val="28"/>
          <w:szCs w:val="28"/>
        </w:rPr>
        <w:t xml:space="preserve">ледует </w:t>
      </w:r>
      <w:r w:rsidR="000D0D23">
        <w:rPr>
          <w:rFonts w:ascii="Times New Roman" w:eastAsia="Times New Roman" w:hAnsi="Times New Roman" w:cs="Times New Roman"/>
          <w:sz w:val="28"/>
          <w:szCs w:val="28"/>
        </w:rPr>
        <w:t xml:space="preserve">обратить особое внимание на коллективную форму музицирования. </w:t>
      </w:r>
    </w:p>
    <w:p w:rsidR="000D0D23" w:rsidRPr="00125FF0" w:rsidRDefault="000D0D23" w:rsidP="00DE6442">
      <w:pPr>
        <w:pStyle w:val="a6"/>
        <w:ind w:left="567"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25FF0">
        <w:rPr>
          <w:rFonts w:ascii="Times New Roman" w:eastAsia="Times New Roman" w:hAnsi="Times New Roman" w:cs="Times New Roman"/>
          <w:b/>
          <w:i/>
          <w:sz w:val="28"/>
          <w:szCs w:val="28"/>
        </w:rPr>
        <w:t>Критерии оценки:</w:t>
      </w:r>
      <w:r w:rsidRPr="00125FF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0D0D23" w:rsidRPr="00EA2AF8" w:rsidRDefault="000D0D23" w:rsidP="00DE6442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соответствие игрового материала в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озрасту детей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Pr="00EA2AF8" w:rsidRDefault="000D0D23" w:rsidP="00DE6442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 xml:space="preserve">ртистизм, слаженность, общий </w:t>
      </w:r>
      <w:r>
        <w:rPr>
          <w:rFonts w:ascii="Times New Roman" w:eastAsia="Times New Roman" w:hAnsi="Times New Roman" w:cs="Times New Roman"/>
          <w:sz w:val="28"/>
          <w:szCs w:val="28"/>
        </w:rPr>
        <w:t>строй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 xml:space="preserve"> оркестра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Pr="00EA2AF8" w:rsidRDefault="000D0D23" w:rsidP="00DE6442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ригинальный набор шумовых и муз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ыкальных инструментов;</w:t>
      </w:r>
    </w:p>
    <w:p w:rsidR="000D0D23" w:rsidRPr="00EA2AF8" w:rsidRDefault="000D0D23" w:rsidP="00DE6442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уточное название и «экипировка» оркестра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D0D23" w:rsidRDefault="000D0D23" w:rsidP="00DE6442">
      <w:pPr>
        <w:pStyle w:val="a6"/>
        <w:numPr>
          <w:ilvl w:val="0"/>
          <w:numId w:val="4"/>
        </w:numPr>
        <w:tabs>
          <w:tab w:val="left" w:pos="1134"/>
        </w:tabs>
        <w:ind w:left="567"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</w:t>
      </w:r>
      <w:r w:rsidRPr="00EA2AF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A2AF8">
        <w:rPr>
          <w:rFonts w:ascii="Times New Roman" w:eastAsia="Times New Roman" w:hAnsi="Times New Roman" w:cs="Times New Roman"/>
          <w:sz w:val="28"/>
          <w:szCs w:val="28"/>
        </w:rPr>
        <w:t>ривлекате</w:t>
      </w:r>
      <w:r>
        <w:rPr>
          <w:rFonts w:ascii="Times New Roman" w:eastAsia="Times New Roman" w:hAnsi="Times New Roman" w:cs="Times New Roman"/>
          <w:sz w:val="28"/>
          <w:szCs w:val="28"/>
        </w:rPr>
        <w:t>льность, эстетичность оформления.</w:t>
      </w:r>
    </w:p>
    <w:p w:rsidR="000D0D23" w:rsidRDefault="000D0D23" w:rsidP="00DE6442">
      <w:pPr>
        <w:pStyle w:val="a6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0D23" w:rsidRDefault="000D0D23" w:rsidP="00E831BB">
      <w:pPr>
        <w:pStyle w:val="a6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Номинация: </w:t>
      </w:r>
      <w:r w:rsidRPr="00A222E1">
        <w:rPr>
          <w:rFonts w:ascii="Times New Roman" w:hAnsi="Times New Roman" w:cs="Times New Roman"/>
          <w:b/>
          <w:sz w:val="28"/>
          <w:szCs w:val="28"/>
        </w:rPr>
        <w:t>«Вокал»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22E1">
        <w:rPr>
          <w:rFonts w:ascii="Times New Roman" w:hAnsi="Times New Roman" w:cs="Times New Roman"/>
          <w:b/>
          <w:sz w:val="28"/>
          <w:szCs w:val="28"/>
        </w:rPr>
        <w:t>(эстрадный, акаде</w:t>
      </w:r>
      <w:r>
        <w:rPr>
          <w:rFonts w:ascii="Times New Roman" w:hAnsi="Times New Roman" w:cs="Times New Roman"/>
          <w:b/>
          <w:sz w:val="28"/>
          <w:szCs w:val="28"/>
        </w:rPr>
        <w:t xml:space="preserve">мический, народный (в том числе </w:t>
      </w:r>
      <w:r w:rsidRPr="00A222E1">
        <w:rPr>
          <w:rFonts w:ascii="Times New Roman" w:hAnsi="Times New Roman" w:cs="Times New Roman"/>
          <w:b/>
          <w:sz w:val="28"/>
          <w:szCs w:val="28"/>
        </w:rPr>
        <w:t>фольклор и этнография), театр песни)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23" w:rsidRDefault="000D0D23" w:rsidP="00E831BB">
      <w:pPr>
        <w:pStyle w:val="a6"/>
        <w:numPr>
          <w:ilvl w:val="0"/>
          <w:numId w:val="15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</w:t>
      </w:r>
    </w:p>
    <w:p w:rsidR="000D0D23" w:rsidRDefault="000D0D23" w:rsidP="00E831BB">
      <w:pPr>
        <w:pStyle w:val="a6"/>
        <w:numPr>
          <w:ilvl w:val="0"/>
          <w:numId w:val="15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Ансамбль (разделяются на дуэт, трио, квартет и др.)</w:t>
      </w:r>
    </w:p>
    <w:p w:rsidR="008A6F38" w:rsidRDefault="008A6F38" w:rsidP="00E831BB">
      <w:pPr>
        <w:pStyle w:val="a6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A6F38" w:rsidRDefault="008A6F38" w:rsidP="00E831BB">
      <w:pPr>
        <w:pStyle w:val="a6"/>
        <w:ind w:left="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D0D23" w:rsidRDefault="000D0D23" w:rsidP="00E831BB">
      <w:pPr>
        <w:pStyle w:val="a6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00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D23" w:rsidRPr="006F265E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у</w:t>
      </w:r>
      <w:r w:rsidRPr="007E6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ровень владения техникой вокала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778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(отсутствие фальши </w:t>
      </w:r>
      <w:r w:rsidRPr="006F26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голосе, чистота исполнения всего произведения, чистота интонации, диапазон голоса)</w:t>
      </w:r>
      <w:r w:rsidRPr="006F2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D23" w:rsidRPr="00374738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 и воплощение художественного образа в исполняемом произведении</w:t>
      </w:r>
    </w:p>
    <w:p w:rsidR="000D0D23" w:rsidRDefault="000D0D23" w:rsidP="008A6F38">
      <w:pPr>
        <w:pStyle w:val="a6"/>
        <w:tabs>
          <w:tab w:val="left" w:pos="851"/>
        </w:tabs>
        <w:ind w:left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473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(артистизм, эстетика костюмов и реквизита)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D23" w:rsidRPr="00374738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соответствие репертуара исполнительским возможностям и возрасту исполнителя;</w:t>
      </w:r>
    </w:p>
    <w:p w:rsidR="000D0D23" w:rsidRPr="006F265E" w:rsidRDefault="000D0D23" w:rsidP="008A6F38">
      <w:pPr>
        <w:pStyle w:val="a6"/>
        <w:numPr>
          <w:ilvl w:val="0"/>
          <w:numId w:val="17"/>
        </w:numPr>
        <w:tabs>
          <w:tab w:val="left" w:pos="851"/>
        </w:tabs>
        <w:ind w:left="567" w:firstLine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исполнительская культура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F265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(уместное владение приёмами вокальной техники, работа с микрофоном)</w:t>
      </w:r>
      <w:r w:rsidRPr="006F2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D0D23" w:rsidRDefault="000D0D23" w:rsidP="008A6F38">
      <w:pPr>
        <w:pStyle w:val="a6"/>
        <w:numPr>
          <w:ilvl w:val="0"/>
          <w:numId w:val="18"/>
        </w:numPr>
        <w:tabs>
          <w:tab w:val="left" w:pos="851"/>
        </w:tabs>
        <w:ind w:left="567" w:firstLine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дуэтов и ансамблей – слаженность, спетость.</w:t>
      </w:r>
    </w:p>
    <w:p w:rsidR="000D0D23" w:rsidRPr="00471811" w:rsidRDefault="000D0D23" w:rsidP="00E831BB">
      <w:pPr>
        <w:pStyle w:val="a6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1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Запрещается выступление вокалистов под фонограмму «плюс»;</w:t>
      </w:r>
    </w:p>
    <w:p w:rsidR="000D0D23" w:rsidRDefault="000D0D23" w:rsidP="00E831BB">
      <w:pPr>
        <w:pStyle w:val="a6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18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Запрещается использование фонограмм, где в бэк-вокальных партиях дублируется основная партия солиста;</w:t>
      </w:r>
    </w:p>
    <w:p w:rsidR="003F0C7D" w:rsidRPr="00471811" w:rsidRDefault="003F0C7D" w:rsidP="00E831BB">
      <w:pPr>
        <w:pStyle w:val="a6"/>
        <w:ind w:left="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D0D23" w:rsidRDefault="000D0D23" w:rsidP="003F0C7D">
      <w:pPr>
        <w:pStyle w:val="a6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C93637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471811">
        <w:rPr>
          <w:rFonts w:ascii="Times New Roman" w:hAnsi="Times New Roman" w:cs="Times New Roman"/>
          <w:b/>
          <w:sz w:val="28"/>
          <w:szCs w:val="28"/>
        </w:rPr>
        <w:t>«Хореографическая композиция»</w:t>
      </w:r>
    </w:p>
    <w:p w:rsidR="000D0D23" w:rsidRPr="00471811" w:rsidRDefault="000D0D23" w:rsidP="00E831BB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471811">
        <w:rPr>
          <w:rFonts w:ascii="Times New Roman" w:hAnsi="Times New Roman" w:cs="Times New Roman"/>
          <w:sz w:val="28"/>
          <w:szCs w:val="28"/>
        </w:rPr>
        <w:t>детский танец;</w:t>
      </w:r>
    </w:p>
    <w:p w:rsidR="000D0D23" w:rsidRDefault="000D0D23" w:rsidP="00E831BB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классический танец;</w:t>
      </w:r>
    </w:p>
    <w:p w:rsidR="000D0D23" w:rsidRDefault="000D0D23" w:rsidP="00E831BB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104C11">
        <w:rPr>
          <w:rFonts w:ascii="Times New Roman" w:hAnsi="Times New Roman" w:cs="Times New Roman"/>
          <w:sz w:val="28"/>
          <w:szCs w:val="28"/>
        </w:rPr>
        <w:t>народный танец;</w:t>
      </w:r>
    </w:p>
    <w:p w:rsidR="000D0D23" w:rsidRDefault="000D0D23" w:rsidP="00E831BB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104C11">
        <w:rPr>
          <w:rFonts w:ascii="Times New Roman" w:hAnsi="Times New Roman" w:cs="Times New Roman"/>
          <w:sz w:val="28"/>
          <w:szCs w:val="28"/>
        </w:rPr>
        <w:t>эстрадный танец;</w:t>
      </w:r>
      <w:r w:rsidR="008A6F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D23" w:rsidRPr="008A6F38" w:rsidRDefault="000D0D23" w:rsidP="008A6F38">
      <w:pPr>
        <w:pStyle w:val="a6"/>
        <w:numPr>
          <w:ilvl w:val="0"/>
          <w:numId w:val="20"/>
        </w:numPr>
        <w:tabs>
          <w:tab w:val="left" w:pos="1134"/>
        </w:tabs>
        <w:ind w:left="567" w:hanging="11"/>
        <w:rPr>
          <w:rFonts w:ascii="Times New Roman" w:hAnsi="Times New Roman" w:cs="Times New Roman"/>
          <w:sz w:val="28"/>
          <w:szCs w:val="28"/>
        </w:rPr>
      </w:pPr>
      <w:r w:rsidRPr="008A6F38">
        <w:rPr>
          <w:rFonts w:ascii="Times New Roman" w:hAnsi="Times New Roman" w:cs="Times New Roman"/>
          <w:sz w:val="28"/>
          <w:szCs w:val="28"/>
        </w:rPr>
        <w:t xml:space="preserve">«уличный» танец (брейк, </w:t>
      </w:r>
      <w:r w:rsidR="00B76C97" w:rsidRPr="008A6F38">
        <w:rPr>
          <w:rFonts w:ascii="Times New Roman" w:hAnsi="Times New Roman" w:cs="Times New Roman"/>
          <w:sz w:val="28"/>
          <w:szCs w:val="28"/>
        </w:rPr>
        <w:t xml:space="preserve">хауи, </w:t>
      </w:r>
      <w:r w:rsidRPr="008A6F38">
        <w:rPr>
          <w:rFonts w:ascii="Times New Roman" w:hAnsi="Times New Roman" w:cs="Times New Roman"/>
          <w:sz w:val="28"/>
          <w:szCs w:val="28"/>
        </w:rPr>
        <w:t xml:space="preserve">хип-хоп, и т.п.) </w:t>
      </w:r>
      <w:r w:rsidR="00B76C97" w:rsidRPr="008A6F38">
        <w:rPr>
          <w:rFonts w:ascii="Times New Roman" w:hAnsi="Times New Roman" w:cs="Times New Roman"/>
          <w:sz w:val="28"/>
          <w:szCs w:val="28"/>
        </w:rPr>
        <w:t xml:space="preserve">и </w:t>
      </w:r>
      <w:r w:rsidRPr="008A6F38">
        <w:rPr>
          <w:rFonts w:ascii="Times New Roman" w:hAnsi="Times New Roman" w:cs="Times New Roman"/>
          <w:sz w:val="28"/>
          <w:szCs w:val="28"/>
        </w:rPr>
        <w:t>другие направления  и стили хореографии.</w:t>
      </w:r>
    </w:p>
    <w:p w:rsidR="000D0D23" w:rsidRDefault="000D0D23" w:rsidP="00E831BB">
      <w:pPr>
        <w:pStyle w:val="a6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100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  <w:r w:rsidRPr="009524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D23" w:rsidRDefault="000D0D23" w:rsidP="00E831BB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71811">
        <w:rPr>
          <w:rFonts w:ascii="Times New Roman" w:hAnsi="Times New Roman" w:cs="Times New Roman"/>
          <w:sz w:val="28"/>
          <w:szCs w:val="28"/>
        </w:rPr>
        <w:t xml:space="preserve">ехника </w:t>
      </w:r>
      <w:r>
        <w:rPr>
          <w:rFonts w:ascii="Times New Roman" w:hAnsi="Times New Roman" w:cs="Times New Roman"/>
          <w:sz w:val="28"/>
          <w:szCs w:val="28"/>
        </w:rPr>
        <w:t>исполнения, артистизм;</w:t>
      </w:r>
    </w:p>
    <w:p w:rsidR="000D0D23" w:rsidRDefault="000D0D23" w:rsidP="00E831BB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композиционная выстроенность номера;</w:t>
      </w:r>
    </w:p>
    <w:p w:rsidR="000D0D23" w:rsidRDefault="000D0D23" w:rsidP="00E831BB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 исполнения;</w:t>
      </w:r>
    </w:p>
    <w:p w:rsidR="000D0D23" w:rsidRDefault="000D0D23" w:rsidP="00E831BB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костюма тематике номера;</w:t>
      </w:r>
    </w:p>
    <w:p w:rsidR="000D0D23" w:rsidRDefault="000D0D23" w:rsidP="00E831BB">
      <w:pPr>
        <w:pStyle w:val="a6"/>
        <w:numPr>
          <w:ilvl w:val="0"/>
          <w:numId w:val="21"/>
        </w:numPr>
        <w:tabs>
          <w:tab w:val="left" w:pos="1134"/>
        </w:tabs>
        <w:ind w:left="567"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самобытность или неординарность постановки;</w:t>
      </w:r>
    </w:p>
    <w:p w:rsidR="009C5DE8" w:rsidRPr="00DE6442" w:rsidRDefault="000D0D23" w:rsidP="00DE644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соответствие репертуара возрасту участников.</w:t>
      </w:r>
      <w:r w:rsidR="00B76C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97" w:rsidRPr="00DE6442" w:rsidRDefault="009C5DE8" w:rsidP="00DE6442">
      <w:pPr>
        <w:pStyle w:val="a6"/>
        <w:ind w:left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9C5DE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Если участники коллектива относятся к разным возрастным категориям, возрастная группа определяется по преобладающему возрасту. В спорных случаях определение возрастной группы вопрос решается по согласованию с членами оргкомитета.</w:t>
      </w:r>
    </w:p>
    <w:p w:rsidR="00E71E72" w:rsidRDefault="00E71E72" w:rsidP="00E831BB">
      <w:pPr>
        <w:pStyle w:val="a6"/>
        <w:numPr>
          <w:ilvl w:val="1"/>
          <w:numId w:val="27"/>
        </w:numPr>
        <w:tabs>
          <w:tab w:val="left" w:pos="7410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музыкального сопровождения: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71E72" w:rsidRDefault="00E71E72" w:rsidP="00E831BB">
      <w:pPr>
        <w:pStyle w:val="a6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концертмейстера;</w:t>
      </w:r>
    </w:p>
    <w:p w:rsidR="00E71E72" w:rsidRPr="006F265E" w:rsidRDefault="00E71E72" w:rsidP="00E831BB">
      <w:pPr>
        <w:pStyle w:val="a6"/>
        <w:numPr>
          <w:ilvl w:val="0"/>
          <w:numId w:val="26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111074">
        <w:rPr>
          <w:rFonts w:ascii="Times New Roman" w:hAnsi="Times New Roman" w:cs="Times New Roman"/>
          <w:sz w:val="28"/>
          <w:szCs w:val="28"/>
        </w:rPr>
        <w:t>музыкальное сопровождение записано на фонограмме «минус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65E">
        <w:rPr>
          <w:rFonts w:ascii="Times New Roman" w:hAnsi="Times New Roman" w:cs="Times New Roman"/>
          <w:sz w:val="28"/>
          <w:szCs w:val="28"/>
        </w:rPr>
        <w:t>на флеш-карте.</w:t>
      </w:r>
    </w:p>
    <w:p w:rsidR="00E71E72" w:rsidRDefault="00E71E72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F475A">
        <w:rPr>
          <w:rFonts w:ascii="Times New Roman" w:hAnsi="Times New Roman" w:cs="Times New Roman"/>
          <w:sz w:val="28"/>
          <w:szCs w:val="28"/>
        </w:rPr>
        <w:t>оличественный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475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5C2E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5C2E0F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F47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97" w:rsidRDefault="00B76C97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Записи фонограмм принимаются перед началом мероприятия.</w:t>
      </w:r>
    </w:p>
    <w:p w:rsidR="00B76C97" w:rsidRPr="000D0D23" w:rsidRDefault="00B76C97" w:rsidP="00E831BB">
      <w:pPr>
        <w:pStyle w:val="a6"/>
        <w:ind w:left="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Видеоматериал принимается до </w:t>
      </w:r>
      <w:r w:rsidR="00CD60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на электронную почту: </w:t>
      </w:r>
      <w:hyperlink r:id="rId9" w:history="1">
        <w:r w:rsidRPr="00D35B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telestudia</w:t>
        </w:r>
        <w:r w:rsidRPr="000D0D23">
          <w:rPr>
            <w:rStyle w:val="a9"/>
            <w:rFonts w:ascii="Times New Roman" w:hAnsi="Times New Roman" w:cs="Times New Roman"/>
            <w:sz w:val="28"/>
            <w:szCs w:val="28"/>
          </w:rPr>
          <w:t>@</w:t>
        </w:r>
        <w:r w:rsidRPr="00D35B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D0D23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D35B95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0D0D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97" w:rsidRDefault="00B76C97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D0D23">
        <w:rPr>
          <w:rFonts w:ascii="Times New Roman" w:hAnsi="Times New Roman" w:cs="Times New Roman"/>
          <w:i/>
          <w:sz w:val="28"/>
          <w:szCs w:val="28"/>
        </w:rPr>
        <w:t xml:space="preserve">      Примечание: использование видео презентации допускается в формате </w:t>
      </w:r>
      <w:r w:rsidRPr="000D0D23">
        <w:rPr>
          <w:rFonts w:ascii="Times New Roman" w:hAnsi="Times New Roman" w:cs="Times New Roman"/>
          <w:i/>
          <w:sz w:val="28"/>
          <w:szCs w:val="28"/>
          <w:lang w:val="en-US"/>
        </w:rPr>
        <w:t>AVI</w:t>
      </w:r>
      <w:r w:rsidRPr="000D0D23">
        <w:rPr>
          <w:rFonts w:ascii="Times New Roman" w:hAnsi="Times New Roman" w:cs="Times New Roman"/>
          <w:i/>
          <w:sz w:val="28"/>
          <w:szCs w:val="28"/>
        </w:rPr>
        <w:t xml:space="preserve"> не более 300 Мб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6C97" w:rsidRDefault="00B76C97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Записи фонограмм «минус 1» или «плюс» должны быть представлены руководителем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-флеш накопителе, с указанием данных коллектива и названием номинации. </w:t>
      </w:r>
    </w:p>
    <w:p w:rsidR="00B76C97" w:rsidRDefault="00B76C97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Записи фонограмм для номинации «Вокал» «минус 1» должны быть представлены участниками на </w:t>
      </w:r>
      <w:r>
        <w:rPr>
          <w:rFonts w:ascii="Times New Roman" w:hAnsi="Times New Roman" w:cs="Times New Roman"/>
          <w:sz w:val="28"/>
          <w:szCs w:val="28"/>
          <w:lang w:val="en-US"/>
        </w:rPr>
        <w:t>USB</w:t>
      </w:r>
      <w:r>
        <w:rPr>
          <w:rFonts w:ascii="Times New Roman" w:hAnsi="Times New Roman" w:cs="Times New Roman"/>
          <w:sz w:val="28"/>
          <w:szCs w:val="28"/>
        </w:rPr>
        <w:t xml:space="preserve">-флеш накопителе, с указанием данных (Ф.И.) участника (коллектива) и названием песни. </w:t>
      </w:r>
    </w:p>
    <w:p w:rsidR="00B76C97" w:rsidRPr="00715A46" w:rsidRDefault="00B76C97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1074">
        <w:rPr>
          <w:rFonts w:ascii="Times New Roman" w:hAnsi="Times New Roman" w:cs="Times New Roman"/>
          <w:sz w:val="28"/>
          <w:szCs w:val="28"/>
        </w:rPr>
        <w:t xml:space="preserve">     </w:t>
      </w:r>
      <w:r w:rsidRPr="00715A46">
        <w:rPr>
          <w:rFonts w:ascii="Times New Roman" w:hAnsi="Times New Roman" w:cs="Times New Roman"/>
          <w:sz w:val="28"/>
          <w:szCs w:val="28"/>
          <w:u w:val="single"/>
        </w:rPr>
        <w:t xml:space="preserve">Предоставление фонограмм на аудиокассетах, караоке. дисках </w:t>
      </w:r>
      <w:r w:rsidRPr="00715A46">
        <w:rPr>
          <w:rFonts w:ascii="Times New Roman" w:hAnsi="Times New Roman" w:cs="Times New Roman"/>
          <w:sz w:val="28"/>
          <w:szCs w:val="28"/>
          <w:u w:val="single"/>
          <w:lang w:val="en-US"/>
        </w:rPr>
        <w:t>CD</w:t>
      </w:r>
      <w:r w:rsidRPr="00715A46">
        <w:rPr>
          <w:rFonts w:ascii="Times New Roman" w:hAnsi="Times New Roman" w:cs="Times New Roman"/>
          <w:sz w:val="28"/>
          <w:szCs w:val="28"/>
          <w:u w:val="single"/>
        </w:rPr>
        <w:t xml:space="preserve"> и </w:t>
      </w:r>
      <w:r w:rsidRPr="00715A46">
        <w:rPr>
          <w:rFonts w:ascii="Times New Roman" w:hAnsi="Times New Roman" w:cs="Times New Roman"/>
          <w:sz w:val="28"/>
          <w:szCs w:val="28"/>
          <w:u w:val="single"/>
          <w:lang w:val="en-US"/>
        </w:rPr>
        <w:t>DVD</w:t>
      </w:r>
      <w:r w:rsidRPr="00715A46">
        <w:rPr>
          <w:rFonts w:ascii="Times New Roman" w:hAnsi="Times New Roman" w:cs="Times New Roman"/>
          <w:sz w:val="28"/>
          <w:szCs w:val="28"/>
          <w:u w:val="single"/>
        </w:rPr>
        <w:t xml:space="preserve"> не допускается.</w:t>
      </w:r>
    </w:p>
    <w:p w:rsidR="000D0D23" w:rsidRDefault="00B76C97" w:rsidP="00DE6442">
      <w:pPr>
        <w:pStyle w:val="a6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Участники, подавшие заявку на участие в конкурсе, автоматически дают своё согласие на обработку персональных данных </w:t>
      </w: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="008A6F38">
        <w:rPr>
          <w:rFonts w:ascii="Times New Roman" w:hAnsi="Times New Roman" w:cs="Times New Roman"/>
          <w:b/>
          <w:i/>
          <w:sz w:val="28"/>
          <w:szCs w:val="28"/>
        </w:rPr>
        <w:t>риложение 2</w:t>
      </w:r>
      <w:r w:rsidRPr="00715A46"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E6442" w:rsidRPr="00DE6442" w:rsidRDefault="00DE6442" w:rsidP="00DE6442">
      <w:pPr>
        <w:pStyle w:val="a6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13C04" w:rsidRDefault="007558B4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730E0">
        <w:rPr>
          <w:rFonts w:ascii="Times New Roman" w:hAnsi="Times New Roman" w:cs="Times New Roman"/>
          <w:b/>
          <w:sz w:val="28"/>
          <w:szCs w:val="28"/>
        </w:rPr>
        <w:t xml:space="preserve">ремя </w:t>
      </w:r>
      <w:r>
        <w:rPr>
          <w:rFonts w:ascii="Times New Roman" w:hAnsi="Times New Roman" w:cs="Times New Roman"/>
          <w:b/>
          <w:sz w:val="28"/>
          <w:szCs w:val="28"/>
        </w:rPr>
        <w:t xml:space="preserve">и место </w:t>
      </w:r>
      <w:r w:rsidR="001730E0">
        <w:rPr>
          <w:rFonts w:ascii="Times New Roman" w:hAnsi="Times New Roman" w:cs="Times New Roman"/>
          <w:b/>
          <w:sz w:val="28"/>
          <w:szCs w:val="28"/>
        </w:rPr>
        <w:t>проведения конкурса</w:t>
      </w:r>
    </w:p>
    <w:p w:rsidR="00E71E72" w:rsidRDefault="00E831BB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E71E72">
        <w:rPr>
          <w:rFonts w:ascii="Times New Roman" w:hAnsi="Times New Roman" w:cs="Times New Roman"/>
          <w:sz w:val="28"/>
          <w:szCs w:val="28"/>
        </w:rPr>
        <w:t>Фестиваль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016764">
        <w:rPr>
          <w:rFonts w:ascii="Times New Roman" w:hAnsi="Times New Roman" w:cs="Times New Roman"/>
          <w:sz w:val="28"/>
          <w:szCs w:val="28"/>
        </w:rPr>
        <w:t>12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по </w:t>
      </w:r>
      <w:r w:rsidR="00403BCC">
        <w:rPr>
          <w:rFonts w:ascii="Times New Roman" w:hAnsi="Times New Roman" w:cs="Times New Roman"/>
          <w:sz w:val="28"/>
          <w:szCs w:val="28"/>
        </w:rPr>
        <w:t>1</w:t>
      </w:r>
      <w:r w:rsidR="00016764">
        <w:rPr>
          <w:rFonts w:ascii="Times New Roman" w:hAnsi="Times New Roman" w:cs="Times New Roman"/>
          <w:sz w:val="28"/>
          <w:szCs w:val="28"/>
        </w:rPr>
        <w:t>4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</w:t>
      </w:r>
      <w:r w:rsidR="00912827">
        <w:rPr>
          <w:rFonts w:ascii="Times New Roman" w:hAnsi="Times New Roman" w:cs="Times New Roman"/>
          <w:sz w:val="28"/>
          <w:szCs w:val="28"/>
        </w:rPr>
        <w:t>апреля 2024</w:t>
      </w:r>
      <w:r w:rsidR="00E71E72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1730E0" w:rsidRPr="008A6F38" w:rsidRDefault="00E71E72" w:rsidP="00E831BB">
      <w:pPr>
        <w:pStyle w:val="a6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38">
        <w:rPr>
          <w:rFonts w:ascii="Times New Roman" w:hAnsi="Times New Roman" w:cs="Times New Roman"/>
          <w:i/>
          <w:sz w:val="28"/>
          <w:szCs w:val="28"/>
        </w:rPr>
        <w:t>Место проведения</w:t>
      </w:r>
      <w:r w:rsidR="001730E0" w:rsidRPr="008A6F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A6F38">
        <w:rPr>
          <w:rFonts w:ascii="Times New Roman" w:hAnsi="Times New Roman" w:cs="Times New Roman"/>
          <w:i/>
          <w:sz w:val="28"/>
          <w:szCs w:val="28"/>
        </w:rPr>
        <w:t>– ЦДТ Промышленного района</w:t>
      </w:r>
      <w:r w:rsidR="00E831BB" w:rsidRPr="008A6F38">
        <w:rPr>
          <w:rFonts w:ascii="Times New Roman" w:hAnsi="Times New Roman" w:cs="Times New Roman"/>
          <w:i/>
          <w:sz w:val="28"/>
          <w:szCs w:val="28"/>
        </w:rPr>
        <w:t>, ул. Магнитогорская,80</w:t>
      </w:r>
    </w:p>
    <w:p w:rsidR="00E831BB" w:rsidRPr="00E831BB" w:rsidRDefault="00E831BB" w:rsidP="00E831BB">
      <w:pPr>
        <w:pStyle w:val="a6"/>
        <w:ind w:left="567" w:firstLine="709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 xml:space="preserve">3.2. Программа Фестиваля: </w:t>
      </w:r>
    </w:p>
    <w:p w:rsidR="001730E0" w:rsidRPr="000D0D23" w:rsidRDefault="00E108F4" w:rsidP="008A6F38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1730E0" w:rsidRPr="000D0D2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0D0D2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30E0" w:rsidRPr="008F4B57">
        <w:rPr>
          <w:rFonts w:ascii="Times New Roman" w:hAnsi="Times New Roman" w:cs="Times New Roman"/>
          <w:b/>
          <w:sz w:val="28"/>
          <w:szCs w:val="28"/>
        </w:rPr>
        <w:t xml:space="preserve">09.00-09.45 </w:t>
      </w:r>
      <w:r w:rsidR="001730E0">
        <w:rPr>
          <w:rFonts w:ascii="Times New Roman" w:hAnsi="Times New Roman" w:cs="Times New Roman"/>
          <w:sz w:val="28"/>
          <w:szCs w:val="28"/>
        </w:rPr>
        <w:t>-</w:t>
      </w:r>
      <w:r w:rsidR="001730E0" w:rsidRPr="008F4B57">
        <w:rPr>
          <w:rFonts w:ascii="Times New Roman" w:hAnsi="Times New Roman" w:cs="Times New Roman"/>
          <w:sz w:val="28"/>
          <w:szCs w:val="28"/>
        </w:rPr>
        <w:t xml:space="preserve"> регистрация участников</w:t>
      </w:r>
    </w:p>
    <w:p w:rsidR="000D0D23" w:rsidRDefault="000D0D23" w:rsidP="008A6F3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F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730E0" w:rsidRPr="000D0D23">
        <w:rPr>
          <w:rFonts w:ascii="Times New Roman" w:hAnsi="Times New Roman" w:cs="Times New Roman"/>
          <w:b/>
          <w:sz w:val="28"/>
          <w:szCs w:val="28"/>
        </w:rPr>
        <w:t>10.00</w:t>
      </w:r>
      <w:r w:rsidR="001730E0">
        <w:rPr>
          <w:rFonts w:ascii="Times New Roman" w:hAnsi="Times New Roman" w:cs="Times New Roman"/>
          <w:sz w:val="28"/>
          <w:szCs w:val="28"/>
        </w:rPr>
        <w:t xml:space="preserve"> – открытие конкурса, выступления в номинациях: </w:t>
      </w:r>
    </w:p>
    <w:p w:rsidR="000D0D23" w:rsidRDefault="000D0D23" w:rsidP="008A6F38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0E0">
        <w:rPr>
          <w:rFonts w:ascii="Times New Roman" w:hAnsi="Times New Roman" w:cs="Times New Roman"/>
          <w:sz w:val="28"/>
          <w:szCs w:val="28"/>
        </w:rPr>
        <w:t>«Театр моды»</w:t>
      </w:r>
    </w:p>
    <w:p w:rsidR="000D0D23" w:rsidRDefault="000D0D23" w:rsidP="008A6F38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0E0" w:rsidRPr="008F4B57">
        <w:rPr>
          <w:rFonts w:ascii="Times New Roman" w:hAnsi="Times New Roman" w:cs="Times New Roman"/>
          <w:sz w:val="28"/>
          <w:szCs w:val="28"/>
        </w:rPr>
        <w:t>«Шумовой оркестр»</w:t>
      </w:r>
    </w:p>
    <w:p w:rsidR="000D0D23" w:rsidRDefault="000D0D23" w:rsidP="008A6F38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«Вокал»  </w:t>
      </w:r>
    </w:p>
    <w:p w:rsidR="000D0D23" w:rsidRPr="00B76C97" w:rsidRDefault="000D0D23" w:rsidP="008A6F38">
      <w:pPr>
        <w:pStyle w:val="a6"/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«Хореография»</w:t>
      </w:r>
    </w:p>
    <w:p w:rsidR="008A6F38" w:rsidRPr="008A6F38" w:rsidRDefault="00E108F4" w:rsidP="008A6F3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1730E0" w:rsidRPr="000D0D23"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0D0D23" w:rsidRPr="000D0D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730E0" w:rsidRPr="009E4866">
        <w:rPr>
          <w:rFonts w:ascii="Times New Roman" w:hAnsi="Times New Roman" w:cs="Times New Roman"/>
          <w:b/>
          <w:sz w:val="28"/>
          <w:szCs w:val="28"/>
        </w:rPr>
        <w:t xml:space="preserve">12.00 </w:t>
      </w:r>
      <w:r w:rsidR="008A6F38">
        <w:rPr>
          <w:rFonts w:ascii="Times New Roman" w:hAnsi="Times New Roman" w:cs="Times New Roman"/>
          <w:b/>
          <w:sz w:val="28"/>
          <w:szCs w:val="28"/>
        </w:rPr>
        <w:t>–</w:t>
      </w:r>
      <w:r w:rsidR="001730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F38" w:rsidRPr="008A6F38">
        <w:rPr>
          <w:rFonts w:ascii="Times New Roman" w:hAnsi="Times New Roman" w:cs="Times New Roman"/>
          <w:sz w:val="28"/>
          <w:szCs w:val="28"/>
        </w:rPr>
        <w:t>репетиция гала-концерта</w:t>
      </w:r>
    </w:p>
    <w:p w:rsidR="003F0C7D" w:rsidRDefault="008A6F38" w:rsidP="00DE6442">
      <w:pPr>
        <w:pStyle w:val="a6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A6F38">
        <w:rPr>
          <w:rFonts w:ascii="Times New Roman" w:hAnsi="Times New Roman" w:cs="Times New Roman"/>
          <w:b/>
          <w:sz w:val="28"/>
          <w:szCs w:val="28"/>
        </w:rPr>
        <w:t xml:space="preserve">14.00 - </w:t>
      </w:r>
      <w:r w:rsidR="000D0D23" w:rsidRPr="008A6F38">
        <w:rPr>
          <w:rFonts w:ascii="Times New Roman" w:hAnsi="Times New Roman" w:cs="Times New Roman"/>
          <w:sz w:val="28"/>
          <w:szCs w:val="28"/>
        </w:rPr>
        <w:t xml:space="preserve">Гала-концерт и </w:t>
      </w:r>
      <w:r w:rsidR="001730E0" w:rsidRPr="008A6F38">
        <w:rPr>
          <w:rFonts w:ascii="Times New Roman" w:hAnsi="Times New Roman" w:cs="Times New Roman"/>
          <w:sz w:val="28"/>
          <w:szCs w:val="28"/>
        </w:rPr>
        <w:t>награждение победителей</w:t>
      </w:r>
    </w:p>
    <w:p w:rsidR="00DE6442" w:rsidRPr="003F0C7D" w:rsidRDefault="00DE6442" w:rsidP="00DE6442">
      <w:pPr>
        <w:pStyle w:val="a6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F04E2" w:rsidRPr="00E71E72" w:rsidRDefault="00E60BD8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E72">
        <w:rPr>
          <w:rFonts w:ascii="Times New Roman" w:hAnsi="Times New Roman" w:cs="Times New Roman"/>
          <w:b/>
          <w:sz w:val="28"/>
          <w:szCs w:val="28"/>
        </w:rPr>
        <w:t>Жюри и награждение победителей</w:t>
      </w:r>
    </w:p>
    <w:p w:rsidR="001730E0" w:rsidRDefault="001730E0" w:rsidP="00E831BB">
      <w:pPr>
        <w:pStyle w:val="a6"/>
        <w:numPr>
          <w:ilvl w:val="1"/>
          <w:numId w:val="2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F475A">
        <w:rPr>
          <w:rFonts w:ascii="Times New Roman" w:hAnsi="Times New Roman" w:cs="Times New Roman"/>
          <w:sz w:val="28"/>
          <w:szCs w:val="28"/>
        </w:rPr>
        <w:t>Состав жюри утверждается оргкомитетом из числа профессиональных деятелей культуры. Решение жюри оформляется протоколом.</w:t>
      </w:r>
    </w:p>
    <w:p w:rsidR="00E60BD8" w:rsidRDefault="00E60BD8" w:rsidP="00E831BB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УЧАСТНИК ПОЛУЧАЕТ ДИПЛОМ</w:t>
      </w:r>
    </w:p>
    <w:p w:rsidR="00AC5C18" w:rsidRDefault="00E60BD8" w:rsidP="00E831BB">
      <w:pPr>
        <w:pStyle w:val="a6"/>
        <w:numPr>
          <w:ilvl w:val="1"/>
          <w:numId w:val="28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конку</w:t>
      </w:r>
      <w:r w:rsidR="00927781">
        <w:rPr>
          <w:rFonts w:ascii="Times New Roman" w:hAnsi="Times New Roman" w:cs="Times New Roman"/>
          <w:sz w:val="28"/>
          <w:szCs w:val="28"/>
        </w:rPr>
        <w:t xml:space="preserve">рсных выступлений </w:t>
      </w:r>
      <w:r w:rsidR="00AC5C18">
        <w:rPr>
          <w:rFonts w:ascii="Times New Roman" w:hAnsi="Times New Roman" w:cs="Times New Roman"/>
          <w:sz w:val="28"/>
          <w:szCs w:val="28"/>
        </w:rPr>
        <w:t xml:space="preserve">присуждается лауреат </w:t>
      </w:r>
      <w:r w:rsidR="00AC5C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5C18">
        <w:rPr>
          <w:rFonts w:ascii="Times New Roman" w:hAnsi="Times New Roman" w:cs="Times New Roman"/>
          <w:sz w:val="28"/>
          <w:szCs w:val="28"/>
        </w:rPr>
        <w:t>,</w:t>
      </w:r>
      <w:r w:rsidR="00AC5C18" w:rsidRPr="00AC5C18">
        <w:rPr>
          <w:rFonts w:ascii="Times New Roman" w:hAnsi="Times New Roman" w:cs="Times New Roman"/>
          <w:sz w:val="28"/>
          <w:szCs w:val="28"/>
        </w:rPr>
        <w:t xml:space="preserve"> </w:t>
      </w:r>
      <w:r w:rsidR="00AC5C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C5C18">
        <w:rPr>
          <w:rFonts w:ascii="Times New Roman" w:hAnsi="Times New Roman" w:cs="Times New Roman"/>
          <w:sz w:val="28"/>
          <w:szCs w:val="28"/>
        </w:rPr>
        <w:t>,</w:t>
      </w:r>
      <w:r w:rsidR="00AC5C18" w:rsidRPr="00AC5C18">
        <w:rPr>
          <w:rFonts w:ascii="Times New Roman" w:hAnsi="Times New Roman" w:cs="Times New Roman"/>
          <w:sz w:val="28"/>
          <w:szCs w:val="28"/>
        </w:rPr>
        <w:t xml:space="preserve"> </w:t>
      </w:r>
      <w:r w:rsidR="00AC5C1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C5C18">
        <w:rPr>
          <w:rFonts w:ascii="Times New Roman" w:hAnsi="Times New Roman" w:cs="Times New Roman"/>
          <w:sz w:val="28"/>
          <w:szCs w:val="28"/>
        </w:rPr>
        <w:t xml:space="preserve"> степени (в каждой номинации и возрастной категории).</w:t>
      </w:r>
    </w:p>
    <w:p w:rsidR="00E71E72" w:rsidRDefault="00E71E72" w:rsidP="00E831BB">
      <w:pPr>
        <w:pStyle w:val="a6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1E72" w:rsidRDefault="00E71E72" w:rsidP="00E831BB">
      <w:pPr>
        <w:pStyle w:val="a6"/>
        <w:numPr>
          <w:ilvl w:val="0"/>
          <w:numId w:val="27"/>
        </w:numPr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8C7824">
        <w:rPr>
          <w:rFonts w:ascii="Times New Roman" w:eastAsia="Times New Roman" w:hAnsi="Times New Roman" w:cs="Times New Roman"/>
          <w:b/>
          <w:sz w:val="28"/>
          <w:szCs w:val="28"/>
        </w:rPr>
        <w:t>Заявки на участие в фестивале:</w:t>
      </w:r>
    </w:p>
    <w:p w:rsidR="00E831BB" w:rsidRPr="00E831BB" w:rsidRDefault="001730E0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76C97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1A42B8" w:rsidRPr="00B76C97">
        <w:rPr>
          <w:rFonts w:ascii="Times New Roman" w:hAnsi="Times New Roman" w:cs="Times New Roman"/>
          <w:b/>
          <w:i/>
          <w:sz w:val="28"/>
          <w:szCs w:val="28"/>
        </w:rPr>
        <w:t xml:space="preserve">(приложение </w:t>
      </w:r>
      <w:r w:rsidRPr="00B76C97"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B76C97">
        <w:rPr>
          <w:rFonts w:ascii="Times New Roman" w:hAnsi="Times New Roman" w:cs="Times New Roman"/>
          <w:sz w:val="28"/>
          <w:szCs w:val="28"/>
        </w:rPr>
        <w:t xml:space="preserve"> на участие принимаются </w:t>
      </w:r>
      <w:r w:rsidR="00B76C97" w:rsidRPr="00B76C97">
        <w:rPr>
          <w:rFonts w:ascii="Times New Roman" w:hAnsi="Times New Roman" w:cs="Times New Roman"/>
          <w:b/>
          <w:sz w:val="28"/>
          <w:szCs w:val="28"/>
        </w:rPr>
        <w:t>до 0</w:t>
      </w:r>
      <w:r w:rsidR="00CD60D7">
        <w:rPr>
          <w:rFonts w:ascii="Times New Roman" w:hAnsi="Times New Roman" w:cs="Times New Roman"/>
          <w:b/>
          <w:sz w:val="28"/>
          <w:szCs w:val="28"/>
        </w:rPr>
        <w:t>5</w:t>
      </w:r>
      <w:r w:rsidR="00E10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C97" w:rsidRPr="00B76C97">
        <w:rPr>
          <w:rFonts w:ascii="Times New Roman" w:hAnsi="Times New Roman" w:cs="Times New Roman"/>
          <w:b/>
          <w:sz w:val="28"/>
          <w:szCs w:val="28"/>
        </w:rPr>
        <w:t>апреля 2024 года</w:t>
      </w:r>
      <w:r w:rsidR="00B76C97" w:rsidRPr="00B76C97">
        <w:rPr>
          <w:rFonts w:ascii="Times New Roman" w:hAnsi="Times New Roman" w:cs="Times New Roman"/>
          <w:sz w:val="28"/>
          <w:szCs w:val="28"/>
        </w:rPr>
        <w:t xml:space="preserve"> на электронную почту </w:t>
      </w:r>
      <w:hyperlink r:id="rId10" w:history="1">
        <w:r w:rsidR="003905A6" w:rsidRPr="007F1C3D">
          <w:rPr>
            <w:rStyle w:val="a9"/>
            <w:rFonts w:ascii="Times New Roman" w:hAnsi="Times New Roman" w:cs="Times New Roman"/>
            <w:sz w:val="28"/>
            <w:szCs w:val="28"/>
          </w:rPr>
          <w:t>shkolarazvitia.buratino.ru@mail.ru</w:t>
        </w:r>
      </w:hyperlink>
      <w:r w:rsidR="00927781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B76C97">
        <w:rPr>
          <w:rFonts w:ascii="Times New Roman" w:hAnsi="Times New Roman" w:cs="Times New Roman"/>
          <w:sz w:val="28"/>
          <w:szCs w:val="28"/>
        </w:rPr>
        <w:t xml:space="preserve">и </w:t>
      </w:r>
      <w:r w:rsidR="0092778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76C97">
        <w:rPr>
          <w:rFonts w:ascii="Times New Roman" w:hAnsi="Times New Roman" w:cs="Times New Roman"/>
          <w:sz w:val="28"/>
          <w:szCs w:val="28"/>
        </w:rPr>
        <w:t>460050, г.</w:t>
      </w:r>
      <w:r w:rsidRPr="00AC5C18">
        <w:rPr>
          <w:rFonts w:ascii="Times New Roman" w:hAnsi="Times New Roman" w:cs="Times New Roman"/>
          <w:sz w:val="28"/>
          <w:szCs w:val="28"/>
        </w:rPr>
        <w:t xml:space="preserve"> Оренбург, ул. Терешковой, 251, </w:t>
      </w:r>
      <w:r w:rsidR="00AC5C18">
        <w:rPr>
          <w:rFonts w:ascii="Times New Roman" w:hAnsi="Times New Roman" w:cs="Times New Roman"/>
          <w:sz w:val="28"/>
          <w:szCs w:val="28"/>
        </w:rPr>
        <w:t>МАУ</w:t>
      </w:r>
      <w:r w:rsidRPr="00AC5C18">
        <w:rPr>
          <w:rFonts w:ascii="Times New Roman" w:hAnsi="Times New Roman" w:cs="Times New Roman"/>
          <w:sz w:val="28"/>
          <w:szCs w:val="28"/>
        </w:rPr>
        <w:t>ДО</w:t>
      </w:r>
      <w:r w:rsidR="00AC5C18">
        <w:rPr>
          <w:rFonts w:ascii="Times New Roman" w:hAnsi="Times New Roman" w:cs="Times New Roman"/>
          <w:sz w:val="28"/>
          <w:szCs w:val="28"/>
        </w:rPr>
        <w:t xml:space="preserve"> «ЦВР «Подросток» дошкольно-образовательный центр</w:t>
      </w:r>
      <w:r w:rsidRPr="00AC5C18">
        <w:rPr>
          <w:rFonts w:ascii="Times New Roman" w:hAnsi="Times New Roman" w:cs="Times New Roman"/>
          <w:sz w:val="28"/>
          <w:szCs w:val="28"/>
        </w:rPr>
        <w:t xml:space="preserve"> «Буратино», проезд</w:t>
      </w:r>
      <w:r w:rsidR="00AC5C18">
        <w:rPr>
          <w:rFonts w:ascii="Times New Roman" w:hAnsi="Times New Roman" w:cs="Times New Roman"/>
          <w:sz w:val="28"/>
          <w:szCs w:val="28"/>
        </w:rPr>
        <w:t>:</w:t>
      </w:r>
      <w:r w:rsidRPr="00AC5C18">
        <w:rPr>
          <w:rFonts w:ascii="Times New Roman" w:hAnsi="Times New Roman" w:cs="Times New Roman"/>
          <w:sz w:val="28"/>
          <w:szCs w:val="28"/>
        </w:rPr>
        <w:t xml:space="preserve"> </w:t>
      </w:r>
      <w:r w:rsidRPr="007F1C3D">
        <w:rPr>
          <w:rFonts w:ascii="Times New Roman" w:hAnsi="Times New Roman" w:cs="Times New Roman"/>
          <w:sz w:val="28"/>
          <w:szCs w:val="28"/>
        </w:rPr>
        <w:t xml:space="preserve">тр. № 4, авт. № </w:t>
      </w:r>
      <w:r w:rsidR="00AC5C18" w:rsidRPr="007F1C3D">
        <w:rPr>
          <w:rFonts w:ascii="Times New Roman" w:hAnsi="Times New Roman" w:cs="Times New Roman"/>
          <w:sz w:val="28"/>
          <w:szCs w:val="28"/>
        </w:rPr>
        <w:t xml:space="preserve">21, </w:t>
      </w:r>
      <w:r w:rsidRPr="007F1C3D">
        <w:rPr>
          <w:rFonts w:ascii="Times New Roman" w:hAnsi="Times New Roman" w:cs="Times New Roman"/>
          <w:sz w:val="28"/>
          <w:szCs w:val="28"/>
        </w:rPr>
        <w:t xml:space="preserve">41, 28, </w:t>
      </w:r>
      <w:r w:rsidR="00AC5C18" w:rsidRPr="007F1C3D">
        <w:rPr>
          <w:rFonts w:ascii="Times New Roman" w:hAnsi="Times New Roman" w:cs="Times New Roman"/>
          <w:sz w:val="28"/>
          <w:szCs w:val="28"/>
        </w:rPr>
        <w:t xml:space="preserve">51, </w:t>
      </w:r>
      <w:r w:rsidR="001A42B8" w:rsidRPr="007F1C3D">
        <w:rPr>
          <w:rFonts w:ascii="Times New Roman" w:hAnsi="Times New Roman" w:cs="Times New Roman"/>
          <w:sz w:val="28"/>
          <w:szCs w:val="28"/>
        </w:rPr>
        <w:t>61, 59, 65</w:t>
      </w:r>
      <w:r w:rsidR="00AC5C18" w:rsidRPr="007F1C3D">
        <w:rPr>
          <w:rFonts w:ascii="Times New Roman" w:hAnsi="Times New Roman" w:cs="Times New Roman"/>
          <w:sz w:val="28"/>
          <w:szCs w:val="28"/>
        </w:rPr>
        <w:t>,</w:t>
      </w:r>
      <w:r w:rsidR="00AC5C18">
        <w:rPr>
          <w:rFonts w:ascii="Times New Roman" w:hAnsi="Times New Roman" w:cs="Times New Roman"/>
          <w:sz w:val="28"/>
          <w:szCs w:val="28"/>
        </w:rPr>
        <w:t xml:space="preserve"> 158,</w:t>
      </w:r>
      <w:r w:rsidR="003905A6">
        <w:rPr>
          <w:rFonts w:ascii="Times New Roman" w:hAnsi="Times New Roman" w:cs="Times New Roman"/>
          <w:sz w:val="28"/>
          <w:szCs w:val="28"/>
        </w:rPr>
        <w:t xml:space="preserve"> ост. Магазин «Салют», </w:t>
      </w:r>
      <w:r w:rsidR="003905A6" w:rsidRPr="007F1C3D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905A6" w:rsidRPr="007F1C3D">
        <w:rPr>
          <w:rFonts w:ascii="Times New Roman" w:hAnsi="Times New Roman" w:cs="Times New Roman"/>
          <w:b/>
          <w:sz w:val="28"/>
          <w:szCs w:val="28"/>
        </w:rPr>
        <w:t>500-189</w:t>
      </w:r>
      <w:r w:rsidR="00E83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1BB" w:rsidRPr="008A6F38" w:rsidRDefault="00E71E72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Оргвзнос (призовой фонд): </w:t>
      </w:r>
      <w:r w:rsidR="00B41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солисты – </w:t>
      </w:r>
      <w:r w:rsidR="00B413D4" w:rsidRPr="00B413D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1000</w:t>
      </w:r>
      <w:r w:rsidR="00B41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B413D4" w:rsidRPr="00B413D4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руб.,</w:t>
      </w:r>
      <w:r w:rsidR="00B41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коллективы - </w:t>
      </w:r>
      <w:r w:rsidR="001A42B8" w:rsidRPr="008A6F3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5</w:t>
      </w:r>
      <w:r w:rsidR="001730E0" w:rsidRPr="008A6F38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00 рублей</w:t>
      </w:r>
      <w:r w:rsidR="00E831BB" w:rsidRPr="008A6F38">
        <w:rPr>
          <w:rFonts w:ascii="Times New Roman" w:hAnsi="Times New Roman" w:cs="Times New Roman"/>
          <w:b/>
          <w:sz w:val="28"/>
          <w:szCs w:val="28"/>
        </w:rPr>
        <w:t xml:space="preserve"> с человека.</w:t>
      </w:r>
    </w:p>
    <w:p w:rsidR="001730E0" w:rsidRPr="00DE6442" w:rsidRDefault="001730E0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E831BB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DE6442">
        <w:rPr>
          <w:rFonts w:ascii="Times New Roman" w:hAnsi="Times New Roman" w:cs="Times New Roman"/>
          <w:sz w:val="26"/>
          <w:szCs w:val="26"/>
        </w:rPr>
        <w:t>отсутствия</w:t>
      </w:r>
      <w:r w:rsidRPr="00E831BB">
        <w:rPr>
          <w:rFonts w:ascii="Times New Roman" w:hAnsi="Times New Roman" w:cs="Times New Roman"/>
          <w:sz w:val="28"/>
          <w:szCs w:val="28"/>
        </w:rPr>
        <w:t xml:space="preserve"> участника на</w:t>
      </w:r>
      <w:r w:rsidRPr="00DE6442">
        <w:rPr>
          <w:rFonts w:ascii="Times New Roman" w:hAnsi="Times New Roman" w:cs="Times New Roman"/>
          <w:sz w:val="26"/>
          <w:szCs w:val="26"/>
        </w:rPr>
        <w:t xml:space="preserve"> конкурсе взносы не возвращаются.</w:t>
      </w:r>
    </w:p>
    <w:p w:rsidR="007F1C3D" w:rsidRPr="00E831BB" w:rsidRDefault="007F1C3D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6442">
        <w:rPr>
          <w:rFonts w:ascii="Times New Roman" w:hAnsi="Times New Roman" w:cs="Times New Roman"/>
          <w:sz w:val="26"/>
          <w:szCs w:val="26"/>
        </w:rPr>
        <w:t>Запись фонограмм с каждого конкурсанта</w:t>
      </w:r>
      <w:r w:rsidRPr="00E831BB">
        <w:rPr>
          <w:rFonts w:ascii="Times New Roman" w:hAnsi="Times New Roman" w:cs="Times New Roman"/>
          <w:sz w:val="28"/>
          <w:szCs w:val="28"/>
        </w:rPr>
        <w:t xml:space="preserve"> </w:t>
      </w:r>
      <w:r w:rsidRPr="00E831BB">
        <w:rPr>
          <w:rFonts w:ascii="Times New Roman" w:hAnsi="Times New Roman" w:cs="Times New Roman"/>
          <w:b/>
          <w:i/>
          <w:sz w:val="28"/>
          <w:szCs w:val="28"/>
        </w:rPr>
        <w:t>(по согласованию)</w:t>
      </w:r>
    </w:p>
    <w:p w:rsidR="007F1C3D" w:rsidRPr="00E831BB" w:rsidRDefault="007F1C3D" w:rsidP="00E831BB">
      <w:pPr>
        <w:pStyle w:val="a6"/>
        <w:numPr>
          <w:ilvl w:val="1"/>
          <w:numId w:val="29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 xml:space="preserve">Видеозапись одного номера </w:t>
      </w:r>
      <w:r w:rsidRPr="00E831BB">
        <w:rPr>
          <w:rFonts w:ascii="Times New Roman" w:hAnsi="Times New Roman" w:cs="Times New Roman"/>
          <w:b/>
          <w:i/>
          <w:sz w:val="28"/>
          <w:szCs w:val="28"/>
        </w:rPr>
        <w:t>(по согласованию)</w:t>
      </w:r>
    </w:p>
    <w:p w:rsidR="00E831BB" w:rsidRPr="00E831BB" w:rsidRDefault="00E831BB" w:rsidP="00E831BB">
      <w:pPr>
        <w:pStyle w:val="a6"/>
        <w:numPr>
          <w:ilvl w:val="1"/>
          <w:numId w:val="29"/>
        </w:numPr>
        <w:ind w:left="567" w:hanging="709"/>
        <w:jc w:val="both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>Оплата принимается в кассе бассейна «Дельфин» (ул. Инструментальная,5)</w:t>
      </w:r>
    </w:p>
    <w:p w:rsidR="00E831BB" w:rsidRDefault="00E831BB" w:rsidP="003F0C7D">
      <w:pPr>
        <w:pStyle w:val="a6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31BB">
        <w:rPr>
          <w:rFonts w:ascii="Times New Roman" w:hAnsi="Times New Roman" w:cs="Times New Roman"/>
          <w:sz w:val="28"/>
          <w:szCs w:val="28"/>
        </w:rPr>
        <w:t>Режим работы с 9.00-20.00, обед 13.30-14.30         тел. 500-192</w:t>
      </w:r>
    </w:p>
    <w:p w:rsidR="00E831BB" w:rsidRPr="00DE6442" w:rsidRDefault="001730E0" w:rsidP="00E831BB">
      <w:pPr>
        <w:pStyle w:val="a6"/>
        <w:ind w:left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E6442">
        <w:rPr>
          <w:rFonts w:ascii="Times New Roman" w:hAnsi="Times New Roman" w:cs="Times New Roman"/>
          <w:i/>
          <w:sz w:val="27"/>
          <w:szCs w:val="27"/>
        </w:rPr>
        <w:t>Координаторы фестиваля:</w:t>
      </w:r>
      <w:r w:rsidR="001A42B8" w:rsidRPr="00DE6442">
        <w:rPr>
          <w:rFonts w:ascii="Times New Roman" w:hAnsi="Times New Roman" w:cs="Times New Roman"/>
          <w:i/>
          <w:sz w:val="27"/>
          <w:szCs w:val="27"/>
        </w:rPr>
        <w:t xml:space="preserve"> </w:t>
      </w:r>
    </w:p>
    <w:p w:rsidR="00E831BB" w:rsidRPr="00DE6442" w:rsidRDefault="001A42B8" w:rsidP="00E831BB">
      <w:pPr>
        <w:pStyle w:val="a6"/>
        <w:ind w:left="567"/>
        <w:jc w:val="both"/>
        <w:rPr>
          <w:rFonts w:ascii="Times New Roman" w:hAnsi="Times New Roman" w:cs="Times New Roman"/>
          <w:i/>
          <w:sz w:val="27"/>
          <w:szCs w:val="27"/>
        </w:rPr>
      </w:pPr>
      <w:r w:rsidRPr="00DE6442">
        <w:rPr>
          <w:rFonts w:ascii="Times New Roman" w:hAnsi="Times New Roman" w:cs="Times New Roman"/>
          <w:i/>
          <w:sz w:val="27"/>
          <w:szCs w:val="27"/>
        </w:rPr>
        <w:t xml:space="preserve">Попова Елена Андреевна </w:t>
      </w:r>
      <w:r w:rsidR="001730E0" w:rsidRPr="00DE6442">
        <w:rPr>
          <w:rFonts w:ascii="Times New Roman" w:hAnsi="Times New Roman" w:cs="Times New Roman"/>
          <w:i/>
          <w:sz w:val="27"/>
          <w:szCs w:val="27"/>
        </w:rPr>
        <w:t>–</w:t>
      </w:r>
      <w:r w:rsidR="007F1C3D" w:rsidRPr="00DE6442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1730E0" w:rsidRPr="00DE6442">
        <w:rPr>
          <w:rFonts w:ascii="Times New Roman" w:hAnsi="Times New Roman" w:cs="Times New Roman"/>
          <w:i/>
          <w:sz w:val="26"/>
          <w:szCs w:val="26"/>
        </w:rPr>
        <w:t>заведующ</w:t>
      </w:r>
      <w:r w:rsidRPr="00DE6442">
        <w:rPr>
          <w:rFonts w:ascii="Times New Roman" w:hAnsi="Times New Roman" w:cs="Times New Roman"/>
          <w:i/>
          <w:sz w:val="26"/>
          <w:szCs w:val="26"/>
        </w:rPr>
        <w:t>ий</w:t>
      </w:r>
      <w:r w:rsidR="00E831BB" w:rsidRPr="00DE6442">
        <w:rPr>
          <w:rFonts w:ascii="Times New Roman" w:hAnsi="Times New Roman" w:cs="Times New Roman"/>
          <w:i/>
          <w:sz w:val="27"/>
          <w:szCs w:val="27"/>
        </w:rPr>
        <w:t xml:space="preserve"> отделом ДОЦ «Буратино»,</w:t>
      </w:r>
    </w:p>
    <w:p w:rsidR="001730E0" w:rsidRPr="00DE6442" w:rsidRDefault="007F1C3D" w:rsidP="00E831BB">
      <w:pPr>
        <w:pStyle w:val="a6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6442">
        <w:rPr>
          <w:rFonts w:ascii="Times New Roman" w:hAnsi="Times New Roman" w:cs="Times New Roman"/>
          <w:i/>
          <w:sz w:val="27"/>
          <w:szCs w:val="27"/>
        </w:rPr>
        <w:t xml:space="preserve">Ванюшкина Татьяна </w:t>
      </w:r>
      <w:r w:rsidRPr="00DE6442">
        <w:rPr>
          <w:rFonts w:ascii="Times New Roman" w:hAnsi="Times New Roman" w:cs="Times New Roman"/>
          <w:i/>
          <w:sz w:val="26"/>
          <w:szCs w:val="26"/>
        </w:rPr>
        <w:t>Ивановна</w:t>
      </w:r>
      <w:r w:rsidRPr="00DE6442">
        <w:rPr>
          <w:rFonts w:ascii="Times New Roman" w:hAnsi="Times New Roman" w:cs="Times New Roman"/>
          <w:i/>
          <w:sz w:val="27"/>
          <w:szCs w:val="27"/>
        </w:rPr>
        <w:t xml:space="preserve"> – </w:t>
      </w:r>
      <w:r w:rsidRPr="00DE6442">
        <w:rPr>
          <w:rFonts w:ascii="Times New Roman" w:hAnsi="Times New Roman" w:cs="Times New Roman"/>
          <w:i/>
          <w:sz w:val="26"/>
          <w:szCs w:val="26"/>
        </w:rPr>
        <w:t>заведующий</w:t>
      </w:r>
      <w:r w:rsidRPr="00DE6442">
        <w:rPr>
          <w:rFonts w:ascii="Times New Roman" w:hAnsi="Times New Roman" w:cs="Times New Roman"/>
          <w:i/>
          <w:sz w:val="27"/>
          <w:szCs w:val="27"/>
        </w:rPr>
        <w:t xml:space="preserve"> отделением </w:t>
      </w:r>
      <w:r w:rsidR="00927781" w:rsidRPr="00DE6442">
        <w:rPr>
          <w:rFonts w:ascii="Times New Roman" w:hAnsi="Times New Roman" w:cs="Times New Roman"/>
          <w:i/>
          <w:sz w:val="26"/>
          <w:szCs w:val="26"/>
        </w:rPr>
        <w:t>ДОЦ</w:t>
      </w:r>
      <w:r w:rsidR="00927781" w:rsidRPr="00DE6442">
        <w:rPr>
          <w:rFonts w:ascii="Times New Roman" w:hAnsi="Times New Roman" w:cs="Times New Roman"/>
          <w:i/>
          <w:sz w:val="27"/>
          <w:szCs w:val="27"/>
        </w:rPr>
        <w:t xml:space="preserve"> «Буратино».</w:t>
      </w:r>
    </w:p>
    <w:p w:rsidR="00C35AAE" w:rsidRPr="005C411A" w:rsidRDefault="00C35AAE" w:rsidP="00DE6442">
      <w:pPr>
        <w:pageBreakBefore/>
        <w:spacing w:after="0" w:line="240" w:lineRule="auto"/>
        <w:ind w:left="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C411A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C35AAE" w:rsidRPr="005C411A" w:rsidRDefault="00C35AAE" w:rsidP="00C35AA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13F" w:rsidRPr="005C411A" w:rsidRDefault="0078313F" w:rsidP="007831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313F" w:rsidRPr="005C411A" w:rsidRDefault="0078313F" w:rsidP="0078313F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>ЗАЯВКА</w:t>
      </w:r>
    </w:p>
    <w:p w:rsidR="0078313F" w:rsidRPr="005C411A" w:rsidRDefault="0078313F" w:rsidP="0078313F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на участие в 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XI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 городском фестивале-конкурсе творчества детей</w:t>
      </w:r>
    </w:p>
    <w:p w:rsidR="0078313F" w:rsidRPr="005C411A" w:rsidRDefault="0078313F" w:rsidP="0078313F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>«Солнечный зайчик»</w:t>
      </w:r>
    </w:p>
    <w:p w:rsidR="0078313F" w:rsidRPr="005C411A" w:rsidRDefault="0078313F" w:rsidP="0078313F">
      <w:pPr>
        <w:spacing w:after="0" w:line="240" w:lineRule="auto"/>
        <w:ind w:left="284" w:firstLine="426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Название учреждения_________________________________________________</w:t>
      </w:r>
    </w:p>
    <w:p w:rsidR="0078313F" w:rsidRPr="005C411A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 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Название коллектива 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ФИ участников, возраст. ________________________________________________________________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Номинация, программа выступления (название, хронометраж). ________________________________________________________________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Ф.И.О. руководителя коллектива, концертмейстера, директора, заведующего, методиста </w:t>
      </w:r>
      <w:r w:rsidRPr="005C411A">
        <w:rPr>
          <w:rFonts w:ascii="Times New Roman" w:eastAsia="Times New Roman" w:hAnsi="Times New Roman" w:cs="Times New Roman"/>
          <w:i/>
          <w:sz w:val="26"/>
          <w:szCs w:val="26"/>
        </w:rPr>
        <w:t xml:space="preserve">(для диплома) 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Мобильный номер руководителя коллектива, директора, заведующего, методиста. ___________________________________________________________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Указать форму музыкального сопровождения (фонограмма или инструмент для концертмейстера) ________________________________________________________________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Сопровождение номера (презентация) – может использоваться только изображения в формате 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jpg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 или видео размером не более 500 мб в формате 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Avi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 или 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mp</w:t>
      </w:r>
      <w:r w:rsidRPr="005C411A">
        <w:rPr>
          <w:rFonts w:ascii="Times New Roman" w:eastAsia="Times New Roman" w:hAnsi="Times New Roman" w:cs="Times New Roman"/>
          <w:b/>
          <w:sz w:val="26"/>
          <w:szCs w:val="26"/>
        </w:rPr>
        <w:t xml:space="preserve">4 </w:t>
      </w:r>
    </w:p>
    <w:p w:rsidR="0078313F" w:rsidRPr="005C411A" w:rsidRDefault="00927781" w:rsidP="00104C11">
      <w:pPr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Примечание: </w:t>
      </w:r>
      <w:r w:rsidR="0078313F" w:rsidRPr="005C411A">
        <w:rPr>
          <w:rFonts w:ascii="Times New Roman" w:eastAsia="Times New Roman" w:hAnsi="Times New Roman" w:cs="Times New Roman"/>
          <w:b/>
          <w:sz w:val="26"/>
          <w:szCs w:val="26"/>
        </w:rPr>
        <w:t>записи фонограммы "минус 1" должны быть представлены конкурсантом на USB-флеш накопителе, с указанием коллектива и названия музыкального произведения. Предоставление фонограмм на аудиокассетах, караоке, дисках CD и DVD не допускается.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>Дополнительное оборудование (лавки, стулья, столы, подключение инструмента и т.д.) ________________________________________________________________</w:t>
      </w:r>
    </w:p>
    <w:p w:rsidR="0078313F" w:rsidRPr="005C411A" w:rsidRDefault="0078313F" w:rsidP="00104C11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Электронный адрес участника</w:t>
      </w:r>
      <w:r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>___</w:t>
      </w:r>
      <w:r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</w:p>
    <w:p w:rsidR="0078313F" w:rsidRPr="005C411A" w:rsidRDefault="0078313F" w:rsidP="00783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313F" w:rsidRPr="005C411A" w:rsidRDefault="0078313F" w:rsidP="00783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5C411A">
        <w:rPr>
          <w:rFonts w:ascii="Times New Roman" w:eastAsia="Times New Roman" w:hAnsi="Times New Roman" w:cs="Times New Roman"/>
          <w:sz w:val="26"/>
          <w:szCs w:val="26"/>
          <w:u w:val="single"/>
        </w:rPr>
        <w:t>(в дипломах указываются данные с заявки, без возможности изменения)</w:t>
      </w: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8313F" w:rsidRPr="00CD738A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</w:p>
    <w:p w:rsidR="0078313F" w:rsidRPr="005C411A" w:rsidRDefault="0078313F" w:rsidP="0078313F">
      <w:pPr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Дата подачи заявки «______» _______20___г.    </w:t>
      </w:r>
      <w:r w:rsidR="008A6F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______________           </w:t>
      </w:r>
    </w:p>
    <w:p w:rsidR="0078313F" w:rsidRPr="00CD738A" w:rsidRDefault="0078313F" w:rsidP="0078313F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8A6F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5C411A">
        <w:rPr>
          <w:rFonts w:ascii="Times New Roman" w:eastAsia="Times New Roman" w:hAnsi="Times New Roman" w:cs="Times New Roman"/>
          <w:sz w:val="26"/>
          <w:szCs w:val="26"/>
        </w:rPr>
        <w:t xml:space="preserve">     (подпись)          </w:t>
      </w:r>
    </w:p>
    <w:p w:rsidR="00014957" w:rsidRDefault="00014957"/>
    <w:p w:rsidR="0078313F" w:rsidRDefault="0078313F"/>
    <w:p w:rsidR="00104C11" w:rsidRDefault="00111074" w:rsidP="003F0C7D">
      <w:pPr>
        <w:tabs>
          <w:tab w:val="left" w:pos="142"/>
        </w:tabs>
        <w:spacing w:after="0"/>
        <w:ind w:firstLine="709"/>
        <w:jc w:val="center"/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</w:t>
      </w:r>
      <w:r w:rsid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</w:t>
      </w:r>
    </w:p>
    <w:p w:rsidR="008A6F38" w:rsidRDefault="00104C11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           </w:t>
      </w:r>
      <w:r w:rsidR="00111074"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Приложение </w:t>
      </w:r>
      <w:r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№ </w:t>
      </w:r>
      <w:r w:rsidR="00111074" w:rsidRPr="00104C11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8A6F38">
        <w:rPr>
          <w:rFonts w:ascii="Times New Roman" w:eastAsia="sans-serif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8A6F38" w:rsidRDefault="008A6F38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A6F38" w:rsidRDefault="008A6F38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104C11" w:rsidRDefault="00111074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Согласие</w:t>
      </w:r>
      <w:r w:rsidRPr="002815C1"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на обработку персональных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ных участ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ника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04C1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XII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городского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фестиваля - конкурса творчества детей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«Сол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н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ечный зайчи</w:t>
      </w:r>
      <w:r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к</w:t>
      </w:r>
      <w:r w:rsidRPr="002815C1"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  <w:t>»</w:t>
      </w:r>
    </w:p>
    <w:p w:rsidR="008A6F38" w:rsidRDefault="008A6F38" w:rsidP="008A6F38">
      <w:pPr>
        <w:tabs>
          <w:tab w:val="left" w:pos="142"/>
        </w:tabs>
        <w:spacing w:after="0"/>
        <w:jc w:val="center"/>
        <w:rPr>
          <w:rFonts w:ascii="Times New Roman" w:eastAsia="sans-serif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:rsidR="008A6F38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</w:rPr>
        <w:t>Оператор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персональных данных: МАУДО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ЦВР «Подросто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» Ф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ак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тический адрес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опе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ра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ора: Российска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Федерация, Оренбургская област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ь,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460009, г. Оренбург, у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л.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Курочкина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2778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8A6F3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A6F38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Ответственный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а обработку персональных данных участников,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методис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т МАУДО «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ЦВР</w:t>
      </w:r>
      <w:r w:rsidRPr="002815C1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«Подросто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к».</w:t>
      </w:r>
    </w:p>
    <w:p w:rsidR="008A6F38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Цели обработки персональных данных: создание базы данных участников и их родителей (законных представителей), необходимой для оказания услуг участникам XII городского фестиваля-конкурса творчества детей «Солнечный зайчик», в информационных проектах, включая печатные материалы. Презентации, кино - видео-презентации, сайты фестиваля, социальные сети, каталоги, брошюры, книги, книжные обложки, журналы, газеты, редакционные статьи, информационные бюллетени и публикации, распечатки, постеры и другие репродукции; в различных мероприятиях (конкурсах, круглых столах, мастер-классов и тд.), для финансовых операций.</w:t>
      </w:r>
      <w:r w:rsidR="008A6F38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1074" w:rsidRDefault="00111074" w:rsidP="008A6F38">
      <w:pPr>
        <w:tabs>
          <w:tab w:val="left" w:pos="142"/>
        </w:tabs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Согласие подтверждается на следующие действия с персональными данными: сбор, систематизацию, накопление, хранение, уточнение (обновление, изменение), использование персональных данных (внутренне и внешнее) в информационных проектах, включая печатные материалы, презентации, кино и видео-презентации, каталоги, брошюры, книги, книжные обложки, журналы, газеты, редакционные статьи, информационные бюллетени и публикации, включая веб-страницы максимального размера 800х600 пикселей, распечатки, постеры и другие репродукции для персонального пользования, выставлять материалы на веб-сайтах) обезличивание, блокировку и уничтожение персональных данных.</w:t>
      </w:r>
    </w:p>
    <w:p w:rsidR="00111074" w:rsidRDefault="00111074" w:rsidP="008A6F38">
      <w:pPr>
        <w:spacing w:after="0"/>
        <w:ind w:firstLine="567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Настоящее согласие может быть отозвано в письменно форме путем направления письменного сообщения об отзыве в произвольной форме, если иное не установлено законодательством РФ.</w:t>
      </w:r>
    </w:p>
    <w:p w:rsidR="00111074" w:rsidRDefault="00111074" w:rsidP="008A6F38">
      <w:pPr>
        <w:ind w:firstLine="1134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</w:p>
    <w:p w:rsidR="00111074" w:rsidRDefault="00104C11" w:rsidP="00104C11">
      <w:pPr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11074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«___»____________202___г.</w:t>
      </w:r>
    </w:p>
    <w:p w:rsidR="00111074" w:rsidRDefault="00111074" w:rsidP="00E831B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Подпись______________</w:t>
      </w:r>
    </w:p>
    <w:sectPr w:rsidR="00111074" w:rsidSect="003F0C7D">
      <w:footerReference w:type="default" r:id="rId11"/>
      <w:pgSz w:w="11906" w:h="16838"/>
      <w:pgMar w:top="851" w:right="578" w:bottom="680" w:left="993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16F" w:rsidRDefault="0025316F">
      <w:pPr>
        <w:spacing w:after="0" w:line="240" w:lineRule="auto"/>
      </w:pPr>
      <w:r>
        <w:separator/>
      </w:r>
    </w:p>
  </w:endnote>
  <w:endnote w:type="continuationSeparator" w:id="0">
    <w:p w:rsidR="0025316F" w:rsidRDefault="0025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597803"/>
      <w:docPartObj>
        <w:docPartGallery w:val="Page Numbers (Bottom of Page)"/>
        <w:docPartUnique/>
      </w:docPartObj>
    </w:sdtPr>
    <w:sdtEndPr/>
    <w:sdtContent>
      <w:p w:rsidR="003F0C7D" w:rsidRDefault="003F0C7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459">
          <w:rPr>
            <w:noProof/>
          </w:rPr>
          <w:t>2</w:t>
        </w:r>
        <w:r>
          <w:fldChar w:fldCharType="end"/>
        </w:r>
      </w:p>
    </w:sdtContent>
  </w:sdt>
  <w:p w:rsidR="009D5A80" w:rsidRPr="006F692D" w:rsidRDefault="0025316F">
    <w:pPr>
      <w:pStyle w:val="a3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16F" w:rsidRDefault="0025316F">
      <w:pPr>
        <w:spacing w:after="0" w:line="240" w:lineRule="auto"/>
      </w:pPr>
      <w:r>
        <w:separator/>
      </w:r>
    </w:p>
  </w:footnote>
  <w:footnote w:type="continuationSeparator" w:id="0">
    <w:p w:rsidR="0025316F" w:rsidRDefault="00253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CC3"/>
    <w:multiLevelType w:val="hybridMultilevel"/>
    <w:tmpl w:val="7326D850"/>
    <w:lvl w:ilvl="0" w:tplc="FF283B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6370E03"/>
    <w:multiLevelType w:val="hybridMultilevel"/>
    <w:tmpl w:val="608674B8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A05EA"/>
    <w:multiLevelType w:val="hybridMultilevel"/>
    <w:tmpl w:val="EA008088"/>
    <w:lvl w:ilvl="0" w:tplc="BB6A83CE">
      <w:start w:val="1"/>
      <w:numFmt w:val="decimal"/>
      <w:lvlText w:val="%1.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3A6D34"/>
    <w:multiLevelType w:val="multilevel"/>
    <w:tmpl w:val="73724C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 w15:restartNumberingAfterBreak="0">
    <w:nsid w:val="202026D9"/>
    <w:multiLevelType w:val="hybridMultilevel"/>
    <w:tmpl w:val="0FCC7646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727529"/>
    <w:multiLevelType w:val="hybridMultilevel"/>
    <w:tmpl w:val="B18254BA"/>
    <w:lvl w:ilvl="0" w:tplc="C91A77E6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414D7B"/>
    <w:multiLevelType w:val="hybridMultilevel"/>
    <w:tmpl w:val="6360AED6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CB94442"/>
    <w:multiLevelType w:val="multilevel"/>
    <w:tmpl w:val="2ED8837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 w15:restartNumberingAfterBreak="0">
    <w:nsid w:val="3E7D76EF"/>
    <w:multiLevelType w:val="hybridMultilevel"/>
    <w:tmpl w:val="A874035A"/>
    <w:lvl w:ilvl="0" w:tplc="3BD84328">
      <w:start w:val="1"/>
      <w:numFmt w:val="decimal"/>
      <w:lvlText w:val="%1."/>
      <w:lvlJc w:val="left"/>
      <w:pPr>
        <w:ind w:left="2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</w:lvl>
    <w:lvl w:ilvl="3" w:tplc="0419000F" w:tentative="1">
      <w:start w:val="1"/>
      <w:numFmt w:val="decimal"/>
      <w:lvlText w:val="%4."/>
      <w:lvlJc w:val="left"/>
      <w:pPr>
        <w:ind w:left="4579" w:hanging="360"/>
      </w:p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</w:lvl>
    <w:lvl w:ilvl="6" w:tplc="0419000F" w:tentative="1">
      <w:start w:val="1"/>
      <w:numFmt w:val="decimal"/>
      <w:lvlText w:val="%7."/>
      <w:lvlJc w:val="left"/>
      <w:pPr>
        <w:ind w:left="6739" w:hanging="360"/>
      </w:p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9" w15:restartNumberingAfterBreak="0">
    <w:nsid w:val="3ED24B15"/>
    <w:multiLevelType w:val="hybridMultilevel"/>
    <w:tmpl w:val="355EB37A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B6326"/>
    <w:multiLevelType w:val="hybridMultilevel"/>
    <w:tmpl w:val="DC6E27AA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EB4B74"/>
    <w:multiLevelType w:val="hybridMultilevel"/>
    <w:tmpl w:val="1E30A124"/>
    <w:lvl w:ilvl="0" w:tplc="FF283B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F7E6454"/>
    <w:multiLevelType w:val="hybridMultilevel"/>
    <w:tmpl w:val="48266724"/>
    <w:lvl w:ilvl="0" w:tplc="4FF02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188100B"/>
    <w:multiLevelType w:val="hybridMultilevel"/>
    <w:tmpl w:val="35EE4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E48A3"/>
    <w:multiLevelType w:val="hybridMultilevel"/>
    <w:tmpl w:val="A3C087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4E24BE"/>
    <w:multiLevelType w:val="hybridMultilevel"/>
    <w:tmpl w:val="4B7AE8E4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1369C9"/>
    <w:multiLevelType w:val="hybridMultilevel"/>
    <w:tmpl w:val="3676C8F6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16B69"/>
    <w:multiLevelType w:val="hybridMultilevel"/>
    <w:tmpl w:val="CB94A48C"/>
    <w:lvl w:ilvl="0" w:tplc="4FF024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255BA3"/>
    <w:multiLevelType w:val="hybridMultilevel"/>
    <w:tmpl w:val="825CA454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4122C"/>
    <w:multiLevelType w:val="hybridMultilevel"/>
    <w:tmpl w:val="9DEC0CE2"/>
    <w:lvl w:ilvl="0" w:tplc="FF283B4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6F706A9E"/>
    <w:multiLevelType w:val="hybridMultilevel"/>
    <w:tmpl w:val="A7365958"/>
    <w:lvl w:ilvl="0" w:tplc="4FF0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3296C"/>
    <w:multiLevelType w:val="hybridMultilevel"/>
    <w:tmpl w:val="68F4D432"/>
    <w:lvl w:ilvl="0" w:tplc="FF283B4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A05E88"/>
    <w:multiLevelType w:val="hybridMultilevel"/>
    <w:tmpl w:val="C418647E"/>
    <w:lvl w:ilvl="0" w:tplc="FF283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3EE349F"/>
    <w:multiLevelType w:val="hybridMultilevel"/>
    <w:tmpl w:val="A42E001C"/>
    <w:lvl w:ilvl="0" w:tplc="3BD843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4DC7493"/>
    <w:multiLevelType w:val="hybridMultilevel"/>
    <w:tmpl w:val="048479D8"/>
    <w:lvl w:ilvl="0" w:tplc="3BD84328">
      <w:start w:val="1"/>
      <w:numFmt w:val="decimal"/>
      <w:lvlText w:val="%1."/>
      <w:lvlJc w:val="left"/>
      <w:pPr>
        <w:ind w:left="2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9" w:hanging="360"/>
      </w:pPr>
    </w:lvl>
    <w:lvl w:ilvl="2" w:tplc="0419001B" w:tentative="1">
      <w:start w:val="1"/>
      <w:numFmt w:val="lowerRoman"/>
      <w:lvlText w:val="%3."/>
      <w:lvlJc w:val="right"/>
      <w:pPr>
        <w:ind w:left="3859" w:hanging="180"/>
      </w:pPr>
    </w:lvl>
    <w:lvl w:ilvl="3" w:tplc="0419000F" w:tentative="1">
      <w:start w:val="1"/>
      <w:numFmt w:val="decimal"/>
      <w:lvlText w:val="%4."/>
      <w:lvlJc w:val="left"/>
      <w:pPr>
        <w:ind w:left="4579" w:hanging="360"/>
      </w:pPr>
    </w:lvl>
    <w:lvl w:ilvl="4" w:tplc="04190019" w:tentative="1">
      <w:start w:val="1"/>
      <w:numFmt w:val="lowerLetter"/>
      <w:lvlText w:val="%5."/>
      <w:lvlJc w:val="left"/>
      <w:pPr>
        <w:ind w:left="5299" w:hanging="360"/>
      </w:pPr>
    </w:lvl>
    <w:lvl w:ilvl="5" w:tplc="0419001B" w:tentative="1">
      <w:start w:val="1"/>
      <w:numFmt w:val="lowerRoman"/>
      <w:lvlText w:val="%6."/>
      <w:lvlJc w:val="right"/>
      <w:pPr>
        <w:ind w:left="6019" w:hanging="180"/>
      </w:pPr>
    </w:lvl>
    <w:lvl w:ilvl="6" w:tplc="0419000F" w:tentative="1">
      <w:start w:val="1"/>
      <w:numFmt w:val="decimal"/>
      <w:lvlText w:val="%7."/>
      <w:lvlJc w:val="left"/>
      <w:pPr>
        <w:ind w:left="6739" w:hanging="360"/>
      </w:pPr>
    </w:lvl>
    <w:lvl w:ilvl="7" w:tplc="04190019" w:tentative="1">
      <w:start w:val="1"/>
      <w:numFmt w:val="lowerLetter"/>
      <w:lvlText w:val="%8."/>
      <w:lvlJc w:val="left"/>
      <w:pPr>
        <w:ind w:left="7459" w:hanging="360"/>
      </w:pPr>
    </w:lvl>
    <w:lvl w:ilvl="8" w:tplc="0419001B" w:tentative="1">
      <w:start w:val="1"/>
      <w:numFmt w:val="lowerRoman"/>
      <w:lvlText w:val="%9."/>
      <w:lvlJc w:val="right"/>
      <w:pPr>
        <w:ind w:left="8179" w:hanging="180"/>
      </w:pPr>
    </w:lvl>
  </w:abstractNum>
  <w:abstractNum w:abstractNumId="25" w15:restartNumberingAfterBreak="0">
    <w:nsid w:val="79772ACA"/>
    <w:multiLevelType w:val="multilevel"/>
    <w:tmpl w:val="815657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 w15:restartNumberingAfterBreak="0">
    <w:nsid w:val="7A846690"/>
    <w:multiLevelType w:val="hybridMultilevel"/>
    <w:tmpl w:val="465A79BE"/>
    <w:lvl w:ilvl="0" w:tplc="4FF024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D851E59"/>
    <w:multiLevelType w:val="hybridMultilevel"/>
    <w:tmpl w:val="C20E2516"/>
    <w:lvl w:ilvl="0" w:tplc="FF283B4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18"/>
  </w:num>
  <w:num w:numId="5">
    <w:abstractNumId w:val="20"/>
  </w:num>
  <w:num w:numId="6">
    <w:abstractNumId w:val="12"/>
  </w:num>
  <w:num w:numId="7">
    <w:abstractNumId w:val="17"/>
  </w:num>
  <w:num w:numId="8">
    <w:abstractNumId w:val="2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3"/>
  </w:num>
  <w:num w:numId="14">
    <w:abstractNumId w:val="6"/>
  </w:num>
  <w:num w:numId="15">
    <w:abstractNumId w:val="4"/>
  </w:num>
  <w:num w:numId="16">
    <w:abstractNumId w:val="22"/>
  </w:num>
  <w:num w:numId="17">
    <w:abstractNumId w:val="21"/>
  </w:num>
  <w:num w:numId="18">
    <w:abstractNumId w:val="11"/>
  </w:num>
  <w:num w:numId="19">
    <w:abstractNumId w:val="15"/>
  </w:num>
  <w:num w:numId="20">
    <w:abstractNumId w:val="27"/>
  </w:num>
  <w:num w:numId="21">
    <w:abstractNumId w:val="10"/>
  </w:num>
  <w:num w:numId="22">
    <w:abstractNumId w:val="5"/>
  </w:num>
  <w:num w:numId="23">
    <w:abstractNumId w:val="24"/>
  </w:num>
  <w:num w:numId="24">
    <w:abstractNumId w:val="8"/>
  </w:num>
  <w:num w:numId="25">
    <w:abstractNumId w:val="0"/>
  </w:num>
  <w:num w:numId="26">
    <w:abstractNumId w:val="19"/>
  </w:num>
  <w:num w:numId="27">
    <w:abstractNumId w:val="7"/>
  </w:num>
  <w:num w:numId="28">
    <w:abstractNumId w:val="2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17"/>
    <w:rsid w:val="00014957"/>
    <w:rsid w:val="00016764"/>
    <w:rsid w:val="00046459"/>
    <w:rsid w:val="000B3E17"/>
    <w:rsid w:val="000D0D23"/>
    <w:rsid w:val="000E6A45"/>
    <w:rsid w:val="00104C11"/>
    <w:rsid w:val="00106CB9"/>
    <w:rsid w:val="00111074"/>
    <w:rsid w:val="00166C09"/>
    <w:rsid w:val="001730E0"/>
    <w:rsid w:val="001A42B8"/>
    <w:rsid w:val="00232F2D"/>
    <w:rsid w:val="0025316F"/>
    <w:rsid w:val="00374738"/>
    <w:rsid w:val="003905A6"/>
    <w:rsid w:val="00391E71"/>
    <w:rsid w:val="003C271A"/>
    <w:rsid w:val="003D40EE"/>
    <w:rsid w:val="003F04E2"/>
    <w:rsid w:val="003F0C7D"/>
    <w:rsid w:val="00403BCC"/>
    <w:rsid w:val="00471811"/>
    <w:rsid w:val="004A50EC"/>
    <w:rsid w:val="00520C53"/>
    <w:rsid w:val="005F5F0F"/>
    <w:rsid w:val="0068156D"/>
    <w:rsid w:val="006C5DF0"/>
    <w:rsid w:val="006F265E"/>
    <w:rsid w:val="007558B4"/>
    <w:rsid w:val="00763ADE"/>
    <w:rsid w:val="0078313F"/>
    <w:rsid w:val="007E6F06"/>
    <w:rsid w:val="007F1C3D"/>
    <w:rsid w:val="007F5647"/>
    <w:rsid w:val="008A6F38"/>
    <w:rsid w:val="008C7824"/>
    <w:rsid w:val="00912827"/>
    <w:rsid w:val="00927781"/>
    <w:rsid w:val="009A4024"/>
    <w:rsid w:val="009C5DE8"/>
    <w:rsid w:val="00A222E1"/>
    <w:rsid w:val="00A46CD4"/>
    <w:rsid w:val="00AC5C18"/>
    <w:rsid w:val="00AD428D"/>
    <w:rsid w:val="00AF0D26"/>
    <w:rsid w:val="00B04C64"/>
    <w:rsid w:val="00B13C04"/>
    <w:rsid w:val="00B413D4"/>
    <w:rsid w:val="00B76C97"/>
    <w:rsid w:val="00BF22A2"/>
    <w:rsid w:val="00BF28FE"/>
    <w:rsid w:val="00C35AAE"/>
    <w:rsid w:val="00C84DE5"/>
    <w:rsid w:val="00CA4C71"/>
    <w:rsid w:val="00CD60D7"/>
    <w:rsid w:val="00D65BC2"/>
    <w:rsid w:val="00DE6442"/>
    <w:rsid w:val="00E108F4"/>
    <w:rsid w:val="00E40893"/>
    <w:rsid w:val="00E60BD8"/>
    <w:rsid w:val="00E7141D"/>
    <w:rsid w:val="00E71E72"/>
    <w:rsid w:val="00E831BB"/>
    <w:rsid w:val="00F32C43"/>
    <w:rsid w:val="00FE7BFF"/>
    <w:rsid w:val="00FF23CC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4CFD24-6162-4523-BF10-2E2D07FEF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0E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730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173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1730E0"/>
    <w:pPr>
      <w:ind w:left="720"/>
      <w:contextualSpacing/>
    </w:pPr>
  </w:style>
  <w:style w:type="paragraph" w:styleId="a6">
    <w:name w:val="No Spacing"/>
    <w:uiPriority w:val="1"/>
    <w:qFormat/>
    <w:rsid w:val="001730E0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1730E0"/>
    <w:pPr>
      <w:spacing w:after="0" w:line="240" w:lineRule="auto"/>
      <w:ind w:left="567" w:hanging="567"/>
      <w:jc w:val="both"/>
    </w:pPr>
    <w:rPr>
      <w:rFonts w:ascii="Bookman Old Style" w:eastAsia="Times New Roman" w:hAnsi="Bookman Old Style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1730E0"/>
    <w:rPr>
      <w:rFonts w:ascii="Bookman Old Style" w:eastAsia="Times New Roman" w:hAnsi="Bookman Old Style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173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730E0"/>
    <w:rPr>
      <w:b/>
      <w:bCs/>
    </w:rPr>
  </w:style>
  <w:style w:type="character" w:styleId="a9">
    <w:name w:val="Hyperlink"/>
    <w:basedOn w:val="a0"/>
    <w:uiPriority w:val="99"/>
    <w:unhideWhenUsed/>
    <w:rsid w:val="001730E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0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0893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3F0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0C7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hkolarazvitia.buratino.ru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lestud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A01A-848F-4161-B2E3-C3D973AE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25</cp:revision>
  <cp:lastPrinted>2023-10-13T09:15:00Z</cp:lastPrinted>
  <dcterms:created xsi:type="dcterms:W3CDTF">2023-09-21T11:23:00Z</dcterms:created>
  <dcterms:modified xsi:type="dcterms:W3CDTF">2023-10-13T10:24:00Z</dcterms:modified>
</cp:coreProperties>
</file>