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3B96" w:rsidRDefault="00C93B96" w:rsidP="00A41A74">
      <w:pPr>
        <w:pStyle w:val="13"/>
        <w:spacing w:before="0" w:after="0"/>
        <w:ind w:firstLine="0"/>
        <w:rPr>
          <w:rFonts w:ascii="Times New Roman" w:hAnsi="Times New Roman"/>
          <w:sz w:val="28"/>
        </w:rPr>
      </w:pPr>
    </w:p>
    <w:p w:rsidR="00A41A74" w:rsidRPr="00307682" w:rsidRDefault="00A41A74" w:rsidP="00A41A74">
      <w:pPr>
        <w:pStyle w:val="13"/>
        <w:spacing w:before="0" w:after="0"/>
        <w:ind w:firstLine="0"/>
        <w:jc w:val="center"/>
        <w:rPr>
          <w:rFonts w:ascii="Times New Roman" w:hAnsi="Times New Roman" w:cs="Times New Roman"/>
          <w:b/>
          <w:szCs w:val="24"/>
        </w:rPr>
      </w:pPr>
      <w:r w:rsidRPr="00307682">
        <w:rPr>
          <w:rFonts w:ascii="Times New Roman" w:hAnsi="Times New Roman" w:cs="Times New Roman"/>
          <w:b/>
          <w:szCs w:val="24"/>
        </w:rPr>
        <w:t>Управление образования администрации г. Оренбурга</w:t>
      </w:r>
    </w:p>
    <w:p w:rsidR="00A41A74" w:rsidRPr="00307682" w:rsidRDefault="00A41A74" w:rsidP="00A41A74">
      <w:pPr>
        <w:pStyle w:val="13"/>
        <w:spacing w:before="0" w:after="0"/>
        <w:ind w:left="-284"/>
        <w:jc w:val="center"/>
        <w:rPr>
          <w:rFonts w:ascii="Times New Roman" w:hAnsi="Times New Roman" w:cs="Times New Roman"/>
          <w:b/>
          <w:szCs w:val="24"/>
        </w:rPr>
      </w:pPr>
      <w:r w:rsidRPr="00307682">
        <w:rPr>
          <w:rFonts w:ascii="Times New Roman" w:hAnsi="Times New Roman" w:cs="Times New Roman"/>
          <w:b/>
          <w:szCs w:val="24"/>
        </w:rPr>
        <w:t>Муниципальное автономное учреждение дополнительного образования</w:t>
      </w:r>
    </w:p>
    <w:p w:rsidR="00A41A74" w:rsidRPr="00307682" w:rsidRDefault="00A41A74" w:rsidP="00A41A74">
      <w:pPr>
        <w:pStyle w:val="13"/>
        <w:spacing w:before="0" w:after="0"/>
        <w:ind w:firstLine="0"/>
        <w:jc w:val="center"/>
        <w:rPr>
          <w:rFonts w:ascii="Times New Roman" w:hAnsi="Times New Roman" w:cs="Times New Roman"/>
          <w:b/>
          <w:szCs w:val="24"/>
        </w:rPr>
      </w:pPr>
      <w:r w:rsidRPr="00307682">
        <w:rPr>
          <w:rFonts w:ascii="Times New Roman" w:hAnsi="Times New Roman" w:cs="Times New Roman"/>
          <w:b/>
          <w:szCs w:val="24"/>
        </w:rPr>
        <w:t>«Центр внешкольной работы «Подросток»</w:t>
      </w:r>
    </w:p>
    <w:p w:rsidR="00A41A74" w:rsidRPr="00307682" w:rsidRDefault="00A41A74" w:rsidP="00A41A74">
      <w:pPr>
        <w:pStyle w:val="13"/>
        <w:spacing w:before="0" w:after="0"/>
        <w:ind w:firstLine="0"/>
        <w:jc w:val="center"/>
        <w:rPr>
          <w:rFonts w:ascii="Times New Roman" w:hAnsi="Times New Roman" w:cs="Times New Roman"/>
          <w:b/>
          <w:szCs w:val="24"/>
        </w:rPr>
      </w:pPr>
      <w:r w:rsidRPr="00307682">
        <w:rPr>
          <w:rFonts w:ascii="Times New Roman" w:hAnsi="Times New Roman" w:cs="Times New Roman"/>
          <w:b/>
          <w:szCs w:val="24"/>
        </w:rPr>
        <w:t>Детско-юношеская спортивная школа «Маяк»</w:t>
      </w:r>
    </w:p>
    <w:p w:rsidR="00A41A74" w:rsidRPr="0069162A" w:rsidRDefault="00A41A74" w:rsidP="00A41A74">
      <w:pPr>
        <w:pStyle w:val="13"/>
        <w:spacing w:before="0" w:after="0"/>
        <w:ind w:firstLine="0"/>
        <w:jc w:val="center"/>
        <w:rPr>
          <w:rFonts w:ascii="Times New Roman" w:hAnsi="Times New Roman" w:cs="Times New Roman"/>
          <w:szCs w:val="24"/>
        </w:rPr>
      </w:pPr>
    </w:p>
    <w:tbl>
      <w:tblPr>
        <w:tblW w:w="9192" w:type="dxa"/>
        <w:tblInd w:w="77" w:type="dxa"/>
        <w:tblLayout w:type="fixed"/>
        <w:tblCellMar>
          <w:top w:w="55" w:type="dxa"/>
          <w:left w:w="55" w:type="dxa"/>
          <w:bottom w:w="55" w:type="dxa"/>
          <w:right w:w="55" w:type="dxa"/>
        </w:tblCellMar>
        <w:tblLook w:val="0000" w:firstRow="0" w:lastRow="0" w:firstColumn="0" w:lastColumn="0" w:noHBand="0" w:noVBand="0"/>
      </w:tblPr>
      <w:tblGrid>
        <w:gridCol w:w="4514"/>
        <w:gridCol w:w="4678"/>
      </w:tblGrid>
      <w:tr w:rsidR="00A41A74" w:rsidRPr="0069162A" w:rsidTr="00816120">
        <w:tc>
          <w:tcPr>
            <w:tcW w:w="4514" w:type="dxa"/>
            <w:shd w:val="clear" w:color="auto" w:fill="FFFFFF"/>
          </w:tcPr>
          <w:p w:rsidR="00A41A74" w:rsidRPr="0069162A" w:rsidRDefault="00A41A74" w:rsidP="00816120">
            <w:pPr>
              <w:pStyle w:val="13"/>
              <w:spacing w:before="0" w:after="0"/>
              <w:ind w:firstLine="0"/>
              <w:rPr>
                <w:rFonts w:ascii="Times New Roman" w:hAnsi="Times New Roman" w:cs="Times New Roman"/>
                <w:szCs w:val="24"/>
              </w:rPr>
            </w:pPr>
            <w:r w:rsidRPr="00511390">
              <w:rPr>
                <w:rFonts w:ascii="Times New Roman" w:hAnsi="Times New Roman" w:cs="Times New Roman"/>
                <w:szCs w:val="24"/>
              </w:rPr>
              <w:t>Программа принята к реализации</w:t>
            </w:r>
          </w:p>
          <w:p w:rsidR="00A41A74" w:rsidRPr="0069162A" w:rsidRDefault="00A41A74" w:rsidP="00816120">
            <w:pPr>
              <w:pStyle w:val="13"/>
              <w:spacing w:before="0" w:after="0"/>
              <w:ind w:firstLine="0"/>
              <w:rPr>
                <w:rFonts w:ascii="Times New Roman" w:hAnsi="Times New Roman" w:cs="Times New Roman"/>
                <w:szCs w:val="24"/>
              </w:rPr>
            </w:pPr>
            <w:r w:rsidRPr="00511390">
              <w:rPr>
                <w:rFonts w:ascii="Times New Roman" w:hAnsi="Times New Roman" w:cs="Times New Roman"/>
                <w:szCs w:val="24"/>
              </w:rPr>
              <w:t>Методическим Советом</w:t>
            </w:r>
          </w:p>
          <w:p w:rsidR="00A41A74" w:rsidRPr="00307682" w:rsidRDefault="00A41A74" w:rsidP="00816120">
            <w:pPr>
              <w:pStyle w:val="13"/>
              <w:spacing w:before="0" w:after="0"/>
              <w:ind w:firstLine="0"/>
              <w:rPr>
                <w:rFonts w:ascii="Times New Roman" w:hAnsi="Times New Roman" w:cs="Times New Roman"/>
                <w:color w:val="auto"/>
                <w:szCs w:val="24"/>
              </w:rPr>
            </w:pPr>
            <w:r w:rsidRPr="00511390">
              <w:rPr>
                <w:rFonts w:ascii="Times New Roman" w:hAnsi="Times New Roman" w:cs="Times New Roman"/>
                <w:szCs w:val="24"/>
              </w:rPr>
              <w:t xml:space="preserve">МАУДО </w:t>
            </w:r>
            <w:r w:rsidRPr="00307682">
              <w:rPr>
                <w:rFonts w:ascii="Times New Roman" w:hAnsi="Times New Roman" w:cs="Times New Roman"/>
                <w:color w:val="auto"/>
                <w:szCs w:val="24"/>
              </w:rPr>
              <w:t>«ЦВР «Подросток»</w:t>
            </w:r>
          </w:p>
          <w:p w:rsidR="00A41A74" w:rsidRPr="0069162A" w:rsidRDefault="00A41A74" w:rsidP="00840A8B">
            <w:pPr>
              <w:pStyle w:val="13"/>
              <w:spacing w:before="0" w:after="0"/>
              <w:ind w:firstLine="0"/>
              <w:rPr>
                <w:rFonts w:ascii="Times New Roman" w:hAnsi="Times New Roman" w:cs="Times New Roman"/>
                <w:szCs w:val="24"/>
              </w:rPr>
            </w:pPr>
            <w:r w:rsidRPr="00307682">
              <w:rPr>
                <w:rFonts w:ascii="Times New Roman" w:hAnsi="Times New Roman" w:cs="Times New Roman"/>
                <w:color w:val="auto"/>
                <w:szCs w:val="24"/>
              </w:rPr>
              <w:t xml:space="preserve">Протокол № </w:t>
            </w:r>
            <w:r>
              <w:rPr>
                <w:rFonts w:ascii="Times New Roman" w:hAnsi="Times New Roman" w:cs="Times New Roman"/>
                <w:color w:val="auto"/>
                <w:szCs w:val="24"/>
              </w:rPr>
              <w:t>1</w:t>
            </w:r>
            <w:r w:rsidRPr="00307682">
              <w:rPr>
                <w:rFonts w:ascii="Times New Roman" w:hAnsi="Times New Roman" w:cs="Times New Roman"/>
                <w:color w:val="auto"/>
                <w:szCs w:val="24"/>
              </w:rPr>
              <w:t xml:space="preserve"> от 2</w:t>
            </w:r>
            <w:r w:rsidR="00840A8B">
              <w:rPr>
                <w:rFonts w:ascii="Times New Roman" w:hAnsi="Times New Roman" w:cs="Times New Roman"/>
                <w:color w:val="auto"/>
                <w:szCs w:val="24"/>
              </w:rPr>
              <w:t>7</w:t>
            </w:r>
            <w:r w:rsidRPr="00307682">
              <w:rPr>
                <w:rFonts w:ascii="Times New Roman" w:hAnsi="Times New Roman" w:cs="Times New Roman"/>
                <w:color w:val="auto"/>
                <w:szCs w:val="24"/>
              </w:rPr>
              <w:t>.0</w:t>
            </w:r>
            <w:r>
              <w:rPr>
                <w:rFonts w:ascii="Times New Roman" w:hAnsi="Times New Roman" w:cs="Times New Roman"/>
                <w:color w:val="auto"/>
                <w:szCs w:val="24"/>
              </w:rPr>
              <w:t>8</w:t>
            </w:r>
            <w:r w:rsidRPr="00307682">
              <w:rPr>
                <w:rFonts w:ascii="Times New Roman" w:hAnsi="Times New Roman" w:cs="Times New Roman"/>
                <w:color w:val="auto"/>
                <w:szCs w:val="24"/>
              </w:rPr>
              <w:t>.20</w:t>
            </w:r>
            <w:r w:rsidR="00840A8B">
              <w:rPr>
                <w:rFonts w:ascii="Times New Roman" w:hAnsi="Times New Roman" w:cs="Times New Roman"/>
                <w:color w:val="auto"/>
                <w:szCs w:val="24"/>
              </w:rPr>
              <w:t>20</w:t>
            </w:r>
            <w:r w:rsidRPr="00307682">
              <w:rPr>
                <w:rFonts w:ascii="Times New Roman" w:hAnsi="Times New Roman" w:cs="Times New Roman"/>
                <w:color w:val="auto"/>
                <w:szCs w:val="24"/>
              </w:rPr>
              <w:t xml:space="preserve"> г.</w:t>
            </w:r>
          </w:p>
        </w:tc>
        <w:tc>
          <w:tcPr>
            <w:tcW w:w="4678" w:type="dxa"/>
            <w:shd w:val="clear" w:color="auto" w:fill="FFFFFF"/>
          </w:tcPr>
          <w:p w:rsidR="00A41A74" w:rsidRPr="007C19CF" w:rsidRDefault="00A41A74" w:rsidP="00816120">
            <w:pPr>
              <w:pStyle w:val="af9"/>
              <w:spacing w:after="0" w:line="240" w:lineRule="auto"/>
              <w:ind w:left="-55" w:right="-7" w:firstLine="0"/>
              <w:rPr>
                <w:rFonts w:cs="Times New Roman"/>
                <w:szCs w:val="24"/>
              </w:rPr>
            </w:pPr>
            <w:r w:rsidRPr="00511390">
              <w:rPr>
                <w:rFonts w:cs="Times New Roman"/>
                <w:szCs w:val="24"/>
              </w:rPr>
              <w:t>УТВЕРЖДАЮ</w:t>
            </w:r>
          </w:p>
          <w:p w:rsidR="00A41A74" w:rsidRDefault="00A41A74" w:rsidP="00816120">
            <w:pPr>
              <w:pStyle w:val="af9"/>
              <w:spacing w:after="0" w:line="240" w:lineRule="auto"/>
              <w:ind w:right="-7" w:firstLine="0"/>
              <w:rPr>
                <w:rFonts w:cs="Times New Roman"/>
                <w:szCs w:val="24"/>
              </w:rPr>
            </w:pPr>
            <w:r w:rsidRPr="00511390">
              <w:rPr>
                <w:rFonts w:cs="Times New Roman"/>
                <w:szCs w:val="24"/>
              </w:rPr>
              <w:t xml:space="preserve">ДиректорМАУДО </w:t>
            </w:r>
            <w:r>
              <w:rPr>
                <w:rFonts w:cs="Times New Roman"/>
                <w:szCs w:val="24"/>
              </w:rPr>
              <w:t>«</w:t>
            </w:r>
            <w:r w:rsidRPr="00511390">
              <w:rPr>
                <w:rFonts w:cs="Times New Roman"/>
                <w:szCs w:val="24"/>
              </w:rPr>
              <w:t xml:space="preserve">ЦВР </w:t>
            </w:r>
            <w:r>
              <w:rPr>
                <w:rFonts w:cs="Times New Roman"/>
                <w:szCs w:val="24"/>
              </w:rPr>
              <w:t>«</w:t>
            </w:r>
            <w:r w:rsidRPr="00511390">
              <w:rPr>
                <w:rFonts w:cs="Times New Roman"/>
                <w:szCs w:val="24"/>
              </w:rPr>
              <w:t>Подросток</w:t>
            </w:r>
            <w:r>
              <w:rPr>
                <w:rFonts w:cs="Times New Roman"/>
                <w:szCs w:val="24"/>
              </w:rPr>
              <w:t>»</w:t>
            </w:r>
          </w:p>
          <w:p w:rsidR="00A41A74" w:rsidRPr="007C19CF" w:rsidRDefault="00A41A74" w:rsidP="00816120">
            <w:pPr>
              <w:pStyle w:val="af9"/>
              <w:spacing w:after="0" w:line="240" w:lineRule="auto"/>
              <w:ind w:right="-7" w:firstLine="0"/>
              <w:rPr>
                <w:rFonts w:cs="Times New Roman"/>
                <w:szCs w:val="24"/>
              </w:rPr>
            </w:pPr>
          </w:p>
          <w:p w:rsidR="00A41A74" w:rsidRPr="007C19CF" w:rsidRDefault="00A41A74" w:rsidP="00816120">
            <w:pPr>
              <w:pStyle w:val="af9"/>
              <w:spacing w:after="0" w:line="240" w:lineRule="auto"/>
              <w:ind w:right="-7" w:firstLine="0"/>
              <w:rPr>
                <w:rFonts w:cs="Times New Roman"/>
                <w:szCs w:val="24"/>
              </w:rPr>
            </w:pPr>
            <w:r w:rsidRPr="00511390">
              <w:rPr>
                <w:rFonts w:cs="Times New Roman"/>
                <w:szCs w:val="24"/>
              </w:rPr>
              <w:t>___________ С.Б. Попцов</w:t>
            </w:r>
          </w:p>
          <w:p w:rsidR="00A41A74" w:rsidRPr="00307682" w:rsidRDefault="00A41A74" w:rsidP="00840A8B">
            <w:pPr>
              <w:pStyle w:val="13"/>
              <w:spacing w:before="0" w:after="0"/>
              <w:ind w:firstLine="0"/>
              <w:rPr>
                <w:rFonts w:ascii="Times New Roman" w:hAnsi="Times New Roman" w:cs="Times New Roman"/>
                <w:color w:val="auto"/>
                <w:szCs w:val="24"/>
              </w:rPr>
            </w:pPr>
            <w:r w:rsidRPr="00307682">
              <w:rPr>
                <w:rFonts w:ascii="Times New Roman" w:hAnsi="Times New Roman" w:cs="Times New Roman"/>
                <w:color w:val="auto"/>
                <w:szCs w:val="24"/>
              </w:rPr>
              <w:t>3</w:t>
            </w:r>
            <w:r w:rsidR="00840A8B">
              <w:rPr>
                <w:rFonts w:ascii="Times New Roman" w:hAnsi="Times New Roman" w:cs="Times New Roman"/>
                <w:color w:val="auto"/>
                <w:szCs w:val="24"/>
              </w:rPr>
              <w:t>1</w:t>
            </w:r>
            <w:r w:rsidRPr="00307682">
              <w:rPr>
                <w:rFonts w:ascii="Times New Roman" w:hAnsi="Times New Roman" w:cs="Times New Roman"/>
                <w:color w:val="auto"/>
                <w:szCs w:val="24"/>
              </w:rPr>
              <w:t>.08.20</w:t>
            </w:r>
            <w:r w:rsidR="00840A8B">
              <w:rPr>
                <w:rFonts w:ascii="Times New Roman" w:hAnsi="Times New Roman" w:cs="Times New Roman"/>
                <w:color w:val="auto"/>
                <w:szCs w:val="24"/>
              </w:rPr>
              <w:t>20</w:t>
            </w:r>
            <w:r w:rsidRPr="00307682">
              <w:rPr>
                <w:rFonts w:ascii="Times New Roman" w:hAnsi="Times New Roman" w:cs="Times New Roman"/>
                <w:color w:val="auto"/>
                <w:szCs w:val="24"/>
              </w:rPr>
              <w:t xml:space="preserve"> г.</w:t>
            </w:r>
            <w:r w:rsidRPr="00307682">
              <w:rPr>
                <w:rFonts w:ascii="Times New Roman" w:hAnsi="Times New Roman" w:cs="Times New Roman"/>
                <w:color w:val="auto"/>
                <w:szCs w:val="24"/>
              </w:rPr>
              <w:tab/>
            </w:r>
          </w:p>
        </w:tc>
      </w:tr>
      <w:tr w:rsidR="00A41A74" w:rsidRPr="0069162A" w:rsidTr="00816120">
        <w:tc>
          <w:tcPr>
            <w:tcW w:w="4514" w:type="dxa"/>
            <w:shd w:val="clear" w:color="auto" w:fill="FFFFFF"/>
          </w:tcPr>
          <w:p w:rsidR="00A41A74" w:rsidRPr="0069162A" w:rsidRDefault="00A41A74" w:rsidP="00816120">
            <w:pPr>
              <w:pStyle w:val="13"/>
              <w:spacing w:before="0" w:after="0" w:line="240" w:lineRule="auto"/>
              <w:ind w:firstLine="0"/>
              <w:rPr>
                <w:rFonts w:ascii="Times New Roman" w:hAnsi="Times New Roman" w:cs="Times New Roman"/>
                <w:szCs w:val="24"/>
              </w:rPr>
            </w:pPr>
          </w:p>
        </w:tc>
        <w:tc>
          <w:tcPr>
            <w:tcW w:w="4678" w:type="dxa"/>
            <w:shd w:val="clear" w:color="auto" w:fill="FFFFFF"/>
          </w:tcPr>
          <w:p w:rsidR="00A41A74" w:rsidRPr="0069162A" w:rsidRDefault="00A41A74" w:rsidP="00816120">
            <w:pPr>
              <w:pStyle w:val="13"/>
              <w:spacing w:before="0" w:after="0" w:line="240" w:lineRule="auto"/>
              <w:ind w:firstLine="0"/>
              <w:rPr>
                <w:rFonts w:ascii="Times New Roman" w:hAnsi="Times New Roman" w:cs="Times New Roman"/>
                <w:szCs w:val="24"/>
              </w:rPr>
            </w:pPr>
          </w:p>
        </w:tc>
      </w:tr>
    </w:tbl>
    <w:p w:rsidR="00A41A74" w:rsidRPr="00830A69" w:rsidRDefault="00A41A74" w:rsidP="00A41A74">
      <w:pPr>
        <w:pStyle w:val="a3"/>
        <w:spacing w:after="0"/>
        <w:jc w:val="center"/>
      </w:pPr>
    </w:p>
    <w:p w:rsidR="00A41A74" w:rsidRDefault="00A41A74" w:rsidP="00A41A74">
      <w:pPr>
        <w:pStyle w:val="a3"/>
        <w:spacing w:after="0"/>
      </w:pPr>
    </w:p>
    <w:p w:rsidR="00A41A74" w:rsidRDefault="00A41A74" w:rsidP="00A41A74">
      <w:pPr>
        <w:pStyle w:val="a3"/>
        <w:spacing w:after="0"/>
      </w:pPr>
    </w:p>
    <w:p w:rsidR="00A41A74" w:rsidRPr="00830A69" w:rsidRDefault="00A41A74" w:rsidP="00A41A74">
      <w:pPr>
        <w:pStyle w:val="a3"/>
        <w:spacing w:after="0"/>
      </w:pPr>
    </w:p>
    <w:p w:rsidR="00A41A74" w:rsidRPr="00C567B2" w:rsidRDefault="00A41A74" w:rsidP="00A41A74">
      <w:pPr>
        <w:jc w:val="center"/>
        <w:rPr>
          <w:b/>
          <w:bCs/>
          <w:sz w:val="36"/>
          <w:szCs w:val="36"/>
          <w:lang w:eastAsia="ru-RU"/>
        </w:rPr>
      </w:pPr>
      <w:bookmarkStart w:id="0" w:name="_Toc460315617"/>
      <w:bookmarkStart w:id="1" w:name="_Toc491335663"/>
      <w:bookmarkStart w:id="2" w:name="_Toc491682870"/>
      <w:r w:rsidRPr="00C567B2">
        <w:rPr>
          <w:b/>
          <w:sz w:val="36"/>
          <w:szCs w:val="36"/>
          <w:lang w:eastAsia="ru-RU"/>
        </w:rPr>
        <w:t>Дополнительная общеобразовательная</w:t>
      </w:r>
      <w:bookmarkEnd w:id="0"/>
      <w:bookmarkEnd w:id="1"/>
      <w:bookmarkEnd w:id="2"/>
    </w:p>
    <w:p w:rsidR="00A41A74" w:rsidRPr="00C567B2" w:rsidRDefault="00A41A74" w:rsidP="00A41A74">
      <w:pPr>
        <w:jc w:val="center"/>
        <w:rPr>
          <w:b/>
          <w:bCs/>
          <w:sz w:val="36"/>
          <w:szCs w:val="36"/>
          <w:lang w:eastAsia="ru-RU"/>
        </w:rPr>
      </w:pPr>
      <w:bookmarkStart w:id="3" w:name="_Toc460315618"/>
      <w:bookmarkStart w:id="4" w:name="_Toc491335664"/>
      <w:bookmarkStart w:id="5" w:name="_Toc491682871"/>
      <w:r w:rsidRPr="00C567B2">
        <w:rPr>
          <w:b/>
          <w:sz w:val="36"/>
          <w:szCs w:val="36"/>
          <w:lang w:eastAsia="ru-RU"/>
        </w:rPr>
        <w:t>общеразвивающая программа</w:t>
      </w:r>
      <w:bookmarkEnd w:id="3"/>
      <w:bookmarkEnd w:id="4"/>
      <w:bookmarkEnd w:id="5"/>
    </w:p>
    <w:p w:rsidR="00A41A74" w:rsidRPr="00436A9B" w:rsidRDefault="00A41A74" w:rsidP="00A41A74">
      <w:pPr>
        <w:jc w:val="center"/>
        <w:rPr>
          <w:b/>
          <w:sz w:val="36"/>
          <w:szCs w:val="36"/>
        </w:rPr>
      </w:pPr>
      <w:r>
        <w:rPr>
          <w:b/>
          <w:sz w:val="36"/>
          <w:szCs w:val="36"/>
        </w:rPr>
        <w:t>физкультурно-спортивной</w:t>
      </w:r>
      <w:r w:rsidRPr="00436A9B">
        <w:rPr>
          <w:b/>
          <w:sz w:val="36"/>
          <w:szCs w:val="36"/>
        </w:rPr>
        <w:t xml:space="preserve"> направленности</w:t>
      </w:r>
    </w:p>
    <w:p w:rsidR="00A41A74" w:rsidRPr="00511390" w:rsidRDefault="00A41A74" w:rsidP="00A41A74">
      <w:pPr>
        <w:pStyle w:val="af9"/>
        <w:spacing w:after="0" w:line="240" w:lineRule="auto"/>
        <w:ind w:firstLine="0"/>
        <w:jc w:val="center"/>
        <w:rPr>
          <w:rFonts w:cs="Times New Roman"/>
          <w:b/>
          <w:spacing w:val="58"/>
        </w:rPr>
      </w:pPr>
      <w:r w:rsidRPr="00511390">
        <w:rPr>
          <w:b/>
          <w:sz w:val="56"/>
          <w:szCs w:val="56"/>
        </w:rPr>
        <w:t>«</w:t>
      </w:r>
      <w:r>
        <w:rPr>
          <w:b/>
          <w:sz w:val="56"/>
          <w:szCs w:val="56"/>
        </w:rPr>
        <w:t>Самбо для детей</w:t>
      </w:r>
      <w:r w:rsidRPr="00511390">
        <w:rPr>
          <w:b/>
          <w:sz w:val="56"/>
          <w:szCs w:val="56"/>
        </w:rPr>
        <w:t>»</w:t>
      </w:r>
    </w:p>
    <w:p w:rsidR="00A41A74" w:rsidRDefault="00A41A74" w:rsidP="00A41A74">
      <w:pPr>
        <w:pStyle w:val="af9"/>
        <w:spacing w:after="0" w:line="240" w:lineRule="auto"/>
        <w:ind w:firstLine="0"/>
        <w:jc w:val="center"/>
        <w:rPr>
          <w:rFonts w:cs="Times New Roman"/>
          <w:b/>
          <w:sz w:val="36"/>
          <w:szCs w:val="36"/>
        </w:rPr>
      </w:pPr>
      <w:r>
        <w:rPr>
          <w:rFonts w:cs="Times New Roman"/>
          <w:b/>
          <w:sz w:val="36"/>
          <w:szCs w:val="36"/>
        </w:rPr>
        <w:t>(физическое воспитание)</w:t>
      </w:r>
    </w:p>
    <w:p w:rsidR="00A41A74" w:rsidRPr="00436A9B" w:rsidRDefault="00A41A74" w:rsidP="00A41A74">
      <w:pPr>
        <w:pStyle w:val="af9"/>
        <w:spacing w:after="0" w:line="240" w:lineRule="auto"/>
        <w:ind w:firstLine="0"/>
        <w:jc w:val="center"/>
        <w:rPr>
          <w:rFonts w:cs="Times New Roman"/>
          <w:b/>
          <w:sz w:val="36"/>
          <w:szCs w:val="36"/>
        </w:rPr>
      </w:pPr>
    </w:p>
    <w:p w:rsidR="00A41A74" w:rsidRPr="00307682" w:rsidRDefault="00A41A74" w:rsidP="00A41A74">
      <w:pPr>
        <w:pStyle w:val="13"/>
        <w:spacing w:before="0" w:after="0" w:line="240" w:lineRule="auto"/>
        <w:ind w:firstLine="0"/>
        <w:jc w:val="center"/>
        <w:rPr>
          <w:rFonts w:ascii="Times New Roman" w:hAnsi="Times New Roman" w:cs="Times New Roman"/>
          <w:sz w:val="28"/>
        </w:rPr>
      </w:pPr>
      <w:r w:rsidRPr="00307682">
        <w:rPr>
          <w:rFonts w:ascii="Times New Roman" w:hAnsi="Times New Roman" w:cs="Times New Roman"/>
          <w:sz w:val="28"/>
        </w:rPr>
        <w:t xml:space="preserve">Возраст учащихся </w:t>
      </w:r>
      <w:r>
        <w:rPr>
          <w:rFonts w:ascii="Times New Roman" w:hAnsi="Times New Roman" w:cs="Times New Roman"/>
          <w:sz w:val="28"/>
        </w:rPr>
        <w:t xml:space="preserve">7-10 </w:t>
      </w:r>
      <w:bookmarkStart w:id="6" w:name="_GoBack"/>
      <w:bookmarkEnd w:id="6"/>
      <w:r w:rsidRPr="00307682">
        <w:rPr>
          <w:rFonts w:ascii="Times New Roman" w:hAnsi="Times New Roman" w:cs="Times New Roman"/>
          <w:sz w:val="28"/>
        </w:rPr>
        <w:t xml:space="preserve">лет, срок реализации – </w:t>
      </w:r>
      <w:r>
        <w:rPr>
          <w:rFonts w:ascii="Times New Roman" w:hAnsi="Times New Roman" w:cs="Times New Roman"/>
          <w:sz w:val="28"/>
        </w:rPr>
        <w:t>4</w:t>
      </w:r>
      <w:r w:rsidRPr="00307682">
        <w:rPr>
          <w:rFonts w:ascii="Times New Roman" w:hAnsi="Times New Roman" w:cs="Times New Roman"/>
          <w:sz w:val="28"/>
        </w:rPr>
        <w:t xml:space="preserve"> года</w:t>
      </w:r>
    </w:p>
    <w:p w:rsidR="00A41A74" w:rsidRDefault="00A41A74" w:rsidP="00A41A74">
      <w:pPr>
        <w:pStyle w:val="a3"/>
        <w:rPr>
          <w:lang w:bidi="hi-IN"/>
        </w:rPr>
      </w:pPr>
    </w:p>
    <w:p w:rsidR="00A41A74" w:rsidRDefault="007C40B5" w:rsidP="00A41A74">
      <w:pPr>
        <w:pStyle w:val="a3"/>
        <w:rPr>
          <w:lang w:bidi="hi-IN"/>
        </w:rPr>
      </w:pPr>
      <w:r>
        <w:rPr>
          <w:noProof/>
          <w:lang w:eastAsia="ru-RU"/>
        </w:rPr>
        <w:pict>
          <v:rect id="_x0000_s1026" style="position:absolute;margin-left:-11.75pt;margin-top:11.75pt;width:233.5pt;height:125.15pt;z-index:251658240">
            <v:textbox>
              <w:txbxContent>
                <w:p w:rsidR="0070245B" w:rsidRDefault="0070245B">
                  <w:r w:rsidRPr="00EC5C84">
                    <w:rPr>
                      <w:noProof/>
                      <w:lang w:eastAsia="ru-RU"/>
                    </w:rPr>
                    <w:drawing>
                      <wp:inline distT="0" distB="0" distL="0" distR="0">
                        <wp:extent cx="2773045" cy="1862492"/>
                        <wp:effectExtent l="19050" t="0" r="8255" b="0"/>
                        <wp:docPr id="2" name="Рисунок 1" descr="F:\Диск G\документы\фото\работа\самбо\6A8A64D5-3191-4506-BC6A-213C57738B2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иск G\документы\фото\работа\самбо\6A8A64D5-3191-4506-BC6A-213C57738B2F.jpeg"/>
                                <pic:cNvPicPr>
                                  <a:picLocks noChangeAspect="1" noChangeArrowheads="1"/>
                                </pic:cNvPicPr>
                              </pic:nvPicPr>
                              <pic:blipFill>
                                <a:blip r:embed="rId8"/>
                                <a:srcRect l="3857" t="21603" r="18720"/>
                                <a:stretch>
                                  <a:fillRect/>
                                </a:stretch>
                              </pic:blipFill>
                              <pic:spPr bwMode="auto">
                                <a:xfrm>
                                  <a:off x="0" y="0"/>
                                  <a:ext cx="2773045" cy="1862492"/>
                                </a:xfrm>
                                <a:prstGeom prst="rect">
                                  <a:avLst/>
                                </a:prstGeom>
                                <a:noFill/>
                                <a:ln w="9525">
                                  <a:noFill/>
                                  <a:miter lim="800000"/>
                                  <a:headEnd/>
                                  <a:tailEnd/>
                                </a:ln>
                              </pic:spPr>
                            </pic:pic>
                          </a:graphicData>
                        </a:graphic>
                      </wp:inline>
                    </w:drawing>
                  </w:r>
                </w:p>
              </w:txbxContent>
            </v:textbox>
          </v:rect>
        </w:pict>
      </w:r>
    </w:p>
    <w:p w:rsidR="00A41A74" w:rsidRDefault="00A41A74" w:rsidP="00A41A74">
      <w:pPr>
        <w:pStyle w:val="a3"/>
        <w:rPr>
          <w:lang w:bidi="hi-IN"/>
        </w:rPr>
      </w:pPr>
    </w:p>
    <w:p w:rsidR="00A41A74" w:rsidRPr="0069162A" w:rsidRDefault="00A41A74" w:rsidP="00A41A74">
      <w:pPr>
        <w:pStyle w:val="a3"/>
        <w:spacing w:after="0"/>
        <w:ind w:left="4678"/>
        <w:rPr>
          <w:rFonts w:ascii="Times New Roman" w:hAnsi="Times New Roman" w:cs="Times New Roman"/>
          <w:b/>
          <w:bCs/>
          <w:sz w:val="28"/>
          <w:szCs w:val="28"/>
          <w:lang w:eastAsia="ru-RU"/>
        </w:rPr>
      </w:pPr>
      <w:r w:rsidRPr="0069162A">
        <w:rPr>
          <w:rFonts w:ascii="Times New Roman" w:hAnsi="Times New Roman" w:cs="Times New Roman"/>
          <w:b/>
          <w:bCs/>
          <w:sz w:val="28"/>
          <w:szCs w:val="28"/>
          <w:lang w:eastAsia="ru-RU"/>
        </w:rPr>
        <w:t>Автор-составитель:</w:t>
      </w:r>
    </w:p>
    <w:p w:rsidR="00A41A74" w:rsidRDefault="00A41A74" w:rsidP="00A41A74">
      <w:pPr>
        <w:pStyle w:val="13"/>
        <w:spacing w:before="0" w:after="0" w:line="240" w:lineRule="auto"/>
        <w:ind w:left="4678" w:firstLine="0"/>
        <w:jc w:val="left"/>
        <w:rPr>
          <w:rFonts w:ascii="Times New Roman" w:hAnsi="Times New Roman" w:cs="Times New Roman"/>
        </w:rPr>
      </w:pPr>
      <w:r>
        <w:rPr>
          <w:rFonts w:ascii="Times New Roman" w:hAnsi="Times New Roman" w:cs="Times New Roman"/>
        </w:rPr>
        <w:t>Старостин Николай Николаевич,</w:t>
      </w:r>
    </w:p>
    <w:p w:rsidR="00A41A74" w:rsidRDefault="00A41A74" w:rsidP="00A41A74">
      <w:pPr>
        <w:pStyle w:val="13"/>
        <w:spacing w:before="0" w:after="0" w:line="240" w:lineRule="auto"/>
        <w:ind w:left="4678" w:firstLine="0"/>
        <w:jc w:val="left"/>
        <w:rPr>
          <w:rFonts w:ascii="Times New Roman" w:hAnsi="Times New Roman" w:cs="Times New Roman"/>
        </w:rPr>
      </w:pPr>
      <w:r>
        <w:rPr>
          <w:rFonts w:ascii="Times New Roman" w:hAnsi="Times New Roman" w:cs="Times New Roman"/>
        </w:rPr>
        <w:t xml:space="preserve">тренер-преподаватель </w:t>
      </w:r>
    </w:p>
    <w:p w:rsidR="00A41A74" w:rsidRDefault="00A41A74" w:rsidP="00A41A74">
      <w:pPr>
        <w:pStyle w:val="13"/>
        <w:spacing w:before="0" w:after="0" w:line="240" w:lineRule="auto"/>
        <w:ind w:left="4678" w:firstLine="0"/>
        <w:jc w:val="left"/>
        <w:rPr>
          <w:rFonts w:ascii="Times New Roman" w:hAnsi="Times New Roman" w:cs="Times New Roman"/>
        </w:rPr>
      </w:pPr>
      <w:r>
        <w:rPr>
          <w:rFonts w:ascii="Times New Roman" w:hAnsi="Times New Roman" w:cs="Times New Roman"/>
        </w:rPr>
        <w:t xml:space="preserve">высшей квалификационной категории, </w:t>
      </w:r>
    </w:p>
    <w:p w:rsidR="00A41A74" w:rsidRPr="00EE4718" w:rsidRDefault="00A41A74" w:rsidP="00A41A74">
      <w:pPr>
        <w:pStyle w:val="a3"/>
        <w:rPr>
          <w:lang w:bidi="hi-IN"/>
        </w:rPr>
      </w:pPr>
      <w:r>
        <w:rPr>
          <w:lang w:bidi="hi-IN"/>
        </w:rPr>
        <w:tab/>
      </w:r>
      <w:r>
        <w:rPr>
          <w:lang w:bidi="hi-IN"/>
        </w:rPr>
        <w:tab/>
      </w:r>
      <w:r>
        <w:rPr>
          <w:lang w:bidi="hi-IN"/>
        </w:rPr>
        <w:tab/>
      </w:r>
      <w:r>
        <w:rPr>
          <w:lang w:bidi="hi-IN"/>
        </w:rPr>
        <w:tab/>
      </w:r>
      <w:r>
        <w:rPr>
          <w:lang w:bidi="hi-IN"/>
        </w:rPr>
        <w:tab/>
      </w:r>
      <w:r>
        <w:rPr>
          <w:lang w:bidi="hi-IN"/>
        </w:rPr>
        <w:tab/>
      </w:r>
      <w:r>
        <w:rPr>
          <w:lang w:bidi="hi-IN"/>
        </w:rPr>
        <w:tab/>
      </w:r>
    </w:p>
    <w:p w:rsidR="00A41A74" w:rsidRPr="0069162A" w:rsidRDefault="00A41A74" w:rsidP="00A41A74">
      <w:pPr>
        <w:pStyle w:val="a3"/>
        <w:rPr>
          <w:lang w:bidi="hi-IN"/>
        </w:rPr>
      </w:pPr>
      <w:r>
        <w:rPr>
          <w:lang w:bidi="hi-IN"/>
        </w:rPr>
        <w:tab/>
      </w:r>
      <w:r>
        <w:rPr>
          <w:lang w:bidi="hi-IN"/>
        </w:rPr>
        <w:tab/>
      </w:r>
      <w:r>
        <w:rPr>
          <w:lang w:bidi="hi-IN"/>
        </w:rPr>
        <w:tab/>
      </w:r>
      <w:r>
        <w:rPr>
          <w:lang w:bidi="hi-IN"/>
        </w:rPr>
        <w:tab/>
      </w:r>
      <w:r>
        <w:rPr>
          <w:lang w:bidi="hi-IN"/>
        </w:rPr>
        <w:tab/>
      </w:r>
      <w:r>
        <w:rPr>
          <w:lang w:bidi="hi-IN"/>
        </w:rPr>
        <w:tab/>
      </w:r>
    </w:p>
    <w:p w:rsidR="00A41A74" w:rsidRDefault="00A41A74" w:rsidP="00A41A74">
      <w:pPr>
        <w:pStyle w:val="a3"/>
        <w:rPr>
          <w:lang w:bidi="hi-IN"/>
        </w:rPr>
      </w:pPr>
    </w:p>
    <w:p w:rsidR="00A41A74" w:rsidRDefault="00A41A74" w:rsidP="00A41A74">
      <w:pPr>
        <w:pStyle w:val="a3"/>
        <w:rPr>
          <w:lang w:bidi="hi-IN"/>
        </w:rPr>
      </w:pPr>
    </w:p>
    <w:p w:rsidR="00A41A74" w:rsidRPr="00371A4A" w:rsidRDefault="00A41A74" w:rsidP="00A41A74">
      <w:pPr>
        <w:pStyle w:val="a3"/>
        <w:rPr>
          <w:lang w:bidi="hi-IN"/>
        </w:rPr>
      </w:pPr>
    </w:p>
    <w:p w:rsidR="00A41A74" w:rsidRDefault="00A41A74" w:rsidP="00A41A74">
      <w:pPr>
        <w:pStyle w:val="13"/>
        <w:keepNext w:val="0"/>
        <w:tabs>
          <w:tab w:val="left" w:pos="96"/>
        </w:tabs>
        <w:spacing w:before="0" w:after="0" w:line="240" w:lineRule="auto"/>
        <w:ind w:left="34" w:firstLine="0"/>
        <w:jc w:val="center"/>
        <w:rPr>
          <w:rFonts w:ascii="Times New Roman" w:hAnsi="Times New Roman" w:cs="Times New Roman"/>
          <w:sz w:val="28"/>
        </w:rPr>
      </w:pPr>
    </w:p>
    <w:p w:rsidR="00A41A74" w:rsidRDefault="00A41A74" w:rsidP="00A41A74">
      <w:pPr>
        <w:pStyle w:val="13"/>
        <w:keepNext w:val="0"/>
        <w:tabs>
          <w:tab w:val="left" w:pos="96"/>
        </w:tabs>
        <w:spacing w:before="0" w:after="0" w:line="240" w:lineRule="auto"/>
        <w:ind w:left="34" w:firstLine="0"/>
        <w:jc w:val="center"/>
        <w:rPr>
          <w:rFonts w:ascii="Times New Roman" w:hAnsi="Times New Roman" w:cs="Times New Roman"/>
          <w:sz w:val="28"/>
        </w:rPr>
      </w:pPr>
    </w:p>
    <w:p w:rsidR="00A41A74" w:rsidRDefault="00A41A74" w:rsidP="00A41A74">
      <w:pPr>
        <w:pStyle w:val="13"/>
        <w:keepNext w:val="0"/>
        <w:tabs>
          <w:tab w:val="left" w:pos="96"/>
        </w:tabs>
        <w:spacing w:before="0" w:after="0" w:line="240" w:lineRule="auto"/>
        <w:ind w:left="34" w:firstLine="0"/>
        <w:jc w:val="center"/>
        <w:rPr>
          <w:rFonts w:ascii="Times New Roman" w:hAnsi="Times New Roman" w:cs="Times New Roman"/>
          <w:sz w:val="28"/>
        </w:rPr>
      </w:pPr>
    </w:p>
    <w:p w:rsidR="00A41A74" w:rsidRDefault="00A41A74" w:rsidP="00A41A74">
      <w:pPr>
        <w:pStyle w:val="13"/>
        <w:keepNext w:val="0"/>
        <w:tabs>
          <w:tab w:val="left" w:pos="96"/>
        </w:tabs>
        <w:spacing w:before="0" w:after="0" w:line="240" w:lineRule="auto"/>
        <w:ind w:left="34" w:firstLine="0"/>
        <w:jc w:val="center"/>
        <w:rPr>
          <w:rFonts w:ascii="Times New Roman" w:hAnsi="Times New Roman" w:cs="Times New Roman"/>
          <w:sz w:val="28"/>
        </w:rPr>
      </w:pPr>
    </w:p>
    <w:p w:rsidR="00A41A74" w:rsidRPr="00307682" w:rsidRDefault="00A41A74" w:rsidP="00A41A74">
      <w:pPr>
        <w:pStyle w:val="13"/>
        <w:keepNext w:val="0"/>
        <w:tabs>
          <w:tab w:val="left" w:pos="96"/>
        </w:tabs>
        <w:spacing w:before="0" w:after="0" w:line="240" w:lineRule="auto"/>
        <w:ind w:left="34" w:firstLine="0"/>
        <w:jc w:val="center"/>
        <w:rPr>
          <w:sz w:val="28"/>
        </w:rPr>
      </w:pPr>
      <w:r w:rsidRPr="00307682">
        <w:rPr>
          <w:rFonts w:ascii="Times New Roman" w:hAnsi="Times New Roman" w:cs="Times New Roman"/>
          <w:sz w:val="28"/>
        </w:rPr>
        <w:t>Оренбург</w:t>
      </w:r>
    </w:p>
    <w:p w:rsidR="00A41A74" w:rsidRDefault="00D474ED" w:rsidP="00A41A74">
      <w:pPr>
        <w:pStyle w:val="a3"/>
        <w:tabs>
          <w:tab w:val="left" w:pos="96"/>
        </w:tabs>
        <w:spacing w:after="0"/>
        <w:ind w:left="32"/>
        <w:jc w:val="center"/>
        <w:rPr>
          <w:rFonts w:ascii="Times New Roman" w:eastAsia="DejaVu Sans" w:hAnsi="Times New Roman" w:cs="Times New Roman"/>
          <w:sz w:val="28"/>
          <w:szCs w:val="28"/>
          <w:lang w:val="en-US" w:bidi="hi-IN"/>
        </w:rPr>
      </w:pPr>
      <w:r>
        <w:rPr>
          <w:rFonts w:ascii="Times New Roman" w:eastAsia="DejaVu Sans" w:hAnsi="Times New Roman" w:cs="Times New Roman"/>
          <w:sz w:val="28"/>
          <w:szCs w:val="28"/>
          <w:lang w:bidi="hi-IN"/>
        </w:rPr>
        <w:t>2020</w:t>
      </w:r>
    </w:p>
    <w:sdt>
      <w:sdtPr>
        <w:rPr>
          <w:rFonts w:ascii="Times New Roman" w:eastAsiaTheme="minorHAnsi" w:hAnsi="Times New Roman"/>
          <w:b w:val="0"/>
          <w:bCs w:val="0"/>
          <w:color w:val="000000" w:themeColor="text1"/>
          <w:kern w:val="0"/>
          <w:sz w:val="24"/>
          <w:szCs w:val="24"/>
        </w:rPr>
        <w:id w:val="443219"/>
        <w:docPartObj>
          <w:docPartGallery w:val="Table of Contents"/>
          <w:docPartUnique/>
        </w:docPartObj>
      </w:sdtPr>
      <w:sdtEndPr/>
      <w:sdtContent>
        <w:p w:rsidR="00F55FC7" w:rsidRDefault="00F55FC7" w:rsidP="00255B8C">
          <w:pPr>
            <w:pStyle w:val="a7"/>
            <w:jc w:val="center"/>
          </w:pPr>
          <w:r>
            <w:t>Оглавление</w:t>
          </w:r>
        </w:p>
        <w:p w:rsidR="00AB2C4C" w:rsidRDefault="00C173DE">
          <w:pPr>
            <w:pStyle w:val="12"/>
            <w:rPr>
              <w:rFonts w:asciiTheme="minorHAnsi" w:eastAsiaTheme="minorEastAsia" w:hAnsiTheme="minorHAnsi" w:cstheme="minorBidi"/>
              <w:color w:val="auto"/>
              <w:sz w:val="22"/>
              <w:szCs w:val="22"/>
              <w:lang w:eastAsia="ru-RU"/>
            </w:rPr>
          </w:pPr>
          <w:r>
            <w:fldChar w:fldCharType="begin"/>
          </w:r>
          <w:r w:rsidR="00F55FC7">
            <w:instrText xml:space="preserve"> TOC \o "1-3" \h \z \u </w:instrText>
          </w:r>
          <w:r>
            <w:fldChar w:fldCharType="separate"/>
          </w:r>
          <w:hyperlink w:anchor="_Toc31209694" w:history="1">
            <w:r w:rsidR="00AB2C4C" w:rsidRPr="00391784">
              <w:rPr>
                <w:rStyle w:val="a6"/>
                <w:lang w:val="en-US"/>
              </w:rPr>
              <w:t>I</w:t>
            </w:r>
            <w:r w:rsidR="00AB2C4C" w:rsidRPr="00391784">
              <w:rPr>
                <w:rStyle w:val="a6"/>
              </w:rPr>
              <w:t>. КОМПЛЕКС ОСНОВНЫХ ХАРАКТЕРИСТИК ДОПОЛНИТЕЛЬНОЙ ОБЩЕОБРАЗОВАТЕЛЬНОЙ ОБЩЕРАЗВИВАЮЩЕЙ ПРОГРАММЫ</w:t>
            </w:r>
            <w:r w:rsidR="00AB2C4C">
              <w:rPr>
                <w:webHidden/>
              </w:rPr>
              <w:tab/>
            </w:r>
            <w:r>
              <w:rPr>
                <w:webHidden/>
              </w:rPr>
              <w:fldChar w:fldCharType="begin"/>
            </w:r>
            <w:r w:rsidR="00AB2C4C">
              <w:rPr>
                <w:webHidden/>
              </w:rPr>
              <w:instrText xml:space="preserve"> PAGEREF _Toc31209694 \h </w:instrText>
            </w:r>
            <w:r>
              <w:rPr>
                <w:webHidden/>
              </w:rPr>
            </w:r>
            <w:r>
              <w:rPr>
                <w:webHidden/>
              </w:rPr>
              <w:fldChar w:fldCharType="separate"/>
            </w:r>
            <w:r w:rsidR="00B725D3">
              <w:rPr>
                <w:webHidden/>
              </w:rPr>
              <w:t>4</w:t>
            </w:r>
            <w:r>
              <w:rPr>
                <w:webHidden/>
              </w:rPr>
              <w:fldChar w:fldCharType="end"/>
            </w:r>
          </w:hyperlink>
        </w:p>
        <w:p w:rsidR="00AB2C4C" w:rsidRDefault="007C40B5">
          <w:pPr>
            <w:pStyle w:val="21"/>
            <w:rPr>
              <w:rFonts w:asciiTheme="minorHAnsi" w:eastAsiaTheme="minorEastAsia" w:hAnsiTheme="minorHAnsi" w:cstheme="minorBidi"/>
              <w:i w:val="0"/>
              <w:sz w:val="22"/>
              <w:szCs w:val="22"/>
              <w:lang w:eastAsia="ru-RU"/>
            </w:rPr>
          </w:pPr>
          <w:hyperlink w:anchor="_Toc31209695" w:history="1">
            <w:r w:rsidR="00AB2C4C" w:rsidRPr="00391784">
              <w:rPr>
                <w:rStyle w:val="a6"/>
              </w:rPr>
              <w:t>1.1.</w:t>
            </w:r>
            <w:r w:rsidR="00AB2C4C">
              <w:rPr>
                <w:rFonts w:asciiTheme="minorHAnsi" w:eastAsiaTheme="minorEastAsia" w:hAnsiTheme="minorHAnsi" w:cstheme="minorBidi"/>
                <w:i w:val="0"/>
                <w:sz w:val="22"/>
                <w:szCs w:val="22"/>
                <w:lang w:eastAsia="ru-RU"/>
              </w:rPr>
              <w:tab/>
            </w:r>
            <w:r w:rsidR="00AB2C4C" w:rsidRPr="00391784">
              <w:rPr>
                <w:rStyle w:val="a6"/>
              </w:rPr>
              <w:t>Пояснительная записка</w:t>
            </w:r>
            <w:r w:rsidR="00AB2C4C">
              <w:rPr>
                <w:webHidden/>
              </w:rPr>
              <w:tab/>
            </w:r>
            <w:r w:rsidR="00C173DE">
              <w:rPr>
                <w:webHidden/>
              </w:rPr>
              <w:fldChar w:fldCharType="begin"/>
            </w:r>
            <w:r w:rsidR="00AB2C4C">
              <w:rPr>
                <w:webHidden/>
              </w:rPr>
              <w:instrText xml:space="preserve"> PAGEREF _Toc31209695 \h </w:instrText>
            </w:r>
            <w:r w:rsidR="00C173DE">
              <w:rPr>
                <w:webHidden/>
              </w:rPr>
            </w:r>
            <w:r w:rsidR="00C173DE">
              <w:rPr>
                <w:webHidden/>
              </w:rPr>
              <w:fldChar w:fldCharType="separate"/>
            </w:r>
            <w:r w:rsidR="00B725D3">
              <w:rPr>
                <w:webHidden/>
              </w:rPr>
              <w:t>4</w:t>
            </w:r>
            <w:r w:rsidR="00C173DE">
              <w:rPr>
                <w:webHidden/>
              </w:rPr>
              <w:fldChar w:fldCharType="end"/>
            </w:r>
          </w:hyperlink>
        </w:p>
        <w:p w:rsidR="00AB2C4C" w:rsidRDefault="007C40B5">
          <w:pPr>
            <w:pStyle w:val="31"/>
            <w:tabs>
              <w:tab w:val="left" w:pos="1320"/>
              <w:tab w:val="right" w:leader="dot" w:pos="9488"/>
            </w:tabs>
            <w:rPr>
              <w:rFonts w:asciiTheme="minorHAnsi" w:eastAsiaTheme="minorEastAsia" w:hAnsiTheme="minorHAnsi" w:cstheme="minorBidi"/>
              <w:noProof/>
              <w:color w:val="auto"/>
              <w:sz w:val="22"/>
              <w:szCs w:val="22"/>
              <w:lang w:eastAsia="ru-RU"/>
            </w:rPr>
          </w:pPr>
          <w:hyperlink w:anchor="_Toc31209696" w:history="1">
            <w:r w:rsidR="00AB2C4C" w:rsidRPr="00391784">
              <w:rPr>
                <w:rStyle w:val="a6"/>
                <w:noProof/>
              </w:rPr>
              <w:t>1.1.1.</w:t>
            </w:r>
            <w:r w:rsidR="00AB2C4C">
              <w:rPr>
                <w:rFonts w:asciiTheme="minorHAnsi" w:eastAsiaTheme="minorEastAsia" w:hAnsiTheme="minorHAnsi" w:cstheme="minorBidi"/>
                <w:noProof/>
                <w:color w:val="auto"/>
                <w:sz w:val="22"/>
                <w:szCs w:val="22"/>
                <w:lang w:eastAsia="ru-RU"/>
              </w:rPr>
              <w:tab/>
            </w:r>
            <w:r w:rsidR="00AB2C4C" w:rsidRPr="00391784">
              <w:rPr>
                <w:rStyle w:val="a6"/>
                <w:noProof/>
              </w:rPr>
              <w:t>Направленность программы</w:t>
            </w:r>
            <w:r w:rsidR="00AB2C4C">
              <w:rPr>
                <w:noProof/>
                <w:webHidden/>
              </w:rPr>
              <w:tab/>
            </w:r>
            <w:r w:rsidR="00C173DE">
              <w:rPr>
                <w:noProof/>
                <w:webHidden/>
              </w:rPr>
              <w:fldChar w:fldCharType="begin"/>
            </w:r>
            <w:r w:rsidR="00AB2C4C">
              <w:rPr>
                <w:noProof/>
                <w:webHidden/>
              </w:rPr>
              <w:instrText xml:space="preserve"> PAGEREF _Toc31209696 \h </w:instrText>
            </w:r>
            <w:r w:rsidR="00C173DE">
              <w:rPr>
                <w:noProof/>
                <w:webHidden/>
              </w:rPr>
            </w:r>
            <w:r w:rsidR="00C173DE">
              <w:rPr>
                <w:noProof/>
                <w:webHidden/>
              </w:rPr>
              <w:fldChar w:fldCharType="separate"/>
            </w:r>
            <w:r w:rsidR="00B725D3">
              <w:rPr>
                <w:noProof/>
                <w:webHidden/>
              </w:rPr>
              <w:t>4</w:t>
            </w:r>
            <w:r w:rsidR="00C173DE">
              <w:rPr>
                <w:noProof/>
                <w:webHidden/>
              </w:rPr>
              <w:fldChar w:fldCharType="end"/>
            </w:r>
          </w:hyperlink>
        </w:p>
        <w:p w:rsidR="00AB2C4C" w:rsidRDefault="007C40B5">
          <w:pPr>
            <w:pStyle w:val="31"/>
            <w:tabs>
              <w:tab w:val="left" w:pos="1320"/>
              <w:tab w:val="right" w:leader="dot" w:pos="9488"/>
            </w:tabs>
            <w:rPr>
              <w:rFonts w:asciiTheme="minorHAnsi" w:eastAsiaTheme="minorEastAsia" w:hAnsiTheme="minorHAnsi" w:cstheme="minorBidi"/>
              <w:noProof/>
              <w:color w:val="auto"/>
              <w:sz w:val="22"/>
              <w:szCs w:val="22"/>
              <w:lang w:eastAsia="ru-RU"/>
            </w:rPr>
          </w:pPr>
          <w:hyperlink w:anchor="_Toc31209697" w:history="1">
            <w:r w:rsidR="00AB2C4C" w:rsidRPr="00391784">
              <w:rPr>
                <w:rStyle w:val="a6"/>
                <w:noProof/>
              </w:rPr>
              <w:t>1.1.2.</w:t>
            </w:r>
            <w:r w:rsidR="00AB2C4C">
              <w:rPr>
                <w:rFonts w:asciiTheme="minorHAnsi" w:eastAsiaTheme="minorEastAsia" w:hAnsiTheme="minorHAnsi" w:cstheme="minorBidi"/>
                <w:noProof/>
                <w:color w:val="auto"/>
                <w:sz w:val="22"/>
                <w:szCs w:val="22"/>
                <w:lang w:eastAsia="ru-RU"/>
              </w:rPr>
              <w:tab/>
            </w:r>
            <w:r w:rsidR="00AB2C4C" w:rsidRPr="00391784">
              <w:rPr>
                <w:rStyle w:val="a6"/>
                <w:noProof/>
              </w:rPr>
              <w:t>Актуальность программы</w:t>
            </w:r>
            <w:r w:rsidR="00AB2C4C">
              <w:rPr>
                <w:noProof/>
                <w:webHidden/>
              </w:rPr>
              <w:tab/>
            </w:r>
            <w:r w:rsidR="00C173DE">
              <w:rPr>
                <w:noProof/>
                <w:webHidden/>
              </w:rPr>
              <w:fldChar w:fldCharType="begin"/>
            </w:r>
            <w:r w:rsidR="00AB2C4C">
              <w:rPr>
                <w:noProof/>
                <w:webHidden/>
              </w:rPr>
              <w:instrText xml:space="preserve"> PAGEREF _Toc31209697 \h </w:instrText>
            </w:r>
            <w:r w:rsidR="00C173DE">
              <w:rPr>
                <w:noProof/>
                <w:webHidden/>
              </w:rPr>
            </w:r>
            <w:r w:rsidR="00C173DE">
              <w:rPr>
                <w:noProof/>
                <w:webHidden/>
              </w:rPr>
              <w:fldChar w:fldCharType="separate"/>
            </w:r>
            <w:r w:rsidR="00B725D3">
              <w:rPr>
                <w:noProof/>
                <w:webHidden/>
              </w:rPr>
              <w:t>4</w:t>
            </w:r>
            <w:r w:rsidR="00C173DE">
              <w:rPr>
                <w:noProof/>
                <w:webHidden/>
              </w:rPr>
              <w:fldChar w:fldCharType="end"/>
            </w:r>
          </w:hyperlink>
        </w:p>
        <w:p w:rsidR="00AB2C4C" w:rsidRDefault="007C40B5">
          <w:pPr>
            <w:pStyle w:val="31"/>
            <w:tabs>
              <w:tab w:val="left" w:pos="1320"/>
              <w:tab w:val="right" w:leader="dot" w:pos="9488"/>
            </w:tabs>
            <w:rPr>
              <w:rFonts w:asciiTheme="minorHAnsi" w:eastAsiaTheme="minorEastAsia" w:hAnsiTheme="minorHAnsi" w:cstheme="minorBidi"/>
              <w:noProof/>
              <w:color w:val="auto"/>
              <w:sz w:val="22"/>
              <w:szCs w:val="22"/>
              <w:lang w:eastAsia="ru-RU"/>
            </w:rPr>
          </w:pPr>
          <w:hyperlink w:anchor="_Toc31209698" w:history="1">
            <w:r w:rsidR="00AB2C4C" w:rsidRPr="00391784">
              <w:rPr>
                <w:rStyle w:val="a6"/>
                <w:noProof/>
              </w:rPr>
              <w:t>1.1.3.</w:t>
            </w:r>
            <w:r w:rsidR="00AB2C4C">
              <w:rPr>
                <w:rFonts w:asciiTheme="minorHAnsi" w:eastAsiaTheme="minorEastAsia" w:hAnsiTheme="minorHAnsi" w:cstheme="minorBidi"/>
                <w:noProof/>
                <w:color w:val="auto"/>
                <w:sz w:val="22"/>
                <w:szCs w:val="22"/>
                <w:lang w:eastAsia="ru-RU"/>
              </w:rPr>
              <w:tab/>
            </w:r>
            <w:r w:rsidR="00AB2C4C" w:rsidRPr="00391784">
              <w:rPr>
                <w:rStyle w:val="a6"/>
                <w:noProof/>
              </w:rPr>
              <w:t>Отличительные особенности программы</w:t>
            </w:r>
            <w:r w:rsidR="00AB2C4C">
              <w:rPr>
                <w:noProof/>
                <w:webHidden/>
              </w:rPr>
              <w:tab/>
            </w:r>
            <w:r w:rsidR="00C173DE">
              <w:rPr>
                <w:noProof/>
                <w:webHidden/>
              </w:rPr>
              <w:fldChar w:fldCharType="begin"/>
            </w:r>
            <w:r w:rsidR="00AB2C4C">
              <w:rPr>
                <w:noProof/>
                <w:webHidden/>
              </w:rPr>
              <w:instrText xml:space="preserve"> PAGEREF _Toc31209698 \h </w:instrText>
            </w:r>
            <w:r w:rsidR="00C173DE">
              <w:rPr>
                <w:noProof/>
                <w:webHidden/>
              </w:rPr>
            </w:r>
            <w:r w:rsidR="00C173DE">
              <w:rPr>
                <w:noProof/>
                <w:webHidden/>
              </w:rPr>
              <w:fldChar w:fldCharType="separate"/>
            </w:r>
            <w:r w:rsidR="00B725D3">
              <w:rPr>
                <w:noProof/>
                <w:webHidden/>
              </w:rPr>
              <w:t>5</w:t>
            </w:r>
            <w:r w:rsidR="00C173DE">
              <w:rPr>
                <w:noProof/>
                <w:webHidden/>
              </w:rPr>
              <w:fldChar w:fldCharType="end"/>
            </w:r>
          </w:hyperlink>
        </w:p>
        <w:p w:rsidR="00AB2C4C" w:rsidRDefault="007C40B5">
          <w:pPr>
            <w:pStyle w:val="31"/>
            <w:tabs>
              <w:tab w:val="left" w:pos="1320"/>
              <w:tab w:val="right" w:leader="dot" w:pos="9488"/>
            </w:tabs>
            <w:rPr>
              <w:rFonts w:asciiTheme="minorHAnsi" w:eastAsiaTheme="minorEastAsia" w:hAnsiTheme="minorHAnsi" w:cstheme="minorBidi"/>
              <w:noProof/>
              <w:color w:val="auto"/>
              <w:sz w:val="22"/>
              <w:szCs w:val="22"/>
              <w:lang w:eastAsia="ru-RU"/>
            </w:rPr>
          </w:pPr>
          <w:hyperlink w:anchor="_Toc31209699" w:history="1">
            <w:r w:rsidR="00AB2C4C" w:rsidRPr="00391784">
              <w:rPr>
                <w:rStyle w:val="a6"/>
                <w:noProof/>
              </w:rPr>
              <w:t>1.1.4.</w:t>
            </w:r>
            <w:r w:rsidR="00AB2C4C">
              <w:rPr>
                <w:rFonts w:asciiTheme="minorHAnsi" w:eastAsiaTheme="minorEastAsia" w:hAnsiTheme="minorHAnsi" w:cstheme="minorBidi"/>
                <w:noProof/>
                <w:color w:val="auto"/>
                <w:sz w:val="22"/>
                <w:szCs w:val="22"/>
                <w:lang w:eastAsia="ru-RU"/>
              </w:rPr>
              <w:tab/>
            </w:r>
            <w:r w:rsidR="00AB2C4C" w:rsidRPr="00391784">
              <w:rPr>
                <w:rStyle w:val="a6"/>
                <w:noProof/>
              </w:rPr>
              <w:t>Адресат программы</w:t>
            </w:r>
            <w:r w:rsidR="00AB2C4C">
              <w:rPr>
                <w:noProof/>
                <w:webHidden/>
              </w:rPr>
              <w:tab/>
            </w:r>
            <w:r w:rsidR="00C173DE">
              <w:rPr>
                <w:noProof/>
                <w:webHidden/>
              </w:rPr>
              <w:fldChar w:fldCharType="begin"/>
            </w:r>
            <w:r w:rsidR="00AB2C4C">
              <w:rPr>
                <w:noProof/>
                <w:webHidden/>
              </w:rPr>
              <w:instrText xml:space="preserve"> PAGEREF _Toc31209699 \h </w:instrText>
            </w:r>
            <w:r w:rsidR="00C173DE">
              <w:rPr>
                <w:noProof/>
                <w:webHidden/>
              </w:rPr>
            </w:r>
            <w:r w:rsidR="00C173DE">
              <w:rPr>
                <w:noProof/>
                <w:webHidden/>
              </w:rPr>
              <w:fldChar w:fldCharType="separate"/>
            </w:r>
            <w:r w:rsidR="00B725D3">
              <w:rPr>
                <w:noProof/>
                <w:webHidden/>
              </w:rPr>
              <w:t>6</w:t>
            </w:r>
            <w:r w:rsidR="00C173DE">
              <w:rPr>
                <w:noProof/>
                <w:webHidden/>
              </w:rPr>
              <w:fldChar w:fldCharType="end"/>
            </w:r>
          </w:hyperlink>
        </w:p>
        <w:p w:rsidR="00AB2C4C" w:rsidRDefault="007C40B5">
          <w:pPr>
            <w:pStyle w:val="31"/>
            <w:tabs>
              <w:tab w:val="left" w:pos="1320"/>
              <w:tab w:val="right" w:leader="dot" w:pos="9488"/>
            </w:tabs>
            <w:rPr>
              <w:rFonts w:asciiTheme="minorHAnsi" w:eastAsiaTheme="minorEastAsia" w:hAnsiTheme="minorHAnsi" w:cstheme="minorBidi"/>
              <w:noProof/>
              <w:color w:val="auto"/>
              <w:sz w:val="22"/>
              <w:szCs w:val="22"/>
              <w:lang w:eastAsia="ru-RU"/>
            </w:rPr>
          </w:pPr>
          <w:hyperlink w:anchor="_Toc31209700" w:history="1">
            <w:r w:rsidR="00AB2C4C" w:rsidRPr="00391784">
              <w:rPr>
                <w:rStyle w:val="a6"/>
                <w:noProof/>
              </w:rPr>
              <w:t>1.1.5.</w:t>
            </w:r>
            <w:r w:rsidR="00AB2C4C">
              <w:rPr>
                <w:rFonts w:asciiTheme="minorHAnsi" w:eastAsiaTheme="minorEastAsia" w:hAnsiTheme="minorHAnsi" w:cstheme="minorBidi"/>
                <w:noProof/>
                <w:color w:val="auto"/>
                <w:sz w:val="22"/>
                <w:szCs w:val="22"/>
                <w:lang w:eastAsia="ru-RU"/>
              </w:rPr>
              <w:tab/>
            </w:r>
            <w:r w:rsidR="00AB2C4C" w:rsidRPr="00391784">
              <w:rPr>
                <w:rStyle w:val="a6"/>
                <w:noProof/>
              </w:rPr>
              <w:t>Срок освоения программы и объем программы</w:t>
            </w:r>
            <w:r w:rsidR="00AB2C4C">
              <w:rPr>
                <w:noProof/>
                <w:webHidden/>
              </w:rPr>
              <w:tab/>
            </w:r>
            <w:r w:rsidR="00C173DE">
              <w:rPr>
                <w:noProof/>
                <w:webHidden/>
              </w:rPr>
              <w:fldChar w:fldCharType="begin"/>
            </w:r>
            <w:r w:rsidR="00AB2C4C">
              <w:rPr>
                <w:noProof/>
                <w:webHidden/>
              </w:rPr>
              <w:instrText xml:space="preserve"> PAGEREF _Toc31209700 \h </w:instrText>
            </w:r>
            <w:r w:rsidR="00C173DE">
              <w:rPr>
                <w:noProof/>
                <w:webHidden/>
              </w:rPr>
            </w:r>
            <w:r w:rsidR="00C173DE">
              <w:rPr>
                <w:noProof/>
                <w:webHidden/>
              </w:rPr>
              <w:fldChar w:fldCharType="separate"/>
            </w:r>
            <w:r w:rsidR="00B725D3">
              <w:rPr>
                <w:noProof/>
                <w:webHidden/>
              </w:rPr>
              <w:t>7</w:t>
            </w:r>
            <w:r w:rsidR="00C173DE">
              <w:rPr>
                <w:noProof/>
                <w:webHidden/>
              </w:rPr>
              <w:fldChar w:fldCharType="end"/>
            </w:r>
          </w:hyperlink>
        </w:p>
        <w:p w:rsidR="00AB2C4C" w:rsidRDefault="007C40B5">
          <w:pPr>
            <w:pStyle w:val="31"/>
            <w:tabs>
              <w:tab w:val="left" w:pos="1320"/>
              <w:tab w:val="right" w:leader="dot" w:pos="9488"/>
            </w:tabs>
            <w:rPr>
              <w:rFonts w:asciiTheme="minorHAnsi" w:eastAsiaTheme="minorEastAsia" w:hAnsiTheme="minorHAnsi" w:cstheme="minorBidi"/>
              <w:noProof/>
              <w:color w:val="auto"/>
              <w:sz w:val="22"/>
              <w:szCs w:val="22"/>
              <w:lang w:eastAsia="ru-RU"/>
            </w:rPr>
          </w:pPr>
          <w:hyperlink w:anchor="_Toc31209701" w:history="1">
            <w:r w:rsidR="00AB2C4C" w:rsidRPr="00391784">
              <w:rPr>
                <w:rStyle w:val="a6"/>
                <w:noProof/>
              </w:rPr>
              <w:t>1.1.6.</w:t>
            </w:r>
            <w:r w:rsidR="00AB2C4C">
              <w:rPr>
                <w:rFonts w:asciiTheme="minorHAnsi" w:eastAsiaTheme="minorEastAsia" w:hAnsiTheme="minorHAnsi" w:cstheme="minorBidi"/>
                <w:noProof/>
                <w:color w:val="auto"/>
                <w:sz w:val="22"/>
                <w:szCs w:val="22"/>
                <w:lang w:eastAsia="ru-RU"/>
              </w:rPr>
              <w:tab/>
            </w:r>
            <w:r w:rsidR="00AB2C4C" w:rsidRPr="00391784">
              <w:rPr>
                <w:rStyle w:val="a6"/>
                <w:noProof/>
              </w:rPr>
              <w:t>Формы обучения и виды занятий</w:t>
            </w:r>
            <w:r w:rsidR="00AB2C4C">
              <w:rPr>
                <w:noProof/>
                <w:webHidden/>
              </w:rPr>
              <w:tab/>
            </w:r>
            <w:r w:rsidR="00C173DE">
              <w:rPr>
                <w:noProof/>
                <w:webHidden/>
              </w:rPr>
              <w:fldChar w:fldCharType="begin"/>
            </w:r>
            <w:r w:rsidR="00AB2C4C">
              <w:rPr>
                <w:noProof/>
                <w:webHidden/>
              </w:rPr>
              <w:instrText xml:space="preserve"> PAGEREF _Toc31209701 \h </w:instrText>
            </w:r>
            <w:r w:rsidR="00C173DE">
              <w:rPr>
                <w:noProof/>
                <w:webHidden/>
              </w:rPr>
            </w:r>
            <w:r w:rsidR="00C173DE">
              <w:rPr>
                <w:noProof/>
                <w:webHidden/>
              </w:rPr>
              <w:fldChar w:fldCharType="separate"/>
            </w:r>
            <w:r w:rsidR="00B725D3">
              <w:rPr>
                <w:noProof/>
                <w:webHidden/>
              </w:rPr>
              <w:t>7</w:t>
            </w:r>
            <w:r w:rsidR="00C173DE">
              <w:rPr>
                <w:noProof/>
                <w:webHidden/>
              </w:rPr>
              <w:fldChar w:fldCharType="end"/>
            </w:r>
          </w:hyperlink>
        </w:p>
        <w:p w:rsidR="00AB2C4C" w:rsidRDefault="007C40B5">
          <w:pPr>
            <w:pStyle w:val="31"/>
            <w:tabs>
              <w:tab w:val="left" w:pos="1320"/>
              <w:tab w:val="right" w:leader="dot" w:pos="9488"/>
            </w:tabs>
            <w:rPr>
              <w:rFonts w:asciiTheme="minorHAnsi" w:eastAsiaTheme="minorEastAsia" w:hAnsiTheme="minorHAnsi" w:cstheme="minorBidi"/>
              <w:noProof/>
              <w:color w:val="auto"/>
              <w:sz w:val="22"/>
              <w:szCs w:val="22"/>
              <w:lang w:eastAsia="ru-RU"/>
            </w:rPr>
          </w:pPr>
          <w:hyperlink w:anchor="_Toc31209702" w:history="1">
            <w:r w:rsidR="00AB2C4C" w:rsidRPr="00391784">
              <w:rPr>
                <w:rStyle w:val="a6"/>
                <w:noProof/>
              </w:rPr>
              <w:t>1.1.7.</w:t>
            </w:r>
            <w:r w:rsidR="00AB2C4C">
              <w:rPr>
                <w:rFonts w:asciiTheme="minorHAnsi" w:eastAsiaTheme="minorEastAsia" w:hAnsiTheme="minorHAnsi" w:cstheme="minorBidi"/>
                <w:noProof/>
                <w:color w:val="auto"/>
                <w:sz w:val="22"/>
                <w:szCs w:val="22"/>
                <w:lang w:eastAsia="ru-RU"/>
              </w:rPr>
              <w:tab/>
            </w:r>
            <w:r w:rsidR="00AB2C4C" w:rsidRPr="00391784">
              <w:rPr>
                <w:rStyle w:val="a6"/>
                <w:noProof/>
              </w:rPr>
              <w:t>Режим занятий</w:t>
            </w:r>
            <w:r w:rsidR="00AB2C4C">
              <w:rPr>
                <w:noProof/>
                <w:webHidden/>
              </w:rPr>
              <w:tab/>
            </w:r>
            <w:r w:rsidR="00C173DE">
              <w:rPr>
                <w:noProof/>
                <w:webHidden/>
              </w:rPr>
              <w:fldChar w:fldCharType="begin"/>
            </w:r>
            <w:r w:rsidR="00AB2C4C">
              <w:rPr>
                <w:noProof/>
                <w:webHidden/>
              </w:rPr>
              <w:instrText xml:space="preserve"> PAGEREF _Toc31209702 \h </w:instrText>
            </w:r>
            <w:r w:rsidR="00C173DE">
              <w:rPr>
                <w:noProof/>
                <w:webHidden/>
              </w:rPr>
            </w:r>
            <w:r w:rsidR="00C173DE">
              <w:rPr>
                <w:noProof/>
                <w:webHidden/>
              </w:rPr>
              <w:fldChar w:fldCharType="separate"/>
            </w:r>
            <w:r w:rsidR="00B725D3">
              <w:rPr>
                <w:noProof/>
                <w:webHidden/>
              </w:rPr>
              <w:t>9</w:t>
            </w:r>
            <w:r w:rsidR="00C173DE">
              <w:rPr>
                <w:noProof/>
                <w:webHidden/>
              </w:rPr>
              <w:fldChar w:fldCharType="end"/>
            </w:r>
          </w:hyperlink>
        </w:p>
        <w:p w:rsidR="00AB2C4C" w:rsidRDefault="007C40B5">
          <w:pPr>
            <w:pStyle w:val="21"/>
            <w:rPr>
              <w:rFonts w:asciiTheme="minorHAnsi" w:eastAsiaTheme="minorEastAsia" w:hAnsiTheme="minorHAnsi" w:cstheme="minorBidi"/>
              <w:i w:val="0"/>
              <w:sz w:val="22"/>
              <w:szCs w:val="22"/>
              <w:lang w:eastAsia="ru-RU"/>
            </w:rPr>
          </w:pPr>
          <w:hyperlink w:anchor="_Toc31209703" w:history="1">
            <w:r w:rsidR="00AB2C4C" w:rsidRPr="00391784">
              <w:rPr>
                <w:rStyle w:val="a6"/>
              </w:rPr>
              <w:t>1.2</w:t>
            </w:r>
            <w:r w:rsidR="00AB2C4C">
              <w:rPr>
                <w:rFonts w:asciiTheme="minorHAnsi" w:eastAsiaTheme="minorEastAsia" w:hAnsiTheme="minorHAnsi" w:cstheme="minorBidi"/>
                <w:i w:val="0"/>
                <w:sz w:val="22"/>
                <w:szCs w:val="22"/>
                <w:lang w:eastAsia="ru-RU"/>
              </w:rPr>
              <w:tab/>
            </w:r>
            <w:r w:rsidR="00AB2C4C" w:rsidRPr="00391784">
              <w:rPr>
                <w:rStyle w:val="a6"/>
              </w:rPr>
              <w:t>. Цели и задачи программы</w:t>
            </w:r>
            <w:r w:rsidR="00AB2C4C">
              <w:rPr>
                <w:webHidden/>
              </w:rPr>
              <w:tab/>
            </w:r>
            <w:r w:rsidR="00C173DE">
              <w:rPr>
                <w:webHidden/>
              </w:rPr>
              <w:fldChar w:fldCharType="begin"/>
            </w:r>
            <w:r w:rsidR="00AB2C4C">
              <w:rPr>
                <w:webHidden/>
              </w:rPr>
              <w:instrText xml:space="preserve"> PAGEREF _Toc31209703 \h </w:instrText>
            </w:r>
            <w:r w:rsidR="00C173DE">
              <w:rPr>
                <w:webHidden/>
              </w:rPr>
            </w:r>
            <w:r w:rsidR="00C173DE">
              <w:rPr>
                <w:webHidden/>
              </w:rPr>
              <w:fldChar w:fldCharType="separate"/>
            </w:r>
            <w:r w:rsidR="00B725D3">
              <w:rPr>
                <w:webHidden/>
              </w:rPr>
              <w:t>9</w:t>
            </w:r>
            <w:r w:rsidR="00C173DE">
              <w:rPr>
                <w:webHidden/>
              </w:rPr>
              <w:fldChar w:fldCharType="end"/>
            </w:r>
          </w:hyperlink>
        </w:p>
        <w:p w:rsidR="00AB2C4C" w:rsidRDefault="007C40B5">
          <w:pPr>
            <w:pStyle w:val="21"/>
            <w:rPr>
              <w:rFonts w:asciiTheme="minorHAnsi" w:eastAsiaTheme="minorEastAsia" w:hAnsiTheme="minorHAnsi" w:cstheme="minorBidi"/>
              <w:i w:val="0"/>
              <w:sz w:val="22"/>
              <w:szCs w:val="22"/>
              <w:lang w:eastAsia="ru-RU"/>
            </w:rPr>
          </w:pPr>
          <w:hyperlink w:anchor="_Toc31209704" w:history="1">
            <w:r w:rsidR="00AB2C4C" w:rsidRPr="00391784">
              <w:rPr>
                <w:rStyle w:val="a6"/>
              </w:rPr>
              <w:t>1.3</w:t>
            </w:r>
            <w:r w:rsidR="00AB2C4C">
              <w:rPr>
                <w:rFonts w:asciiTheme="minorHAnsi" w:eastAsiaTheme="minorEastAsia" w:hAnsiTheme="minorHAnsi" w:cstheme="minorBidi"/>
                <w:i w:val="0"/>
                <w:sz w:val="22"/>
                <w:szCs w:val="22"/>
                <w:lang w:eastAsia="ru-RU"/>
              </w:rPr>
              <w:tab/>
            </w:r>
            <w:r w:rsidR="00AB2C4C" w:rsidRPr="00391784">
              <w:rPr>
                <w:rStyle w:val="a6"/>
              </w:rPr>
              <w:t>. Содержание программы</w:t>
            </w:r>
            <w:r w:rsidR="00AB2C4C">
              <w:rPr>
                <w:webHidden/>
              </w:rPr>
              <w:tab/>
            </w:r>
            <w:r w:rsidR="00C173DE">
              <w:rPr>
                <w:webHidden/>
              </w:rPr>
              <w:fldChar w:fldCharType="begin"/>
            </w:r>
            <w:r w:rsidR="00AB2C4C">
              <w:rPr>
                <w:webHidden/>
              </w:rPr>
              <w:instrText xml:space="preserve"> PAGEREF _Toc31209704 \h </w:instrText>
            </w:r>
            <w:r w:rsidR="00C173DE">
              <w:rPr>
                <w:webHidden/>
              </w:rPr>
            </w:r>
            <w:r w:rsidR="00C173DE">
              <w:rPr>
                <w:webHidden/>
              </w:rPr>
              <w:fldChar w:fldCharType="separate"/>
            </w:r>
            <w:r w:rsidR="00B725D3">
              <w:rPr>
                <w:webHidden/>
              </w:rPr>
              <w:t>10</w:t>
            </w:r>
            <w:r w:rsidR="00C173DE">
              <w:rPr>
                <w:webHidden/>
              </w:rPr>
              <w:fldChar w:fldCharType="end"/>
            </w:r>
          </w:hyperlink>
        </w:p>
        <w:p w:rsidR="00AB2C4C" w:rsidRDefault="007C40B5">
          <w:pPr>
            <w:pStyle w:val="31"/>
            <w:tabs>
              <w:tab w:val="right" w:leader="dot" w:pos="9488"/>
            </w:tabs>
            <w:rPr>
              <w:rFonts w:asciiTheme="minorHAnsi" w:eastAsiaTheme="minorEastAsia" w:hAnsiTheme="minorHAnsi" w:cstheme="minorBidi"/>
              <w:noProof/>
              <w:color w:val="auto"/>
              <w:sz w:val="22"/>
              <w:szCs w:val="22"/>
              <w:lang w:eastAsia="ru-RU"/>
            </w:rPr>
          </w:pPr>
          <w:hyperlink w:anchor="_Toc31209705" w:history="1">
            <w:r w:rsidR="00AB2C4C" w:rsidRPr="00391784">
              <w:rPr>
                <w:rStyle w:val="a6"/>
                <w:noProof/>
              </w:rPr>
              <w:t>1.3.1.Учебный план</w:t>
            </w:r>
            <w:r w:rsidR="00AB2C4C">
              <w:rPr>
                <w:noProof/>
                <w:webHidden/>
              </w:rPr>
              <w:tab/>
            </w:r>
            <w:r w:rsidR="00C173DE">
              <w:rPr>
                <w:noProof/>
                <w:webHidden/>
              </w:rPr>
              <w:fldChar w:fldCharType="begin"/>
            </w:r>
            <w:r w:rsidR="00AB2C4C">
              <w:rPr>
                <w:noProof/>
                <w:webHidden/>
              </w:rPr>
              <w:instrText xml:space="preserve"> PAGEREF _Toc31209705 \h </w:instrText>
            </w:r>
            <w:r w:rsidR="00C173DE">
              <w:rPr>
                <w:noProof/>
                <w:webHidden/>
              </w:rPr>
            </w:r>
            <w:r w:rsidR="00C173DE">
              <w:rPr>
                <w:noProof/>
                <w:webHidden/>
              </w:rPr>
              <w:fldChar w:fldCharType="separate"/>
            </w:r>
            <w:r w:rsidR="00B725D3">
              <w:rPr>
                <w:noProof/>
                <w:webHidden/>
              </w:rPr>
              <w:t>10</w:t>
            </w:r>
            <w:r w:rsidR="00C173DE">
              <w:rPr>
                <w:noProof/>
                <w:webHidden/>
              </w:rPr>
              <w:fldChar w:fldCharType="end"/>
            </w:r>
          </w:hyperlink>
        </w:p>
        <w:p w:rsidR="00AB2C4C" w:rsidRDefault="007C40B5">
          <w:pPr>
            <w:pStyle w:val="31"/>
            <w:tabs>
              <w:tab w:val="left" w:pos="1320"/>
              <w:tab w:val="right" w:leader="dot" w:pos="9488"/>
            </w:tabs>
            <w:rPr>
              <w:rFonts w:asciiTheme="minorHAnsi" w:eastAsiaTheme="minorEastAsia" w:hAnsiTheme="minorHAnsi" w:cstheme="minorBidi"/>
              <w:noProof/>
              <w:color w:val="auto"/>
              <w:sz w:val="22"/>
              <w:szCs w:val="22"/>
              <w:lang w:eastAsia="ru-RU"/>
            </w:rPr>
          </w:pPr>
          <w:hyperlink w:anchor="_Toc31209706" w:history="1">
            <w:r w:rsidR="00AB2C4C" w:rsidRPr="00391784">
              <w:rPr>
                <w:rStyle w:val="a6"/>
                <w:noProof/>
              </w:rPr>
              <w:t>1.3.2</w:t>
            </w:r>
            <w:r w:rsidR="00AB2C4C">
              <w:rPr>
                <w:rFonts w:asciiTheme="minorHAnsi" w:eastAsiaTheme="minorEastAsia" w:hAnsiTheme="minorHAnsi" w:cstheme="minorBidi"/>
                <w:noProof/>
                <w:color w:val="auto"/>
                <w:sz w:val="22"/>
                <w:szCs w:val="22"/>
                <w:lang w:eastAsia="ru-RU"/>
              </w:rPr>
              <w:tab/>
            </w:r>
            <w:r w:rsidR="00AB2C4C" w:rsidRPr="00391784">
              <w:rPr>
                <w:rStyle w:val="a6"/>
                <w:noProof/>
              </w:rPr>
              <w:t>Содержание учебного плана</w:t>
            </w:r>
            <w:r w:rsidR="00AB2C4C">
              <w:rPr>
                <w:noProof/>
                <w:webHidden/>
              </w:rPr>
              <w:tab/>
            </w:r>
            <w:r w:rsidR="00C173DE">
              <w:rPr>
                <w:noProof/>
                <w:webHidden/>
              </w:rPr>
              <w:fldChar w:fldCharType="begin"/>
            </w:r>
            <w:r w:rsidR="00AB2C4C">
              <w:rPr>
                <w:noProof/>
                <w:webHidden/>
              </w:rPr>
              <w:instrText xml:space="preserve"> PAGEREF _Toc31209706 \h </w:instrText>
            </w:r>
            <w:r w:rsidR="00C173DE">
              <w:rPr>
                <w:noProof/>
                <w:webHidden/>
              </w:rPr>
            </w:r>
            <w:r w:rsidR="00C173DE">
              <w:rPr>
                <w:noProof/>
                <w:webHidden/>
              </w:rPr>
              <w:fldChar w:fldCharType="separate"/>
            </w:r>
            <w:r w:rsidR="00B725D3">
              <w:rPr>
                <w:noProof/>
                <w:webHidden/>
              </w:rPr>
              <w:t>15</w:t>
            </w:r>
            <w:r w:rsidR="00C173DE">
              <w:rPr>
                <w:noProof/>
                <w:webHidden/>
              </w:rPr>
              <w:fldChar w:fldCharType="end"/>
            </w:r>
          </w:hyperlink>
        </w:p>
        <w:p w:rsidR="00AB2C4C" w:rsidRDefault="007C40B5">
          <w:pPr>
            <w:pStyle w:val="21"/>
            <w:rPr>
              <w:rFonts w:asciiTheme="minorHAnsi" w:eastAsiaTheme="minorEastAsia" w:hAnsiTheme="minorHAnsi" w:cstheme="minorBidi"/>
              <w:i w:val="0"/>
              <w:sz w:val="22"/>
              <w:szCs w:val="22"/>
              <w:lang w:eastAsia="ru-RU"/>
            </w:rPr>
          </w:pPr>
          <w:hyperlink w:anchor="_Toc31209707" w:history="1">
            <w:r w:rsidR="00AB2C4C" w:rsidRPr="00391784">
              <w:rPr>
                <w:rStyle w:val="a6"/>
              </w:rPr>
              <w:t>1.4</w:t>
            </w:r>
            <w:r w:rsidR="00AB2C4C">
              <w:rPr>
                <w:rFonts w:asciiTheme="minorHAnsi" w:eastAsiaTheme="minorEastAsia" w:hAnsiTheme="minorHAnsi" w:cstheme="minorBidi"/>
                <w:i w:val="0"/>
                <w:sz w:val="22"/>
                <w:szCs w:val="22"/>
                <w:lang w:eastAsia="ru-RU"/>
              </w:rPr>
              <w:tab/>
            </w:r>
            <w:r w:rsidR="00AB2C4C" w:rsidRPr="00391784">
              <w:rPr>
                <w:rStyle w:val="a6"/>
              </w:rPr>
              <w:t>Планируемые результаты</w:t>
            </w:r>
            <w:r w:rsidR="00AB2C4C">
              <w:rPr>
                <w:webHidden/>
              </w:rPr>
              <w:tab/>
            </w:r>
            <w:r w:rsidR="00C173DE">
              <w:rPr>
                <w:webHidden/>
              </w:rPr>
              <w:fldChar w:fldCharType="begin"/>
            </w:r>
            <w:r w:rsidR="00AB2C4C">
              <w:rPr>
                <w:webHidden/>
              </w:rPr>
              <w:instrText xml:space="preserve"> PAGEREF _Toc31209707 \h </w:instrText>
            </w:r>
            <w:r w:rsidR="00C173DE">
              <w:rPr>
                <w:webHidden/>
              </w:rPr>
            </w:r>
            <w:r w:rsidR="00C173DE">
              <w:rPr>
                <w:webHidden/>
              </w:rPr>
              <w:fldChar w:fldCharType="separate"/>
            </w:r>
            <w:r w:rsidR="00B725D3">
              <w:rPr>
                <w:webHidden/>
              </w:rPr>
              <w:t>31</w:t>
            </w:r>
            <w:r w:rsidR="00C173DE">
              <w:rPr>
                <w:webHidden/>
              </w:rPr>
              <w:fldChar w:fldCharType="end"/>
            </w:r>
          </w:hyperlink>
        </w:p>
        <w:p w:rsidR="00AB2C4C" w:rsidRDefault="007C40B5">
          <w:pPr>
            <w:pStyle w:val="12"/>
            <w:rPr>
              <w:rFonts w:asciiTheme="minorHAnsi" w:eastAsiaTheme="minorEastAsia" w:hAnsiTheme="minorHAnsi" w:cstheme="minorBidi"/>
              <w:color w:val="auto"/>
              <w:sz w:val="22"/>
              <w:szCs w:val="22"/>
              <w:lang w:eastAsia="ru-RU"/>
            </w:rPr>
          </w:pPr>
          <w:hyperlink w:anchor="_Toc31209708" w:history="1">
            <w:r w:rsidR="00AB2C4C" w:rsidRPr="00391784">
              <w:rPr>
                <w:rStyle w:val="a6"/>
                <w:b/>
                <w:caps/>
                <w:snapToGrid w:val="0"/>
              </w:rPr>
              <w:t>II. КОМПЛЕКС ОРГАНИЗАЦИОННО-ПЕДАГОГИЧЕСКИХ УСЛОВИЙ</w:t>
            </w:r>
            <w:r w:rsidR="00AB2C4C">
              <w:rPr>
                <w:webHidden/>
              </w:rPr>
              <w:tab/>
            </w:r>
            <w:r w:rsidR="00C173DE">
              <w:rPr>
                <w:webHidden/>
              </w:rPr>
              <w:fldChar w:fldCharType="begin"/>
            </w:r>
            <w:r w:rsidR="00AB2C4C">
              <w:rPr>
                <w:webHidden/>
              </w:rPr>
              <w:instrText xml:space="preserve"> PAGEREF _Toc31209708 \h </w:instrText>
            </w:r>
            <w:r w:rsidR="00C173DE">
              <w:rPr>
                <w:webHidden/>
              </w:rPr>
            </w:r>
            <w:r w:rsidR="00C173DE">
              <w:rPr>
                <w:webHidden/>
              </w:rPr>
              <w:fldChar w:fldCharType="separate"/>
            </w:r>
            <w:r w:rsidR="00B725D3">
              <w:rPr>
                <w:webHidden/>
              </w:rPr>
              <w:t>36</w:t>
            </w:r>
            <w:r w:rsidR="00C173DE">
              <w:rPr>
                <w:webHidden/>
              </w:rPr>
              <w:fldChar w:fldCharType="end"/>
            </w:r>
          </w:hyperlink>
        </w:p>
        <w:p w:rsidR="00AB2C4C" w:rsidRDefault="007C40B5">
          <w:pPr>
            <w:pStyle w:val="21"/>
            <w:rPr>
              <w:rFonts w:asciiTheme="minorHAnsi" w:eastAsiaTheme="minorEastAsia" w:hAnsiTheme="minorHAnsi" w:cstheme="minorBidi"/>
              <w:i w:val="0"/>
              <w:sz w:val="22"/>
              <w:szCs w:val="22"/>
              <w:lang w:eastAsia="ru-RU"/>
            </w:rPr>
          </w:pPr>
          <w:hyperlink w:anchor="_Toc31209709" w:history="1">
            <w:r w:rsidR="00AB2C4C" w:rsidRPr="00391784">
              <w:rPr>
                <w:rStyle w:val="a6"/>
              </w:rPr>
              <w:t>2.1. Календарный учебный график на 2019/2020 учебный год</w:t>
            </w:r>
            <w:r w:rsidR="00AB2C4C">
              <w:rPr>
                <w:webHidden/>
              </w:rPr>
              <w:tab/>
            </w:r>
            <w:r w:rsidR="00C173DE">
              <w:rPr>
                <w:webHidden/>
              </w:rPr>
              <w:fldChar w:fldCharType="begin"/>
            </w:r>
            <w:r w:rsidR="00AB2C4C">
              <w:rPr>
                <w:webHidden/>
              </w:rPr>
              <w:instrText xml:space="preserve"> PAGEREF _Toc31209709 \h </w:instrText>
            </w:r>
            <w:r w:rsidR="00C173DE">
              <w:rPr>
                <w:webHidden/>
              </w:rPr>
            </w:r>
            <w:r w:rsidR="00C173DE">
              <w:rPr>
                <w:webHidden/>
              </w:rPr>
              <w:fldChar w:fldCharType="separate"/>
            </w:r>
            <w:r w:rsidR="00B725D3">
              <w:rPr>
                <w:webHidden/>
              </w:rPr>
              <w:t>36</w:t>
            </w:r>
            <w:r w:rsidR="00C173DE">
              <w:rPr>
                <w:webHidden/>
              </w:rPr>
              <w:fldChar w:fldCharType="end"/>
            </w:r>
          </w:hyperlink>
        </w:p>
        <w:p w:rsidR="00AB2C4C" w:rsidRDefault="007C40B5">
          <w:pPr>
            <w:pStyle w:val="21"/>
            <w:rPr>
              <w:rFonts w:asciiTheme="minorHAnsi" w:eastAsiaTheme="minorEastAsia" w:hAnsiTheme="minorHAnsi" w:cstheme="minorBidi"/>
              <w:i w:val="0"/>
              <w:sz w:val="22"/>
              <w:szCs w:val="22"/>
              <w:lang w:eastAsia="ru-RU"/>
            </w:rPr>
          </w:pPr>
          <w:hyperlink w:anchor="_Toc31209710" w:history="1">
            <w:r w:rsidR="00AB2C4C" w:rsidRPr="00391784">
              <w:rPr>
                <w:rStyle w:val="a6"/>
              </w:rPr>
              <w:t>2.1.</w:t>
            </w:r>
            <w:r w:rsidR="00AB2C4C">
              <w:rPr>
                <w:rFonts w:asciiTheme="minorHAnsi" w:eastAsiaTheme="minorEastAsia" w:hAnsiTheme="minorHAnsi" w:cstheme="minorBidi"/>
                <w:i w:val="0"/>
                <w:sz w:val="22"/>
                <w:szCs w:val="22"/>
                <w:lang w:eastAsia="ru-RU"/>
              </w:rPr>
              <w:tab/>
            </w:r>
            <w:r w:rsidR="00AB2C4C" w:rsidRPr="00391784">
              <w:rPr>
                <w:rStyle w:val="a6"/>
              </w:rPr>
              <w:t>Условия реализации программы</w:t>
            </w:r>
            <w:r w:rsidR="00AB2C4C">
              <w:rPr>
                <w:webHidden/>
              </w:rPr>
              <w:tab/>
            </w:r>
            <w:r w:rsidR="00C173DE">
              <w:rPr>
                <w:webHidden/>
              </w:rPr>
              <w:fldChar w:fldCharType="begin"/>
            </w:r>
            <w:r w:rsidR="00AB2C4C">
              <w:rPr>
                <w:webHidden/>
              </w:rPr>
              <w:instrText xml:space="preserve"> PAGEREF _Toc31209710 \h </w:instrText>
            </w:r>
            <w:r w:rsidR="00C173DE">
              <w:rPr>
                <w:webHidden/>
              </w:rPr>
            </w:r>
            <w:r w:rsidR="00C173DE">
              <w:rPr>
                <w:webHidden/>
              </w:rPr>
              <w:fldChar w:fldCharType="separate"/>
            </w:r>
            <w:r w:rsidR="00B725D3">
              <w:rPr>
                <w:webHidden/>
              </w:rPr>
              <w:t>37</w:t>
            </w:r>
            <w:r w:rsidR="00C173DE">
              <w:rPr>
                <w:webHidden/>
              </w:rPr>
              <w:fldChar w:fldCharType="end"/>
            </w:r>
          </w:hyperlink>
        </w:p>
        <w:p w:rsidR="00AB2C4C" w:rsidRDefault="007C40B5">
          <w:pPr>
            <w:pStyle w:val="31"/>
            <w:tabs>
              <w:tab w:val="right" w:leader="dot" w:pos="9488"/>
            </w:tabs>
            <w:rPr>
              <w:rFonts w:asciiTheme="minorHAnsi" w:eastAsiaTheme="minorEastAsia" w:hAnsiTheme="minorHAnsi" w:cstheme="minorBidi"/>
              <w:noProof/>
              <w:color w:val="auto"/>
              <w:sz w:val="22"/>
              <w:szCs w:val="22"/>
              <w:lang w:eastAsia="ru-RU"/>
            </w:rPr>
          </w:pPr>
          <w:hyperlink w:anchor="_Toc31209711" w:history="1">
            <w:r w:rsidR="00AB2C4C" w:rsidRPr="00391784">
              <w:rPr>
                <w:rStyle w:val="a6"/>
                <w:rFonts w:eastAsia="SimSun"/>
                <w:noProof/>
                <w:lang w:eastAsia="ru-RU"/>
              </w:rPr>
              <w:t>2.2.1. Порядок приема учащихся</w:t>
            </w:r>
            <w:r w:rsidR="00AB2C4C">
              <w:rPr>
                <w:noProof/>
                <w:webHidden/>
              </w:rPr>
              <w:tab/>
            </w:r>
            <w:r w:rsidR="00C173DE">
              <w:rPr>
                <w:noProof/>
                <w:webHidden/>
              </w:rPr>
              <w:fldChar w:fldCharType="begin"/>
            </w:r>
            <w:r w:rsidR="00AB2C4C">
              <w:rPr>
                <w:noProof/>
                <w:webHidden/>
              </w:rPr>
              <w:instrText xml:space="preserve"> PAGEREF _Toc31209711 \h </w:instrText>
            </w:r>
            <w:r w:rsidR="00C173DE">
              <w:rPr>
                <w:noProof/>
                <w:webHidden/>
              </w:rPr>
            </w:r>
            <w:r w:rsidR="00C173DE">
              <w:rPr>
                <w:noProof/>
                <w:webHidden/>
              </w:rPr>
              <w:fldChar w:fldCharType="separate"/>
            </w:r>
            <w:r w:rsidR="00B725D3">
              <w:rPr>
                <w:noProof/>
                <w:webHidden/>
              </w:rPr>
              <w:t>37</w:t>
            </w:r>
            <w:r w:rsidR="00C173DE">
              <w:rPr>
                <w:noProof/>
                <w:webHidden/>
              </w:rPr>
              <w:fldChar w:fldCharType="end"/>
            </w:r>
          </w:hyperlink>
        </w:p>
        <w:p w:rsidR="00AB2C4C" w:rsidRDefault="007C40B5">
          <w:pPr>
            <w:pStyle w:val="31"/>
            <w:tabs>
              <w:tab w:val="right" w:leader="dot" w:pos="9488"/>
            </w:tabs>
            <w:rPr>
              <w:rFonts w:asciiTheme="minorHAnsi" w:eastAsiaTheme="minorEastAsia" w:hAnsiTheme="minorHAnsi" w:cstheme="minorBidi"/>
              <w:noProof/>
              <w:color w:val="auto"/>
              <w:sz w:val="22"/>
              <w:szCs w:val="22"/>
              <w:lang w:eastAsia="ru-RU"/>
            </w:rPr>
          </w:pPr>
          <w:hyperlink w:anchor="_Toc31209712" w:history="1">
            <w:r w:rsidR="00AB2C4C" w:rsidRPr="00391784">
              <w:rPr>
                <w:rStyle w:val="a6"/>
                <w:rFonts w:eastAsia="SimSun"/>
                <w:noProof/>
                <w:lang w:eastAsia="ru-RU"/>
              </w:rPr>
              <w:t>2.2.2. Материально-техническое обеспечение</w:t>
            </w:r>
            <w:r w:rsidR="00AB2C4C">
              <w:rPr>
                <w:noProof/>
                <w:webHidden/>
              </w:rPr>
              <w:tab/>
            </w:r>
            <w:r w:rsidR="00C173DE">
              <w:rPr>
                <w:noProof/>
                <w:webHidden/>
              </w:rPr>
              <w:fldChar w:fldCharType="begin"/>
            </w:r>
            <w:r w:rsidR="00AB2C4C">
              <w:rPr>
                <w:noProof/>
                <w:webHidden/>
              </w:rPr>
              <w:instrText xml:space="preserve"> PAGEREF _Toc31209712 \h </w:instrText>
            </w:r>
            <w:r w:rsidR="00C173DE">
              <w:rPr>
                <w:noProof/>
                <w:webHidden/>
              </w:rPr>
            </w:r>
            <w:r w:rsidR="00C173DE">
              <w:rPr>
                <w:noProof/>
                <w:webHidden/>
              </w:rPr>
              <w:fldChar w:fldCharType="separate"/>
            </w:r>
            <w:r w:rsidR="00B725D3">
              <w:rPr>
                <w:noProof/>
                <w:webHidden/>
              </w:rPr>
              <w:t>38</w:t>
            </w:r>
            <w:r w:rsidR="00C173DE">
              <w:rPr>
                <w:noProof/>
                <w:webHidden/>
              </w:rPr>
              <w:fldChar w:fldCharType="end"/>
            </w:r>
          </w:hyperlink>
        </w:p>
        <w:p w:rsidR="00AB2C4C" w:rsidRDefault="007C40B5">
          <w:pPr>
            <w:pStyle w:val="31"/>
            <w:tabs>
              <w:tab w:val="right" w:leader="dot" w:pos="9488"/>
            </w:tabs>
            <w:rPr>
              <w:rFonts w:asciiTheme="minorHAnsi" w:eastAsiaTheme="minorEastAsia" w:hAnsiTheme="minorHAnsi" w:cstheme="minorBidi"/>
              <w:noProof/>
              <w:color w:val="auto"/>
              <w:sz w:val="22"/>
              <w:szCs w:val="22"/>
              <w:lang w:eastAsia="ru-RU"/>
            </w:rPr>
          </w:pPr>
          <w:hyperlink w:anchor="_Toc31209713" w:history="1">
            <w:r w:rsidR="00AB2C4C" w:rsidRPr="00391784">
              <w:rPr>
                <w:rStyle w:val="a6"/>
                <w:noProof/>
              </w:rPr>
              <w:t>2.2.3. Информационное обеспечение</w:t>
            </w:r>
            <w:r w:rsidR="00AB2C4C">
              <w:rPr>
                <w:noProof/>
                <w:webHidden/>
              </w:rPr>
              <w:tab/>
            </w:r>
            <w:r w:rsidR="00C173DE">
              <w:rPr>
                <w:noProof/>
                <w:webHidden/>
              </w:rPr>
              <w:fldChar w:fldCharType="begin"/>
            </w:r>
            <w:r w:rsidR="00AB2C4C">
              <w:rPr>
                <w:noProof/>
                <w:webHidden/>
              </w:rPr>
              <w:instrText xml:space="preserve"> PAGEREF _Toc31209713 \h </w:instrText>
            </w:r>
            <w:r w:rsidR="00C173DE">
              <w:rPr>
                <w:noProof/>
                <w:webHidden/>
              </w:rPr>
            </w:r>
            <w:r w:rsidR="00C173DE">
              <w:rPr>
                <w:noProof/>
                <w:webHidden/>
              </w:rPr>
              <w:fldChar w:fldCharType="separate"/>
            </w:r>
            <w:r w:rsidR="00B725D3">
              <w:rPr>
                <w:noProof/>
                <w:webHidden/>
              </w:rPr>
              <w:t>38</w:t>
            </w:r>
            <w:r w:rsidR="00C173DE">
              <w:rPr>
                <w:noProof/>
                <w:webHidden/>
              </w:rPr>
              <w:fldChar w:fldCharType="end"/>
            </w:r>
          </w:hyperlink>
        </w:p>
        <w:p w:rsidR="00AB2C4C" w:rsidRDefault="007C40B5">
          <w:pPr>
            <w:pStyle w:val="31"/>
            <w:tabs>
              <w:tab w:val="right" w:leader="dot" w:pos="9488"/>
            </w:tabs>
            <w:rPr>
              <w:rFonts w:asciiTheme="minorHAnsi" w:eastAsiaTheme="minorEastAsia" w:hAnsiTheme="minorHAnsi" w:cstheme="minorBidi"/>
              <w:noProof/>
              <w:color w:val="auto"/>
              <w:sz w:val="22"/>
              <w:szCs w:val="22"/>
              <w:lang w:eastAsia="ru-RU"/>
            </w:rPr>
          </w:pPr>
          <w:hyperlink w:anchor="_Toc31209714" w:history="1">
            <w:r w:rsidR="00AB2C4C" w:rsidRPr="00391784">
              <w:rPr>
                <w:rStyle w:val="a6"/>
                <w:noProof/>
              </w:rPr>
              <w:t>2.2.4.Кадровое обеспечение</w:t>
            </w:r>
            <w:r w:rsidR="00AB2C4C">
              <w:rPr>
                <w:noProof/>
                <w:webHidden/>
              </w:rPr>
              <w:tab/>
            </w:r>
            <w:r w:rsidR="00C173DE">
              <w:rPr>
                <w:noProof/>
                <w:webHidden/>
              </w:rPr>
              <w:fldChar w:fldCharType="begin"/>
            </w:r>
            <w:r w:rsidR="00AB2C4C">
              <w:rPr>
                <w:noProof/>
                <w:webHidden/>
              </w:rPr>
              <w:instrText xml:space="preserve"> PAGEREF _Toc31209714 \h </w:instrText>
            </w:r>
            <w:r w:rsidR="00C173DE">
              <w:rPr>
                <w:noProof/>
                <w:webHidden/>
              </w:rPr>
            </w:r>
            <w:r w:rsidR="00C173DE">
              <w:rPr>
                <w:noProof/>
                <w:webHidden/>
              </w:rPr>
              <w:fldChar w:fldCharType="separate"/>
            </w:r>
            <w:r w:rsidR="00B725D3">
              <w:rPr>
                <w:noProof/>
                <w:webHidden/>
              </w:rPr>
              <w:t>38</w:t>
            </w:r>
            <w:r w:rsidR="00C173DE">
              <w:rPr>
                <w:noProof/>
                <w:webHidden/>
              </w:rPr>
              <w:fldChar w:fldCharType="end"/>
            </w:r>
          </w:hyperlink>
        </w:p>
        <w:p w:rsidR="00AB2C4C" w:rsidRDefault="007C40B5">
          <w:pPr>
            <w:pStyle w:val="31"/>
            <w:tabs>
              <w:tab w:val="right" w:leader="dot" w:pos="9488"/>
            </w:tabs>
            <w:rPr>
              <w:rFonts w:asciiTheme="minorHAnsi" w:eastAsiaTheme="minorEastAsia" w:hAnsiTheme="minorHAnsi" w:cstheme="minorBidi"/>
              <w:noProof/>
              <w:color w:val="auto"/>
              <w:sz w:val="22"/>
              <w:szCs w:val="22"/>
              <w:lang w:eastAsia="ru-RU"/>
            </w:rPr>
          </w:pPr>
          <w:hyperlink w:anchor="_Toc31209715" w:history="1">
            <w:r w:rsidR="00AB2C4C" w:rsidRPr="00391784">
              <w:rPr>
                <w:rStyle w:val="a6"/>
                <w:noProof/>
              </w:rPr>
              <w:t>2.2.5. Санитарно-гигиенические условия</w:t>
            </w:r>
            <w:r w:rsidR="00AB2C4C">
              <w:rPr>
                <w:noProof/>
                <w:webHidden/>
              </w:rPr>
              <w:tab/>
            </w:r>
            <w:r w:rsidR="00C173DE">
              <w:rPr>
                <w:noProof/>
                <w:webHidden/>
              </w:rPr>
              <w:fldChar w:fldCharType="begin"/>
            </w:r>
            <w:r w:rsidR="00AB2C4C">
              <w:rPr>
                <w:noProof/>
                <w:webHidden/>
              </w:rPr>
              <w:instrText xml:space="preserve"> PAGEREF _Toc31209715 \h </w:instrText>
            </w:r>
            <w:r w:rsidR="00C173DE">
              <w:rPr>
                <w:noProof/>
                <w:webHidden/>
              </w:rPr>
            </w:r>
            <w:r w:rsidR="00C173DE">
              <w:rPr>
                <w:noProof/>
                <w:webHidden/>
              </w:rPr>
              <w:fldChar w:fldCharType="separate"/>
            </w:r>
            <w:r w:rsidR="00B725D3">
              <w:rPr>
                <w:noProof/>
                <w:webHidden/>
              </w:rPr>
              <w:t>38</w:t>
            </w:r>
            <w:r w:rsidR="00C173DE">
              <w:rPr>
                <w:noProof/>
                <w:webHidden/>
              </w:rPr>
              <w:fldChar w:fldCharType="end"/>
            </w:r>
          </w:hyperlink>
        </w:p>
        <w:p w:rsidR="00AB2C4C" w:rsidRDefault="007C40B5">
          <w:pPr>
            <w:pStyle w:val="21"/>
            <w:rPr>
              <w:rFonts w:asciiTheme="minorHAnsi" w:eastAsiaTheme="minorEastAsia" w:hAnsiTheme="minorHAnsi" w:cstheme="minorBidi"/>
              <w:i w:val="0"/>
              <w:sz w:val="22"/>
              <w:szCs w:val="22"/>
              <w:lang w:eastAsia="ru-RU"/>
            </w:rPr>
          </w:pPr>
          <w:hyperlink w:anchor="_Toc31209716" w:history="1">
            <w:r w:rsidR="00AB2C4C" w:rsidRPr="00391784">
              <w:rPr>
                <w:rStyle w:val="a6"/>
              </w:rPr>
              <w:t>2.2.</w:t>
            </w:r>
            <w:r w:rsidR="00AB2C4C">
              <w:rPr>
                <w:rFonts w:asciiTheme="minorHAnsi" w:eastAsiaTheme="minorEastAsia" w:hAnsiTheme="minorHAnsi" w:cstheme="minorBidi"/>
                <w:i w:val="0"/>
                <w:sz w:val="22"/>
                <w:szCs w:val="22"/>
                <w:lang w:eastAsia="ru-RU"/>
              </w:rPr>
              <w:tab/>
            </w:r>
            <w:r w:rsidR="00AB2C4C" w:rsidRPr="00391784">
              <w:rPr>
                <w:rStyle w:val="a6"/>
              </w:rPr>
              <w:t>Формы аттестации</w:t>
            </w:r>
            <w:r w:rsidR="00AB2C4C">
              <w:rPr>
                <w:webHidden/>
              </w:rPr>
              <w:tab/>
            </w:r>
            <w:r w:rsidR="00C173DE">
              <w:rPr>
                <w:webHidden/>
              </w:rPr>
              <w:fldChar w:fldCharType="begin"/>
            </w:r>
            <w:r w:rsidR="00AB2C4C">
              <w:rPr>
                <w:webHidden/>
              </w:rPr>
              <w:instrText xml:space="preserve"> PAGEREF _Toc31209716 \h </w:instrText>
            </w:r>
            <w:r w:rsidR="00C173DE">
              <w:rPr>
                <w:webHidden/>
              </w:rPr>
            </w:r>
            <w:r w:rsidR="00C173DE">
              <w:rPr>
                <w:webHidden/>
              </w:rPr>
              <w:fldChar w:fldCharType="separate"/>
            </w:r>
            <w:r w:rsidR="00B725D3">
              <w:rPr>
                <w:webHidden/>
              </w:rPr>
              <w:t>39</w:t>
            </w:r>
            <w:r w:rsidR="00C173DE">
              <w:rPr>
                <w:webHidden/>
              </w:rPr>
              <w:fldChar w:fldCharType="end"/>
            </w:r>
          </w:hyperlink>
        </w:p>
        <w:p w:rsidR="00AB2C4C" w:rsidRDefault="007C40B5">
          <w:pPr>
            <w:pStyle w:val="21"/>
            <w:rPr>
              <w:rFonts w:asciiTheme="minorHAnsi" w:eastAsiaTheme="minorEastAsia" w:hAnsiTheme="minorHAnsi" w:cstheme="minorBidi"/>
              <w:i w:val="0"/>
              <w:sz w:val="22"/>
              <w:szCs w:val="22"/>
              <w:lang w:eastAsia="ru-RU"/>
            </w:rPr>
          </w:pPr>
          <w:hyperlink w:anchor="_Toc31209717" w:history="1">
            <w:r w:rsidR="00AB2C4C" w:rsidRPr="00391784">
              <w:rPr>
                <w:rStyle w:val="a6"/>
              </w:rPr>
              <w:t>2.3.</w:t>
            </w:r>
            <w:r w:rsidR="00AB2C4C">
              <w:rPr>
                <w:rFonts w:asciiTheme="minorHAnsi" w:eastAsiaTheme="minorEastAsia" w:hAnsiTheme="minorHAnsi" w:cstheme="minorBidi"/>
                <w:i w:val="0"/>
                <w:sz w:val="22"/>
                <w:szCs w:val="22"/>
                <w:lang w:eastAsia="ru-RU"/>
              </w:rPr>
              <w:tab/>
            </w:r>
            <w:r w:rsidR="00AB2C4C" w:rsidRPr="00391784">
              <w:rPr>
                <w:rStyle w:val="a6"/>
              </w:rPr>
              <w:t>Оценочные материалы</w:t>
            </w:r>
            <w:r w:rsidR="00AB2C4C">
              <w:rPr>
                <w:webHidden/>
              </w:rPr>
              <w:tab/>
            </w:r>
            <w:r w:rsidR="00C173DE">
              <w:rPr>
                <w:webHidden/>
              </w:rPr>
              <w:fldChar w:fldCharType="begin"/>
            </w:r>
            <w:r w:rsidR="00AB2C4C">
              <w:rPr>
                <w:webHidden/>
              </w:rPr>
              <w:instrText xml:space="preserve"> PAGEREF _Toc31209717 \h </w:instrText>
            </w:r>
            <w:r w:rsidR="00C173DE">
              <w:rPr>
                <w:webHidden/>
              </w:rPr>
            </w:r>
            <w:r w:rsidR="00C173DE">
              <w:rPr>
                <w:webHidden/>
              </w:rPr>
              <w:fldChar w:fldCharType="separate"/>
            </w:r>
            <w:r w:rsidR="00B725D3">
              <w:rPr>
                <w:webHidden/>
              </w:rPr>
              <w:t>39</w:t>
            </w:r>
            <w:r w:rsidR="00C173DE">
              <w:rPr>
                <w:webHidden/>
              </w:rPr>
              <w:fldChar w:fldCharType="end"/>
            </w:r>
          </w:hyperlink>
        </w:p>
        <w:p w:rsidR="00AB2C4C" w:rsidRDefault="007C40B5">
          <w:pPr>
            <w:pStyle w:val="21"/>
            <w:rPr>
              <w:rFonts w:asciiTheme="minorHAnsi" w:eastAsiaTheme="minorEastAsia" w:hAnsiTheme="minorHAnsi" w:cstheme="minorBidi"/>
              <w:i w:val="0"/>
              <w:sz w:val="22"/>
              <w:szCs w:val="22"/>
              <w:lang w:eastAsia="ru-RU"/>
            </w:rPr>
          </w:pPr>
          <w:hyperlink w:anchor="_Toc31209718" w:history="1">
            <w:r w:rsidR="00AB2C4C" w:rsidRPr="00391784">
              <w:rPr>
                <w:rStyle w:val="a6"/>
              </w:rPr>
              <w:t>2.5. Методические материалы</w:t>
            </w:r>
            <w:r w:rsidR="00AB2C4C">
              <w:rPr>
                <w:webHidden/>
              </w:rPr>
              <w:tab/>
            </w:r>
            <w:r w:rsidR="00C173DE">
              <w:rPr>
                <w:webHidden/>
              </w:rPr>
              <w:fldChar w:fldCharType="begin"/>
            </w:r>
            <w:r w:rsidR="00AB2C4C">
              <w:rPr>
                <w:webHidden/>
              </w:rPr>
              <w:instrText xml:space="preserve"> PAGEREF _Toc31209718 \h </w:instrText>
            </w:r>
            <w:r w:rsidR="00C173DE">
              <w:rPr>
                <w:webHidden/>
              </w:rPr>
            </w:r>
            <w:r w:rsidR="00C173DE">
              <w:rPr>
                <w:webHidden/>
              </w:rPr>
              <w:fldChar w:fldCharType="separate"/>
            </w:r>
            <w:r w:rsidR="00B725D3">
              <w:rPr>
                <w:webHidden/>
              </w:rPr>
              <w:t>41</w:t>
            </w:r>
            <w:r w:rsidR="00C173DE">
              <w:rPr>
                <w:webHidden/>
              </w:rPr>
              <w:fldChar w:fldCharType="end"/>
            </w:r>
          </w:hyperlink>
        </w:p>
        <w:p w:rsidR="00AB2C4C" w:rsidRDefault="007C40B5">
          <w:pPr>
            <w:pStyle w:val="31"/>
            <w:tabs>
              <w:tab w:val="right" w:leader="dot" w:pos="9488"/>
            </w:tabs>
            <w:rPr>
              <w:rFonts w:asciiTheme="minorHAnsi" w:eastAsiaTheme="minorEastAsia" w:hAnsiTheme="minorHAnsi" w:cstheme="minorBidi"/>
              <w:noProof/>
              <w:color w:val="auto"/>
              <w:sz w:val="22"/>
              <w:szCs w:val="22"/>
              <w:lang w:eastAsia="ru-RU"/>
            </w:rPr>
          </w:pPr>
          <w:hyperlink w:anchor="_Toc31209719" w:history="1">
            <w:r w:rsidR="00AB2C4C" w:rsidRPr="00391784">
              <w:rPr>
                <w:rStyle w:val="a6"/>
                <w:noProof/>
              </w:rPr>
              <w:t>2.5.1. Формы, методы, средства обучения</w:t>
            </w:r>
            <w:r w:rsidR="00AB2C4C">
              <w:rPr>
                <w:noProof/>
                <w:webHidden/>
              </w:rPr>
              <w:tab/>
            </w:r>
            <w:r w:rsidR="00C173DE">
              <w:rPr>
                <w:noProof/>
                <w:webHidden/>
              </w:rPr>
              <w:fldChar w:fldCharType="begin"/>
            </w:r>
            <w:r w:rsidR="00AB2C4C">
              <w:rPr>
                <w:noProof/>
                <w:webHidden/>
              </w:rPr>
              <w:instrText xml:space="preserve"> PAGEREF _Toc31209719 \h </w:instrText>
            </w:r>
            <w:r w:rsidR="00C173DE">
              <w:rPr>
                <w:noProof/>
                <w:webHidden/>
              </w:rPr>
            </w:r>
            <w:r w:rsidR="00C173DE">
              <w:rPr>
                <w:noProof/>
                <w:webHidden/>
              </w:rPr>
              <w:fldChar w:fldCharType="separate"/>
            </w:r>
            <w:r w:rsidR="00B725D3">
              <w:rPr>
                <w:noProof/>
                <w:webHidden/>
              </w:rPr>
              <w:t>41</w:t>
            </w:r>
            <w:r w:rsidR="00C173DE">
              <w:rPr>
                <w:noProof/>
                <w:webHidden/>
              </w:rPr>
              <w:fldChar w:fldCharType="end"/>
            </w:r>
          </w:hyperlink>
        </w:p>
        <w:p w:rsidR="00AB2C4C" w:rsidRDefault="007C40B5">
          <w:pPr>
            <w:pStyle w:val="31"/>
            <w:tabs>
              <w:tab w:val="right" w:leader="dot" w:pos="9488"/>
            </w:tabs>
            <w:rPr>
              <w:rFonts w:asciiTheme="minorHAnsi" w:eastAsiaTheme="minorEastAsia" w:hAnsiTheme="minorHAnsi" w:cstheme="minorBidi"/>
              <w:noProof/>
              <w:color w:val="auto"/>
              <w:sz w:val="22"/>
              <w:szCs w:val="22"/>
              <w:lang w:eastAsia="ru-RU"/>
            </w:rPr>
          </w:pPr>
          <w:hyperlink w:anchor="_Toc31209720" w:history="1">
            <w:r w:rsidR="00AB2C4C" w:rsidRPr="00391784">
              <w:rPr>
                <w:rStyle w:val="a6"/>
                <w:noProof/>
              </w:rPr>
              <w:t>2.5.2. Педагогические технологии, используемые при реализации программы</w:t>
            </w:r>
            <w:r w:rsidR="00AB2C4C">
              <w:rPr>
                <w:noProof/>
                <w:webHidden/>
              </w:rPr>
              <w:tab/>
            </w:r>
            <w:r w:rsidR="00C173DE">
              <w:rPr>
                <w:noProof/>
                <w:webHidden/>
              </w:rPr>
              <w:fldChar w:fldCharType="begin"/>
            </w:r>
            <w:r w:rsidR="00AB2C4C">
              <w:rPr>
                <w:noProof/>
                <w:webHidden/>
              </w:rPr>
              <w:instrText xml:space="preserve"> PAGEREF _Toc31209720 \h </w:instrText>
            </w:r>
            <w:r w:rsidR="00C173DE">
              <w:rPr>
                <w:noProof/>
                <w:webHidden/>
              </w:rPr>
            </w:r>
            <w:r w:rsidR="00C173DE">
              <w:rPr>
                <w:noProof/>
                <w:webHidden/>
              </w:rPr>
              <w:fldChar w:fldCharType="separate"/>
            </w:r>
            <w:r w:rsidR="00B725D3">
              <w:rPr>
                <w:noProof/>
                <w:webHidden/>
              </w:rPr>
              <w:t>43</w:t>
            </w:r>
            <w:r w:rsidR="00C173DE">
              <w:rPr>
                <w:noProof/>
                <w:webHidden/>
              </w:rPr>
              <w:fldChar w:fldCharType="end"/>
            </w:r>
          </w:hyperlink>
        </w:p>
        <w:p w:rsidR="00AB2C4C" w:rsidRDefault="007C40B5">
          <w:pPr>
            <w:pStyle w:val="31"/>
            <w:tabs>
              <w:tab w:val="right" w:leader="dot" w:pos="9488"/>
            </w:tabs>
            <w:rPr>
              <w:rFonts w:asciiTheme="minorHAnsi" w:eastAsiaTheme="minorEastAsia" w:hAnsiTheme="minorHAnsi" w:cstheme="minorBidi"/>
              <w:noProof/>
              <w:color w:val="auto"/>
              <w:sz w:val="22"/>
              <w:szCs w:val="22"/>
              <w:lang w:eastAsia="ru-RU"/>
            </w:rPr>
          </w:pPr>
          <w:hyperlink w:anchor="_Toc31209721" w:history="1">
            <w:r w:rsidR="00AB2C4C" w:rsidRPr="00391784">
              <w:rPr>
                <w:rStyle w:val="a6"/>
                <w:noProof/>
              </w:rPr>
              <w:t>2.5.3. Алгоритм учебного занятия</w:t>
            </w:r>
            <w:r w:rsidR="00AB2C4C">
              <w:rPr>
                <w:noProof/>
                <w:webHidden/>
              </w:rPr>
              <w:tab/>
            </w:r>
            <w:r w:rsidR="00C173DE">
              <w:rPr>
                <w:noProof/>
                <w:webHidden/>
              </w:rPr>
              <w:fldChar w:fldCharType="begin"/>
            </w:r>
            <w:r w:rsidR="00AB2C4C">
              <w:rPr>
                <w:noProof/>
                <w:webHidden/>
              </w:rPr>
              <w:instrText xml:space="preserve"> PAGEREF _Toc31209721 \h </w:instrText>
            </w:r>
            <w:r w:rsidR="00C173DE">
              <w:rPr>
                <w:noProof/>
                <w:webHidden/>
              </w:rPr>
            </w:r>
            <w:r w:rsidR="00C173DE">
              <w:rPr>
                <w:noProof/>
                <w:webHidden/>
              </w:rPr>
              <w:fldChar w:fldCharType="separate"/>
            </w:r>
            <w:r w:rsidR="00B725D3">
              <w:rPr>
                <w:noProof/>
                <w:webHidden/>
              </w:rPr>
              <w:t>43</w:t>
            </w:r>
            <w:r w:rsidR="00C173DE">
              <w:rPr>
                <w:noProof/>
                <w:webHidden/>
              </w:rPr>
              <w:fldChar w:fldCharType="end"/>
            </w:r>
          </w:hyperlink>
        </w:p>
        <w:p w:rsidR="00AB2C4C" w:rsidRDefault="007C40B5">
          <w:pPr>
            <w:pStyle w:val="12"/>
            <w:rPr>
              <w:rFonts w:asciiTheme="minorHAnsi" w:eastAsiaTheme="minorEastAsia" w:hAnsiTheme="minorHAnsi" w:cstheme="minorBidi"/>
              <w:color w:val="auto"/>
              <w:sz w:val="22"/>
              <w:szCs w:val="22"/>
              <w:lang w:eastAsia="ru-RU"/>
            </w:rPr>
          </w:pPr>
          <w:hyperlink w:anchor="_Toc31209722" w:history="1">
            <w:r w:rsidR="00AB2C4C" w:rsidRPr="00391784">
              <w:rPr>
                <w:rStyle w:val="a6"/>
              </w:rPr>
              <w:t>II.</w:t>
            </w:r>
            <w:r w:rsidR="00AB2C4C">
              <w:rPr>
                <w:rFonts w:asciiTheme="minorHAnsi" w:eastAsiaTheme="minorEastAsia" w:hAnsiTheme="minorHAnsi" w:cstheme="minorBidi"/>
                <w:color w:val="auto"/>
                <w:sz w:val="22"/>
                <w:szCs w:val="22"/>
                <w:lang w:eastAsia="ru-RU"/>
              </w:rPr>
              <w:tab/>
            </w:r>
            <w:r w:rsidR="00AB2C4C" w:rsidRPr="00391784">
              <w:rPr>
                <w:rStyle w:val="a6"/>
              </w:rPr>
              <w:t>Список литературы</w:t>
            </w:r>
            <w:r w:rsidR="00AB2C4C">
              <w:rPr>
                <w:webHidden/>
              </w:rPr>
              <w:tab/>
            </w:r>
            <w:r w:rsidR="00C173DE">
              <w:rPr>
                <w:webHidden/>
              </w:rPr>
              <w:fldChar w:fldCharType="begin"/>
            </w:r>
            <w:r w:rsidR="00AB2C4C">
              <w:rPr>
                <w:webHidden/>
              </w:rPr>
              <w:instrText xml:space="preserve"> PAGEREF _Toc31209722 \h </w:instrText>
            </w:r>
            <w:r w:rsidR="00C173DE">
              <w:rPr>
                <w:webHidden/>
              </w:rPr>
            </w:r>
            <w:r w:rsidR="00C173DE">
              <w:rPr>
                <w:webHidden/>
              </w:rPr>
              <w:fldChar w:fldCharType="separate"/>
            </w:r>
            <w:r w:rsidR="00B725D3">
              <w:rPr>
                <w:webHidden/>
              </w:rPr>
              <w:t>45</w:t>
            </w:r>
            <w:r w:rsidR="00C173DE">
              <w:rPr>
                <w:webHidden/>
              </w:rPr>
              <w:fldChar w:fldCharType="end"/>
            </w:r>
          </w:hyperlink>
        </w:p>
        <w:p w:rsidR="00AB2C4C" w:rsidRDefault="007C40B5">
          <w:pPr>
            <w:pStyle w:val="12"/>
            <w:rPr>
              <w:rFonts w:asciiTheme="minorHAnsi" w:eastAsiaTheme="minorEastAsia" w:hAnsiTheme="minorHAnsi" w:cstheme="minorBidi"/>
              <w:color w:val="auto"/>
              <w:sz w:val="22"/>
              <w:szCs w:val="22"/>
              <w:lang w:eastAsia="ru-RU"/>
            </w:rPr>
          </w:pPr>
          <w:hyperlink w:anchor="_Toc31209723" w:history="1">
            <w:r w:rsidR="00AB2C4C" w:rsidRPr="00391784">
              <w:rPr>
                <w:rStyle w:val="a6"/>
              </w:rPr>
              <w:t>III.</w:t>
            </w:r>
            <w:r w:rsidR="00AB2C4C">
              <w:rPr>
                <w:rFonts w:asciiTheme="minorHAnsi" w:eastAsiaTheme="minorEastAsia" w:hAnsiTheme="minorHAnsi" w:cstheme="minorBidi"/>
                <w:color w:val="auto"/>
                <w:sz w:val="22"/>
                <w:szCs w:val="22"/>
                <w:lang w:eastAsia="ru-RU"/>
              </w:rPr>
              <w:tab/>
            </w:r>
            <w:r w:rsidR="00AB2C4C" w:rsidRPr="00391784">
              <w:rPr>
                <w:rStyle w:val="a6"/>
              </w:rPr>
              <w:t>Приложения</w:t>
            </w:r>
            <w:r w:rsidR="00AB2C4C">
              <w:rPr>
                <w:webHidden/>
              </w:rPr>
              <w:tab/>
            </w:r>
            <w:r w:rsidR="00C173DE">
              <w:rPr>
                <w:webHidden/>
              </w:rPr>
              <w:fldChar w:fldCharType="begin"/>
            </w:r>
            <w:r w:rsidR="00AB2C4C">
              <w:rPr>
                <w:webHidden/>
              </w:rPr>
              <w:instrText xml:space="preserve"> PAGEREF _Toc31209723 \h </w:instrText>
            </w:r>
            <w:r w:rsidR="00C173DE">
              <w:rPr>
                <w:webHidden/>
              </w:rPr>
            </w:r>
            <w:r w:rsidR="00C173DE">
              <w:rPr>
                <w:webHidden/>
              </w:rPr>
              <w:fldChar w:fldCharType="separate"/>
            </w:r>
            <w:r w:rsidR="00B725D3">
              <w:rPr>
                <w:webHidden/>
              </w:rPr>
              <w:t>48</w:t>
            </w:r>
            <w:r w:rsidR="00C173DE">
              <w:rPr>
                <w:webHidden/>
              </w:rPr>
              <w:fldChar w:fldCharType="end"/>
            </w:r>
          </w:hyperlink>
        </w:p>
        <w:p w:rsidR="00F55FC7" w:rsidRDefault="00C173DE">
          <w:r>
            <w:fldChar w:fldCharType="end"/>
          </w:r>
        </w:p>
      </w:sdtContent>
    </w:sdt>
    <w:p w:rsidR="009F0D75" w:rsidRPr="00692FEC" w:rsidRDefault="009F0D75" w:rsidP="009F0D75">
      <w:pPr>
        <w:rPr>
          <w:color w:val="auto"/>
          <w:sz w:val="28"/>
          <w:szCs w:val="28"/>
        </w:rPr>
      </w:pPr>
    </w:p>
    <w:p w:rsidR="00655F85" w:rsidRPr="00692FEC" w:rsidRDefault="00655F85" w:rsidP="004B62FF">
      <w:pPr>
        <w:pStyle w:val="1"/>
        <w:numPr>
          <w:ilvl w:val="0"/>
          <w:numId w:val="1"/>
        </w:numPr>
        <w:jc w:val="center"/>
        <w:rPr>
          <w:rFonts w:ascii="Times New Roman" w:hAnsi="Times New Roman" w:cs="Times New Roman"/>
          <w:color w:val="auto"/>
        </w:rPr>
        <w:sectPr w:rsidR="00655F85" w:rsidRPr="00692FEC" w:rsidSect="00255B8C">
          <w:footerReference w:type="default" r:id="rId9"/>
          <w:pgSz w:w="11906" w:h="16838"/>
          <w:pgMar w:top="1134" w:right="707" w:bottom="1134" w:left="1701" w:header="708" w:footer="708" w:gutter="0"/>
          <w:cols w:space="708"/>
          <w:titlePg/>
          <w:docGrid w:linePitch="360"/>
        </w:sectPr>
      </w:pPr>
    </w:p>
    <w:p w:rsidR="009F020A" w:rsidRPr="009F020A" w:rsidRDefault="009F020A" w:rsidP="009F020A">
      <w:pPr>
        <w:pStyle w:val="1"/>
        <w:jc w:val="center"/>
        <w:rPr>
          <w:rFonts w:ascii="Times New Roman" w:hAnsi="Times New Roman" w:cs="Times New Roman"/>
          <w:color w:val="auto"/>
        </w:rPr>
      </w:pPr>
      <w:bookmarkStart w:id="7" w:name="_Toc10034865"/>
      <w:bookmarkStart w:id="8" w:name="_Toc31209694"/>
      <w:bookmarkStart w:id="9" w:name="_Toc530468602"/>
      <w:r w:rsidRPr="009F020A">
        <w:rPr>
          <w:rFonts w:ascii="Times New Roman" w:hAnsi="Times New Roman" w:cs="Times New Roman"/>
          <w:color w:val="auto"/>
          <w:lang w:val="en-US"/>
        </w:rPr>
        <w:lastRenderedPageBreak/>
        <w:t>I</w:t>
      </w:r>
      <w:r w:rsidRPr="009F020A">
        <w:rPr>
          <w:rFonts w:ascii="Times New Roman" w:hAnsi="Times New Roman" w:cs="Times New Roman"/>
          <w:color w:val="auto"/>
        </w:rPr>
        <w:t>. КОМПЛЕКС ОСНОВНЫХ ХАРАКТЕРИСТИК ДОПОЛНИТЕЛЬНОЙ ОБЩЕОБРАЗОВАТЕЛЬНОЙ ОБЩЕРАЗВИВАЮЩЕЙ ПРОГРАММЫ</w:t>
      </w:r>
      <w:bookmarkEnd w:id="7"/>
      <w:bookmarkEnd w:id="8"/>
    </w:p>
    <w:p w:rsidR="00A3128C" w:rsidRPr="00692FEC" w:rsidRDefault="00502946" w:rsidP="009F6CF9">
      <w:pPr>
        <w:pStyle w:val="2"/>
        <w:numPr>
          <w:ilvl w:val="1"/>
          <w:numId w:val="3"/>
        </w:numPr>
        <w:jc w:val="center"/>
        <w:rPr>
          <w:rFonts w:ascii="Times New Roman" w:hAnsi="Times New Roman" w:cs="Times New Roman"/>
          <w:i/>
          <w:color w:val="auto"/>
          <w:sz w:val="28"/>
          <w:szCs w:val="28"/>
        </w:rPr>
      </w:pPr>
      <w:bookmarkStart w:id="10" w:name="_Toc31209695"/>
      <w:r w:rsidRPr="00692FEC">
        <w:rPr>
          <w:rFonts w:ascii="Times New Roman" w:hAnsi="Times New Roman" w:cs="Times New Roman"/>
          <w:i/>
          <w:color w:val="auto"/>
          <w:sz w:val="28"/>
          <w:szCs w:val="28"/>
        </w:rPr>
        <w:t>Пояснительная записка</w:t>
      </w:r>
      <w:bookmarkEnd w:id="9"/>
      <w:bookmarkEnd w:id="10"/>
    </w:p>
    <w:p w:rsidR="00990499" w:rsidRPr="00692FEC" w:rsidRDefault="00990499" w:rsidP="004B62FF">
      <w:pPr>
        <w:pStyle w:val="3"/>
        <w:numPr>
          <w:ilvl w:val="2"/>
          <w:numId w:val="6"/>
        </w:numPr>
        <w:rPr>
          <w:rFonts w:cs="Times New Roman"/>
        </w:rPr>
      </w:pPr>
      <w:bookmarkStart w:id="11" w:name="_Toc530468603"/>
      <w:bookmarkStart w:id="12" w:name="_Toc31209696"/>
      <w:r w:rsidRPr="00692FEC">
        <w:rPr>
          <w:rFonts w:cs="Times New Roman"/>
          <w:szCs w:val="28"/>
        </w:rPr>
        <w:t>Направленность</w:t>
      </w:r>
      <w:r w:rsidRPr="00692FEC">
        <w:rPr>
          <w:rFonts w:cs="Times New Roman"/>
        </w:rPr>
        <w:t xml:space="preserve"> программы</w:t>
      </w:r>
      <w:bookmarkEnd w:id="11"/>
      <w:bookmarkEnd w:id="12"/>
      <w:r w:rsidRPr="00692FEC">
        <w:rPr>
          <w:rFonts w:cs="Times New Roman"/>
        </w:rPr>
        <w:t> </w:t>
      </w:r>
    </w:p>
    <w:p w:rsidR="0059489B" w:rsidRPr="00BE7CA7" w:rsidRDefault="0094362B" w:rsidP="00BE7CA7">
      <w:pPr>
        <w:pStyle w:val="af8"/>
        <w:shd w:val="clear" w:color="auto" w:fill="FFFFFF"/>
        <w:spacing w:before="0" w:beforeAutospacing="0" w:after="0" w:afterAutospacing="0"/>
        <w:ind w:firstLine="708"/>
        <w:jc w:val="both"/>
        <w:rPr>
          <w:rFonts w:eastAsia="Calibri"/>
          <w:color w:val="auto"/>
          <w:sz w:val="28"/>
          <w:szCs w:val="28"/>
        </w:rPr>
      </w:pPr>
      <w:r w:rsidRPr="00BE7CA7">
        <w:rPr>
          <w:color w:val="auto"/>
          <w:sz w:val="28"/>
          <w:szCs w:val="28"/>
        </w:rPr>
        <w:t xml:space="preserve">Дополнительная общеобразовательная общеразвивающая </w:t>
      </w:r>
      <w:r w:rsidR="0069162A" w:rsidRPr="00BE7CA7">
        <w:rPr>
          <w:color w:val="auto"/>
          <w:sz w:val="28"/>
          <w:szCs w:val="28"/>
        </w:rPr>
        <w:t>программа «</w:t>
      </w:r>
      <w:r w:rsidR="00B05357" w:rsidRPr="00BE7CA7">
        <w:rPr>
          <w:color w:val="auto"/>
          <w:sz w:val="28"/>
          <w:szCs w:val="28"/>
        </w:rPr>
        <w:t>Самбо для детей</w:t>
      </w:r>
      <w:r w:rsidRPr="00BE7CA7">
        <w:rPr>
          <w:color w:val="auto"/>
          <w:sz w:val="28"/>
          <w:szCs w:val="28"/>
        </w:rPr>
        <w:t xml:space="preserve">» имеет физкультурно-спортивную направленность. </w:t>
      </w:r>
      <w:r w:rsidR="0059489B" w:rsidRPr="00BE7CA7">
        <w:rPr>
          <w:color w:val="auto"/>
          <w:sz w:val="28"/>
          <w:szCs w:val="28"/>
        </w:rPr>
        <w:t xml:space="preserve">Она способствует нравственному и физическому развитию учащихся; воспитанию у них сознательное отношение к здоровому образу жизни и занятиям спортом; способствует формированию нравственных чувств и нравственного поведения; формирует </w:t>
      </w:r>
      <w:r w:rsidR="0059489B" w:rsidRPr="00BE7CA7">
        <w:rPr>
          <w:rFonts w:eastAsia="Calibri"/>
          <w:color w:val="auto"/>
          <w:sz w:val="28"/>
          <w:szCs w:val="28"/>
        </w:rPr>
        <w:t xml:space="preserve">теоретические знания по истории возникновения и развития самбо, </w:t>
      </w:r>
      <w:r w:rsidR="0059489B" w:rsidRPr="00BE7CA7">
        <w:rPr>
          <w:color w:val="auto"/>
          <w:sz w:val="28"/>
          <w:szCs w:val="28"/>
        </w:rPr>
        <w:t xml:space="preserve">основам спортивной диеты и питания, здоровому </w:t>
      </w:r>
      <w:r w:rsidR="0059489B" w:rsidRPr="00BE7CA7">
        <w:rPr>
          <w:rFonts w:eastAsia="Calibri"/>
          <w:color w:val="auto"/>
          <w:sz w:val="28"/>
          <w:szCs w:val="28"/>
        </w:rPr>
        <w:t>образу жизни.</w:t>
      </w:r>
    </w:p>
    <w:p w:rsidR="00C3749A" w:rsidRDefault="00341F40" w:rsidP="00C3749A">
      <w:pPr>
        <w:jc w:val="both"/>
        <w:rPr>
          <w:color w:val="auto"/>
          <w:sz w:val="28"/>
          <w:szCs w:val="28"/>
        </w:rPr>
      </w:pPr>
      <w:r w:rsidRPr="00692FEC">
        <w:rPr>
          <w:b/>
          <w:color w:val="auto"/>
          <w:sz w:val="28"/>
          <w:szCs w:val="28"/>
        </w:rPr>
        <w:tab/>
      </w:r>
    </w:p>
    <w:p w:rsidR="00414284" w:rsidRPr="00B55DF5" w:rsidRDefault="00990499" w:rsidP="00B55DF5">
      <w:pPr>
        <w:pStyle w:val="3"/>
        <w:numPr>
          <w:ilvl w:val="2"/>
          <w:numId w:val="6"/>
        </w:numPr>
        <w:rPr>
          <w:rFonts w:cs="Times New Roman"/>
          <w:szCs w:val="28"/>
        </w:rPr>
      </w:pPr>
      <w:bookmarkStart w:id="13" w:name="_Toc530468604"/>
      <w:bookmarkStart w:id="14" w:name="_Toc31209697"/>
      <w:r w:rsidRPr="00692FEC">
        <w:rPr>
          <w:rFonts w:cs="Times New Roman"/>
          <w:szCs w:val="28"/>
        </w:rPr>
        <w:t>Актуальность программы</w:t>
      </w:r>
      <w:bookmarkEnd w:id="13"/>
      <w:bookmarkEnd w:id="14"/>
    </w:p>
    <w:p w:rsidR="00597686" w:rsidRPr="00BE7CA7" w:rsidRDefault="00597686" w:rsidP="00E576FC">
      <w:pPr>
        <w:autoSpaceDE w:val="0"/>
        <w:autoSpaceDN w:val="0"/>
        <w:adjustRightInd w:val="0"/>
        <w:ind w:firstLine="708"/>
        <w:jc w:val="both"/>
        <w:rPr>
          <w:color w:val="auto"/>
          <w:sz w:val="28"/>
          <w:szCs w:val="28"/>
        </w:rPr>
      </w:pPr>
      <w:r w:rsidRPr="00BE7CA7">
        <w:rPr>
          <w:color w:val="auto"/>
          <w:sz w:val="28"/>
          <w:szCs w:val="28"/>
        </w:rPr>
        <w:t xml:space="preserve">Проблема нравственного и физического развития подрастающего поколения является одной из приоритетных задач </w:t>
      </w:r>
      <w:r w:rsidR="00E576FC" w:rsidRPr="00BE7CA7">
        <w:rPr>
          <w:color w:val="auto"/>
          <w:sz w:val="28"/>
          <w:szCs w:val="28"/>
        </w:rPr>
        <w:t>современного общества.</w:t>
      </w:r>
      <w:r w:rsidRPr="00BE7CA7">
        <w:rPr>
          <w:color w:val="auto"/>
          <w:sz w:val="28"/>
          <w:szCs w:val="28"/>
        </w:rPr>
        <w:t xml:space="preserve"> В течение ряда лет демонстрируется массовое снижение физической активности обучающихся. Это обусловлено, прежде всего, научно-техническим прогрессом, что приводит к ухудшению состояния здоровья </w:t>
      </w:r>
      <w:r w:rsidR="00E576FC" w:rsidRPr="00BE7CA7">
        <w:rPr>
          <w:color w:val="auto"/>
          <w:sz w:val="28"/>
          <w:szCs w:val="28"/>
        </w:rPr>
        <w:t>детей.</w:t>
      </w:r>
      <w:r w:rsidRPr="00BE7CA7">
        <w:rPr>
          <w:color w:val="auto"/>
          <w:sz w:val="28"/>
          <w:szCs w:val="28"/>
        </w:rPr>
        <w:t xml:space="preserve"> Данная тенденция довольно остро ставит вопрос о разработке новых форм и подходов в реализации программ общего и дополните</w:t>
      </w:r>
      <w:r w:rsidR="00E576FC" w:rsidRPr="00BE7CA7">
        <w:rPr>
          <w:color w:val="auto"/>
          <w:sz w:val="28"/>
          <w:szCs w:val="28"/>
        </w:rPr>
        <w:t>льного образования физкультурно-</w:t>
      </w:r>
      <w:r w:rsidRPr="00BE7CA7">
        <w:rPr>
          <w:color w:val="auto"/>
          <w:sz w:val="28"/>
          <w:szCs w:val="28"/>
        </w:rPr>
        <w:t xml:space="preserve">спортивной направленности, сохраняя при этом традиционные и культурные ценности. </w:t>
      </w:r>
    </w:p>
    <w:p w:rsidR="00E55248" w:rsidRPr="00BE7CA7" w:rsidRDefault="00E576FC" w:rsidP="00E576FC">
      <w:pPr>
        <w:autoSpaceDE w:val="0"/>
        <w:autoSpaceDN w:val="0"/>
        <w:adjustRightInd w:val="0"/>
        <w:ind w:firstLine="708"/>
        <w:jc w:val="both"/>
        <w:rPr>
          <w:color w:val="auto"/>
          <w:sz w:val="28"/>
          <w:szCs w:val="28"/>
        </w:rPr>
      </w:pPr>
      <w:r w:rsidRPr="00BE7CA7">
        <w:rPr>
          <w:color w:val="auto"/>
          <w:sz w:val="28"/>
          <w:szCs w:val="28"/>
        </w:rPr>
        <w:t xml:space="preserve">Это отражено и в ряде нормативно-правовых документах, так  </w:t>
      </w:r>
      <w:r w:rsidR="00597686" w:rsidRPr="00BE7CA7">
        <w:rPr>
          <w:color w:val="auto"/>
          <w:sz w:val="28"/>
          <w:szCs w:val="28"/>
        </w:rPr>
        <w:t>Стратегия развития воспитания в РФ на период до 2025 года, (утверждена распоряжением Правительства Российской Федерации от 29.05.15 № 996-р) предусматривает «…формирование у подрастающего поколения ответственного отношения к своему здоровью и потребности в здоровом образе жизни; развитие</w:t>
      </w:r>
      <w:r w:rsidR="00E55248" w:rsidRPr="00BE7CA7">
        <w:rPr>
          <w:color w:val="auto"/>
          <w:sz w:val="28"/>
          <w:szCs w:val="28"/>
        </w:rPr>
        <w:t xml:space="preserve"> у детей нравственных чувств (чести, долга, справедливости, милосердия и дру</w:t>
      </w:r>
      <w:r w:rsidR="00597686" w:rsidRPr="00BE7CA7">
        <w:rPr>
          <w:color w:val="auto"/>
          <w:sz w:val="28"/>
          <w:szCs w:val="28"/>
        </w:rPr>
        <w:t>желюбия)».</w:t>
      </w:r>
    </w:p>
    <w:p w:rsidR="00C83A9A" w:rsidRPr="00BE7CA7" w:rsidRDefault="00C83A9A" w:rsidP="00C83A9A">
      <w:pPr>
        <w:autoSpaceDE w:val="0"/>
        <w:autoSpaceDN w:val="0"/>
        <w:adjustRightInd w:val="0"/>
        <w:ind w:firstLine="708"/>
        <w:jc w:val="both"/>
        <w:rPr>
          <w:color w:val="auto"/>
          <w:sz w:val="28"/>
          <w:szCs w:val="28"/>
        </w:rPr>
      </w:pPr>
      <w:r w:rsidRPr="00BE7CA7">
        <w:rPr>
          <w:color w:val="auto"/>
          <w:sz w:val="28"/>
          <w:szCs w:val="28"/>
        </w:rPr>
        <w:t>Концепция развития дополнительного образования детей (утв. Распоряжением Правительства РФ от 4 сентября 2014г. №1726-р) прямо указывает на необходимость «…удовлетворения индивидуальных потребностей учащихся в интеллектуальном, нравственном развитии, а также в занятиях физической культурой и спортом» а также «…формирование культуры здорового и безопасного образа жизни, укрепление здоровья учащихся».</w:t>
      </w:r>
    </w:p>
    <w:p w:rsidR="00E576FC" w:rsidRPr="00BE7CA7" w:rsidRDefault="00E576FC" w:rsidP="00E576FC">
      <w:pPr>
        <w:autoSpaceDE w:val="0"/>
        <w:autoSpaceDN w:val="0"/>
        <w:adjustRightInd w:val="0"/>
        <w:ind w:firstLine="708"/>
        <w:jc w:val="both"/>
        <w:rPr>
          <w:color w:val="auto"/>
          <w:sz w:val="28"/>
          <w:szCs w:val="28"/>
        </w:rPr>
      </w:pPr>
      <w:r w:rsidRPr="00BE7CA7">
        <w:rPr>
          <w:color w:val="auto"/>
          <w:sz w:val="28"/>
          <w:szCs w:val="28"/>
        </w:rPr>
        <w:t xml:space="preserve">В этой связи важнейшей методологической установкой, в значительной мере, определяющей отбор и интерпретацию содержания образовательных программ, является установка на формирование системы базовых </w:t>
      </w:r>
      <w:r w:rsidRPr="00BE7CA7">
        <w:rPr>
          <w:color w:val="auto"/>
          <w:sz w:val="28"/>
          <w:szCs w:val="28"/>
        </w:rPr>
        <w:lastRenderedPageBreak/>
        <w:t xml:space="preserve">национальных ценностей как основы воспитания, нашедших отражение в комплексной системе Самбо. Программно-методический комплекс отражает все современные запросы общества: развитие и популяризацию национального вида спорта – самбо, воспитание национально – культурных ценностей и традиций, работу с детьми с нарушением состояния здоровья, физическую подготовленность обучающихся и подготовленность к выполнению нормативов и требований Всероссийского физкультурно-спортивного комплекса «Готов к труду и обороне (ГТО)». </w:t>
      </w:r>
    </w:p>
    <w:p w:rsidR="00E576FC" w:rsidRPr="00BE7CA7" w:rsidRDefault="00E576FC" w:rsidP="00145D32">
      <w:pPr>
        <w:autoSpaceDE w:val="0"/>
        <w:autoSpaceDN w:val="0"/>
        <w:adjustRightInd w:val="0"/>
        <w:ind w:firstLine="708"/>
        <w:jc w:val="both"/>
        <w:rPr>
          <w:color w:val="auto"/>
          <w:sz w:val="28"/>
          <w:szCs w:val="28"/>
        </w:rPr>
      </w:pPr>
      <w:r w:rsidRPr="00BE7CA7">
        <w:rPr>
          <w:color w:val="auto"/>
          <w:sz w:val="28"/>
          <w:szCs w:val="28"/>
        </w:rPr>
        <w:t xml:space="preserve">Ценностные ориентиры, заложенные в основу программного материала, влияют на такие важные стороны восприятия мира как нравственная, эстетическая, ценностная, правовая, моральная оценка, мотивация поступков, востребованные современным российским обществом. </w:t>
      </w:r>
    </w:p>
    <w:p w:rsidR="00145D32" w:rsidRPr="00BE7CA7" w:rsidRDefault="00145D32" w:rsidP="00145D32">
      <w:pPr>
        <w:ind w:firstLine="709"/>
        <w:jc w:val="both"/>
        <w:rPr>
          <w:color w:val="auto"/>
          <w:sz w:val="28"/>
          <w:szCs w:val="28"/>
        </w:rPr>
      </w:pPr>
      <w:r w:rsidRPr="00BE7CA7">
        <w:rPr>
          <w:color w:val="auto"/>
          <w:sz w:val="28"/>
          <w:szCs w:val="28"/>
        </w:rPr>
        <w:t xml:space="preserve">Социальный заказ на нравственное и физическое развитие учащихся исходит от обучающихся, родителей и лиц, их заменяющих и был получен по результатам социологических исследований. </w:t>
      </w:r>
    </w:p>
    <w:p w:rsidR="00724F4D" w:rsidRPr="00692FEC" w:rsidRDefault="00145D32" w:rsidP="00DD2FF3">
      <w:pPr>
        <w:ind w:firstLine="709"/>
        <w:jc w:val="both"/>
        <w:rPr>
          <w:color w:val="auto"/>
          <w:sz w:val="28"/>
          <w:szCs w:val="28"/>
        </w:rPr>
      </w:pPr>
      <w:r w:rsidRPr="00BE7CA7">
        <w:rPr>
          <w:color w:val="auto"/>
          <w:sz w:val="28"/>
          <w:szCs w:val="28"/>
        </w:rPr>
        <w:t>Таким образом, данная образовательная программа, ориентированная на нравственное и физическое развитие учащихся, является на сегодняшний день актуальной.</w:t>
      </w:r>
    </w:p>
    <w:p w:rsidR="0098729A" w:rsidRPr="006B57C0" w:rsidRDefault="00990499" w:rsidP="0098729A">
      <w:pPr>
        <w:pStyle w:val="3"/>
        <w:numPr>
          <w:ilvl w:val="2"/>
          <w:numId w:val="6"/>
        </w:numPr>
        <w:rPr>
          <w:rFonts w:cs="Times New Roman"/>
          <w:szCs w:val="28"/>
        </w:rPr>
      </w:pPr>
      <w:bookmarkStart w:id="15" w:name="_Toc530468605"/>
      <w:bookmarkStart w:id="16" w:name="_Toc31209698"/>
      <w:r w:rsidRPr="006B57C0">
        <w:rPr>
          <w:rFonts w:cs="Times New Roman"/>
          <w:szCs w:val="28"/>
        </w:rPr>
        <w:t>Отличительные особенности программы</w:t>
      </w:r>
      <w:bookmarkEnd w:id="15"/>
      <w:bookmarkEnd w:id="16"/>
    </w:p>
    <w:p w:rsidR="000A2F6B" w:rsidRPr="006B57C0" w:rsidRDefault="0098729A" w:rsidP="00FF744D">
      <w:pPr>
        <w:ind w:firstLine="709"/>
        <w:jc w:val="both"/>
        <w:rPr>
          <w:color w:val="auto"/>
          <w:sz w:val="28"/>
          <w:szCs w:val="28"/>
        </w:rPr>
      </w:pPr>
      <w:r w:rsidRPr="006B57C0">
        <w:rPr>
          <w:color w:val="auto"/>
          <w:sz w:val="28"/>
          <w:szCs w:val="28"/>
        </w:rPr>
        <w:t xml:space="preserve">При написании программы автором были проанализированы существующие программы той же направленностипедагогов дополнительного </w:t>
      </w:r>
      <w:r w:rsidR="0016697F" w:rsidRPr="006B57C0">
        <w:rPr>
          <w:color w:val="auto"/>
          <w:sz w:val="28"/>
          <w:szCs w:val="28"/>
        </w:rPr>
        <w:t xml:space="preserve">образования </w:t>
      </w:r>
      <w:r w:rsidR="00BE7CA7" w:rsidRPr="006B57C0">
        <w:rPr>
          <w:color w:val="auto"/>
          <w:sz w:val="28"/>
          <w:szCs w:val="28"/>
        </w:rPr>
        <w:t xml:space="preserve">Голланд В.А. </w:t>
      </w:r>
      <w:r w:rsidR="00260C09" w:rsidRPr="006B57C0">
        <w:rPr>
          <w:color w:val="auto"/>
          <w:sz w:val="28"/>
          <w:szCs w:val="28"/>
        </w:rPr>
        <w:t>«Самбо» (</w:t>
      </w:r>
      <w:r w:rsidR="00BE7CA7" w:rsidRPr="006B57C0">
        <w:rPr>
          <w:color w:val="auto"/>
          <w:sz w:val="28"/>
          <w:szCs w:val="28"/>
        </w:rPr>
        <w:t>ГБОУ «СОШ № 323» Невского района г.Санкт-Петербурга</w:t>
      </w:r>
      <w:r w:rsidR="00260C09" w:rsidRPr="006B57C0">
        <w:rPr>
          <w:color w:val="auto"/>
          <w:sz w:val="28"/>
          <w:szCs w:val="28"/>
        </w:rPr>
        <w:t xml:space="preserve">), </w:t>
      </w:r>
      <w:r w:rsidR="00BE7CA7" w:rsidRPr="006B57C0">
        <w:rPr>
          <w:color w:val="auto"/>
          <w:sz w:val="28"/>
          <w:szCs w:val="28"/>
        </w:rPr>
        <w:t xml:space="preserve">Иванова А.Р. </w:t>
      </w:r>
      <w:r w:rsidR="00260C09" w:rsidRPr="006B57C0">
        <w:rPr>
          <w:color w:val="auto"/>
          <w:sz w:val="28"/>
          <w:szCs w:val="28"/>
        </w:rPr>
        <w:t>«Самбо» (</w:t>
      </w:r>
      <w:r w:rsidR="00BE7CA7" w:rsidRPr="006B57C0">
        <w:rPr>
          <w:color w:val="auto"/>
          <w:sz w:val="28"/>
          <w:szCs w:val="28"/>
        </w:rPr>
        <w:t xml:space="preserve">МАУДО </w:t>
      </w:r>
      <w:r w:rsidR="00FF744D" w:rsidRPr="006B57C0">
        <w:rPr>
          <w:color w:val="auto"/>
          <w:sz w:val="28"/>
          <w:szCs w:val="28"/>
        </w:rPr>
        <w:t>«</w:t>
      </w:r>
      <w:r w:rsidR="00BE7CA7" w:rsidRPr="006B57C0">
        <w:rPr>
          <w:color w:val="auto"/>
          <w:sz w:val="28"/>
          <w:szCs w:val="28"/>
        </w:rPr>
        <w:t>ЦДТ</w:t>
      </w:r>
      <w:r w:rsidR="00FF744D" w:rsidRPr="006B57C0">
        <w:rPr>
          <w:color w:val="auto"/>
          <w:sz w:val="28"/>
          <w:szCs w:val="28"/>
        </w:rPr>
        <w:t>»</w:t>
      </w:r>
      <w:r w:rsidR="00BE7CA7" w:rsidRPr="006B57C0">
        <w:rPr>
          <w:color w:val="auto"/>
          <w:sz w:val="28"/>
          <w:szCs w:val="28"/>
        </w:rPr>
        <w:t>г.</w:t>
      </w:r>
      <w:r w:rsidR="00260C09" w:rsidRPr="006B57C0">
        <w:rPr>
          <w:color w:val="auto"/>
          <w:sz w:val="28"/>
          <w:szCs w:val="28"/>
        </w:rPr>
        <w:t xml:space="preserve"> Фурманов), </w:t>
      </w:r>
      <w:r w:rsidR="00BE7CA7" w:rsidRPr="006B57C0">
        <w:rPr>
          <w:color w:val="auto"/>
          <w:sz w:val="28"/>
          <w:szCs w:val="28"/>
        </w:rPr>
        <w:t>Ченцовой Л.А., Чернова В.П., Фомина Н.В.</w:t>
      </w:r>
      <w:r w:rsidR="00260C09" w:rsidRPr="006B57C0">
        <w:rPr>
          <w:color w:val="auto"/>
          <w:sz w:val="28"/>
          <w:szCs w:val="28"/>
        </w:rPr>
        <w:t xml:space="preserve"> «Самбо» (</w:t>
      </w:r>
      <w:r w:rsidR="00BE7CA7" w:rsidRPr="006B57C0">
        <w:rPr>
          <w:color w:val="auto"/>
          <w:sz w:val="28"/>
          <w:szCs w:val="28"/>
        </w:rPr>
        <w:t>МУДО «ЦДТ»</w:t>
      </w:r>
      <w:r w:rsidR="00FF744D" w:rsidRPr="006B57C0">
        <w:rPr>
          <w:color w:val="auto"/>
          <w:sz w:val="28"/>
          <w:szCs w:val="28"/>
        </w:rPr>
        <w:t xml:space="preserve"> Ленинского района </w:t>
      </w:r>
      <w:r w:rsidR="00BE7CA7" w:rsidRPr="006B57C0">
        <w:rPr>
          <w:color w:val="auto"/>
          <w:sz w:val="28"/>
          <w:szCs w:val="28"/>
        </w:rPr>
        <w:t>г.</w:t>
      </w:r>
      <w:r w:rsidR="00260C09" w:rsidRPr="006B57C0">
        <w:rPr>
          <w:color w:val="auto"/>
          <w:sz w:val="28"/>
          <w:szCs w:val="28"/>
        </w:rPr>
        <w:t xml:space="preserve"> Саратов), а также </w:t>
      </w:r>
      <w:r w:rsidR="000A2F6B" w:rsidRPr="006B57C0">
        <w:rPr>
          <w:color w:val="auto"/>
          <w:sz w:val="28"/>
          <w:szCs w:val="28"/>
        </w:rPr>
        <w:t>методический к</w:t>
      </w:r>
      <w:r w:rsidR="003464C1">
        <w:rPr>
          <w:color w:val="auto"/>
          <w:sz w:val="28"/>
          <w:szCs w:val="28"/>
        </w:rPr>
        <w:t>омплекс проекта «Самбо в школу».</w:t>
      </w:r>
    </w:p>
    <w:p w:rsidR="00711121" w:rsidRPr="006B57C0" w:rsidRDefault="002E0766" w:rsidP="00711121">
      <w:pPr>
        <w:jc w:val="both"/>
        <w:rPr>
          <w:color w:val="auto"/>
          <w:sz w:val="28"/>
          <w:szCs w:val="28"/>
        </w:rPr>
      </w:pPr>
      <w:r w:rsidRPr="006B57C0">
        <w:rPr>
          <w:color w:val="auto"/>
          <w:sz w:val="28"/>
          <w:szCs w:val="28"/>
        </w:rPr>
        <w:tab/>
      </w:r>
      <w:r w:rsidR="00711121" w:rsidRPr="006B57C0">
        <w:rPr>
          <w:color w:val="auto"/>
          <w:sz w:val="28"/>
          <w:szCs w:val="28"/>
        </w:rPr>
        <w:t xml:space="preserve">Данная программа имеет ряд отличительных особенностей от вышеперечисленных в </w:t>
      </w:r>
      <w:r w:rsidR="00912DCC" w:rsidRPr="006B57C0">
        <w:rPr>
          <w:color w:val="auto"/>
          <w:sz w:val="28"/>
          <w:szCs w:val="28"/>
        </w:rPr>
        <w:t xml:space="preserve">целевом, </w:t>
      </w:r>
      <w:r w:rsidR="003464C1">
        <w:rPr>
          <w:color w:val="auto"/>
          <w:sz w:val="28"/>
          <w:szCs w:val="28"/>
        </w:rPr>
        <w:t xml:space="preserve">содержательном и </w:t>
      </w:r>
      <w:r w:rsidR="00711121" w:rsidRPr="006B57C0">
        <w:rPr>
          <w:color w:val="auto"/>
          <w:sz w:val="28"/>
          <w:szCs w:val="28"/>
        </w:rPr>
        <w:t xml:space="preserve">методическом </w:t>
      </w:r>
      <w:r w:rsidR="003464C1">
        <w:rPr>
          <w:color w:val="auto"/>
          <w:sz w:val="28"/>
          <w:szCs w:val="28"/>
        </w:rPr>
        <w:t>аспектах.</w:t>
      </w:r>
    </w:p>
    <w:p w:rsidR="00561F43" w:rsidRPr="006B57C0" w:rsidRDefault="0077017A" w:rsidP="007370B3">
      <w:pPr>
        <w:pStyle w:val="Iauiue"/>
        <w:ind w:firstLine="708"/>
        <w:jc w:val="both"/>
        <w:rPr>
          <w:rFonts w:ascii="TimesNewRomanPSMT" w:hAnsi="TimesNewRomanPSMT" w:cs="TimesNewRomanPSMT"/>
          <w:color w:val="auto"/>
          <w:sz w:val="28"/>
          <w:szCs w:val="28"/>
        </w:rPr>
      </w:pPr>
      <w:r w:rsidRPr="006B57C0">
        <w:rPr>
          <w:color w:val="auto"/>
          <w:sz w:val="28"/>
          <w:szCs w:val="28"/>
        </w:rPr>
        <w:t xml:space="preserve">В </w:t>
      </w:r>
      <w:r w:rsidRPr="006B57C0">
        <w:rPr>
          <w:i/>
          <w:color w:val="auto"/>
          <w:sz w:val="28"/>
          <w:szCs w:val="28"/>
        </w:rPr>
        <w:t>целевом аспекте</w:t>
      </w:r>
      <w:r w:rsidRPr="006B57C0">
        <w:rPr>
          <w:color w:val="auto"/>
          <w:sz w:val="28"/>
          <w:szCs w:val="28"/>
        </w:rPr>
        <w:t xml:space="preserve"> наблюдается отличие от целей, поставленных в программах</w:t>
      </w:r>
      <w:r w:rsidR="000C3263" w:rsidRPr="006B57C0">
        <w:rPr>
          <w:color w:val="auto"/>
          <w:sz w:val="28"/>
          <w:szCs w:val="28"/>
        </w:rPr>
        <w:t>Голланд В.А. (</w:t>
      </w:r>
      <w:r w:rsidR="002663E2" w:rsidRPr="006B57C0">
        <w:rPr>
          <w:color w:val="auto"/>
          <w:sz w:val="28"/>
          <w:szCs w:val="28"/>
        </w:rPr>
        <w:t>содействие разностороннему развитию личности, самореализации, организации досуговой деятельности</w:t>
      </w:r>
      <w:r w:rsidR="001162AC" w:rsidRPr="006B57C0">
        <w:rPr>
          <w:color w:val="auto"/>
          <w:sz w:val="28"/>
          <w:szCs w:val="28"/>
        </w:rPr>
        <w:t xml:space="preserve"> и привития навыка здорового образа жизни посредством занятий самбо</w:t>
      </w:r>
      <w:r w:rsidR="000C3263" w:rsidRPr="006B57C0">
        <w:rPr>
          <w:color w:val="auto"/>
          <w:sz w:val="28"/>
          <w:szCs w:val="28"/>
        </w:rPr>
        <w:t>)</w:t>
      </w:r>
      <w:r w:rsidR="001162AC" w:rsidRPr="006B57C0">
        <w:rPr>
          <w:color w:val="auto"/>
          <w:sz w:val="28"/>
          <w:szCs w:val="28"/>
        </w:rPr>
        <w:t>; Иванова А.Р. (</w:t>
      </w:r>
      <w:r w:rsidR="00561F43" w:rsidRPr="006B57C0">
        <w:rPr>
          <w:rFonts w:ascii="TimesNewRomanPSMT" w:hAnsi="TimesNewRomanPSMT" w:cs="TimesNewRomanPSMT"/>
          <w:color w:val="auto"/>
          <w:sz w:val="28"/>
          <w:szCs w:val="28"/>
        </w:rPr>
        <w:t>формирование основ здорового образа жизни, укрепление здоровья и разностороннее физическое и психическое развитие об</w:t>
      </w:r>
      <w:r w:rsidR="007370B3" w:rsidRPr="006B57C0">
        <w:rPr>
          <w:rFonts w:ascii="TimesNewRomanPSMT" w:hAnsi="TimesNewRomanPSMT" w:cs="TimesNewRomanPSMT"/>
          <w:color w:val="auto"/>
          <w:sz w:val="28"/>
          <w:szCs w:val="28"/>
        </w:rPr>
        <w:t xml:space="preserve">учающихся через обучение самбо); </w:t>
      </w:r>
      <w:r w:rsidR="007370B3" w:rsidRPr="006B57C0">
        <w:rPr>
          <w:color w:val="auto"/>
          <w:sz w:val="28"/>
          <w:szCs w:val="28"/>
        </w:rPr>
        <w:t>Ченцовой Л.А., Чернова В.П., Фомина Н.В. (воспитание здоровой, физически закаленной, морально стойкой, социально активной личности, через занятия борьбой самбо)в</w:t>
      </w:r>
      <w:r w:rsidR="00561F43" w:rsidRPr="006B57C0">
        <w:rPr>
          <w:rFonts w:ascii="TimesNewRomanPSMT" w:hAnsi="TimesNewRomanPSMT" w:cs="TimesNewRomanPSMT"/>
          <w:color w:val="auto"/>
          <w:sz w:val="28"/>
          <w:szCs w:val="28"/>
        </w:rPr>
        <w:t xml:space="preserve">данной программе целевым аспектом является – </w:t>
      </w:r>
      <w:r w:rsidR="00561F43" w:rsidRPr="006B57C0">
        <w:rPr>
          <w:color w:val="auto"/>
          <w:sz w:val="28"/>
          <w:szCs w:val="28"/>
        </w:rPr>
        <w:t>нравственное и физическое разви</w:t>
      </w:r>
      <w:r w:rsidR="007370B3" w:rsidRPr="006B57C0">
        <w:rPr>
          <w:color w:val="auto"/>
          <w:sz w:val="28"/>
          <w:szCs w:val="28"/>
        </w:rPr>
        <w:t>тие учащихся посредством занятия борьбой</w:t>
      </w:r>
      <w:r w:rsidR="00561F43" w:rsidRPr="006B57C0">
        <w:rPr>
          <w:color w:val="auto"/>
          <w:sz w:val="28"/>
          <w:szCs w:val="28"/>
        </w:rPr>
        <w:t xml:space="preserve"> самбо.</w:t>
      </w:r>
    </w:p>
    <w:p w:rsidR="00763EB7" w:rsidRPr="004000AF" w:rsidRDefault="00763EB7" w:rsidP="00763EB7">
      <w:pPr>
        <w:ind w:firstLine="709"/>
        <w:jc w:val="both"/>
        <w:rPr>
          <w:color w:val="auto"/>
          <w:sz w:val="28"/>
          <w:szCs w:val="28"/>
        </w:rPr>
      </w:pPr>
      <w:r w:rsidRPr="004000AF">
        <w:rPr>
          <w:color w:val="auto"/>
          <w:sz w:val="28"/>
          <w:szCs w:val="28"/>
        </w:rPr>
        <w:t xml:space="preserve">Отличительные особенности </w:t>
      </w:r>
      <w:r w:rsidRPr="004000AF">
        <w:rPr>
          <w:i/>
          <w:color w:val="auto"/>
          <w:sz w:val="28"/>
          <w:szCs w:val="28"/>
        </w:rPr>
        <w:t>содержательного аспекта</w:t>
      </w:r>
      <w:r w:rsidRPr="004000AF">
        <w:rPr>
          <w:color w:val="auto"/>
          <w:sz w:val="28"/>
          <w:szCs w:val="28"/>
        </w:rPr>
        <w:t xml:space="preserve"> заключаются в интеграции занятий физической культуры с видом дополнительного физкультурного образования, в частности борьбы самбо как </w:t>
      </w:r>
      <w:r>
        <w:rPr>
          <w:sz w:val="28"/>
          <w:szCs w:val="28"/>
        </w:rPr>
        <w:t>одного из видов</w:t>
      </w:r>
      <w:r w:rsidRPr="004000AF">
        <w:rPr>
          <w:color w:val="auto"/>
          <w:sz w:val="28"/>
          <w:szCs w:val="28"/>
        </w:rPr>
        <w:t xml:space="preserve"> спорта.</w:t>
      </w:r>
    </w:p>
    <w:p w:rsidR="00095520" w:rsidRPr="006B57C0" w:rsidRDefault="00095520" w:rsidP="0029471B">
      <w:pPr>
        <w:ind w:firstLine="708"/>
        <w:jc w:val="both"/>
        <w:rPr>
          <w:color w:val="auto"/>
          <w:sz w:val="28"/>
          <w:szCs w:val="28"/>
        </w:rPr>
      </w:pPr>
      <w:r w:rsidRPr="006B57C0">
        <w:rPr>
          <w:i/>
          <w:color w:val="auto"/>
          <w:sz w:val="28"/>
          <w:szCs w:val="28"/>
        </w:rPr>
        <w:lastRenderedPageBreak/>
        <w:t>В методическом аспекте</w:t>
      </w:r>
      <w:r w:rsidRPr="006B57C0">
        <w:rPr>
          <w:color w:val="auto"/>
          <w:sz w:val="28"/>
          <w:szCs w:val="28"/>
        </w:rPr>
        <w:t xml:space="preserve"> – это </w:t>
      </w:r>
      <w:r w:rsidRPr="006B57C0">
        <w:rPr>
          <w:snapToGrid w:val="0"/>
          <w:color w:val="auto"/>
          <w:sz w:val="28"/>
          <w:szCs w:val="28"/>
        </w:rPr>
        <w:t xml:space="preserve">использование </w:t>
      </w:r>
      <w:r w:rsidRPr="006B57C0">
        <w:rPr>
          <w:bCs/>
          <w:iCs/>
          <w:color w:val="auto"/>
          <w:sz w:val="28"/>
          <w:szCs w:val="28"/>
        </w:rPr>
        <w:t>методов</w:t>
      </w:r>
      <w:r w:rsidR="0029471B" w:rsidRPr="006B57C0">
        <w:rPr>
          <w:bCs/>
          <w:iCs/>
          <w:color w:val="auto"/>
          <w:sz w:val="28"/>
          <w:szCs w:val="28"/>
        </w:rPr>
        <w:t>:</w:t>
      </w:r>
      <w:r w:rsidRPr="006B57C0">
        <w:rPr>
          <w:color w:val="auto"/>
          <w:sz w:val="28"/>
          <w:szCs w:val="28"/>
        </w:rPr>
        <w:t>целостного упражнения, сопряженного воздействия, воздействия словом и средствами наглядной агитации (в соответствии с классификацией Ю. Ф. Курмашев</w:t>
      </w:r>
      <w:r w:rsidR="0029471B" w:rsidRPr="006B57C0">
        <w:rPr>
          <w:color w:val="auto"/>
          <w:sz w:val="28"/>
          <w:szCs w:val="28"/>
        </w:rPr>
        <w:t>а</w:t>
      </w:r>
      <w:r w:rsidRPr="006B57C0">
        <w:rPr>
          <w:color w:val="auto"/>
          <w:sz w:val="28"/>
          <w:szCs w:val="28"/>
        </w:rPr>
        <w:t>).</w:t>
      </w:r>
    </w:p>
    <w:p w:rsidR="00095520" w:rsidRPr="006B57C0" w:rsidRDefault="00095520" w:rsidP="00307E1A">
      <w:pPr>
        <w:ind w:firstLine="708"/>
        <w:jc w:val="both"/>
        <w:rPr>
          <w:color w:val="auto"/>
          <w:sz w:val="28"/>
          <w:szCs w:val="28"/>
        </w:rPr>
      </w:pPr>
    </w:p>
    <w:p w:rsidR="00990499" w:rsidRPr="006B57C0" w:rsidRDefault="00990499" w:rsidP="004B62FF">
      <w:pPr>
        <w:pStyle w:val="3"/>
        <w:numPr>
          <w:ilvl w:val="2"/>
          <w:numId w:val="6"/>
        </w:numPr>
        <w:rPr>
          <w:rFonts w:cs="Times New Roman"/>
          <w:szCs w:val="28"/>
        </w:rPr>
      </w:pPr>
      <w:bookmarkStart w:id="17" w:name="_Toc530468606"/>
      <w:bookmarkStart w:id="18" w:name="_Toc31209699"/>
      <w:r w:rsidRPr="006B57C0">
        <w:rPr>
          <w:rFonts w:cs="Times New Roman"/>
          <w:szCs w:val="28"/>
        </w:rPr>
        <w:t>Адресат программы</w:t>
      </w:r>
      <w:bookmarkEnd w:id="17"/>
      <w:bookmarkEnd w:id="18"/>
      <w:r w:rsidRPr="006B57C0">
        <w:rPr>
          <w:rFonts w:cs="Times New Roman"/>
          <w:szCs w:val="28"/>
        </w:rPr>
        <w:t> </w:t>
      </w:r>
    </w:p>
    <w:p w:rsidR="00711121" w:rsidRPr="006B57C0" w:rsidRDefault="00711121" w:rsidP="007370B3">
      <w:pPr>
        <w:ind w:firstLine="709"/>
        <w:jc w:val="both"/>
        <w:rPr>
          <w:color w:val="auto"/>
          <w:sz w:val="28"/>
          <w:szCs w:val="28"/>
        </w:rPr>
      </w:pPr>
      <w:r w:rsidRPr="006B57C0">
        <w:rPr>
          <w:color w:val="auto"/>
          <w:sz w:val="28"/>
          <w:szCs w:val="28"/>
        </w:rPr>
        <w:t>Данная программа составлена с учётом возрастных особенностей учащихся 7-10 лет.</w:t>
      </w:r>
    </w:p>
    <w:p w:rsidR="008F7A60" w:rsidRPr="006B57C0" w:rsidRDefault="00E764EB" w:rsidP="00016930">
      <w:pPr>
        <w:shd w:val="clear" w:color="auto" w:fill="FFFFFF"/>
        <w:ind w:firstLine="708"/>
        <w:jc w:val="both"/>
        <w:rPr>
          <w:color w:val="auto"/>
          <w:sz w:val="28"/>
          <w:szCs w:val="28"/>
        </w:rPr>
      </w:pPr>
      <w:r w:rsidRPr="006B57C0">
        <w:rPr>
          <w:color w:val="auto"/>
          <w:sz w:val="28"/>
          <w:szCs w:val="28"/>
        </w:rPr>
        <w:t>Учащиеся7-10 лет</w:t>
      </w:r>
      <w:r w:rsidR="00B55FB0" w:rsidRPr="006B57C0">
        <w:rPr>
          <w:color w:val="auto"/>
          <w:sz w:val="28"/>
          <w:szCs w:val="28"/>
        </w:rPr>
        <w:t xml:space="preserve"> располагают значительными резервами развития. Этот возраст является периодом интенсивного и качественного преобразования познавательных процессов: они начинают приобретать опосредствованный характер и становятся осознанными и произвольными. Ребенок постепенно овладевает своими психическими процессами, учится управлять восприятием, вниманием, памятью. В этом возрасте начинается формирование личности. Возникают новые отношения со взрослыми и сверстниками, происходит включение ребенка</w:t>
      </w:r>
      <w:r w:rsidR="007370B3" w:rsidRPr="006B57C0">
        <w:rPr>
          <w:color w:val="auto"/>
          <w:sz w:val="28"/>
          <w:szCs w:val="28"/>
        </w:rPr>
        <w:t xml:space="preserve"> в</w:t>
      </w:r>
      <w:r w:rsidR="00B55FB0" w:rsidRPr="006B57C0">
        <w:rPr>
          <w:color w:val="auto"/>
          <w:sz w:val="28"/>
          <w:szCs w:val="28"/>
        </w:rPr>
        <w:t xml:space="preserve"> разнообразные виды деятельности. Всё это сказывается на формировании и закреплении новой системы отношений </w:t>
      </w:r>
      <w:r w:rsidR="0029471B" w:rsidRPr="006B57C0">
        <w:rPr>
          <w:color w:val="auto"/>
          <w:sz w:val="28"/>
          <w:szCs w:val="28"/>
        </w:rPr>
        <w:t>с</w:t>
      </w:r>
      <w:r w:rsidR="00B55FB0" w:rsidRPr="006B57C0">
        <w:rPr>
          <w:color w:val="auto"/>
          <w:sz w:val="28"/>
          <w:szCs w:val="28"/>
        </w:rPr>
        <w:t xml:space="preserve"> люд</w:t>
      </w:r>
      <w:r w:rsidR="0029471B" w:rsidRPr="006B57C0">
        <w:rPr>
          <w:color w:val="auto"/>
          <w:sz w:val="28"/>
          <w:szCs w:val="28"/>
        </w:rPr>
        <w:t>ьми</w:t>
      </w:r>
      <w:r w:rsidR="00B55FB0" w:rsidRPr="006B57C0">
        <w:rPr>
          <w:color w:val="auto"/>
          <w:sz w:val="28"/>
          <w:szCs w:val="28"/>
        </w:rPr>
        <w:t xml:space="preserve">, формирует характер, волю, расширяет круг интересов, развивает способности. В </w:t>
      </w:r>
      <w:r w:rsidR="00FC05E0" w:rsidRPr="006B57C0">
        <w:rPr>
          <w:color w:val="auto"/>
          <w:sz w:val="28"/>
          <w:szCs w:val="28"/>
        </w:rPr>
        <w:t>данном</w:t>
      </w:r>
      <w:r w:rsidR="00B55FB0" w:rsidRPr="006B57C0">
        <w:rPr>
          <w:color w:val="auto"/>
          <w:sz w:val="28"/>
          <w:szCs w:val="28"/>
        </w:rPr>
        <w:t xml:space="preserve"> возрасте закладывается фундамент нравственного поведения, происходит усвоение моральных норм и правил поведения, начинает формироваться общественная направленность личности.</w:t>
      </w:r>
    </w:p>
    <w:p w:rsidR="00B55FB0" w:rsidRPr="006B57C0" w:rsidRDefault="00B55FB0" w:rsidP="00FB6FE6">
      <w:pPr>
        <w:pStyle w:val="c2"/>
        <w:shd w:val="clear" w:color="auto" w:fill="FFFFFF"/>
        <w:spacing w:before="0" w:beforeAutospacing="0" w:after="0" w:afterAutospacing="0"/>
        <w:ind w:firstLine="708"/>
        <w:jc w:val="both"/>
        <w:rPr>
          <w:rFonts w:ascii="Calibri" w:hAnsi="Calibri" w:cs="Calibri"/>
          <w:sz w:val="22"/>
          <w:szCs w:val="22"/>
        </w:rPr>
      </w:pPr>
      <w:r w:rsidRPr="006B57C0">
        <w:rPr>
          <w:rStyle w:val="c1"/>
          <w:sz w:val="28"/>
          <w:szCs w:val="28"/>
        </w:rPr>
        <w:t>Дети 7</w:t>
      </w:r>
      <w:r w:rsidR="004716D3" w:rsidRPr="006B57C0">
        <w:rPr>
          <w:rStyle w:val="c1"/>
          <w:sz w:val="28"/>
          <w:szCs w:val="28"/>
        </w:rPr>
        <w:t>-</w:t>
      </w:r>
      <w:r w:rsidRPr="006B57C0">
        <w:rPr>
          <w:rStyle w:val="c1"/>
          <w:sz w:val="28"/>
          <w:szCs w:val="28"/>
        </w:rPr>
        <w:t>10 лет могут успешно овладевать тонкими и координационно-сложными движениями, если они умеренны по амплитуде и не требуют большой силы.</w:t>
      </w:r>
    </w:p>
    <w:p w:rsidR="00B55FB0" w:rsidRPr="006B57C0" w:rsidRDefault="00B55FB0" w:rsidP="00823CCA">
      <w:pPr>
        <w:pStyle w:val="c2"/>
        <w:shd w:val="clear" w:color="auto" w:fill="FFFFFF"/>
        <w:spacing w:before="0" w:beforeAutospacing="0" w:after="0" w:afterAutospacing="0"/>
        <w:ind w:firstLine="708"/>
        <w:jc w:val="both"/>
        <w:rPr>
          <w:rFonts w:ascii="Calibri" w:hAnsi="Calibri" w:cs="Calibri"/>
          <w:sz w:val="22"/>
          <w:szCs w:val="22"/>
        </w:rPr>
      </w:pPr>
      <w:r w:rsidRPr="006B57C0">
        <w:rPr>
          <w:rStyle w:val="c1"/>
          <w:sz w:val="28"/>
          <w:szCs w:val="28"/>
        </w:rPr>
        <w:t xml:space="preserve">В этом возрасте они относительно быстро осваивают основы современной техники </w:t>
      </w:r>
      <w:r w:rsidR="00823CCA" w:rsidRPr="006B57C0">
        <w:rPr>
          <w:rStyle w:val="c1"/>
          <w:sz w:val="28"/>
          <w:szCs w:val="28"/>
        </w:rPr>
        <w:t>самбо</w:t>
      </w:r>
      <w:r w:rsidRPr="006B57C0">
        <w:rPr>
          <w:rStyle w:val="c1"/>
          <w:sz w:val="28"/>
          <w:szCs w:val="28"/>
        </w:rPr>
        <w:t xml:space="preserve">, чему способствует высокая подвижность в суставах и естественность движений. Но при освоении сложных элементов техники у детей наблюдаются различные сопутствующие движения. </w:t>
      </w:r>
      <w:r w:rsidR="0029471B" w:rsidRPr="006B57C0">
        <w:rPr>
          <w:rStyle w:val="c1"/>
          <w:sz w:val="28"/>
          <w:szCs w:val="28"/>
        </w:rPr>
        <w:t xml:space="preserve">Учащимся </w:t>
      </w:r>
      <w:r w:rsidRPr="006B57C0">
        <w:rPr>
          <w:rStyle w:val="c1"/>
          <w:sz w:val="28"/>
          <w:szCs w:val="28"/>
        </w:rPr>
        <w:t>этого возраста свойственна также высокая возбудимость нервных центров и слабость процессов внутреннего торможения. Отсюда у них менее устойчиво</w:t>
      </w:r>
      <w:r w:rsidR="0029471B" w:rsidRPr="006B57C0">
        <w:rPr>
          <w:rStyle w:val="c1"/>
          <w:sz w:val="28"/>
          <w:szCs w:val="28"/>
        </w:rPr>
        <w:t>е</w:t>
      </w:r>
      <w:r w:rsidRPr="006B57C0">
        <w:rPr>
          <w:rStyle w:val="c1"/>
          <w:sz w:val="28"/>
          <w:szCs w:val="28"/>
        </w:rPr>
        <w:t xml:space="preserve"> внимание и большая утомляемость.</w:t>
      </w:r>
    </w:p>
    <w:p w:rsidR="00B55FB0" w:rsidRPr="006B57C0" w:rsidRDefault="00B55FB0" w:rsidP="00823CCA">
      <w:pPr>
        <w:pStyle w:val="c2"/>
        <w:shd w:val="clear" w:color="auto" w:fill="FFFFFF"/>
        <w:spacing w:before="0" w:beforeAutospacing="0" w:after="0" w:afterAutospacing="0"/>
        <w:ind w:firstLine="708"/>
        <w:jc w:val="both"/>
        <w:rPr>
          <w:rFonts w:ascii="Calibri" w:hAnsi="Calibri" w:cs="Calibri"/>
          <w:sz w:val="22"/>
          <w:szCs w:val="22"/>
        </w:rPr>
      </w:pPr>
      <w:r w:rsidRPr="006B57C0">
        <w:rPr>
          <w:rStyle w:val="c1"/>
          <w:sz w:val="28"/>
          <w:szCs w:val="28"/>
        </w:rPr>
        <w:t>Быстрыми темпами совершенствуется нервная регуляция произвольной мышечной деятельности, повышается функциональная активность каждой мышечной единицы. Происходит освоение центральной нервной системой развивающихся возможностей мышечной массы.</w:t>
      </w:r>
    </w:p>
    <w:p w:rsidR="00B55FB0" w:rsidRPr="006B57C0" w:rsidRDefault="00B55FB0" w:rsidP="0029471B">
      <w:pPr>
        <w:pStyle w:val="c2"/>
        <w:shd w:val="clear" w:color="auto" w:fill="FFFFFF"/>
        <w:spacing w:before="0" w:beforeAutospacing="0" w:after="0" w:afterAutospacing="0"/>
        <w:ind w:firstLine="708"/>
        <w:jc w:val="both"/>
        <w:rPr>
          <w:rFonts w:ascii="Calibri" w:hAnsi="Calibri" w:cs="Calibri"/>
          <w:sz w:val="22"/>
          <w:szCs w:val="22"/>
        </w:rPr>
      </w:pPr>
      <w:r w:rsidRPr="006B57C0">
        <w:rPr>
          <w:rStyle w:val="c1"/>
          <w:sz w:val="28"/>
          <w:szCs w:val="28"/>
        </w:rPr>
        <w:t xml:space="preserve">В этот период времени целесообразно применять разносторонние упражнения развивающие мускулатуру юного </w:t>
      </w:r>
      <w:r w:rsidR="00823CCA" w:rsidRPr="006B57C0">
        <w:rPr>
          <w:rStyle w:val="c1"/>
          <w:sz w:val="28"/>
          <w:szCs w:val="28"/>
        </w:rPr>
        <w:t>спортсмена</w:t>
      </w:r>
      <w:r w:rsidRPr="006B57C0">
        <w:rPr>
          <w:rStyle w:val="c1"/>
          <w:sz w:val="28"/>
          <w:szCs w:val="28"/>
        </w:rPr>
        <w:t>.</w:t>
      </w:r>
      <w:r w:rsidR="0029471B" w:rsidRPr="006B57C0">
        <w:rPr>
          <w:rStyle w:val="c1"/>
          <w:sz w:val="28"/>
          <w:szCs w:val="28"/>
        </w:rPr>
        <w:t>Д</w:t>
      </w:r>
      <w:r w:rsidRPr="006B57C0">
        <w:rPr>
          <w:rStyle w:val="c1"/>
          <w:sz w:val="28"/>
          <w:szCs w:val="28"/>
        </w:rPr>
        <w:t>ля них посильны продолжительные тренировочные упражнения «мягкого» характера потому, что здесь в работе принимают участие почти все основные мышечные группы, выполняющие своеобразную роль «мышечного насоса», помогающего сердцу.</w:t>
      </w:r>
    </w:p>
    <w:p w:rsidR="00B55FB0" w:rsidRPr="006B57C0" w:rsidRDefault="00B55FB0" w:rsidP="00C8171A">
      <w:pPr>
        <w:pStyle w:val="c2"/>
        <w:shd w:val="clear" w:color="auto" w:fill="FFFFFF"/>
        <w:spacing w:before="0" w:beforeAutospacing="0" w:after="0" w:afterAutospacing="0"/>
        <w:ind w:firstLine="708"/>
        <w:jc w:val="both"/>
        <w:rPr>
          <w:rFonts w:ascii="Calibri" w:hAnsi="Calibri" w:cs="Calibri"/>
          <w:sz w:val="22"/>
          <w:szCs w:val="22"/>
        </w:rPr>
      </w:pPr>
      <w:r w:rsidRPr="006B57C0">
        <w:rPr>
          <w:rStyle w:val="c1"/>
          <w:sz w:val="28"/>
          <w:szCs w:val="28"/>
        </w:rPr>
        <w:t xml:space="preserve">При правильной организации занятий работоспособность детей может долго не снижаться. Для этого в </w:t>
      </w:r>
      <w:r w:rsidR="00806529" w:rsidRPr="006B57C0">
        <w:rPr>
          <w:rStyle w:val="c1"/>
          <w:sz w:val="28"/>
          <w:szCs w:val="28"/>
        </w:rPr>
        <w:t>занятии</w:t>
      </w:r>
      <w:r w:rsidRPr="006B57C0">
        <w:rPr>
          <w:rStyle w:val="c1"/>
          <w:sz w:val="28"/>
          <w:szCs w:val="28"/>
        </w:rPr>
        <w:t xml:space="preserve"> надо чередовать разнообразные по структуре, направленности и темпу движения, а непродолжительные </w:t>
      </w:r>
      <w:r w:rsidRPr="006B57C0">
        <w:rPr>
          <w:rStyle w:val="c1"/>
          <w:sz w:val="28"/>
          <w:szCs w:val="28"/>
        </w:rPr>
        <w:lastRenderedPageBreak/>
        <w:t xml:space="preserve">упражнения выполнять с оптимальным отдыхом. Занятия должны быть эмоциональными. Для этого успешно используются игровые и соревновательные ситуации. </w:t>
      </w:r>
    </w:p>
    <w:p w:rsidR="00B55FB0" w:rsidRPr="006B57C0" w:rsidRDefault="00B55FB0" w:rsidP="00C8171A">
      <w:pPr>
        <w:pStyle w:val="c2"/>
        <w:shd w:val="clear" w:color="auto" w:fill="FFFFFF"/>
        <w:spacing w:before="0" w:beforeAutospacing="0" w:after="0" w:afterAutospacing="0"/>
        <w:ind w:firstLine="708"/>
        <w:jc w:val="both"/>
        <w:rPr>
          <w:rStyle w:val="c1"/>
          <w:sz w:val="28"/>
          <w:szCs w:val="28"/>
        </w:rPr>
      </w:pPr>
      <w:r w:rsidRPr="006B57C0">
        <w:rPr>
          <w:rStyle w:val="c1"/>
          <w:sz w:val="28"/>
          <w:szCs w:val="28"/>
        </w:rPr>
        <w:t xml:space="preserve">Различия в физическом развитии мальчиков и девочек </w:t>
      </w:r>
      <w:r w:rsidR="00FC05E0" w:rsidRPr="006B57C0">
        <w:rPr>
          <w:rStyle w:val="c1"/>
          <w:sz w:val="28"/>
          <w:szCs w:val="28"/>
        </w:rPr>
        <w:t>данного возраста</w:t>
      </w:r>
      <w:r w:rsidRPr="006B57C0">
        <w:rPr>
          <w:rStyle w:val="c1"/>
          <w:sz w:val="28"/>
          <w:szCs w:val="28"/>
        </w:rPr>
        <w:t xml:space="preserve"> незначительны. Девочки по росту, весу, быстроте и силе несколько уступают мальчикам 7</w:t>
      </w:r>
      <w:r w:rsidR="00872163" w:rsidRPr="006B57C0">
        <w:rPr>
          <w:rStyle w:val="c1"/>
          <w:sz w:val="28"/>
          <w:szCs w:val="28"/>
        </w:rPr>
        <w:t>-</w:t>
      </w:r>
      <w:r w:rsidRPr="006B57C0">
        <w:rPr>
          <w:rStyle w:val="c1"/>
          <w:sz w:val="28"/>
          <w:szCs w:val="28"/>
        </w:rPr>
        <w:t xml:space="preserve">9 лет. В 10 лет эти показатели начинают выравниваться, и девочки приближаются к мальчикам по спортивным результатам. </w:t>
      </w:r>
    </w:p>
    <w:p w:rsidR="00990499" w:rsidRPr="006B57C0" w:rsidRDefault="00990499" w:rsidP="004B62FF">
      <w:pPr>
        <w:pStyle w:val="3"/>
        <w:numPr>
          <w:ilvl w:val="2"/>
          <w:numId w:val="6"/>
        </w:numPr>
        <w:rPr>
          <w:rFonts w:cs="Times New Roman"/>
          <w:szCs w:val="28"/>
        </w:rPr>
      </w:pPr>
      <w:bookmarkStart w:id="19" w:name="_Toc530468607"/>
      <w:bookmarkStart w:id="20" w:name="_Toc31209700"/>
      <w:r w:rsidRPr="006B57C0">
        <w:rPr>
          <w:rFonts w:cs="Times New Roman"/>
          <w:szCs w:val="28"/>
        </w:rPr>
        <w:t>Срок освоения программы и объем программы</w:t>
      </w:r>
      <w:bookmarkEnd w:id="19"/>
      <w:bookmarkEnd w:id="20"/>
      <w:r w:rsidRPr="006B57C0">
        <w:rPr>
          <w:rFonts w:cs="Times New Roman"/>
          <w:szCs w:val="28"/>
        </w:rPr>
        <w:t> </w:t>
      </w:r>
    </w:p>
    <w:p w:rsidR="004828B4" w:rsidRPr="006B57C0" w:rsidRDefault="000B5A64" w:rsidP="004E44AE">
      <w:pPr>
        <w:pStyle w:val="Default"/>
        <w:ind w:firstLine="709"/>
        <w:jc w:val="both"/>
        <w:rPr>
          <w:rFonts w:ascii="Times New Roman" w:eastAsia="Arial" w:hAnsi="Times New Roman" w:cs="Times New Roman"/>
          <w:color w:val="auto"/>
          <w:kern w:val="1"/>
          <w:sz w:val="28"/>
          <w:szCs w:val="28"/>
          <w:lang w:eastAsia="hi-IN" w:bidi="hi-IN"/>
        </w:rPr>
      </w:pPr>
      <w:r w:rsidRPr="006B57C0">
        <w:rPr>
          <w:rFonts w:ascii="Times New Roman" w:eastAsia="Arial" w:hAnsi="Times New Roman" w:cs="Times New Roman"/>
          <w:color w:val="auto"/>
          <w:kern w:val="1"/>
          <w:sz w:val="28"/>
          <w:szCs w:val="28"/>
          <w:lang w:eastAsia="hi-IN" w:bidi="hi-IN"/>
        </w:rPr>
        <w:t xml:space="preserve">Дополнительная общеобразовательная общеразвивающая программа «Самбо для детей» рассчитана на 4 года обучения и построена с учётом </w:t>
      </w:r>
      <w:r w:rsidR="004828B4" w:rsidRPr="006B57C0">
        <w:rPr>
          <w:rFonts w:ascii="Times New Roman" w:hAnsi="Times New Roman" w:cs="Times New Roman"/>
          <w:color w:val="auto"/>
          <w:sz w:val="28"/>
          <w:szCs w:val="28"/>
        </w:rPr>
        <w:t>с интеграции в неё</w:t>
      </w:r>
      <w:r w:rsidR="004828B4" w:rsidRPr="006B57C0">
        <w:rPr>
          <w:rFonts w:ascii="Times New Roman" w:eastAsia="Arial" w:hAnsi="Times New Roman" w:cs="Times New Roman"/>
          <w:color w:val="auto"/>
          <w:kern w:val="1"/>
          <w:sz w:val="28"/>
          <w:szCs w:val="28"/>
          <w:lang w:eastAsia="hi-IN" w:bidi="hi-IN"/>
        </w:rPr>
        <w:t xml:space="preserve"> двух разделов: «Теоретическая подготовка», «Практическая подготовка» и трех подразделов: «Общеподготовительные упражнения», «Специально-подготовительные упражнения», «Проверка знаний».</w:t>
      </w:r>
    </w:p>
    <w:p w:rsidR="000B5A64" w:rsidRPr="006B57C0" w:rsidRDefault="000B5A64" w:rsidP="004E44AE">
      <w:pPr>
        <w:pStyle w:val="Default"/>
        <w:ind w:firstLine="709"/>
        <w:jc w:val="both"/>
        <w:rPr>
          <w:rFonts w:ascii="Times New Roman" w:hAnsi="Times New Roman" w:cs="Times New Roman"/>
          <w:color w:val="auto"/>
          <w:sz w:val="28"/>
          <w:szCs w:val="28"/>
        </w:rPr>
      </w:pPr>
      <w:r w:rsidRPr="006B57C0">
        <w:rPr>
          <w:rFonts w:ascii="Times New Roman" w:hAnsi="Times New Roman" w:cs="Times New Roman"/>
          <w:color w:val="auto"/>
          <w:sz w:val="28"/>
          <w:szCs w:val="28"/>
        </w:rPr>
        <w:t xml:space="preserve">Первый год обучения </w:t>
      </w:r>
      <w:r w:rsidR="001E69A6" w:rsidRPr="006B57C0">
        <w:rPr>
          <w:rFonts w:ascii="Times New Roman" w:hAnsi="Times New Roman" w:cs="Times New Roman"/>
          <w:color w:val="auto"/>
          <w:sz w:val="28"/>
          <w:szCs w:val="28"/>
        </w:rPr>
        <w:t>72</w:t>
      </w:r>
      <w:r w:rsidRPr="006B57C0">
        <w:rPr>
          <w:rFonts w:ascii="Times New Roman" w:hAnsi="Times New Roman" w:cs="Times New Roman"/>
          <w:color w:val="auto"/>
          <w:sz w:val="28"/>
          <w:szCs w:val="28"/>
        </w:rPr>
        <w:t xml:space="preserve"> часа, второй год обучения </w:t>
      </w:r>
      <w:r w:rsidR="001E69A6" w:rsidRPr="006B57C0">
        <w:rPr>
          <w:rFonts w:ascii="Times New Roman" w:hAnsi="Times New Roman" w:cs="Times New Roman"/>
          <w:color w:val="auto"/>
          <w:sz w:val="28"/>
          <w:szCs w:val="28"/>
        </w:rPr>
        <w:t>72</w:t>
      </w:r>
      <w:r w:rsidRPr="006B57C0">
        <w:rPr>
          <w:rFonts w:ascii="Times New Roman" w:hAnsi="Times New Roman" w:cs="Times New Roman"/>
          <w:color w:val="auto"/>
          <w:sz w:val="28"/>
          <w:szCs w:val="28"/>
        </w:rPr>
        <w:t xml:space="preserve"> часа, третий год обучения </w:t>
      </w:r>
      <w:r w:rsidR="001E69A6" w:rsidRPr="006B57C0">
        <w:rPr>
          <w:rFonts w:ascii="Times New Roman" w:hAnsi="Times New Roman" w:cs="Times New Roman"/>
          <w:color w:val="auto"/>
          <w:sz w:val="28"/>
          <w:szCs w:val="28"/>
        </w:rPr>
        <w:t>72</w:t>
      </w:r>
      <w:r w:rsidRPr="006B57C0">
        <w:rPr>
          <w:rFonts w:ascii="Times New Roman" w:hAnsi="Times New Roman" w:cs="Times New Roman"/>
          <w:color w:val="auto"/>
          <w:sz w:val="28"/>
          <w:szCs w:val="28"/>
        </w:rPr>
        <w:t xml:space="preserve"> часа, четвёртый год обучения </w:t>
      </w:r>
      <w:r w:rsidR="001E69A6" w:rsidRPr="006B57C0">
        <w:rPr>
          <w:rFonts w:ascii="Times New Roman" w:hAnsi="Times New Roman" w:cs="Times New Roman"/>
          <w:color w:val="auto"/>
          <w:sz w:val="28"/>
          <w:szCs w:val="28"/>
        </w:rPr>
        <w:t>72</w:t>
      </w:r>
      <w:r w:rsidRPr="006B57C0">
        <w:rPr>
          <w:rFonts w:ascii="Times New Roman" w:hAnsi="Times New Roman" w:cs="Times New Roman"/>
          <w:color w:val="auto"/>
          <w:sz w:val="28"/>
          <w:szCs w:val="28"/>
        </w:rPr>
        <w:t xml:space="preserve"> часа. Всего </w:t>
      </w:r>
      <w:r w:rsidR="001E69A6" w:rsidRPr="006B57C0">
        <w:rPr>
          <w:rFonts w:ascii="Times New Roman" w:hAnsi="Times New Roman" w:cs="Times New Roman"/>
          <w:color w:val="auto"/>
          <w:sz w:val="28"/>
          <w:szCs w:val="28"/>
        </w:rPr>
        <w:t>288</w:t>
      </w:r>
      <w:r w:rsidRPr="006B57C0">
        <w:rPr>
          <w:rFonts w:ascii="Times New Roman" w:hAnsi="Times New Roman" w:cs="Times New Roman"/>
          <w:color w:val="auto"/>
          <w:sz w:val="28"/>
          <w:szCs w:val="28"/>
        </w:rPr>
        <w:t xml:space="preserve"> часов. </w:t>
      </w:r>
    </w:p>
    <w:p w:rsidR="00550867" w:rsidRPr="00550867" w:rsidRDefault="00196DC1" w:rsidP="004E44AE">
      <w:pPr>
        <w:pStyle w:val="ConsPlusNormal1"/>
        <w:ind w:firstLine="709"/>
        <w:jc w:val="both"/>
        <w:rPr>
          <w:rFonts w:ascii="Times New Roman" w:hAnsi="Times New Roman" w:cs="Times New Roman"/>
          <w:sz w:val="28"/>
          <w:szCs w:val="28"/>
        </w:rPr>
      </w:pPr>
      <w:r w:rsidRPr="006B57C0">
        <w:rPr>
          <w:rFonts w:ascii="Times New Roman" w:hAnsi="Times New Roman" w:cs="Times New Roman"/>
          <w:sz w:val="28"/>
          <w:szCs w:val="28"/>
        </w:rPr>
        <w:t>Содержание программы построено по принципу дифференциации в соответствии с</w:t>
      </w:r>
      <w:r w:rsidR="006F6775" w:rsidRPr="006B57C0">
        <w:rPr>
          <w:rFonts w:ascii="Times New Roman" w:hAnsi="Times New Roman" w:cs="Times New Roman"/>
          <w:sz w:val="28"/>
          <w:szCs w:val="28"/>
        </w:rPr>
        <w:t>остартовы</w:t>
      </w:r>
      <w:r w:rsidR="001E69A6" w:rsidRPr="006B57C0">
        <w:rPr>
          <w:rFonts w:ascii="Times New Roman" w:hAnsi="Times New Roman" w:cs="Times New Roman"/>
          <w:sz w:val="28"/>
          <w:szCs w:val="28"/>
        </w:rPr>
        <w:t xml:space="preserve">м </w:t>
      </w:r>
      <w:r w:rsidRPr="006B57C0">
        <w:rPr>
          <w:rFonts w:ascii="Times New Roman" w:hAnsi="Times New Roman" w:cs="Times New Roman"/>
          <w:sz w:val="28"/>
          <w:szCs w:val="28"/>
        </w:rPr>
        <w:t>уровн</w:t>
      </w:r>
      <w:r w:rsidR="00FC05E0" w:rsidRPr="006B57C0">
        <w:rPr>
          <w:rFonts w:ascii="Times New Roman" w:hAnsi="Times New Roman" w:cs="Times New Roman"/>
          <w:sz w:val="28"/>
          <w:szCs w:val="28"/>
        </w:rPr>
        <w:t xml:space="preserve">ем сложности. </w:t>
      </w:r>
      <w:r w:rsidR="00550867">
        <w:rPr>
          <w:rFonts w:ascii="Times New Roman" w:hAnsi="Times New Roman" w:cs="Times New Roman"/>
          <w:sz w:val="28"/>
          <w:szCs w:val="28"/>
        </w:rPr>
        <w:t xml:space="preserve">Программа </w:t>
      </w:r>
      <w:r w:rsidR="00550867" w:rsidRPr="00550867">
        <w:rPr>
          <w:rFonts w:ascii="Times New Roman" w:hAnsi="Times New Roman" w:cs="Times New Roman"/>
          <w:sz w:val="28"/>
          <w:szCs w:val="28"/>
        </w:rPr>
        <w:t>является первым этапом в системе подготовки спортсменов самбистов.</w:t>
      </w:r>
      <w:r w:rsidR="00FC05E0" w:rsidRPr="006B57C0">
        <w:rPr>
          <w:rFonts w:ascii="Times New Roman" w:hAnsi="Times New Roman" w:cs="Times New Roman"/>
          <w:sz w:val="28"/>
          <w:szCs w:val="28"/>
        </w:rPr>
        <w:t>В зависимости от уровня предварительной подготовки и темпов прироста обучения</w:t>
      </w:r>
      <w:r w:rsidR="004828B4" w:rsidRPr="006B57C0">
        <w:rPr>
          <w:rFonts w:ascii="Times New Roman" w:hAnsi="Times New Roman" w:cs="Times New Roman"/>
          <w:sz w:val="28"/>
          <w:szCs w:val="28"/>
        </w:rPr>
        <w:t xml:space="preserve"> круг изучаемых технических приё</w:t>
      </w:r>
      <w:r w:rsidR="00FC05E0" w:rsidRPr="006B57C0">
        <w:rPr>
          <w:rFonts w:ascii="Times New Roman" w:hAnsi="Times New Roman" w:cs="Times New Roman"/>
          <w:sz w:val="28"/>
          <w:szCs w:val="28"/>
        </w:rPr>
        <w:t>мов расширяется.</w:t>
      </w:r>
    </w:p>
    <w:p w:rsidR="000D68D6" w:rsidRPr="006B57C0" w:rsidRDefault="000D68D6" w:rsidP="00FC05E0">
      <w:pPr>
        <w:pStyle w:val="ConsPlusNormal1"/>
        <w:ind w:firstLine="567"/>
        <w:jc w:val="both"/>
        <w:rPr>
          <w:rFonts w:ascii="Times New Roman" w:hAnsi="Times New Roman" w:cs="Times New Roman"/>
          <w:sz w:val="28"/>
          <w:szCs w:val="28"/>
        </w:rPr>
      </w:pPr>
      <w:r w:rsidRPr="006B57C0">
        <w:rPr>
          <w:rFonts w:ascii="Times New Roman" w:hAnsi="Times New Roman" w:cs="Times New Roman"/>
          <w:sz w:val="28"/>
          <w:szCs w:val="28"/>
        </w:rPr>
        <w:t xml:space="preserve">Программа основана на общедидактических принципах: связи теории и </w:t>
      </w:r>
      <w:r w:rsidR="00272B41" w:rsidRPr="006B57C0">
        <w:rPr>
          <w:rFonts w:ascii="Times New Roman" w:hAnsi="Times New Roman" w:cs="Times New Roman"/>
          <w:sz w:val="28"/>
          <w:szCs w:val="28"/>
        </w:rPr>
        <w:t>практики,доступности</w:t>
      </w:r>
      <w:r w:rsidRPr="006B57C0">
        <w:rPr>
          <w:rFonts w:ascii="Times New Roman" w:hAnsi="Times New Roman" w:cs="Times New Roman"/>
          <w:sz w:val="28"/>
          <w:szCs w:val="28"/>
        </w:rPr>
        <w:t xml:space="preserve"> и посильности, научности, сознательности и активности, </w:t>
      </w:r>
      <w:r w:rsidR="00272B41" w:rsidRPr="006B57C0">
        <w:rPr>
          <w:rFonts w:ascii="Times New Roman" w:hAnsi="Times New Roman" w:cs="Times New Roman"/>
          <w:sz w:val="28"/>
          <w:szCs w:val="28"/>
        </w:rPr>
        <w:t>наглядности,прочности</w:t>
      </w:r>
      <w:r w:rsidRPr="006B57C0">
        <w:rPr>
          <w:rFonts w:ascii="Times New Roman" w:hAnsi="Times New Roman" w:cs="Times New Roman"/>
          <w:sz w:val="28"/>
          <w:szCs w:val="28"/>
        </w:rPr>
        <w:t xml:space="preserve"> овладения </w:t>
      </w:r>
      <w:r w:rsidR="00272B41" w:rsidRPr="006B57C0">
        <w:rPr>
          <w:rFonts w:ascii="Times New Roman" w:hAnsi="Times New Roman" w:cs="Times New Roman"/>
          <w:sz w:val="28"/>
          <w:szCs w:val="28"/>
        </w:rPr>
        <w:t>знаниями,учета</w:t>
      </w:r>
      <w:r w:rsidRPr="006B57C0">
        <w:rPr>
          <w:rFonts w:ascii="Times New Roman" w:hAnsi="Times New Roman" w:cs="Times New Roman"/>
          <w:sz w:val="28"/>
          <w:szCs w:val="28"/>
        </w:rPr>
        <w:t xml:space="preserve"> возрастных и индивидуальных особенностей учащихся.</w:t>
      </w:r>
    </w:p>
    <w:p w:rsidR="00990499" w:rsidRPr="006B57C0" w:rsidRDefault="00990499" w:rsidP="004B62FF">
      <w:pPr>
        <w:pStyle w:val="3"/>
        <w:numPr>
          <w:ilvl w:val="2"/>
          <w:numId w:val="6"/>
        </w:numPr>
        <w:rPr>
          <w:rFonts w:cs="Times New Roman"/>
          <w:szCs w:val="28"/>
        </w:rPr>
      </w:pPr>
      <w:bookmarkStart w:id="21" w:name="_Toc530468608"/>
      <w:bookmarkStart w:id="22" w:name="_Toc31209701"/>
      <w:r w:rsidRPr="006B57C0">
        <w:rPr>
          <w:rFonts w:cs="Times New Roman"/>
          <w:szCs w:val="28"/>
        </w:rPr>
        <w:t>Формы обучения и виды занятий</w:t>
      </w:r>
      <w:bookmarkEnd w:id="21"/>
      <w:bookmarkEnd w:id="22"/>
    </w:p>
    <w:p w:rsidR="00BA1A96" w:rsidRPr="006B57C0" w:rsidRDefault="00BA1A96" w:rsidP="00963CB0">
      <w:pPr>
        <w:ind w:firstLine="360"/>
        <w:rPr>
          <w:color w:val="auto"/>
        </w:rPr>
      </w:pPr>
      <w:r w:rsidRPr="006B57C0">
        <w:rPr>
          <w:color w:val="auto"/>
          <w:sz w:val="28"/>
          <w:szCs w:val="28"/>
        </w:rPr>
        <w:t xml:space="preserve">Форма обучения </w:t>
      </w:r>
      <w:r w:rsidR="00272B41" w:rsidRPr="006B57C0">
        <w:rPr>
          <w:color w:val="auto"/>
          <w:sz w:val="28"/>
          <w:szCs w:val="28"/>
        </w:rPr>
        <w:t>–</w:t>
      </w:r>
      <w:r w:rsidRPr="006B57C0">
        <w:rPr>
          <w:color w:val="auto"/>
          <w:sz w:val="28"/>
          <w:szCs w:val="28"/>
        </w:rPr>
        <w:t xml:space="preserve"> очная</w:t>
      </w:r>
      <w:r w:rsidR="00272B41" w:rsidRPr="006B57C0">
        <w:rPr>
          <w:color w:val="auto"/>
          <w:sz w:val="28"/>
          <w:szCs w:val="28"/>
        </w:rPr>
        <w:t>.</w:t>
      </w:r>
      <w:r w:rsidR="00C62128" w:rsidRPr="006B57C0">
        <w:rPr>
          <w:color w:val="auto"/>
          <w:sz w:val="28"/>
          <w:szCs w:val="28"/>
        </w:rPr>
        <w:t>Обучение проводится на русском языке.</w:t>
      </w:r>
    </w:p>
    <w:p w:rsidR="00484DAF" w:rsidRPr="006B57C0" w:rsidRDefault="00894270" w:rsidP="00484DAF">
      <w:pPr>
        <w:ind w:firstLine="360"/>
        <w:jc w:val="both"/>
        <w:rPr>
          <w:color w:val="auto"/>
          <w:sz w:val="28"/>
          <w:szCs w:val="28"/>
        </w:rPr>
      </w:pPr>
      <w:r w:rsidRPr="006B57C0">
        <w:rPr>
          <w:color w:val="auto"/>
          <w:sz w:val="28"/>
          <w:szCs w:val="28"/>
        </w:rPr>
        <w:t>Дополнительная общеобразовательная общеразвивающая программа «</w:t>
      </w:r>
      <w:r w:rsidR="00484DAF" w:rsidRPr="006B57C0">
        <w:rPr>
          <w:color w:val="auto"/>
          <w:sz w:val="28"/>
          <w:szCs w:val="28"/>
        </w:rPr>
        <w:t>Самбо для детей</w:t>
      </w:r>
      <w:r w:rsidRPr="006B57C0">
        <w:rPr>
          <w:color w:val="auto"/>
          <w:sz w:val="28"/>
          <w:szCs w:val="28"/>
        </w:rPr>
        <w:t>» предусматривает использование следующих форм организации образовательного процесса (по классификации В.И. Андреева):</w:t>
      </w:r>
    </w:p>
    <w:p w:rsidR="00894270" w:rsidRPr="006B57C0" w:rsidRDefault="00894270" w:rsidP="00484DAF">
      <w:pPr>
        <w:ind w:firstLine="360"/>
        <w:rPr>
          <w:color w:val="auto"/>
          <w:sz w:val="28"/>
          <w:szCs w:val="28"/>
        </w:rPr>
      </w:pPr>
      <w:r w:rsidRPr="006B57C0">
        <w:rPr>
          <w:color w:val="auto"/>
          <w:sz w:val="28"/>
          <w:szCs w:val="28"/>
        </w:rPr>
        <w:t xml:space="preserve">Общие (отражающие специфику взаимодействия участников педагогического процесса): </w:t>
      </w:r>
    </w:p>
    <w:p w:rsidR="00894270" w:rsidRPr="006B57C0" w:rsidRDefault="00894270" w:rsidP="00894270">
      <w:pPr>
        <w:ind w:firstLine="360"/>
        <w:rPr>
          <w:color w:val="auto"/>
          <w:sz w:val="28"/>
          <w:szCs w:val="28"/>
        </w:rPr>
      </w:pPr>
      <w:r w:rsidRPr="006B57C0">
        <w:rPr>
          <w:color w:val="auto"/>
          <w:sz w:val="28"/>
          <w:szCs w:val="28"/>
        </w:rPr>
        <w:t>– индивидуальная;</w:t>
      </w:r>
    </w:p>
    <w:p w:rsidR="00894270" w:rsidRPr="006B57C0" w:rsidRDefault="00894270" w:rsidP="00894270">
      <w:pPr>
        <w:ind w:firstLine="360"/>
        <w:rPr>
          <w:color w:val="auto"/>
          <w:sz w:val="28"/>
          <w:szCs w:val="28"/>
        </w:rPr>
      </w:pPr>
      <w:r w:rsidRPr="006B57C0">
        <w:rPr>
          <w:color w:val="auto"/>
          <w:sz w:val="28"/>
          <w:szCs w:val="28"/>
        </w:rPr>
        <w:t>– групповая;</w:t>
      </w:r>
    </w:p>
    <w:p w:rsidR="00894270" w:rsidRPr="006B57C0" w:rsidRDefault="00894270" w:rsidP="00894270">
      <w:pPr>
        <w:ind w:firstLine="360"/>
        <w:rPr>
          <w:color w:val="auto"/>
          <w:sz w:val="28"/>
          <w:szCs w:val="28"/>
        </w:rPr>
      </w:pPr>
      <w:r w:rsidRPr="006B57C0">
        <w:rPr>
          <w:color w:val="auto"/>
          <w:sz w:val="28"/>
          <w:szCs w:val="28"/>
        </w:rPr>
        <w:t>– коллективная.</w:t>
      </w:r>
    </w:p>
    <w:p w:rsidR="00894270" w:rsidRPr="006B57C0" w:rsidRDefault="00894270" w:rsidP="00894270">
      <w:pPr>
        <w:ind w:firstLine="360"/>
        <w:rPr>
          <w:color w:val="auto"/>
          <w:sz w:val="28"/>
          <w:szCs w:val="28"/>
        </w:rPr>
      </w:pPr>
      <w:r w:rsidRPr="006B57C0">
        <w:rPr>
          <w:color w:val="auto"/>
          <w:sz w:val="28"/>
          <w:szCs w:val="28"/>
        </w:rPr>
        <w:t xml:space="preserve">Внутренние (доминирующие образовательные цели): </w:t>
      </w:r>
    </w:p>
    <w:p w:rsidR="00894270" w:rsidRPr="006B57C0" w:rsidRDefault="00894270" w:rsidP="00894270">
      <w:pPr>
        <w:ind w:firstLine="360"/>
        <w:rPr>
          <w:color w:val="auto"/>
          <w:sz w:val="28"/>
          <w:szCs w:val="28"/>
        </w:rPr>
      </w:pPr>
      <w:r w:rsidRPr="006B57C0">
        <w:rPr>
          <w:color w:val="auto"/>
          <w:sz w:val="28"/>
          <w:szCs w:val="28"/>
        </w:rPr>
        <w:t>– вводное занятие;</w:t>
      </w:r>
    </w:p>
    <w:p w:rsidR="00894270" w:rsidRPr="006B57C0" w:rsidRDefault="00894270" w:rsidP="00894270">
      <w:pPr>
        <w:ind w:firstLine="360"/>
        <w:rPr>
          <w:color w:val="auto"/>
          <w:sz w:val="28"/>
          <w:szCs w:val="28"/>
        </w:rPr>
      </w:pPr>
      <w:r w:rsidRPr="006B57C0">
        <w:rPr>
          <w:color w:val="auto"/>
          <w:sz w:val="28"/>
          <w:szCs w:val="28"/>
        </w:rPr>
        <w:t>– занятие изучения и первичного закрепления новых знаний и умений;</w:t>
      </w:r>
    </w:p>
    <w:p w:rsidR="00894270" w:rsidRPr="006B57C0" w:rsidRDefault="00894270" w:rsidP="00894270">
      <w:pPr>
        <w:ind w:firstLine="360"/>
        <w:rPr>
          <w:color w:val="auto"/>
          <w:sz w:val="28"/>
          <w:szCs w:val="28"/>
        </w:rPr>
      </w:pPr>
      <w:r w:rsidRPr="006B57C0">
        <w:rPr>
          <w:color w:val="auto"/>
          <w:sz w:val="28"/>
          <w:szCs w:val="28"/>
        </w:rPr>
        <w:t>– занятие по углублению знаний;</w:t>
      </w:r>
    </w:p>
    <w:p w:rsidR="00894270" w:rsidRPr="006B57C0" w:rsidRDefault="00894270" w:rsidP="00894270">
      <w:pPr>
        <w:ind w:firstLine="360"/>
        <w:rPr>
          <w:color w:val="auto"/>
          <w:sz w:val="28"/>
          <w:szCs w:val="28"/>
        </w:rPr>
      </w:pPr>
      <w:r w:rsidRPr="006B57C0">
        <w:rPr>
          <w:color w:val="auto"/>
          <w:sz w:val="28"/>
          <w:szCs w:val="28"/>
        </w:rPr>
        <w:t>– занятия по систематизации и обобщению знаний;</w:t>
      </w:r>
    </w:p>
    <w:p w:rsidR="00894270" w:rsidRPr="006B57C0" w:rsidRDefault="00894270" w:rsidP="00894270">
      <w:pPr>
        <w:ind w:firstLine="360"/>
        <w:rPr>
          <w:color w:val="auto"/>
          <w:sz w:val="28"/>
          <w:szCs w:val="28"/>
        </w:rPr>
      </w:pPr>
      <w:r w:rsidRPr="006B57C0">
        <w:rPr>
          <w:color w:val="auto"/>
          <w:sz w:val="28"/>
          <w:szCs w:val="28"/>
        </w:rPr>
        <w:t>– занятия по контролю знаний, умений и навыков;</w:t>
      </w:r>
    </w:p>
    <w:p w:rsidR="00894270" w:rsidRPr="006B57C0" w:rsidRDefault="00894270" w:rsidP="00894270">
      <w:pPr>
        <w:ind w:firstLine="360"/>
        <w:rPr>
          <w:color w:val="auto"/>
          <w:sz w:val="28"/>
          <w:szCs w:val="28"/>
        </w:rPr>
      </w:pPr>
      <w:r w:rsidRPr="006B57C0">
        <w:rPr>
          <w:color w:val="auto"/>
          <w:sz w:val="28"/>
          <w:szCs w:val="28"/>
        </w:rPr>
        <w:t>– практическое занятие;</w:t>
      </w:r>
    </w:p>
    <w:p w:rsidR="00894270" w:rsidRPr="006B57C0" w:rsidRDefault="00894270" w:rsidP="00894270">
      <w:pPr>
        <w:ind w:firstLine="360"/>
        <w:rPr>
          <w:color w:val="auto"/>
          <w:sz w:val="28"/>
          <w:szCs w:val="28"/>
        </w:rPr>
      </w:pPr>
      <w:r w:rsidRPr="006B57C0">
        <w:rPr>
          <w:color w:val="auto"/>
          <w:sz w:val="28"/>
          <w:szCs w:val="28"/>
        </w:rPr>
        <w:t>– комбинированные формы занятий.</w:t>
      </w:r>
    </w:p>
    <w:p w:rsidR="00894270" w:rsidRPr="006B57C0" w:rsidRDefault="00894270" w:rsidP="00894270">
      <w:pPr>
        <w:ind w:firstLine="360"/>
        <w:rPr>
          <w:color w:val="auto"/>
          <w:sz w:val="28"/>
          <w:szCs w:val="28"/>
        </w:rPr>
      </w:pPr>
      <w:r w:rsidRPr="006B57C0">
        <w:rPr>
          <w:color w:val="auto"/>
          <w:sz w:val="28"/>
          <w:szCs w:val="28"/>
        </w:rPr>
        <w:t>Внешние (отражающие особенности передачи учебного материала):</w:t>
      </w:r>
    </w:p>
    <w:p w:rsidR="00894270" w:rsidRPr="006B57C0" w:rsidRDefault="00894270" w:rsidP="00894270">
      <w:pPr>
        <w:ind w:firstLine="360"/>
        <w:rPr>
          <w:color w:val="auto"/>
          <w:sz w:val="28"/>
          <w:szCs w:val="28"/>
        </w:rPr>
      </w:pPr>
      <w:r w:rsidRPr="006B57C0">
        <w:rPr>
          <w:color w:val="auto"/>
          <w:sz w:val="28"/>
          <w:szCs w:val="28"/>
        </w:rPr>
        <w:lastRenderedPageBreak/>
        <w:t xml:space="preserve">– </w:t>
      </w:r>
      <w:r w:rsidR="003C5ED8">
        <w:rPr>
          <w:color w:val="auto"/>
          <w:sz w:val="28"/>
          <w:szCs w:val="28"/>
        </w:rPr>
        <w:t>соревнования</w:t>
      </w:r>
      <w:r w:rsidRPr="006B57C0">
        <w:rPr>
          <w:color w:val="auto"/>
          <w:sz w:val="28"/>
          <w:szCs w:val="28"/>
        </w:rPr>
        <w:t>;</w:t>
      </w:r>
    </w:p>
    <w:p w:rsidR="00597FD4" w:rsidRPr="006B57C0" w:rsidRDefault="00894270" w:rsidP="003C5ED8">
      <w:pPr>
        <w:ind w:firstLine="360"/>
        <w:rPr>
          <w:color w:val="auto"/>
          <w:sz w:val="28"/>
          <w:szCs w:val="28"/>
        </w:rPr>
      </w:pPr>
      <w:r w:rsidRPr="006B57C0">
        <w:rPr>
          <w:color w:val="auto"/>
          <w:sz w:val="28"/>
          <w:szCs w:val="28"/>
        </w:rPr>
        <w:t>–</w:t>
      </w:r>
      <w:r w:rsidR="00083281">
        <w:rPr>
          <w:color w:val="auto"/>
          <w:sz w:val="28"/>
          <w:szCs w:val="28"/>
        </w:rPr>
        <w:t xml:space="preserve">спортивные </w:t>
      </w:r>
      <w:r w:rsidR="003C5ED8">
        <w:rPr>
          <w:color w:val="auto"/>
          <w:sz w:val="28"/>
          <w:szCs w:val="28"/>
        </w:rPr>
        <w:t>игры.</w:t>
      </w:r>
    </w:p>
    <w:p w:rsidR="00246E4B" w:rsidRPr="006B57C0" w:rsidRDefault="00246E4B" w:rsidP="00246E4B">
      <w:pPr>
        <w:autoSpaceDE w:val="0"/>
        <w:autoSpaceDN w:val="0"/>
        <w:adjustRightInd w:val="0"/>
        <w:ind w:firstLine="708"/>
        <w:jc w:val="both"/>
        <w:rPr>
          <w:color w:val="auto"/>
          <w:sz w:val="28"/>
          <w:szCs w:val="28"/>
        </w:rPr>
      </w:pPr>
      <w:r w:rsidRPr="006B57C0">
        <w:rPr>
          <w:color w:val="auto"/>
          <w:sz w:val="28"/>
          <w:szCs w:val="28"/>
        </w:rPr>
        <w:t>Для сохранения непрерывности и единства тренировочного процесса  педагогом используются следующие принципы</w:t>
      </w:r>
      <w:r w:rsidR="00420CED" w:rsidRPr="006B57C0">
        <w:rPr>
          <w:color w:val="auto"/>
          <w:sz w:val="28"/>
          <w:szCs w:val="28"/>
        </w:rPr>
        <w:t xml:space="preserve"> (О.Г.Черноусов)</w:t>
      </w:r>
      <w:r w:rsidRPr="006B57C0">
        <w:rPr>
          <w:color w:val="auto"/>
          <w:sz w:val="28"/>
          <w:szCs w:val="28"/>
        </w:rPr>
        <w:t>:</w:t>
      </w:r>
    </w:p>
    <w:p w:rsidR="00246E4B" w:rsidRPr="006B57C0" w:rsidRDefault="00246E4B" w:rsidP="00246E4B">
      <w:pPr>
        <w:autoSpaceDE w:val="0"/>
        <w:autoSpaceDN w:val="0"/>
        <w:adjustRightInd w:val="0"/>
        <w:ind w:firstLine="708"/>
        <w:jc w:val="both"/>
        <w:rPr>
          <w:color w:val="auto"/>
          <w:sz w:val="28"/>
          <w:szCs w:val="28"/>
        </w:rPr>
      </w:pPr>
      <w:r w:rsidRPr="006B57C0">
        <w:rPr>
          <w:color w:val="auto"/>
          <w:sz w:val="28"/>
          <w:szCs w:val="28"/>
        </w:rPr>
        <w:t>Принцип всесторонности. Всесторонняя подготовка — основа для овладения подлинным мастерством в борьбе и достижений высоких спортивных результатов.</w:t>
      </w:r>
    </w:p>
    <w:p w:rsidR="00246E4B" w:rsidRPr="006B57C0" w:rsidRDefault="00246E4B" w:rsidP="00246E4B">
      <w:pPr>
        <w:autoSpaceDE w:val="0"/>
        <w:autoSpaceDN w:val="0"/>
        <w:adjustRightInd w:val="0"/>
        <w:ind w:firstLine="708"/>
        <w:jc w:val="both"/>
        <w:rPr>
          <w:color w:val="auto"/>
          <w:sz w:val="28"/>
          <w:szCs w:val="28"/>
        </w:rPr>
      </w:pPr>
      <w:r w:rsidRPr="006B57C0">
        <w:rPr>
          <w:color w:val="auto"/>
          <w:sz w:val="28"/>
          <w:szCs w:val="28"/>
        </w:rPr>
        <w:t>Предполагается, что учащиеся, занимающиеся в объединении, к концу обучения должны иметь хорошее здоровье, широкие функциональные возможности организма, разностороннюю физическую подготовку, в совершенстве владеть разнообразной техникой, тактикой, обладать высокоразвитыми волевыми и моральными качествам, хорошо знать теорию борьбы.</w:t>
      </w:r>
    </w:p>
    <w:p w:rsidR="00246E4B" w:rsidRPr="006B57C0" w:rsidRDefault="00246E4B" w:rsidP="00246E4B">
      <w:pPr>
        <w:autoSpaceDE w:val="0"/>
        <w:autoSpaceDN w:val="0"/>
        <w:adjustRightInd w:val="0"/>
        <w:ind w:firstLine="708"/>
        <w:jc w:val="both"/>
        <w:rPr>
          <w:color w:val="auto"/>
          <w:sz w:val="28"/>
          <w:szCs w:val="28"/>
        </w:rPr>
      </w:pPr>
      <w:r w:rsidRPr="006B57C0">
        <w:rPr>
          <w:color w:val="auto"/>
          <w:sz w:val="28"/>
          <w:szCs w:val="28"/>
        </w:rPr>
        <w:t xml:space="preserve">Разносторонне физически подготовленные </w:t>
      </w:r>
      <w:r w:rsidR="00BC69D0" w:rsidRPr="006B57C0">
        <w:rPr>
          <w:color w:val="auto"/>
          <w:sz w:val="28"/>
          <w:szCs w:val="28"/>
        </w:rPr>
        <w:t>учащиеся</w:t>
      </w:r>
      <w:r w:rsidRPr="006B57C0">
        <w:rPr>
          <w:color w:val="auto"/>
          <w:sz w:val="28"/>
          <w:szCs w:val="28"/>
        </w:rPr>
        <w:t xml:space="preserve"> в сравнительно короткое время приобретают спортивную форму, более продолжительное время удерживают ее, легче переносят большие тренировочные и соревновательные нагрузки, их организм быстрее восстанавливается после них. Наиболее успешно всестороннего развития и совершенствования можно достигнуть при условии занятий не только борьбой, но и различными общеразвивающими упражнениями и упражнениями из других видов спорта.</w:t>
      </w:r>
    </w:p>
    <w:p w:rsidR="00246E4B" w:rsidRPr="006B57C0" w:rsidRDefault="00246E4B" w:rsidP="00246E4B">
      <w:pPr>
        <w:autoSpaceDE w:val="0"/>
        <w:autoSpaceDN w:val="0"/>
        <w:adjustRightInd w:val="0"/>
        <w:ind w:firstLine="708"/>
        <w:jc w:val="both"/>
        <w:rPr>
          <w:color w:val="auto"/>
          <w:sz w:val="28"/>
          <w:szCs w:val="28"/>
        </w:rPr>
      </w:pPr>
      <w:r w:rsidRPr="006B57C0">
        <w:rPr>
          <w:color w:val="auto"/>
          <w:sz w:val="28"/>
          <w:szCs w:val="28"/>
        </w:rPr>
        <w:t>Принцип постепенности. Строгое выполнение этого принципа играет важную роль в развитии любого из физических качеств, в повышении функциональных возможностей организма, в совершенствовании техники и тактики борьбы, в воспитании воли.</w:t>
      </w:r>
    </w:p>
    <w:p w:rsidR="00246E4B" w:rsidRPr="006B57C0" w:rsidRDefault="00246E4B" w:rsidP="00246E4B">
      <w:pPr>
        <w:autoSpaceDE w:val="0"/>
        <w:autoSpaceDN w:val="0"/>
        <w:adjustRightInd w:val="0"/>
        <w:ind w:firstLine="708"/>
        <w:jc w:val="both"/>
        <w:rPr>
          <w:color w:val="auto"/>
          <w:sz w:val="28"/>
          <w:szCs w:val="28"/>
        </w:rPr>
      </w:pPr>
      <w:r w:rsidRPr="006B57C0">
        <w:rPr>
          <w:color w:val="auto"/>
          <w:sz w:val="28"/>
          <w:szCs w:val="28"/>
        </w:rPr>
        <w:t>Принцип постепенности отвергает всякое «натаскивание» спортсмена,</w:t>
      </w:r>
    </w:p>
    <w:p w:rsidR="00246E4B" w:rsidRPr="006B57C0" w:rsidRDefault="00246E4B" w:rsidP="00246E4B">
      <w:pPr>
        <w:autoSpaceDE w:val="0"/>
        <w:autoSpaceDN w:val="0"/>
        <w:adjustRightInd w:val="0"/>
        <w:jc w:val="both"/>
        <w:rPr>
          <w:color w:val="auto"/>
          <w:sz w:val="28"/>
          <w:szCs w:val="28"/>
        </w:rPr>
      </w:pPr>
      <w:r w:rsidRPr="006B57C0">
        <w:rPr>
          <w:color w:val="auto"/>
          <w:sz w:val="28"/>
          <w:szCs w:val="28"/>
        </w:rPr>
        <w:t>задачу в короткий срок, во что бы то ни стало форсировать достижение</w:t>
      </w:r>
    </w:p>
    <w:p w:rsidR="00246E4B" w:rsidRPr="006B57C0" w:rsidRDefault="00246E4B" w:rsidP="00246E4B">
      <w:pPr>
        <w:autoSpaceDE w:val="0"/>
        <w:autoSpaceDN w:val="0"/>
        <w:adjustRightInd w:val="0"/>
        <w:jc w:val="both"/>
        <w:rPr>
          <w:color w:val="auto"/>
          <w:sz w:val="28"/>
          <w:szCs w:val="28"/>
        </w:rPr>
      </w:pPr>
      <w:r w:rsidRPr="006B57C0">
        <w:rPr>
          <w:color w:val="auto"/>
          <w:sz w:val="28"/>
          <w:szCs w:val="28"/>
        </w:rPr>
        <w:t>поставленной цели.</w:t>
      </w:r>
    </w:p>
    <w:p w:rsidR="00246E4B" w:rsidRPr="006B57C0" w:rsidRDefault="00246E4B" w:rsidP="00246E4B">
      <w:pPr>
        <w:autoSpaceDE w:val="0"/>
        <w:autoSpaceDN w:val="0"/>
        <w:adjustRightInd w:val="0"/>
        <w:ind w:firstLine="708"/>
        <w:jc w:val="both"/>
        <w:rPr>
          <w:color w:val="auto"/>
          <w:sz w:val="28"/>
          <w:szCs w:val="28"/>
        </w:rPr>
      </w:pPr>
      <w:r w:rsidRPr="006B57C0">
        <w:rPr>
          <w:color w:val="auto"/>
          <w:sz w:val="28"/>
          <w:szCs w:val="28"/>
        </w:rPr>
        <w:t>Методически п</w:t>
      </w:r>
      <w:r w:rsidR="00BC69D0" w:rsidRPr="006B57C0">
        <w:rPr>
          <w:color w:val="auto"/>
          <w:sz w:val="28"/>
          <w:szCs w:val="28"/>
        </w:rPr>
        <w:t>равильное планирование учебно-</w:t>
      </w:r>
      <w:r w:rsidRPr="006B57C0">
        <w:rPr>
          <w:color w:val="auto"/>
          <w:sz w:val="28"/>
          <w:szCs w:val="28"/>
        </w:rPr>
        <w:t xml:space="preserve">тренировочных занятий предполагает постепенное увеличение и снижение объема и интенсивности тренировочных и соревновательных нагрузок, а также постепенное усложнение задач и условий выполнения упражнений. </w:t>
      </w:r>
    </w:p>
    <w:p w:rsidR="00246E4B" w:rsidRPr="006B57C0" w:rsidRDefault="00246E4B" w:rsidP="00246E4B">
      <w:pPr>
        <w:autoSpaceDE w:val="0"/>
        <w:autoSpaceDN w:val="0"/>
        <w:adjustRightInd w:val="0"/>
        <w:ind w:firstLine="708"/>
        <w:jc w:val="both"/>
        <w:rPr>
          <w:color w:val="auto"/>
          <w:sz w:val="28"/>
          <w:szCs w:val="28"/>
        </w:rPr>
      </w:pPr>
      <w:r w:rsidRPr="006B57C0">
        <w:rPr>
          <w:color w:val="auto"/>
          <w:sz w:val="28"/>
          <w:szCs w:val="28"/>
        </w:rPr>
        <w:t>Принцип индивидуализации. При определении степени нагрузки и трудности задания следует руководствоваться индивидуальными особенностями воспитанника, его самочувствием в данный момент, тренированностью и задачами, стоящими перед ним. Наибольшего эффекта</w:t>
      </w:r>
    </w:p>
    <w:p w:rsidR="00246E4B" w:rsidRPr="006B57C0" w:rsidRDefault="00BC69D0" w:rsidP="00246E4B">
      <w:pPr>
        <w:autoSpaceDE w:val="0"/>
        <w:autoSpaceDN w:val="0"/>
        <w:adjustRightInd w:val="0"/>
        <w:jc w:val="both"/>
        <w:rPr>
          <w:color w:val="auto"/>
          <w:sz w:val="28"/>
          <w:szCs w:val="28"/>
        </w:rPr>
      </w:pPr>
      <w:r w:rsidRPr="006B57C0">
        <w:rPr>
          <w:color w:val="auto"/>
          <w:sz w:val="28"/>
          <w:szCs w:val="28"/>
        </w:rPr>
        <w:t>в процессе учебно-</w:t>
      </w:r>
      <w:r w:rsidR="00246E4B" w:rsidRPr="006B57C0">
        <w:rPr>
          <w:color w:val="auto"/>
          <w:sz w:val="28"/>
          <w:szCs w:val="28"/>
        </w:rPr>
        <w:t>тренировочного занятия удается добиться в том случае,</w:t>
      </w:r>
    </w:p>
    <w:p w:rsidR="00246E4B" w:rsidRPr="006B57C0" w:rsidRDefault="00246E4B" w:rsidP="00246E4B">
      <w:pPr>
        <w:autoSpaceDE w:val="0"/>
        <w:autoSpaceDN w:val="0"/>
        <w:adjustRightInd w:val="0"/>
        <w:jc w:val="both"/>
        <w:rPr>
          <w:color w:val="auto"/>
          <w:sz w:val="28"/>
          <w:szCs w:val="28"/>
        </w:rPr>
      </w:pPr>
      <w:r w:rsidRPr="006B57C0">
        <w:rPr>
          <w:color w:val="auto"/>
          <w:sz w:val="28"/>
          <w:szCs w:val="28"/>
        </w:rPr>
        <w:t>когда не только нагрузка, но и различные средства, методы и формы занятий подбираются в строгом соответствии с индивидуальными особенностями занимающихся.</w:t>
      </w:r>
    </w:p>
    <w:p w:rsidR="00246E4B" w:rsidRPr="006B57C0" w:rsidRDefault="00246E4B" w:rsidP="00246E4B">
      <w:pPr>
        <w:autoSpaceDE w:val="0"/>
        <w:autoSpaceDN w:val="0"/>
        <w:adjustRightInd w:val="0"/>
        <w:ind w:firstLine="708"/>
        <w:jc w:val="both"/>
        <w:rPr>
          <w:color w:val="auto"/>
          <w:sz w:val="28"/>
          <w:szCs w:val="28"/>
        </w:rPr>
      </w:pPr>
      <w:r w:rsidRPr="006B57C0">
        <w:rPr>
          <w:color w:val="auto"/>
          <w:sz w:val="28"/>
          <w:szCs w:val="28"/>
        </w:rPr>
        <w:t>Одно и то же задание (нагрузка) может быть под силу одному учащемуся, и неосуществимо для другого. Всякое задание должно быть трудным и в то же время вполне доступным.</w:t>
      </w:r>
    </w:p>
    <w:p w:rsidR="00246E4B" w:rsidRPr="006B57C0" w:rsidRDefault="00246E4B" w:rsidP="00484DAF">
      <w:pPr>
        <w:ind w:firstLine="360"/>
        <w:rPr>
          <w:color w:val="auto"/>
          <w:sz w:val="28"/>
          <w:szCs w:val="28"/>
        </w:rPr>
      </w:pPr>
    </w:p>
    <w:p w:rsidR="00990499" w:rsidRPr="006B57C0" w:rsidRDefault="00990499" w:rsidP="004B62FF">
      <w:pPr>
        <w:pStyle w:val="3"/>
        <w:numPr>
          <w:ilvl w:val="2"/>
          <w:numId w:val="6"/>
        </w:numPr>
        <w:rPr>
          <w:rFonts w:cs="Times New Roman"/>
          <w:szCs w:val="28"/>
        </w:rPr>
      </w:pPr>
      <w:bookmarkStart w:id="23" w:name="_Toc530468609"/>
      <w:bookmarkStart w:id="24" w:name="_Toc31209702"/>
      <w:r w:rsidRPr="006B57C0">
        <w:rPr>
          <w:rFonts w:cs="Times New Roman"/>
          <w:szCs w:val="28"/>
        </w:rPr>
        <w:lastRenderedPageBreak/>
        <w:t>Режим занятий</w:t>
      </w:r>
      <w:bookmarkEnd w:id="23"/>
      <w:bookmarkEnd w:id="24"/>
      <w:r w:rsidRPr="006B57C0">
        <w:rPr>
          <w:rFonts w:cs="Times New Roman"/>
          <w:szCs w:val="28"/>
        </w:rPr>
        <w:t> </w:t>
      </w:r>
    </w:p>
    <w:p w:rsidR="00EA6A06" w:rsidRPr="006B57C0" w:rsidRDefault="003468D3" w:rsidP="00B42E7D">
      <w:pPr>
        <w:ind w:firstLine="708"/>
        <w:jc w:val="both"/>
        <w:rPr>
          <w:color w:val="auto"/>
          <w:sz w:val="28"/>
          <w:szCs w:val="28"/>
        </w:rPr>
      </w:pPr>
      <w:r w:rsidRPr="006B57C0">
        <w:rPr>
          <w:color w:val="auto"/>
          <w:sz w:val="28"/>
          <w:szCs w:val="28"/>
        </w:rPr>
        <w:t>З</w:t>
      </w:r>
      <w:r w:rsidR="00AD327B" w:rsidRPr="006B57C0">
        <w:rPr>
          <w:color w:val="auto"/>
          <w:sz w:val="28"/>
          <w:szCs w:val="28"/>
        </w:rPr>
        <w:t xml:space="preserve">анятия </w:t>
      </w:r>
      <w:r w:rsidR="0080306D" w:rsidRPr="006B57C0">
        <w:rPr>
          <w:color w:val="auto"/>
          <w:sz w:val="28"/>
          <w:szCs w:val="28"/>
        </w:rPr>
        <w:t xml:space="preserve">проводятся </w:t>
      </w:r>
      <w:r w:rsidR="00420CED" w:rsidRPr="006B57C0">
        <w:rPr>
          <w:color w:val="auto"/>
          <w:sz w:val="28"/>
          <w:szCs w:val="28"/>
        </w:rPr>
        <w:t>2</w:t>
      </w:r>
      <w:r w:rsidR="00A24D16" w:rsidRPr="006B57C0">
        <w:rPr>
          <w:color w:val="auto"/>
          <w:sz w:val="28"/>
          <w:szCs w:val="28"/>
        </w:rPr>
        <w:t xml:space="preserve"> раз</w:t>
      </w:r>
      <w:r w:rsidR="00420CED" w:rsidRPr="006B57C0">
        <w:rPr>
          <w:color w:val="auto"/>
          <w:sz w:val="28"/>
          <w:szCs w:val="28"/>
        </w:rPr>
        <w:t>а</w:t>
      </w:r>
      <w:r w:rsidR="00AD327B" w:rsidRPr="006B57C0">
        <w:rPr>
          <w:color w:val="auto"/>
          <w:sz w:val="28"/>
          <w:szCs w:val="28"/>
        </w:rPr>
        <w:t xml:space="preserve"> в неделю по </w:t>
      </w:r>
      <w:r w:rsidR="0080306D" w:rsidRPr="006B57C0">
        <w:rPr>
          <w:color w:val="auto"/>
          <w:sz w:val="28"/>
          <w:szCs w:val="28"/>
        </w:rPr>
        <w:t>1</w:t>
      </w:r>
      <w:r w:rsidR="00AD327B" w:rsidRPr="006B57C0">
        <w:rPr>
          <w:color w:val="auto"/>
          <w:sz w:val="28"/>
          <w:szCs w:val="28"/>
        </w:rPr>
        <w:t>час</w:t>
      </w:r>
      <w:r w:rsidR="005E1327" w:rsidRPr="006B57C0">
        <w:rPr>
          <w:color w:val="auto"/>
          <w:sz w:val="28"/>
          <w:szCs w:val="28"/>
        </w:rPr>
        <w:t>у</w:t>
      </w:r>
      <w:r w:rsidR="0080306D" w:rsidRPr="006B57C0">
        <w:rPr>
          <w:color w:val="auto"/>
          <w:sz w:val="28"/>
          <w:szCs w:val="28"/>
        </w:rPr>
        <w:t xml:space="preserve"> –45мин</w:t>
      </w:r>
      <w:r w:rsidR="00B42E7D" w:rsidRPr="006B57C0">
        <w:rPr>
          <w:color w:val="auto"/>
          <w:sz w:val="28"/>
          <w:szCs w:val="28"/>
        </w:rPr>
        <w:t xml:space="preserve"> (согласно приложения № 3 к СанПиНу 2.4.4.3172-14 от 04.07.2014г. № 41)</w:t>
      </w:r>
      <w:r w:rsidR="00AD327B" w:rsidRPr="006B57C0">
        <w:rPr>
          <w:color w:val="auto"/>
          <w:sz w:val="28"/>
          <w:szCs w:val="28"/>
        </w:rPr>
        <w:t>.</w:t>
      </w:r>
    </w:p>
    <w:p w:rsidR="00CC63AC" w:rsidRPr="006B57C0" w:rsidRDefault="00655F85" w:rsidP="00EF49F0">
      <w:pPr>
        <w:pStyle w:val="2"/>
        <w:numPr>
          <w:ilvl w:val="1"/>
          <w:numId w:val="1"/>
        </w:numPr>
        <w:jc w:val="center"/>
        <w:rPr>
          <w:rFonts w:ascii="Times New Roman" w:hAnsi="Times New Roman" w:cs="Times New Roman"/>
          <w:i/>
          <w:color w:val="auto"/>
          <w:sz w:val="28"/>
          <w:szCs w:val="28"/>
        </w:rPr>
      </w:pPr>
      <w:bookmarkStart w:id="25" w:name="_Toc530468610"/>
      <w:bookmarkStart w:id="26" w:name="_Toc31209703"/>
      <w:r w:rsidRPr="006B57C0">
        <w:rPr>
          <w:rFonts w:ascii="Times New Roman" w:hAnsi="Times New Roman" w:cs="Times New Roman"/>
          <w:i/>
          <w:color w:val="auto"/>
          <w:sz w:val="28"/>
          <w:szCs w:val="28"/>
        </w:rPr>
        <w:t xml:space="preserve">. </w:t>
      </w:r>
      <w:r w:rsidR="00502946" w:rsidRPr="006B57C0">
        <w:rPr>
          <w:rFonts w:ascii="Times New Roman" w:hAnsi="Times New Roman" w:cs="Times New Roman"/>
          <w:i/>
          <w:color w:val="auto"/>
          <w:sz w:val="28"/>
          <w:szCs w:val="28"/>
        </w:rPr>
        <w:t>Цели и задачи программы</w:t>
      </w:r>
      <w:bookmarkEnd w:id="25"/>
      <w:bookmarkEnd w:id="26"/>
    </w:p>
    <w:p w:rsidR="008F719E" w:rsidRPr="006B57C0" w:rsidRDefault="008F719E" w:rsidP="008F719E">
      <w:pPr>
        <w:pStyle w:val="Iauiue"/>
        <w:jc w:val="both"/>
        <w:rPr>
          <w:color w:val="auto"/>
          <w:sz w:val="28"/>
          <w:szCs w:val="28"/>
        </w:rPr>
      </w:pPr>
      <w:r w:rsidRPr="006B57C0">
        <w:rPr>
          <w:b/>
          <w:color w:val="auto"/>
          <w:sz w:val="28"/>
          <w:szCs w:val="28"/>
        </w:rPr>
        <w:t>Цель программы:</w:t>
      </w:r>
      <w:r w:rsidR="00804D4D" w:rsidRPr="006B57C0">
        <w:rPr>
          <w:color w:val="auto"/>
          <w:sz w:val="28"/>
          <w:szCs w:val="28"/>
        </w:rPr>
        <w:t xml:space="preserve">нравственное и физическое развитие учащихся посредством </w:t>
      </w:r>
      <w:r w:rsidR="007370B3" w:rsidRPr="006B57C0">
        <w:rPr>
          <w:color w:val="auto"/>
          <w:sz w:val="28"/>
          <w:szCs w:val="28"/>
        </w:rPr>
        <w:t>занятия борьбой самбо.</w:t>
      </w:r>
    </w:p>
    <w:p w:rsidR="0059489B" w:rsidRPr="00D36AB7" w:rsidRDefault="0059489B" w:rsidP="0059489B">
      <w:pPr>
        <w:rPr>
          <w:color w:val="auto"/>
        </w:rPr>
      </w:pPr>
    </w:p>
    <w:p w:rsidR="00567A0D" w:rsidRPr="00D36AB7" w:rsidRDefault="00567A0D" w:rsidP="00567A0D">
      <w:pPr>
        <w:ind w:firstLine="708"/>
        <w:jc w:val="both"/>
        <w:rPr>
          <w:b/>
          <w:color w:val="auto"/>
          <w:sz w:val="28"/>
          <w:szCs w:val="28"/>
        </w:rPr>
      </w:pPr>
      <w:r w:rsidRPr="00D36AB7">
        <w:rPr>
          <w:b/>
          <w:color w:val="auto"/>
          <w:sz w:val="28"/>
          <w:szCs w:val="28"/>
        </w:rPr>
        <w:t>Задачи:</w:t>
      </w:r>
    </w:p>
    <w:p w:rsidR="007821B4" w:rsidRPr="00D36AB7" w:rsidRDefault="007821B4" w:rsidP="007821B4">
      <w:pPr>
        <w:ind w:left="720"/>
        <w:jc w:val="both"/>
        <w:rPr>
          <w:b/>
          <w:i/>
          <w:color w:val="auto"/>
          <w:sz w:val="28"/>
          <w:szCs w:val="28"/>
        </w:rPr>
      </w:pPr>
      <w:r w:rsidRPr="00D36AB7">
        <w:rPr>
          <w:b/>
          <w:i/>
          <w:color w:val="auto"/>
          <w:sz w:val="28"/>
          <w:szCs w:val="28"/>
        </w:rPr>
        <w:t>Воспитательные:</w:t>
      </w:r>
    </w:p>
    <w:p w:rsidR="006E1D53" w:rsidRPr="00A96D0D" w:rsidRDefault="006E1D53" w:rsidP="004B62FF">
      <w:pPr>
        <w:numPr>
          <w:ilvl w:val="0"/>
          <w:numId w:val="10"/>
        </w:numPr>
        <w:jc w:val="both"/>
        <w:rPr>
          <w:b/>
          <w:i/>
          <w:color w:val="auto"/>
          <w:sz w:val="28"/>
          <w:szCs w:val="28"/>
        </w:rPr>
      </w:pPr>
      <w:r w:rsidRPr="00A96D0D">
        <w:rPr>
          <w:color w:val="auto"/>
          <w:sz w:val="28"/>
          <w:szCs w:val="28"/>
        </w:rPr>
        <w:t>воспитывать сознательное отношение к здоровому образу жизни и занятиям спортом;</w:t>
      </w:r>
    </w:p>
    <w:p w:rsidR="000C0AF2" w:rsidRPr="00A96D0D" w:rsidRDefault="009C7CFE" w:rsidP="000C0AF2">
      <w:pPr>
        <w:numPr>
          <w:ilvl w:val="0"/>
          <w:numId w:val="10"/>
        </w:numPr>
        <w:jc w:val="both"/>
        <w:rPr>
          <w:b/>
          <w:i/>
          <w:color w:val="auto"/>
          <w:sz w:val="28"/>
          <w:szCs w:val="28"/>
        </w:rPr>
      </w:pPr>
      <w:r w:rsidRPr="00A96D0D">
        <w:rPr>
          <w:color w:val="auto"/>
          <w:sz w:val="28"/>
          <w:szCs w:val="28"/>
        </w:rPr>
        <w:t>воспит</w:t>
      </w:r>
      <w:r w:rsidR="008A6D16" w:rsidRPr="00A96D0D">
        <w:rPr>
          <w:color w:val="auto"/>
          <w:sz w:val="28"/>
          <w:szCs w:val="28"/>
        </w:rPr>
        <w:t>ывать</w:t>
      </w:r>
      <w:r w:rsidRPr="00A96D0D">
        <w:rPr>
          <w:color w:val="auto"/>
          <w:sz w:val="28"/>
          <w:szCs w:val="28"/>
        </w:rPr>
        <w:t xml:space="preserve"> трудолюбие,</w:t>
      </w:r>
      <w:r w:rsidR="000C0AF2" w:rsidRPr="00A96D0D">
        <w:rPr>
          <w:rFonts w:eastAsia="Calibri"/>
          <w:color w:val="auto"/>
          <w:sz w:val="28"/>
          <w:szCs w:val="28"/>
        </w:rPr>
        <w:t>целеустремлённость, волю, дисциплинированность</w:t>
      </w:r>
      <w:r w:rsidR="000C0AF2" w:rsidRPr="00A96D0D">
        <w:rPr>
          <w:color w:val="auto"/>
          <w:sz w:val="28"/>
          <w:szCs w:val="28"/>
        </w:rPr>
        <w:t>;</w:t>
      </w:r>
    </w:p>
    <w:p w:rsidR="00965C9C" w:rsidRPr="00A96D0D" w:rsidRDefault="000C0AF2" w:rsidP="004B62FF">
      <w:pPr>
        <w:numPr>
          <w:ilvl w:val="0"/>
          <w:numId w:val="10"/>
        </w:numPr>
        <w:jc w:val="both"/>
        <w:rPr>
          <w:b/>
          <w:i/>
          <w:color w:val="auto"/>
          <w:sz w:val="28"/>
          <w:szCs w:val="28"/>
        </w:rPr>
      </w:pPr>
      <w:r w:rsidRPr="00A96D0D">
        <w:rPr>
          <w:color w:val="auto"/>
          <w:sz w:val="28"/>
          <w:szCs w:val="28"/>
        </w:rPr>
        <w:t>способствовать формированию нравственных</w:t>
      </w:r>
      <w:r w:rsidR="00965C9C" w:rsidRPr="00A96D0D">
        <w:rPr>
          <w:color w:val="auto"/>
          <w:sz w:val="28"/>
          <w:szCs w:val="28"/>
        </w:rPr>
        <w:t xml:space="preserve"> чувств и нравственно</w:t>
      </w:r>
      <w:r w:rsidRPr="00A96D0D">
        <w:rPr>
          <w:color w:val="auto"/>
          <w:sz w:val="28"/>
          <w:szCs w:val="28"/>
        </w:rPr>
        <w:t>го поведения;</w:t>
      </w:r>
    </w:p>
    <w:p w:rsidR="00CF782E" w:rsidRPr="00A96D0D" w:rsidRDefault="00EF49F0" w:rsidP="00CF782E">
      <w:pPr>
        <w:numPr>
          <w:ilvl w:val="0"/>
          <w:numId w:val="10"/>
        </w:numPr>
        <w:jc w:val="both"/>
        <w:rPr>
          <w:b/>
          <w:i/>
          <w:color w:val="auto"/>
          <w:sz w:val="28"/>
          <w:szCs w:val="28"/>
        </w:rPr>
      </w:pPr>
      <w:r w:rsidRPr="00A96D0D">
        <w:rPr>
          <w:rStyle w:val="c15"/>
          <w:color w:val="auto"/>
          <w:sz w:val="28"/>
          <w:szCs w:val="28"/>
        </w:rPr>
        <w:t>способствовать</w:t>
      </w:r>
      <w:r w:rsidR="00213128" w:rsidRPr="00A96D0D">
        <w:rPr>
          <w:rStyle w:val="c15"/>
          <w:color w:val="auto"/>
          <w:sz w:val="28"/>
          <w:szCs w:val="28"/>
        </w:rPr>
        <w:t xml:space="preserve">патриотическому воспитанию </w:t>
      </w:r>
      <w:r w:rsidRPr="00A96D0D">
        <w:rPr>
          <w:rStyle w:val="c15"/>
          <w:color w:val="auto"/>
          <w:sz w:val="28"/>
          <w:szCs w:val="28"/>
        </w:rPr>
        <w:t xml:space="preserve">учащихся. </w:t>
      </w:r>
    </w:p>
    <w:p w:rsidR="00965C9C" w:rsidRPr="00A96D0D" w:rsidRDefault="00965C9C" w:rsidP="00965C9C">
      <w:pPr>
        <w:jc w:val="both"/>
        <w:rPr>
          <w:b/>
          <w:i/>
          <w:color w:val="auto"/>
          <w:sz w:val="28"/>
          <w:szCs w:val="28"/>
        </w:rPr>
      </w:pPr>
    </w:p>
    <w:p w:rsidR="007821B4" w:rsidRPr="00A96D0D" w:rsidRDefault="007821B4" w:rsidP="00151EAA">
      <w:pPr>
        <w:ind w:firstLine="708"/>
        <w:jc w:val="both"/>
        <w:rPr>
          <w:b/>
          <w:i/>
          <w:color w:val="auto"/>
          <w:sz w:val="28"/>
          <w:szCs w:val="28"/>
        </w:rPr>
      </w:pPr>
      <w:r w:rsidRPr="00A96D0D">
        <w:rPr>
          <w:b/>
          <w:i/>
          <w:color w:val="auto"/>
          <w:sz w:val="28"/>
          <w:szCs w:val="28"/>
        </w:rPr>
        <w:t>Развивающие:</w:t>
      </w:r>
    </w:p>
    <w:p w:rsidR="00577391" w:rsidRPr="00A96D0D" w:rsidRDefault="00577391" w:rsidP="004B62FF">
      <w:pPr>
        <w:pStyle w:val="af8"/>
        <w:numPr>
          <w:ilvl w:val="0"/>
          <w:numId w:val="11"/>
        </w:numPr>
        <w:shd w:val="clear" w:color="auto" w:fill="FFFFFF"/>
        <w:spacing w:before="0" w:beforeAutospacing="0" w:after="0" w:afterAutospacing="0"/>
        <w:ind w:left="709"/>
        <w:jc w:val="both"/>
        <w:rPr>
          <w:color w:val="auto"/>
          <w:sz w:val="28"/>
          <w:szCs w:val="28"/>
        </w:rPr>
      </w:pPr>
      <w:r w:rsidRPr="00A96D0D">
        <w:rPr>
          <w:color w:val="auto"/>
          <w:sz w:val="28"/>
          <w:szCs w:val="28"/>
        </w:rPr>
        <w:t>с</w:t>
      </w:r>
      <w:r w:rsidR="0059489B" w:rsidRPr="00A96D0D">
        <w:rPr>
          <w:color w:val="auto"/>
          <w:sz w:val="28"/>
          <w:szCs w:val="28"/>
        </w:rPr>
        <w:t>пособствовать</w:t>
      </w:r>
      <w:r w:rsidRPr="00A96D0D">
        <w:rPr>
          <w:color w:val="auto"/>
          <w:sz w:val="28"/>
          <w:szCs w:val="28"/>
        </w:rPr>
        <w:t xml:space="preserve"> развитию </w:t>
      </w:r>
      <w:r w:rsidR="009020B3">
        <w:rPr>
          <w:color w:val="auto"/>
          <w:sz w:val="28"/>
          <w:szCs w:val="28"/>
        </w:rPr>
        <w:t xml:space="preserve">эмоциональной устойчивости  и самоконтроля </w:t>
      </w:r>
      <w:r w:rsidRPr="00A96D0D">
        <w:rPr>
          <w:color w:val="auto"/>
          <w:sz w:val="28"/>
          <w:szCs w:val="28"/>
        </w:rPr>
        <w:t>учащихся;</w:t>
      </w:r>
    </w:p>
    <w:p w:rsidR="00577391" w:rsidRPr="00A96D0D" w:rsidRDefault="00577391" w:rsidP="004B62FF">
      <w:pPr>
        <w:pStyle w:val="af8"/>
        <w:numPr>
          <w:ilvl w:val="0"/>
          <w:numId w:val="11"/>
        </w:numPr>
        <w:shd w:val="clear" w:color="auto" w:fill="FFFFFF"/>
        <w:spacing w:before="0" w:beforeAutospacing="0" w:after="0" w:afterAutospacing="0"/>
        <w:ind w:left="709"/>
        <w:jc w:val="both"/>
        <w:rPr>
          <w:color w:val="auto"/>
          <w:sz w:val="28"/>
          <w:szCs w:val="28"/>
        </w:rPr>
      </w:pPr>
      <w:r w:rsidRPr="00A96D0D">
        <w:rPr>
          <w:color w:val="auto"/>
          <w:sz w:val="28"/>
          <w:szCs w:val="28"/>
        </w:rPr>
        <w:t>разви</w:t>
      </w:r>
      <w:r w:rsidR="00951B78" w:rsidRPr="00A96D0D">
        <w:rPr>
          <w:color w:val="auto"/>
          <w:sz w:val="28"/>
          <w:szCs w:val="28"/>
        </w:rPr>
        <w:t>вать общие физические</w:t>
      </w:r>
      <w:r w:rsidRPr="00A96D0D">
        <w:rPr>
          <w:color w:val="auto"/>
          <w:sz w:val="28"/>
          <w:szCs w:val="28"/>
        </w:rPr>
        <w:t xml:space="preserve"> качеств</w:t>
      </w:r>
      <w:r w:rsidR="00951B78" w:rsidRPr="00A96D0D">
        <w:rPr>
          <w:color w:val="auto"/>
          <w:sz w:val="28"/>
          <w:szCs w:val="28"/>
        </w:rPr>
        <w:t>а, необходимые</w:t>
      </w:r>
      <w:r w:rsidRPr="00A96D0D">
        <w:rPr>
          <w:color w:val="auto"/>
          <w:sz w:val="28"/>
          <w:szCs w:val="28"/>
        </w:rPr>
        <w:t xml:space="preserve"> для освоения техники самбо;</w:t>
      </w:r>
    </w:p>
    <w:p w:rsidR="000C0AF2" w:rsidRPr="00A96D0D" w:rsidRDefault="000C0AF2" w:rsidP="00951B78">
      <w:pPr>
        <w:pStyle w:val="a8"/>
        <w:numPr>
          <w:ilvl w:val="0"/>
          <w:numId w:val="11"/>
        </w:numPr>
        <w:jc w:val="both"/>
        <w:rPr>
          <w:color w:val="auto"/>
          <w:sz w:val="28"/>
          <w:szCs w:val="28"/>
        </w:rPr>
      </w:pPr>
      <w:r w:rsidRPr="00A96D0D">
        <w:rPr>
          <w:color w:val="auto"/>
          <w:sz w:val="28"/>
          <w:szCs w:val="28"/>
        </w:rPr>
        <w:t>способность развитию культуры общения и взаимодействия в процессе занятий и соревновательной деятельности;</w:t>
      </w:r>
    </w:p>
    <w:p w:rsidR="00577391" w:rsidRPr="00A96D0D" w:rsidRDefault="00577391" w:rsidP="004B62FF">
      <w:pPr>
        <w:pStyle w:val="af8"/>
        <w:numPr>
          <w:ilvl w:val="0"/>
          <w:numId w:val="11"/>
        </w:numPr>
        <w:shd w:val="clear" w:color="auto" w:fill="FFFFFF"/>
        <w:spacing w:before="0" w:beforeAutospacing="0" w:after="0" w:afterAutospacing="0"/>
        <w:ind w:left="709"/>
        <w:jc w:val="both"/>
        <w:rPr>
          <w:color w:val="auto"/>
          <w:sz w:val="28"/>
          <w:szCs w:val="28"/>
        </w:rPr>
      </w:pPr>
      <w:r w:rsidRPr="00A96D0D">
        <w:rPr>
          <w:color w:val="auto"/>
          <w:sz w:val="28"/>
          <w:szCs w:val="28"/>
        </w:rPr>
        <w:t xml:space="preserve">способствовать развитию </w:t>
      </w:r>
      <w:r w:rsidR="0000591D">
        <w:rPr>
          <w:color w:val="auto"/>
          <w:sz w:val="28"/>
          <w:szCs w:val="28"/>
        </w:rPr>
        <w:t xml:space="preserve">специальных </w:t>
      </w:r>
      <w:r w:rsidRPr="00A96D0D">
        <w:rPr>
          <w:color w:val="auto"/>
          <w:sz w:val="28"/>
          <w:szCs w:val="28"/>
        </w:rPr>
        <w:t xml:space="preserve">двигательных </w:t>
      </w:r>
      <w:r w:rsidR="0000591D">
        <w:rPr>
          <w:color w:val="auto"/>
          <w:sz w:val="28"/>
          <w:szCs w:val="28"/>
        </w:rPr>
        <w:t>действий</w:t>
      </w:r>
      <w:r w:rsidRPr="00A96D0D">
        <w:rPr>
          <w:color w:val="auto"/>
          <w:sz w:val="28"/>
          <w:szCs w:val="28"/>
        </w:rPr>
        <w:t xml:space="preserve"> (силы, гибкости, быстроты, выносливости</w:t>
      </w:r>
      <w:r w:rsidR="00A25079" w:rsidRPr="00A96D0D">
        <w:rPr>
          <w:color w:val="auto"/>
          <w:sz w:val="28"/>
          <w:szCs w:val="28"/>
        </w:rPr>
        <w:t>, координации</w:t>
      </w:r>
      <w:r w:rsidR="00EF49F0" w:rsidRPr="00A96D0D">
        <w:rPr>
          <w:color w:val="auto"/>
          <w:sz w:val="28"/>
          <w:szCs w:val="28"/>
        </w:rPr>
        <w:t>).</w:t>
      </w:r>
    </w:p>
    <w:p w:rsidR="00EF49F0" w:rsidRPr="00A96D0D" w:rsidRDefault="00EF49F0" w:rsidP="00EF49F0">
      <w:pPr>
        <w:pStyle w:val="af8"/>
        <w:shd w:val="clear" w:color="auto" w:fill="FFFFFF"/>
        <w:spacing w:before="0" w:beforeAutospacing="0" w:after="0" w:afterAutospacing="0"/>
        <w:jc w:val="both"/>
        <w:rPr>
          <w:color w:val="auto"/>
          <w:sz w:val="28"/>
          <w:szCs w:val="28"/>
        </w:rPr>
      </w:pPr>
    </w:p>
    <w:p w:rsidR="007821B4" w:rsidRPr="00A96D0D" w:rsidRDefault="007821B4" w:rsidP="007821B4">
      <w:pPr>
        <w:ind w:firstLine="709"/>
        <w:jc w:val="both"/>
        <w:rPr>
          <w:b/>
          <w:i/>
          <w:color w:val="auto"/>
          <w:sz w:val="28"/>
          <w:szCs w:val="28"/>
        </w:rPr>
      </w:pPr>
      <w:r w:rsidRPr="00A96D0D">
        <w:rPr>
          <w:b/>
          <w:i/>
          <w:color w:val="auto"/>
          <w:sz w:val="28"/>
          <w:szCs w:val="28"/>
        </w:rPr>
        <w:t>Обучающие:</w:t>
      </w:r>
    </w:p>
    <w:p w:rsidR="005457E8" w:rsidRPr="00A96D0D" w:rsidRDefault="005457E8" w:rsidP="00D45B89">
      <w:pPr>
        <w:pStyle w:val="af8"/>
        <w:numPr>
          <w:ilvl w:val="0"/>
          <w:numId w:val="11"/>
        </w:numPr>
        <w:shd w:val="clear" w:color="auto" w:fill="FFFFFF"/>
        <w:spacing w:before="0" w:beforeAutospacing="0" w:after="0" w:afterAutospacing="0"/>
        <w:ind w:left="709"/>
        <w:jc w:val="both"/>
        <w:rPr>
          <w:rFonts w:eastAsia="Calibri"/>
          <w:color w:val="auto"/>
          <w:sz w:val="28"/>
          <w:szCs w:val="28"/>
        </w:rPr>
      </w:pPr>
      <w:r w:rsidRPr="00A96D0D">
        <w:rPr>
          <w:rFonts w:eastAsia="Calibri"/>
          <w:color w:val="auto"/>
          <w:sz w:val="28"/>
          <w:szCs w:val="28"/>
        </w:rPr>
        <w:t>сформировать теоретические знания по истории возникновения и развития самбо,</w:t>
      </w:r>
      <w:r w:rsidR="00851469" w:rsidRPr="00A96D0D">
        <w:rPr>
          <w:rFonts w:eastAsia="Calibri"/>
          <w:color w:val="auto"/>
          <w:sz w:val="28"/>
          <w:szCs w:val="28"/>
        </w:rPr>
        <w:t xml:space="preserve"> технике безопасности, </w:t>
      </w:r>
      <w:r w:rsidRPr="00A96D0D">
        <w:rPr>
          <w:color w:val="auto"/>
          <w:sz w:val="28"/>
          <w:szCs w:val="28"/>
        </w:rPr>
        <w:t>основам спортивной диеты и питания</w:t>
      </w:r>
      <w:r w:rsidR="00A25079" w:rsidRPr="00A96D0D">
        <w:rPr>
          <w:color w:val="auto"/>
          <w:sz w:val="28"/>
          <w:szCs w:val="28"/>
        </w:rPr>
        <w:t>,</w:t>
      </w:r>
      <w:r w:rsidR="004D0129" w:rsidRPr="00A96D0D">
        <w:rPr>
          <w:color w:val="auto"/>
          <w:sz w:val="28"/>
          <w:szCs w:val="28"/>
        </w:rPr>
        <w:t xml:space="preserve"> здоровому</w:t>
      </w:r>
      <w:r w:rsidRPr="00A96D0D">
        <w:rPr>
          <w:rFonts w:eastAsia="Calibri"/>
          <w:color w:val="auto"/>
          <w:sz w:val="28"/>
          <w:szCs w:val="28"/>
        </w:rPr>
        <w:t>образу жизни;</w:t>
      </w:r>
    </w:p>
    <w:p w:rsidR="00FD7CAC" w:rsidRPr="00A96D0D" w:rsidRDefault="00FD7CAC" w:rsidP="00D45B89">
      <w:pPr>
        <w:pStyle w:val="af8"/>
        <w:numPr>
          <w:ilvl w:val="0"/>
          <w:numId w:val="11"/>
        </w:numPr>
        <w:shd w:val="clear" w:color="auto" w:fill="FFFFFF"/>
        <w:spacing w:before="0" w:beforeAutospacing="0" w:after="0" w:afterAutospacing="0"/>
        <w:ind w:left="709"/>
        <w:jc w:val="both"/>
        <w:rPr>
          <w:rFonts w:eastAsia="Calibri"/>
          <w:color w:val="auto"/>
          <w:sz w:val="28"/>
          <w:szCs w:val="28"/>
        </w:rPr>
      </w:pPr>
      <w:r w:rsidRPr="00A96D0D">
        <w:rPr>
          <w:rFonts w:eastAsia="Calibri"/>
          <w:color w:val="auto"/>
          <w:sz w:val="28"/>
          <w:szCs w:val="28"/>
        </w:rPr>
        <w:t>обучить техническим приёмам</w:t>
      </w:r>
      <w:r w:rsidR="00EF49F0" w:rsidRPr="00A96D0D">
        <w:rPr>
          <w:rFonts w:eastAsia="Calibri"/>
          <w:color w:val="auto"/>
          <w:sz w:val="28"/>
          <w:szCs w:val="28"/>
        </w:rPr>
        <w:t xml:space="preserve">, </w:t>
      </w:r>
      <w:r w:rsidR="00EF49F0" w:rsidRPr="00A96D0D">
        <w:rPr>
          <w:rFonts w:eastAsia="Tahoma"/>
          <w:bCs/>
          <w:iCs/>
          <w:color w:val="auto"/>
          <w:sz w:val="28"/>
          <w:szCs w:val="28"/>
          <w:lang w:eastAsia="ar-SA"/>
        </w:rPr>
        <w:t>тактическим действиям и правилам борьбы самбо;</w:t>
      </w:r>
    </w:p>
    <w:p w:rsidR="00EF49F0" w:rsidRPr="00A96D0D" w:rsidRDefault="00EF49F0" w:rsidP="00EF49F0">
      <w:pPr>
        <w:pStyle w:val="a8"/>
        <w:widowControl w:val="0"/>
        <w:numPr>
          <w:ilvl w:val="0"/>
          <w:numId w:val="11"/>
        </w:numPr>
        <w:suppressAutoHyphens/>
        <w:jc w:val="both"/>
        <w:rPr>
          <w:rFonts w:eastAsia="Tahoma"/>
          <w:bCs/>
          <w:iCs/>
          <w:color w:val="auto"/>
          <w:sz w:val="28"/>
          <w:szCs w:val="28"/>
          <w:lang w:eastAsia="ar-SA"/>
        </w:rPr>
      </w:pPr>
      <w:r w:rsidRPr="00A96D0D">
        <w:rPr>
          <w:rFonts w:eastAsia="Tahoma"/>
          <w:bCs/>
          <w:iCs/>
          <w:color w:val="auto"/>
          <w:sz w:val="28"/>
          <w:szCs w:val="28"/>
          <w:lang w:eastAsia="ar-SA"/>
        </w:rPr>
        <w:t>научить приёмам  и методам контроля физической нагрузки на занятиях;</w:t>
      </w:r>
    </w:p>
    <w:p w:rsidR="00EF49F0" w:rsidRPr="00A96D0D" w:rsidRDefault="00EF49F0" w:rsidP="00EF49F0">
      <w:pPr>
        <w:pStyle w:val="af8"/>
        <w:numPr>
          <w:ilvl w:val="0"/>
          <w:numId w:val="11"/>
        </w:numPr>
        <w:shd w:val="clear" w:color="auto" w:fill="FFFFFF"/>
        <w:spacing w:before="0" w:beforeAutospacing="0" w:after="0" w:afterAutospacing="0"/>
        <w:ind w:left="709"/>
        <w:jc w:val="both"/>
        <w:rPr>
          <w:color w:val="auto"/>
          <w:sz w:val="28"/>
          <w:szCs w:val="28"/>
        </w:rPr>
      </w:pPr>
      <w:r w:rsidRPr="00A96D0D">
        <w:rPr>
          <w:color w:val="auto"/>
          <w:sz w:val="28"/>
          <w:szCs w:val="28"/>
        </w:rPr>
        <w:t>сформировать навыки по самообороне.</w:t>
      </w:r>
    </w:p>
    <w:p w:rsidR="00EF49F0" w:rsidRDefault="00EF49F0" w:rsidP="00EF49F0">
      <w:pPr>
        <w:pStyle w:val="af8"/>
        <w:shd w:val="clear" w:color="auto" w:fill="FFFFFF"/>
        <w:spacing w:before="0" w:beforeAutospacing="0" w:after="0" w:afterAutospacing="0"/>
        <w:ind w:left="709"/>
        <w:jc w:val="both"/>
        <w:rPr>
          <w:b/>
          <w:color w:val="auto"/>
          <w:sz w:val="28"/>
          <w:szCs w:val="28"/>
        </w:rPr>
      </w:pPr>
    </w:p>
    <w:p w:rsidR="009F020A" w:rsidRDefault="009F020A" w:rsidP="00EF49F0">
      <w:pPr>
        <w:pStyle w:val="af8"/>
        <w:shd w:val="clear" w:color="auto" w:fill="FFFFFF"/>
        <w:spacing w:before="0" w:beforeAutospacing="0" w:after="0" w:afterAutospacing="0"/>
        <w:ind w:left="709"/>
        <w:jc w:val="both"/>
        <w:rPr>
          <w:b/>
          <w:color w:val="auto"/>
          <w:sz w:val="28"/>
          <w:szCs w:val="28"/>
        </w:rPr>
      </w:pPr>
    </w:p>
    <w:p w:rsidR="009F020A" w:rsidRDefault="009F020A" w:rsidP="00EF49F0">
      <w:pPr>
        <w:pStyle w:val="af8"/>
        <w:shd w:val="clear" w:color="auto" w:fill="FFFFFF"/>
        <w:spacing w:before="0" w:beforeAutospacing="0" w:after="0" w:afterAutospacing="0"/>
        <w:ind w:left="709"/>
        <w:jc w:val="both"/>
        <w:rPr>
          <w:b/>
          <w:color w:val="auto"/>
          <w:sz w:val="28"/>
          <w:szCs w:val="28"/>
        </w:rPr>
      </w:pPr>
    </w:p>
    <w:p w:rsidR="009F020A" w:rsidRDefault="009F020A" w:rsidP="00EF49F0">
      <w:pPr>
        <w:pStyle w:val="af8"/>
        <w:shd w:val="clear" w:color="auto" w:fill="FFFFFF"/>
        <w:spacing w:before="0" w:beforeAutospacing="0" w:after="0" w:afterAutospacing="0"/>
        <w:ind w:left="709"/>
        <w:jc w:val="both"/>
        <w:rPr>
          <w:b/>
          <w:color w:val="auto"/>
          <w:sz w:val="28"/>
          <w:szCs w:val="28"/>
        </w:rPr>
      </w:pPr>
    </w:p>
    <w:p w:rsidR="009F020A" w:rsidRDefault="009F020A" w:rsidP="00EF49F0">
      <w:pPr>
        <w:pStyle w:val="af8"/>
        <w:shd w:val="clear" w:color="auto" w:fill="FFFFFF"/>
        <w:spacing w:before="0" w:beforeAutospacing="0" w:after="0" w:afterAutospacing="0"/>
        <w:ind w:left="709"/>
        <w:jc w:val="both"/>
        <w:rPr>
          <w:b/>
          <w:color w:val="auto"/>
          <w:sz w:val="28"/>
          <w:szCs w:val="28"/>
        </w:rPr>
      </w:pPr>
    </w:p>
    <w:p w:rsidR="009F020A" w:rsidRDefault="009F020A" w:rsidP="00EF49F0">
      <w:pPr>
        <w:pStyle w:val="af8"/>
        <w:shd w:val="clear" w:color="auto" w:fill="FFFFFF"/>
        <w:spacing w:before="0" w:beforeAutospacing="0" w:after="0" w:afterAutospacing="0"/>
        <w:ind w:left="709"/>
        <w:jc w:val="both"/>
        <w:rPr>
          <w:b/>
          <w:color w:val="auto"/>
          <w:sz w:val="28"/>
          <w:szCs w:val="28"/>
        </w:rPr>
      </w:pPr>
    </w:p>
    <w:p w:rsidR="009F020A" w:rsidRDefault="009F020A" w:rsidP="00EF49F0">
      <w:pPr>
        <w:pStyle w:val="af8"/>
        <w:shd w:val="clear" w:color="auto" w:fill="FFFFFF"/>
        <w:spacing w:before="0" w:beforeAutospacing="0" w:after="0" w:afterAutospacing="0"/>
        <w:ind w:left="709"/>
        <w:jc w:val="both"/>
        <w:rPr>
          <w:b/>
          <w:color w:val="auto"/>
          <w:sz w:val="28"/>
          <w:szCs w:val="28"/>
        </w:rPr>
      </w:pPr>
    </w:p>
    <w:p w:rsidR="00990499" w:rsidRPr="00692FEC" w:rsidRDefault="00655F85" w:rsidP="009F6CF9">
      <w:pPr>
        <w:pStyle w:val="2"/>
        <w:numPr>
          <w:ilvl w:val="1"/>
          <w:numId w:val="1"/>
        </w:numPr>
        <w:jc w:val="center"/>
        <w:rPr>
          <w:rFonts w:ascii="Times New Roman" w:hAnsi="Times New Roman" w:cs="Times New Roman"/>
          <w:i/>
          <w:color w:val="auto"/>
          <w:sz w:val="28"/>
          <w:szCs w:val="28"/>
        </w:rPr>
      </w:pPr>
      <w:bookmarkStart w:id="27" w:name="_Toc530468611"/>
      <w:bookmarkStart w:id="28" w:name="_Toc31209704"/>
      <w:r w:rsidRPr="00692FEC">
        <w:rPr>
          <w:rFonts w:ascii="Times New Roman" w:hAnsi="Times New Roman" w:cs="Times New Roman"/>
          <w:i/>
          <w:color w:val="auto"/>
          <w:sz w:val="28"/>
          <w:szCs w:val="28"/>
        </w:rPr>
        <w:lastRenderedPageBreak/>
        <w:t xml:space="preserve">. </w:t>
      </w:r>
      <w:r w:rsidR="00990499" w:rsidRPr="00692FEC">
        <w:rPr>
          <w:rFonts w:ascii="Times New Roman" w:hAnsi="Times New Roman" w:cs="Times New Roman"/>
          <w:i/>
          <w:color w:val="auto"/>
          <w:sz w:val="28"/>
          <w:szCs w:val="28"/>
        </w:rPr>
        <w:t>Содержание программы</w:t>
      </w:r>
      <w:bookmarkEnd w:id="27"/>
      <w:bookmarkEnd w:id="28"/>
    </w:p>
    <w:p w:rsidR="00990499" w:rsidRPr="00692FEC" w:rsidRDefault="00FC7AA8" w:rsidP="00FC7AA8">
      <w:pPr>
        <w:pStyle w:val="3"/>
        <w:ind w:left="360"/>
        <w:rPr>
          <w:rFonts w:cs="Times New Roman"/>
          <w:szCs w:val="28"/>
        </w:rPr>
      </w:pPr>
      <w:bookmarkStart w:id="29" w:name="_Toc31209705"/>
      <w:r w:rsidRPr="00692FEC">
        <w:rPr>
          <w:rFonts w:cs="Times New Roman"/>
          <w:szCs w:val="28"/>
        </w:rPr>
        <w:t>1.3.1.</w:t>
      </w:r>
      <w:bookmarkStart w:id="30" w:name="_Toc530468612"/>
      <w:r w:rsidR="00990499" w:rsidRPr="00692FEC">
        <w:rPr>
          <w:rFonts w:cs="Times New Roman"/>
          <w:szCs w:val="28"/>
        </w:rPr>
        <w:t>Учебный план</w:t>
      </w:r>
      <w:bookmarkEnd w:id="29"/>
      <w:bookmarkEnd w:id="30"/>
    </w:p>
    <w:p w:rsidR="008B534D" w:rsidRPr="00692FEC" w:rsidRDefault="008B534D" w:rsidP="008B534D">
      <w:pPr>
        <w:jc w:val="both"/>
        <w:rPr>
          <w:color w:val="auto"/>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3224"/>
        <w:gridCol w:w="1225"/>
        <w:gridCol w:w="1225"/>
        <w:gridCol w:w="1225"/>
        <w:gridCol w:w="1225"/>
        <w:gridCol w:w="871"/>
      </w:tblGrid>
      <w:tr w:rsidR="00213128" w:rsidRPr="00692FEC" w:rsidTr="001E69A6">
        <w:tc>
          <w:tcPr>
            <w:tcW w:w="309" w:type="pct"/>
            <w:tcBorders>
              <w:top w:val="single" w:sz="4" w:space="0" w:color="auto"/>
              <w:left w:val="single" w:sz="4" w:space="0" w:color="auto"/>
              <w:bottom w:val="single" w:sz="4" w:space="0" w:color="auto"/>
              <w:right w:val="single" w:sz="4" w:space="0" w:color="auto"/>
            </w:tcBorders>
            <w:vAlign w:val="center"/>
          </w:tcPr>
          <w:p w:rsidR="00213128" w:rsidRPr="00692FEC" w:rsidRDefault="00213128" w:rsidP="008B534D">
            <w:pPr>
              <w:jc w:val="center"/>
              <w:rPr>
                <w:b/>
                <w:color w:val="auto"/>
              </w:rPr>
            </w:pPr>
            <w:r w:rsidRPr="00692FEC">
              <w:rPr>
                <w:b/>
                <w:color w:val="auto"/>
              </w:rPr>
              <w:t>№ п/п</w:t>
            </w:r>
          </w:p>
        </w:tc>
        <w:tc>
          <w:tcPr>
            <w:tcW w:w="1604" w:type="pct"/>
            <w:tcBorders>
              <w:top w:val="single" w:sz="4" w:space="0" w:color="auto"/>
              <w:left w:val="single" w:sz="4" w:space="0" w:color="auto"/>
              <w:bottom w:val="single" w:sz="4" w:space="0" w:color="auto"/>
              <w:right w:val="single" w:sz="4" w:space="0" w:color="auto"/>
            </w:tcBorders>
            <w:vAlign w:val="center"/>
          </w:tcPr>
          <w:p w:rsidR="00213128" w:rsidRPr="00692FEC" w:rsidRDefault="00213128" w:rsidP="00C1656F">
            <w:pPr>
              <w:jc w:val="center"/>
              <w:rPr>
                <w:color w:val="auto"/>
              </w:rPr>
            </w:pPr>
            <w:r w:rsidRPr="00692FEC">
              <w:rPr>
                <w:b/>
                <w:color w:val="auto"/>
              </w:rPr>
              <w:t>Разделы,</w:t>
            </w:r>
            <w:r w:rsidR="00C1656F">
              <w:rPr>
                <w:b/>
                <w:color w:val="auto"/>
              </w:rPr>
              <w:t xml:space="preserve"> подразделы</w:t>
            </w:r>
          </w:p>
        </w:tc>
        <w:tc>
          <w:tcPr>
            <w:tcW w:w="634" w:type="pct"/>
            <w:tcBorders>
              <w:top w:val="single" w:sz="4" w:space="0" w:color="auto"/>
              <w:left w:val="single" w:sz="4" w:space="0" w:color="auto"/>
              <w:bottom w:val="single" w:sz="4" w:space="0" w:color="auto"/>
              <w:right w:val="single" w:sz="4" w:space="0" w:color="auto"/>
            </w:tcBorders>
            <w:vAlign w:val="center"/>
          </w:tcPr>
          <w:p w:rsidR="00213128" w:rsidRPr="00692FEC" w:rsidRDefault="00213128" w:rsidP="008B534D">
            <w:pPr>
              <w:jc w:val="center"/>
              <w:rPr>
                <w:b/>
                <w:color w:val="auto"/>
              </w:rPr>
            </w:pPr>
            <w:r w:rsidRPr="00692FEC">
              <w:rPr>
                <w:b/>
                <w:color w:val="auto"/>
              </w:rPr>
              <w:t>1 год обучения</w:t>
            </w:r>
          </w:p>
        </w:tc>
        <w:tc>
          <w:tcPr>
            <w:tcW w:w="634" w:type="pct"/>
            <w:tcBorders>
              <w:top w:val="single" w:sz="4" w:space="0" w:color="auto"/>
              <w:left w:val="single" w:sz="4" w:space="0" w:color="auto"/>
              <w:bottom w:val="single" w:sz="4" w:space="0" w:color="auto"/>
              <w:right w:val="single" w:sz="4" w:space="0" w:color="auto"/>
            </w:tcBorders>
            <w:vAlign w:val="center"/>
          </w:tcPr>
          <w:p w:rsidR="00213128" w:rsidRPr="00692FEC" w:rsidRDefault="00213128" w:rsidP="008B534D">
            <w:pPr>
              <w:jc w:val="center"/>
              <w:rPr>
                <w:b/>
                <w:color w:val="auto"/>
              </w:rPr>
            </w:pPr>
            <w:r w:rsidRPr="00692FEC">
              <w:rPr>
                <w:b/>
                <w:color w:val="auto"/>
              </w:rPr>
              <w:t>2 год</w:t>
            </w:r>
          </w:p>
          <w:p w:rsidR="00213128" w:rsidRPr="00692FEC" w:rsidRDefault="00213128" w:rsidP="008B534D">
            <w:pPr>
              <w:jc w:val="center"/>
              <w:rPr>
                <w:b/>
                <w:color w:val="auto"/>
              </w:rPr>
            </w:pPr>
            <w:r w:rsidRPr="00692FEC">
              <w:rPr>
                <w:b/>
                <w:color w:val="auto"/>
              </w:rPr>
              <w:t>обучения</w:t>
            </w:r>
          </w:p>
        </w:tc>
        <w:tc>
          <w:tcPr>
            <w:tcW w:w="634" w:type="pct"/>
            <w:tcBorders>
              <w:top w:val="single" w:sz="4" w:space="0" w:color="auto"/>
              <w:left w:val="single" w:sz="4" w:space="0" w:color="auto"/>
              <w:bottom w:val="single" w:sz="4" w:space="0" w:color="auto"/>
              <w:right w:val="single" w:sz="4" w:space="0" w:color="auto"/>
            </w:tcBorders>
            <w:vAlign w:val="center"/>
          </w:tcPr>
          <w:p w:rsidR="00213128" w:rsidRPr="00692FEC" w:rsidRDefault="00213128" w:rsidP="008B534D">
            <w:pPr>
              <w:jc w:val="center"/>
              <w:rPr>
                <w:b/>
                <w:color w:val="auto"/>
              </w:rPr>
            </w:pPr>
            <w:r w:rsidRPr="00692FEC">
              <w:rPr>
                <w:b/>
                <w:color w:val="auto"/>
              </w:rPr>
              <w:t>3 год обучения</w:t>
            </w:r>
          </w:p>
        </w:tc>
        <w:tc>
          <w:tcPr>
            <w:tcW w:w="631" w:type="pct"/>
            <w:tcBorders>
              <w:top w:val="single" w:sz="4" w:space="0" w:color="auto"/>
              <w:left w:val="single" w:sz="4" w:space="0" w:color="auto"/>
              <w:bottom w:val="single" w:sz="4" w:space="0" w:color="auto"/>
              <w:right w:val="single" w:sz="4" w:space="0" w:color="auto"/>
            </w:tcBorders>
          </w:tcPr>
          <w:p w:rsidR="00213128" w:rsidRPr="00692FEC" w:rsidRDefault="00213128" w:rsidP="008B534D">
            <w:pPr>
              <w:jc w:val="center"/>
              <w:rPr>
                <w:b/>
                <w:color w:val="auto"/>
              </w:rPr>
            </w:pPr>
            <w:r w:rsidRPr="00692FEC">
              <w:rPr>
                <w:b/>
                <w:color w:val="auto"/>
              </w:rPr>
              <w:t>4 год обучения</w:t>
            </w:r>
          </w:p>
        </w:tc>
        <w:tc>
          <w:tcPr>
            <w:tcW w:w="553" w:type="pct"/>
            <w:tcBorders>
              <w:top w:val="single" w:sz="4" w:space="0" w:color="auto"/>
              <w:left w:val="single" w:sz="4" w:space="0" w:color="auto"/>
              <w:bottom w:val="single" w:sz="4" w:space="0" w:color="auto"/>
              <w:right w:val="single" w:sz="4" w:space="0" w:color="auto"/>
            </w:tcBorders>
            <w:vAlign w:val="center"/>
          </w:tcPr>
          <w:p w:rsidR="00213128" w:rsidRPr="00692FEC" w:rsidRDefault="00213128" w:rsidP="008B534D">
            <w:pPr>
              <w:jc w:val="center"/>
              <w:rPr>
                <w:b/>
                <w:color w:val="auto"/>
              </w:rPr>
            </w:pPr>
            <w:r w:rsidRPr="00692FEC">
              <w:rPr>
                <w:b/>
                <w:color w:val="auto"/>
              </w:rPr>
              <w:t>Итого</w:t>
            </w:r>
          </w:p>
        </w:tc>
      </w:tr>
      <w:tr w:rsidR="00213128" w:rsidRPr="00692FEC" w:rsidTr="006E760E">
        <w:tc>
          <w:tcPr>
            <w:tcW w:w="309" w:type="pct"/>
            <w:tcBorders>
              <w:top w:val="single" w:sz="4" w:space="0" w:color="auto"/>
              <w:left w:val="single" w:sz="4" w:space="0" w:color="auto"/>
              <w:bottom w:val="single" w:sz="4" w:space="0" w:color="auto"/>
              <w:right w:val="single" w:sz="4" w:space="0" w:color="auto"/>
            </w:tcBorders>
            <w:vAlign w:val="center"/>
          </w:tcPr>
          <w:p w:rsidR="00213128" w:rsidRPr="00692FEC" w:rsidRDefault="00213128" w:rsidP="008B534D">
            <w:pPr>
              <w:jc w:val="center"/>
              <w:rPr>
                <w:color w:val="auto"/>
              </w:rPr>
            </w:pPr>
            <w:r w:rsidRPr="00692FEC">
              <w:rPr>
                <w:color w:val="auto"/>
              </w:rPr>
              <w:t>1</w:t>
            </w:r>
          </w:p>
        </w:tc>
        <w:tc>
          <w:tcPr>
            <w:tcW w:w="1604" w:type="pct"/>
            <w:tcBorders>
              <w:top w:val="single" w:sz="4" w:space="0" w:color="auto"/>
              <w:left w:val="single" w:sz="4" w:space="0" w:color="auto"/>
              <w:bottom w:val="single" w:sz="4" w:space="0" w:color="auto"/>
              <w:right w:val="single" w:sz="4" w:space="0" w:color="auto"/>
            </w:tcBorders>
            <w:vAlign w:val="center"/>
          </w:tcPr>
          <w:p w:rsidR="00213128" w:rsidRPr="00692FEC" w:rsidRDefault="00C1656F" w:rsidP="00D23FC7">
            <w:pPr>
              <w:rPr>
                <w:i/>
                <w:color w:val="auto"/>
              </w:rPr>
            </w:pPr>
            <w:r>
              <w:rPr>
                <w:i/>
                <w:color w:val="auto"/>
              </w:rPr>
              <w:t>Раздел</w:t>
            </w:r>
            <w:r w:rsidR="00D23FC7">
              <w:rPr>
                <w:i/>
                <w:color w:val="auto"/>
              </w:rPr>
              <w:t xml:space="preserve"> «</w:t>
            </w:r>
            <w:r w:rsidR="00213128" w:rsidRPr="00692FEC">
              <w:rPr>
                <w:i/>
                <w:color w:val="auto"/>
              </w:rPr>
              <w:t>Теоретическая подготовка</w:t>
            </w:r>
            <w:r w:rsidR="00D23FC7">
              <w:rPr>
                <w:i/>
                <w:color w:val="auto"/>
              </w:rPr>
              <w:t>»</w:t>
            </w:r>
          </w:p>
        </w:tc>
        <w:tc>
          <w:tcPr>
            <w:tcW w:w="634" w:type="pct"/>
            <w:tcBorders>
              <w:top w:val="single" w:sz="4" w:space="0" w:color="auto"/>
              <w:left w:val="single" w:sz="4" w:space="0" w:color="auto"/>
              <w:bottom w:val="single" w:sz="4" w:space="0" w:color="auto"/>
              <w:right w:val="single" w:sz="4" w:space="0" w:color="auto"/>
            </w:tcBorders>
            <w:vAlign w:val="center"/>
          </w:tcPr>
          <w:p w:rsidR="00213128" w:rsidRPr="00692FEC" w:rsidRDefault="006E760E" w:rsidP="008B534D">
            <w:pPr>
              <w:jc w:val="center"/>
              <w:rPr>
                <w:b/>
                <w:color w:val="auto"/>
              </w:rPr>
            </w:pPr>
            <w:r>
              <w:rPr>
                <w:b/>
                <w:color w:val="auto"/>
              </w:rPr>
              <w:t>6</w:t>
            </w:r>
          </w:p>
        </w:tc>
        <w:tc>
          <w:tcPr>
            <w:tcW w:w="634" w:type="pct"/>
            <w:tcBorders>
              <w:top w:val="single" w:sz="4" w:space="0" w:color="auto"/>
              <w:left w:val="single" w:sz="4" w:space="0" w:color="auto"/>
              <w:bottom w:val="single" w:sz="4" w:space="0" w:color="auto"/>
              <w:right w:val="single" w:sz="4" w:space="0" w:color="auto"/>
            </w:tcBorders>
            <w:vAlign w:val="center"/>
          </w:tcPr>
          <w:p w:rsidR="00213128" w:rsidRPr="00692FEC" w:rsidRDefault="006E760E" w:rsidP="008B534D">
            <w:pPr>
              <w:jc w:val="center"/>
              <w:rPr>
                <w:b/>
                <w:color w:val="auto"/>
              </w:rPr>
            </w:pPr>
            <w:r>
              <w:rPr>
                <w:b/>
                <w:color w:val="auto"/>
              </w:rPr>
              <w:t>6</w:t>
            </w:r>
          </w:p>
        </w:tc>
        <w:tc>
          <w:tcPr>
            <w:tcW w:w="634" w:type="pct"/>
            <w:tcBorders>
              <w:top w:val="single" w:sz="4" w:space="0" w:color="auto"/>
              <w:left w:val="single" w:sz="4" w:space="0" w:color="auto"/>
              <w:bottom w:val="single" w:sz="4" w:space="0" w:color="auto"/>
              <w:right w:val="single" w:sz="4" w:space="0" w:color="auto"/>
            </w:tcBorders>
            <w:vAlign w:val="center"/>
          </w:tcPr>
          <w:p w:rsidR="00213128" w:rsidRPr="00692FEC" w:rsidRDefault="006E760E" w:rsidP="008B534D">
            <w:pPr>
              <w:jc w:val="center"/>
              <w:rPr>
                <w:b/>
                <w:color w:val="auto"/>
              </w:rPr>
            </w:pPr>
            <w:r>
              <w:rPr>
                <w:b/>
                <w:color w:val="auto"/>
              </w:rPr>
              <w:t>6</w:t>
            </w:r>
          </w:p>
        </w:tc>
        <w:tc>
          <w:tcPr>
            <w:tcW w:w="631" w:type="pct"/>
            <w:tcBorders>
              <w:top w:val="single" w:sz="4" w:space="0" w:color="auto"/>
              <w:left w:val="single" w:sz="4" w:space="0" w:color="auto"/>
              <w:bottom w:val="single" w:sz="4" w:space="0" w:color="auto"/>
              <w:right w:val="single" w:sz="4" w:space="0" w:color="auto"/>
            </w:tcBorders>
            <w:vAlign w:val="center"/>
          </w:tcPr>
          <w:p w:rsidR="00213128" w:rsidRPr="00692FEC" w:rsidRDefault="006E760E" w:rsidP="008B534D">
            <w:pPr>
              <w:jc w:val="center"/>
              <w:rPr>
                <w:b/>
                <w:color w:val="auto"/>
              </w:rPr>
            </w:pPr>
            <w:r>
              <w:rPr>
                <w:b/>
                <w:color w:val="auto"/>
              </w:rPr>
              <w:t>6</w:t>
            </w:r>
          </w:p>
        </w:tc>
        <w:tc>
          <w:tcPr>
            <w:tcW w:w="553" w:type="pct"/>
            <w:tcBorders>
              <w:top w:val="single" w:sz="4" w:space="0" w:color="auto"/>
              <w:left w:val="single" w:sz="4" w:space="0" w:color="auto"/>
              <w:bottom w:val="single" w:sz="4" w:space="0" w:color="auto"/>
              <w:right w:val="single" w:sz="4" w:space="0" w:color="auto"/>
            </w:tcBorders>
            <w:vAlign w:val="center"/>
          </w:tcPr>
          <w:p w:rsidR="00213128" w:rsidRPr="00692FEC" w:rsidRDefault="006E760E" w:rsidP="008B534D">
            <w:pPr>
              <w:jc w:val="center"/>
              <w:rPr>
                <w:b/>
                <w:color w:val="auto"/>
              </w:rPr>
            </w:pPr>
            <w:r>
              <w:rPr>
                <w:b/>
                <w:color w:val="auto"/>
              </w:rPr>
              <w:t>24</w:t>
            </w:r>
          </w:p>
        </w:tc>
      </w:tr>
      <w:tr w:rsidR="00213128" w:rsidRPr="00692FEC" w:rsidTr="006E760E">
        <w:tc>
          <w:tcPr>
            <w:tcW w:w="309" w:type="pct"/>
            <w:tcBorders>
              <w:top w:val="single" w:sz="4" w:space="0" w:color="auto"/>
              <w:left w:val="single" w:sz="4" w:space="0" w:color="auto"/>
              <w:bottom w:val="single" w:sz="4" w:space="0" w:color="auto"/>
              <w:right w:val="single" w:sz="4" w:space="0" w:color="auto"/>
            </w:tcBorders>
            <w:vAlign w:val="center"/>
          </w:tcPr>
          <w:p w:rsidR="00213128" w:rsidRPr="00692FEC" w:rsidRDefault="00213128" w:rsidP="009C653F">
            <w:pPr>
              <w:jc w:val="center"/>
              <w:rPr>
                <w:color w:val="auto"/>
              </w:rPr>
            </w:pPr>
            <w:r w:rsidRPr="00692FEC">
              <w:rPr>
                <w:color w:val="auto"/>
              </w:rPr>
              <w:t>2</w:t>
            </w:r>
          </w:p>
        </w:tc>
        <w:tc>
          <w:tcPr>
            <w:tcW w:w="1604" w:type="pct"/>
            <w:tcBorders>
              <w:top w:val="single" w:sz="4" w:space="0" w:color="auto"/>
              <w:left w:val="single" w:sz="4" w:space="0" w:color="auto"/>
              <w:bottom w:val="single" w:sz="4" w:space="0" w:color="auto"/>
              <w:right w:val="single" w:sz="4" w:space="0" w:color="auto"/>
            </w:tcBorders>
            <w:vAlign w:val="center"/>
          </w:tcPr>
          <w:p w:rsidR="00213128" w:rsidRPr="00692FEC" w:rsidRDefault="00D23FC7" w:rsidP="00D23FC7">
            <w:pPr>
              <w:rPr>
                <w:i/>
                <w:color w:val="auto"/>
              </w:rPr>
            </w:pPr>
            <w:r>
              <w:rPr>
                <w:i/>
                <w:color w:val="auto"/>
              </w:rPr>
              <w:t>Раздел «</w:t>
            </w:r>
            <w:r w:rsidR="00213128" w:rsidRPr="00692FEC">
              <w:rPr>
                <w:i/>
                <w:color w:val="auto"/>
              </w:rPr>
              <w:t>Практическ</w:t>
            </w:r>
            <w:r>
              <w:rPr>
                <w:i/>
                <w:color w:val="auto"/>
              </w:rPr>
              <w:t>ая подготовка»</w:t>
            </w:r>
          </w:p>
        </w:tc>
        <w:tc>
          <w:tcPr>
            <w:tcW w:w="634" w:type="pct"/>
            <w:tcBorders>
              <w:top w:val="single" w:sz="4" w:space="0" w:color="auto"/>
              <w:left w:val="single" w:sz="4" w:space="0" w:color="auto"/>
              <w:bottom w:val="single" w:sz="4" w:space="0" w:color="auto"/>
              <w:right w:val="single" w:sz="4" w:space="0" w:color="auto"/>
            </w:tcBorders>
            <w:vAlign w:val="center"/>
          </w:tcPr>
          <w:p w:rsidR="00213128" w:rsidRPr="00692FEC" w:rsidRDefault="006E760E" w:rsidP="002635D6">
            <w:pPr>
              <w:jc w:val="center"/>
              <w:rPr>
                <w:b/>
                <w:color w:val="auto"/>
              </w:rPr>
            </w:pPr>
            <w:r>
              <w:rPr>
                <w:b/>
                <w:color w:val="auto"/>
              </w:rPr>
              <w:t>66</w:t>
            </w:r>
          </w:p>
        </w:tc>
        <w:tc>
          <w:tcPr>
            <w:tcW w:w="634" w:type="pct"/>
            <w:tcBorders>
              <w:top w:val="single" w:sz="4" w:space="0" w:color="auto"/>
              <w:left w:val="single" w:sz="4" w:space="0" w:color="auto"/>
              <w:bottom w:val="single" w:sz="4" w:space="0" w:color="auto"/>
              <w:right w:val="single" w:sz="4" w:space="0" w:color="auto"/>
            </w:tcBorders>
            <w:vAlign w:val="center"/>
          </w:tcPr>
          <w:p w:rsidR="00213128" w:rsidRPr="00692FEC" w:rsidRDefault="006E760E" w:rsidP="002635D6">
            <w:pPr>
              <w:jc w:val="center"/>
              <w:rPr>
                <w:b/>
                <w:color w:val="auto"/>
              </w:rPr>
            </w:pPr>
            <w:r>
              <w:rPr>
                <w:b/>
                <w:color w:val="auto"/>
              </w:rPr>
              <w:t>66</w:t>
            </w:r>
          </w:p>
        </w:tc>
        <w:tc>
          <w:tcPr>
            <w:tcW w:w="634" w:type="pct"/>
            <w:tcBorders>
              <w:top w:val="single" w:sz="4" w:space="0" w:color="auto"/>
              <w:left w:val="single" w:sz="4" w:space="0" w:color="auto"/>
              <w:bottom w:val="single" w:sz="4" w:space="0" w:color="auto"/>
              <w:right w:val="single" w:sz="4" w:space="0" w:color="auto"/>
            </w:tcBorders>
            <w:vAlign w:val="center"/>
          </w:tcPr>
          <w:p w:rsidR="00213128" w:rsidRPr="00692FEC" w:rsidRDefault="006E760E" w:rsidP="002635D6">
            <w:pPr>
              <w:jc w:val="center"/>
              <w:rPr>
                <w:b/>
                <w:color w:val="auto"/>
              </w:rPr>
            </w:pPr>
            <w:r>
              <w:rPr>
                <w:b/>
                <w:color w:val="auto"/>
              </w:rPr>
              <w:t>66</w:t>
            </w:r>
          </w:p>
        </w:tc>
        <w:tc>
          <w:tcPr>
            <w:tcW w:w="631" w:type="pct"/>
            <w:tcBorders>
              <w:top w:val="single" w:sz="4" w:space="0" w:color="auto"/>
              <w:left w:val="single" w:sz="4" w:space="0" w:color="auto"/>
              <w:bottom w:val="single" w:sz="4" w:space="0" w:color="auto"/>
              <w:right w:val="single" w:sz="4" w:space="0" w:color="auto"/>
            </w:tcBorders>
            <w:vAlign w:val="center"/>
          </w:tcPr>
          <w:p w:rsidR="00213128" w:rsidRPr="00692FEC" w:rsidRDefault="006E760E" w:rsidP="009C653F">
            <w:pPr>
              <w:jc w:val="center"/>
              <w:rPr>
                <w:b/>
                <w:color w:val="auto"/>
              </w:rPr>
            </w:pPr>
            <w:r>
              <w:rPr>
                <w:b/>
                <w:color w:val="auto"/>
              </w:rPr>
              <w:t>66</w:t>
            </w:r>
          </w:p>
        </w:tc>
        <w:tc>
          <w:tcPr>
            <w:tcW w:w="553" w:type="pct"/>
            <w:tcBorders>
              <w:top w:val="single" w:sz="4" w:space="0" w:color="auto"/>
              <w:left w:val="single" w:sz="4" w:space="0" w:color="auto"/>
              <w:bottom w:val="single" w:sz="4" w:space="0" w:color="auto"/>
              <w:right w:val="single" w:sz="4" w:space="0" w:color="auto"/>
            </w:tcBorders>
            <w:vAlign w:val="center"/>
          </w:tcPr>
          <w:p w:rsidR="00213128" w:rsidRPr="00692FEC" w:rsidRDefault="006E760E" w:rsidP="009C653F">
            <w:pPr>
              <w:jc w:val="center"/>
              <w:rPr>
                <w:b/>
                <w:color w:val="auto"/>
              </w:rPr>
            </w:pPr>
            <w:r>
              <w:rPr>
                <w:b/>
                <w:color w:val="auto"/>
              </w:rPr>
              <w:t>264</w:t>
            </w:r>
          </w:p>
        </w:tc>
      </w:tr>
      <w:tr w:rsidR="00F04AB6" w:rsidRPr="00692FEC" w:rsidTr="001E69A6">
        <w:tc>
          <w:tcPr>
            <w:tcW w:w="309" w:type="pct"/>
            <w:tcBorders>
              <w:top w:val="single" w:sz="4" w:space="0" w:color="auto"/>
              <w:left w:val="single" w:sz="4" w:space="0" w:color="auto"/>
              <w:bottom w:val="single" w:sz="4" w:space="0" w:color="auto"/>
              <w:right w:val="single" w:sz="4" w:space="0" w:color="auto"/>
            </w:tcBorders>
            <w:vAlign w:val="center"/>
          </w:tcPr>
          <w:p w:rsidR="00F04AB6" w:rsidRPr="00692FEC" w:rsidRDefault="00F04AB6" w:rsidP="009C653F">
            <w:pPr>
              <w:jc w:val="center"/>
              <w:rPr>
                <w:color w:val="auto"/>
              </w:rPr>
            </w:pPr>
            <w:r w:rsidRPr="00692FEC">
              <w:rPr>
                <w:color w:val="auto"/>
              </w:rPr>
              <w:t>2.1.</w:t>
            </w:r>
          </w:p>
        </w:tc>
        <w:tc>
          <w:tcPr>
            <w:tcW w:w="1604" w:type="pct"/>
            <w:tcBorders>
              <w:top w:val="single" w:sz="4" w:space="0" w:color="auto"/>
              <w:left w:val="single" w:sz="4" w:space="0" w:color="auto"/>
              <w:bottom w:val="single" w:sz="4" w:space="0" w:color="auto"/>
              <w:right w:val="single" w:sz="4" w:space="0" w:color="auto"/>
            </w:tcBorders>
            <w:vAlign w:val="center"/>
          </w:tcPr>
          <w:p w:rsidR="00F04AB6" w:rsidRPr="00692FEC" w:rsidRDefault="00D23FC7" w:rsidP="009C653F">
            <w:pPr>
              <w:rPr>
                <w:color w:val="auto"/>
              </w:rPr>
            </w:pPr>
            <w:r>
              <w:rPr>
                <w:color w:val="auto"/>
              </w:rPr>
              <w:t>Подраздел «</w:t>
            </w:r>
            <w:r w:rsidR="00F04AB6" w:rsidRPr="00692FEC">
              <w:rPr>
                <w:color w:val="auto"/>
              </w:rPr>
              <w:t>Общеподготовительные упражнения</w:t>
            </w:r>
            <w:r>
              <w:rPr>
                <w:color w:val="auto"/>
              </w:rPr>
              <w:t>»</w:t>
            </w:r>
          </w:p>
        </w:tc>
        <w:tc>
          <w:tcPr>
            <w:tcW w:w="634" w:type="pct"/>
            <w:tcBorders>
              <w:top w:val="single" w:sz="4" w:space="0" w:color="auto"/>
              <w:left w:val="single" w:sz="4" w:space="0" w:color="auto"/>
              <w:bottom w:val="single" w:sz="4" w:space="0" w:color="auto"/>
              <w:right w:val="single" w:sz="4" w:space="0" w:color="auto"/>
            </w:tcBorders>
            <w:vAlign w:val="center"/>
          </w:tcPr>
          <w:p w:rsidR="00F04AB6" w:rsidRPr="00692FEC" w:rsidRDefault="006E760E" w:rsidP="009C653F">
            <w:pPr>
              <w:jc w:val="center"/>
              <w:rPr>
                <w:color w:val="auto"/>
              </w:rPr>
            </w:pPr>
            <w:r>
              <w:rPr>
                <w:color w:val="auto"/>
              </w:rPr>
              <w:t>40</w:t>
            </w:r>
          </w:p>
        </w:tc>
        <w:tc>
          <w:tcPr>
            <w:tcW w:w="634" w:type="pct"/>
            <w:tcBorders>
              <w:top w:val="single" w:sz="4" w:space="0" w:color="auto"/>
              <w:left w:val="single" w:sz="4" w:space="0" w:color="auto"/>
              <w:bottom w:val="single" w:sz="4" w:space="0" w:color="auto"/>
              <w:right w:val="single" w:sz="4" w:space="0" w:color="auto"/>
            </w:tcBorders>
            <w:vAlign w:val="center"/>
          </w:tcPr>
          <w:p w:rsidR="00F04AB6" w:rsidRPr="00692FEC" w:rsidRDefault="009A4EE6" w:rsidP="009A4EE6">
            <w:pPr>
              <w:jc w:val="center"/>
              <w:rPr>
                <w:color w:val="auto"/>
              </w:rPr>
            </w:pPr>
            <w:r>
              <w:rPr>
                <w:color w:val="auto"/>
              </w:rPr>
              <w:t>23</w:t>
            </w:r>
          </w:p>
        </w:tc>
        <w:tc>
          <w:tcPr>
            <w:tcW w:w="634" w:type="pct"/>
            <w:tcBorders>
              <w:top w:val="single" w:sz="4" w:space="0" w:color="auto"/>
              <w:left w:val="single" w:sz="4" w:space="0" w:color="auto"/>
              <w:bottom w:val="single" w:sz="4" w:space="0" w:color="auto"/>
              <w:right w:val="single" w:sz="4" w:space="0" w:color="auto"/>
            </w:tcBorders>
            <w:vAlign w:val="center"/>
          </w:tcPr>
          <w:p w:rsidR="00F04AB6" w:rsidRPr="00692FEC" w:rsidRDefault="009A4EE6" w:rsidP="009C653F">
            <w:pPr>
              <w:jc w:val="center"/>
              <w:rPr>
                <w:color w:val="auto"/>
              </w:rPr>
            </w:pPr>
            <w:r>
              <w:rPr>
                <w:color w:val="auto"/>
              </w:rPr>
              <w:t>18</w:t>
            </w:r>
          </w:p>
        </w:tc>
        <w:tc>
          <w:tcPr>
            <w:tcW w:w="631" w:type="pct"/>
            <w:tcBorders>
              <w:top w:val="single" w:sz="4" w:space="0" w:color="auto"/>
              <w:left w:val="single" w:sz="4" w:space="0" w:color="auto"/>
              <w:bottom w:val="single" w:sz="4" w:space="0" w:color="auto"/>
              <w:right w:val="single" w:sz="4" w:space="0" w:color="auto"/>
            </w:tcBorders>
            <w:vAlign w:val="center"/>
          </w:tcPr>
          <w:p w:rsidR="00F04AB6" w:rsidRPr="00692FEC" w:rsidRDefault="009A4EE6" w:rsidP="00F61639">
            <w:pPr>
              <w:jc w:val="center"/>
              <w:rPr>
                <w:color w:val="auto"/>
              </w:rPr>
            </w:pPr>
            <w:r>
              <w:rPr>
                <w:color w:val="auto"/>
              </w:rPr>
              <w:t>8</w:t>
            </w:r>
          </w:p>
        </w:tc>
        <w:tc>
          <w:tcPr>
            <w:tcW w:w="553" w:type="pct"/>
            <w:tcBorders>
              <w:top w:val="single" w:sz="4" w:space="0" w:color="auto"/>
              <w:left w:val="single" w:sz="4" w:space="0" w:color="auto"/>
              <w:bottom w:val="single" w:sz="4" w:space="0" w:color="auto"/>
              <w:right w:val="single" w:sz="4" w:space="0" w:color="auto"/>
            </w:tcBorders>
            <w:vAlign w:val="center"/>
          </w:tcPr>
          <w:p w:rsidR="00F04AB6" w:rsidRPr="00692FEC" w:rsidRDefault="009A4EE6" w:rsidP="009C653F">
            <w:pPr>
              <w:jc w:val="center"/>
              <w:rPr>
                <w:color w:val="auto"/>
              </w:rPr>
            </w:pPr>
            <w:r>
              <w:rPr>
                <w:color w:val="auto"/>
              </w:rPr>
              <w:t>89</w:t>
            </w:r>
          </w:p>
        </w:tc>
      </w:tr>
      <w:tr w:rsidR="00F04AB6" w:rsidRPr="00692FEC" w:rsidTr="001E69A6">
        <w:tc>
          <w:tcPr>
            <w:tcW w:w="309" w:type="pct"/>
            <w:tcBorders>
              <w:top w:val="single" w:sz="4" w:space="0" w:color="auto"/>
              <w:left w:val="single" w:sz="4" w:space="0" w:color="auto"/>
              <w:bottom w:val="single" w:sz="4" w:space="0" w:color="auto"/>
              <w:right w:val="single" w:sz="4" w:space="0" w:color="auto"/>
            </w:tcBorders>
            <w:vAlign w:val="center"/>
          </w:tcPr>
          <w:p w:rsidR="00F04AB6" w:rsidRPr="00692FEC" w:rsidRDefault="00F04AB6" w:rsidP="009C653F">
            <w:pPr>
              <w:jc w:val="center"/>
              <w:rPr>
                <w:color w:val="auto"/>
              </w:rPr>
            </w:pPr>
            <w:r w:rsidRPr="00692FEC">
              <w:rPr>
                <w:color w:val="auto"/>
              </w:rPr>
              <w:t>2.2.</w:t>
            </w:r>
          </w:p>
        </w:tc>
        <w:tc>
          <w:tcPr>
            <w:tcW w:w="1604" w:type="pct"/>
            <w:tcBorders>
              <w:top w:val="single" w:sz="4" w:space="0" w:color="auto"/>
              <w:left w:val="single" w:sz="4" w:space="0" w:color="auto"/>
              <w:bottom w:val="single" w:sz="4" w:space="0" w:color="auto"/>
              <w:right w:val="single" w:sz="4" w:space="0" w:color="auto"/>
            </w:tcBorders>
            <w:vAlign w:val="center"/>
          </w:tcPr>
          <w:p w:rsidR="00F04AB6" w:rsidRPr="00692FEC" w:rsidRDefault="00D23FC7" w:rsidP="009C653F">
            <w:pPr>
              <w:rPr>
                <w:color w:val="auto"/>
              </w:rPr>
            </w:pPr>
            <w:r>
              <w:rPr>
                <w:color w:val="auto"/>
              </w:rPr>
              <w:t>Подраздел «</w:t>
            </w:r>
            <w:r w:rsidR="00F04AB6" w:rsidRPr="00692FEC">
              <w:rPr>
                <w:color w:val="auto"/>
              </w:rPr>
              <w:t>Специально-подготовительные упражнения</w:t>
            </w:r>
            <w:r>
              <w:rPr>
                <w:color w:val="auto"/>
              </w:rPr>
              <w:t>»</w:t>
            </w:r>
          </w:p>
        </w:tc>
        <w:tc>
          <w:tcPr>
            <w:tcW w:w="634" w:type="pct"/>
            <w:tcBorders>
              <w:top w:val="single" w:sz="4" w:space="0" w:color="auto"/>
              <w:left w:val="single" w:sz="4" w:space="0" w:color="auto"/>
              <w:bottom w:val="single" w:sz="4" w:space="0" w:color="auto"/>
              <w:right w:val="single" w:sz="4" w:space="0" w:color="auto"/>
            </w:tcBorders>
            <w:vAlign w:val="center"/>
          </w:tcPr>
          <w:p w:rsidR="00F04AB6" w:rsidRPr="00692FEC" w:rsidRDefault="006E760E" w:rsidP="006E760E">
            <w:pPr>
              <w:jc w:val="center"/>
              <w:rPr>
                <w:color w:val="auto"/>
              </w:rPr>
            </w:pPr>
            <w:r>
              <w:rPr>
                <w:color w:val="auto"/>
              </w:rPr>
              <w:t>23</w:t>
            </w:r>
          </w:p>
        </w:tc>
        <w:tc>
          <w:tcPr>
            <w:tcW w:w="634" w:type="pct"/>
            <w:tcBorders>
              <w:top w:val="single" w:sz="4" w:space="0" w:color="auto"/>
              <w:left w:val="single" w:sz="4" w:space="0" w:color="auto"/>
              <w:bottom w:val="single" w:sz="4" w:space="0" w:color="auto"/>
              <w:right w:val="single" w:sz="4" w:space="0" w:color="auto"/>
            </w:tcBorders>
            <w:vAlign w:val="center"/>
          </w:tcPr>
          <w:p w:rsidR="00F04AB6" w:rsidRPr="00692FEC" w:rsidRDefault="00416AF4" w:rsidP="009C653F">
            <w:pPr>
              <w:jc w:val="center"/>
              <w:rPr>
                <w:color w:val="auto"/>
              </w:rPr>
            </w:pPr>
            <w:r>
              <w:rPr>
                <w:color w:val="auto"/>
              </w:rPr>
              <w:t>28</w:t>
            </w:r>
          </w:p>
        </w:tc>
        <w:tc>
          <w:tcPr>
            <w:tcW w:w="634" w:type="pct"/>
            <w:tcBorders>
              <w:top w:val="single" w:sz="4" w:space="0" w:color="auto"/>
              <w:left w:val="single" w:sz="4" w:space="0" w:color="auto"/>
              <w:bottom w:val="single" w:sz="4" w:space="0" w:color="auto"/>
              <w:right w:val="single" w:sz="4" w:space="0" w:color="auto"/>
            </w:tcBorders>
            <w:vAlign w:val="center"/>
          </w:tcPr>
          <w:p w:rsidR="00F04AB6" w:rsidRPr="00692FEC" w:rsidRDefault="00416AF4" w:rsidP="009C653F">
            <w:pPr>
              <w:jc w:val="center"/>
              <w:rPr>
                <w:color w:val="auto"/>
              </w:rPr>
            </w:pPr>
            <w:r>
              <w:rPr>
                <w:color w:val="auto"/>
              </w:rPr>
              <w:t>33</w:t>
            </w:r>
          </w:p>
        </w:tc>
        <w:tc>
          <w:tcPr>
            <w:tcW w:w="631" w:type="pct"/>
            <w:tcBorders>
              <w:top w:val="single" w:sz="4" w:space="0" w:color="auto"/>
              <w:left w:val="single" w:sz="4" w:space="0" w:color="auto"/>
              <w:bottom w:val="single" w:sz="4" w:space="0" w:color="auto"/>
              <w:right w:val="single" w:sz="4" w:space="0" w:color="auto"/>
            </w:tcBorders>
            <w:vAlign w:val="center"/>
          </w:tcPr>
          <w:p w:rsidR="00F04AB6" w:rsidRPr="00692FEC" w:rsidRDefault="00416AF4" w:rsidP="00F61639">
            <w:pPr>
              <w:jc w:val="center"/>
              <w:rPr>
                <w:color w:val="auto"/>
              </w:rPr>
            </w:pPr>
            <w:r>
              <w:rPr>
                <w:color w:val="auto"/>
              </w:rPr>
              <w:t>43</w:t>
            </w:r>
          </w:p>
        </w:tc>
        <w:tc>
          <w:tcPr>
            <w:tcW w:w="553" w:type="pct"/>
            <w:tcBorders>
              <w:top w:val="single" w:sz="4" w:space="0" w:color="auto"/>
              <w:left w:val="single" w:sz="4" w:space="0" w:color="auto"/>
              <w:bottom w:val="single" w:sz="4" w:space="0" w:color="auto"/>
              <w:right w:val="single" w:sz="4" w:space="0" w:color="auto"/>
            </w:tcBorders>
            <w:vAlign w:val="center"/>
          </w:tcPr>
          <w:p w:rsidR="00F04AB6" w:rsidRPr="00692FEC" w:rsidRDefault="00416AF4" w:rsidP="009C653F">
            <w:pPr>
              <w:jc w:val="center"/>
              <w:rPr>
                <w:color w:val="auto"/>
              </w:rPr>
            </w:pPr>
            <w:r>
              <w:rPr>
                <w:color w:val="auto"/>
              </w:rPr>
              <w:t>127</w:t>
            </w:r>
          </w:p>
        </w:tc>
      </w:tr>
      <w:tr w:rsidR="005103E6" w:rsidRPr="00692FEC" w:rsidTr="001E69A6">
        <w:tc>
          <w:tcPr>
            <w:tcW w:w="309" w:type="pct"/>
            <w:tcBorders>
              <w:top w:val="single" w:sz="4" w:space="0" w:color="auto"/>
              <w:left w:val="single" w:sz="4" w:space="0" w:color="auto"/>
              <w:bottom w:val="single" w:sz="4" w:space="0" w:color="auto"/>
              <w:right w:val="single" w:sz="4" w:space="0" w:color="auto"/>
            </w:tcBorders>
            <w:vAlign w:val="center"/>
          </w:tcPr>
          <w:p w:rsidR="005103E6" w:rsidRPr="00692FEC" w:rsidRDefault="005103E6" w:rsidP="009C653F">
            <w:pPr>
              <w:jc w:val="center"/>
              <w:rPr>
                <w:color w:val="auto"/>
              </w:rPr>
            </w:pPr>
            <w:r w:rsidRPr="00692FEC">
              <w:rPr>
                <w:color w:val="auto"/>
              </w:rPr>
              <w:t>2.3.</w:t>
            </w:r>
          </w:p>
        </w:tc>
        <w:tc>
          <w:tcPr>
            <w:tcW w:w="1604" w:type="pct"/>
            <w:tcBorders>
              <w:top w:val="single" w:sz="4" w:space="0" w:color="auto"/>
              <w:left w:val="single" w:sz="4" w:space="0" w:color="auto"/>
              <w:bottom w:val="single" w:sz="4" w:space="0" w:color="auto"/>
              <w:right w:val="single" w:sz="4" w:space="0" w:color="auto"/>
            </w:tcBorders>
            <w:vAlign w:val="center"/>
          </w:tcPr>
          <w:p w:rsidR="005103E6" w:rsidRDefault="005103E6" w:rsidP="009A4EE6">
            <w:pPr>
              <w:rPr>
                <w:color w:val="auto"/>
              </w:rPr>
            </w:pPr>
            <w:r w:rsidRPr="009A4EE6">
              <w:rPr>
                <w:color w:val="auto"/>
              </w:rPr>
              <w:t>Подраздел «</w:t>
            </w:r>
            <w:r w:rsidR="009A4EE6" w:rsidRPr="009A4EE6">
              <w:rPr>
                <w:color w:val="auto"/>
              </w:rPr>
              <w:t>С</w:t>
            </w:r>
            <w:r w:rsidRPr="009A4EE6">
              <w:rPr>
                <w:color w:val="auto"/>
              </w:rPr>
              <w:t>пециальн</w:t>
            </w:r>
            <w:r w:rsidR="009A4EE6" w:rsidRPr="009A4EE6">
              <w:rPr>
                <w:color w:val="auto"/>
              </w:rPr>
              <w:t>ая</w:t>
            </w:r>
            <w:r w:rsidRPr="009A4EE6">
              <w:rPr>
                <w:color w:val="auto"/>
              </w:rPr>
              <w:t xml:space="preserve"> физическ</w:t>
            </w:r>
            <w:r w:rsidR="009A4EE6" w:rsidRPr="009A4EE6">
              <w:rPr>
                <w:color w:val="auto"/>
              </w:rPr>
              <w:t>ая</w:t>
            </w:r>
            <w:r w:rsidRPr="009A4EE6">
              <w:rPr>
                <w:color w:val="auto"/>
              </w:rPr>
              <w:t xml:space="preserve"> и психологическ</w:t>
            </w:r>
            <w:r w:rsidR="009A4EE6" w:rsidRPr="009A4EE6">
              <w:rPr>
                <w:color w:val="auto"/>
              </w:rPr>
              <w:t>ая</w:t>
            </w:r>
            <w:r w:rsidRPr="009A4EE6">
              <w:rPr>
                <w:color w:val="auto"/>
              </w:rPr>
              <w:t>подготовк</w:t>
            </w:r>
            <w:r w:rsidR="009A4EE6" w:rsidRPr="009A4EE6">
              <w:rPr>
                <w:color w:val="auto"/>
              </w:rPr>
              <w:t>а</w:t>
            </w:r>
            <w:r>
              <w:rPr>
                <w:b/>
                <w:color w:val="auto"/>
              </w:rPr>
              <w:t>»</w:t>
            </w:r>
          </w:p>
        </w:tc>
        <w:tc>
          <w:tcPr>
            <w:tcW w:w="634" w:type="pct"/>
            <w:tcBorders>
              <w:top w:val="single" w:sz="4" w:space="0" w:color="auto"/>
              <w:left w:val="single" w:sz="4" w:space="0" w:color="auto"/>
              <w:bottom w:val="single" w:sz="4" w:space="0" w:color="auto"/>
              <w:right w:val="single" w:sz="4" w:space="0" w:color="auto"/>
            </w:tcBorders>
            <w:vAlign w:val="center"/>
          </w:tcPr>
          <w:p w:rsidR="005103E6" w:rsidRDefault="009A4EE6" w:rsidP="006E760E">
            <w:pPr>
              <w:jc w:val="center"/>
              <w:rPr>
                <w:color w:val="auto"/>
              </w:rPr>
            </w:pPr>
            <w:r>
              <w:rPr>
                <w:color w:val="auto"/>
              </w:rPr>
              <w:t>-</w:t>
            </w:r>
          </w:p>
        </w:tc>
        <w:tc>
          <w:tcPr>
            <w:tcW w:w="634" w:type="pct"/>
            <w:tcBorders>
              <w:top w:val="single" w:sz="4" w:space="0" w:color="auto"/>
              <w:left w:val="single" w:sz="4" w:space="0" w:color="auto"/>
              <w:bottom w:val="single" w:sz="4" w:space="0" w:color="auto"/>
              <w:right w:val="single" w:sz="4" w:space="0" w:color="auto"/>
            </w:tcBorders>
            <w:vAlign w:val="center"/>
          </w:tcPr>
          <w:p w:rsidR="005103E6" w:rsidRDefault="009A4EE6" w:rsidP="009A4EE6">
            <w:pPr>
              <w:jc w:val="center"/>
              <w:rPr>
                <w:color w:val="auto"/>
              </w:rPr>
            </w:pPr>
            <w:r>
              <w:rPr>
                <w:color w:val="auto"/>
              </w:rPr>
              <w:t>12</w:t>
            </w:r>
          </w:p>
        </w:tc>
        <w:tc>
          <w:tcPr>
            <w:tcW w:w="634" w:type="pct"/>
            <w:tcBorders>
              <w:top w:val="single" w:sz="4" w:space="0" w:color="auto"/>
              <w:left w:val="single" w:sz="4" w:space="0" w:color="auto"/>
              <w:bottom w:val="single" w:sz="4" w:space="0" w:color="auto"/>
              <w:right w:val="single" w:sz="4" w:space="0" w:color="auto"/>
            </w:tcBorders>
            <w:vAlign w:val="center"/>
          </w:tcPr>
          <w:p w:rsidR="005103E6" w:rsidRDefault="009A4EE6" w:rsidP="009A4EE6">
            <w:pPr>
              <w:jc w:val="center"/>
              <w:rPr>
                <w:color w:val="auto"/>
              </w:rPr>
            </w:pPr>
            <w:r>
              <w:rPr>
                <w:color w:val="auto"/>
              </w:rPr>
              <w:t>12</w:t>
            </w:r>
          </w:p>
        </w:tc>
        <w:tc>
          <w:tcPr>
            <w:tcW w:w="631" w:type="pct"/>
            <w:tcBorders>
              <w:top w:val="single" w:sz="4" w:space="0" w:color="auto"/>
              <w:left w:val="single" w:sz="4" w:space="0" w:color="auto"/>
              <w:bottom w:val="single" w:sz="4" w:space="0" w:color="auto"/>
              <w:right w:val="single" w:sz="4" w:space="0" w:color="auto"/>
            </w:tcBorders>
            <w:vAlign w:val="center"/>
          </w:tcPr>
          <w:p w:rsidR="005103E6" w:rsidRDefault="009A4EE6" w:rsidP="009A4EE6">
            <w:pPr>
              <w:jc w:val="center"/>
              <w:rPr>
                <w:color w:val="auto"/>
              </w:rPr>
            </w:pPr>
            <w:r>
              <w:rPr>
                <w:color w:val="auto"/>
              </w:rPr>
              <w:t>12</w:t>
            </w:r>
          </w:p>
        </w:tc>
        <w:tc>
          <w:tcPr>
            <w:tcW w:w="553" w:type="pct"/>
            <w:tcBorders>
              <w:top w:val="single" w:sz="4" w:space="0" w:color="auto"/>
              <w:left w:val="single" w:sz="4" w:space="0" w:color="auto"/>
              <w:bottom w:val="single" w:sz="4" w:space="0" w:color="auto"/>
              <w:right w:val="single" w:sz="4" w:space="0" w:color="auto"/>
            </w:tcBorders>
            <w:vAlign w:val="center"/>
          </w:tcPr>
          <w:p w:rsidR="005103E6" w:rsidRDefault="009A4EE6" w:rsidP="009C653F">
            <w:pPr>
              <w:jc w:val="center"/>
              <w:rPr>
                <w:color w:val="auto"/>
              </w:rPr>
            </w:pPr>
            <w:r>
              <w:rPr>
                <w:color w:val="auto"/>
              </w:rPr>
              <w:t>36</w:t>
            </w:r>
          </w:p>
        </w:tc>
      </w:tr>
      <w:tr w:rsidR="00F04AB6" w:rsidRPr="00692FEC" w:rsidTr="001E69A6">
        <w:tc>
          <w:tcPr>
            <w:tcW w:w="309" w:type="pct"/>
            <w:tcBorders>
              <w:top w:val="single" w:sz="4" w:space="0" w:color="auto"/>
              <w:left w:val="single" w:sz="4" w:space="0" w:color="auto"/>
              <w:bottom w:val="single" w:sz="4" w:space="0" w:color="auto"/>
              <w:right w:val="single" w:sz="4" w:space="0" w:color="auto"/>
            </w:tcBorders>
            <w:vAlign w:val="center"/>
          </w:tcPr>
          <w:p w:rsidR="00F04AB6" w:rsidRPr="00692FEC" w:rsidRDefault="005103E6" w:rsidP="005103E6">
            <w:pPr>
              <w:jc w:val="center"/>
              <w:rPr>
                <w:color w:val="auto"/>
              </w:rPr>
            </w:pPr>
            <w:r>
              <w:rPr>
                <w:color w:val="auto"/>
              </w:rPr>
              <w:t>2.4</w:t>
            </w:r>
          </w:p>
        </w:tc>
        <w:tc>
          <w:tcPr>
            <w:tcW w:w="1604" w:type="pct"/>
            <w:tcBorders>
              <w:top w:val="single" w:sz="4" w:space="0" w:color="auto"/>
              <w:left w:val="single" w:sz="4" w:space="0" w:color="auto"/>
              <w:bottom w:val="single" w:sz="4" w:space="0" w:color="auto"/>
              <w:right w:val="single" w:sz="4" w:space="0" w:color="auto"/>
            </w:tcBorders>
            <w:vAlign w:val="center"/>
          </w:tcPr>
          <w:p w:rsidR="00F04AB6" w:rsidRPr="00692FEC" w:rsidRDefault="001E69A6" w:rsidP="009C653F">
            <w:pPr>
              <w:rPr>
                <w:color w:val="auto"/>
              </w:rPr>
            </w:pPr>
            <w:r w:rsidRPr="00543EF0">
              <w:rPr>
                <w:color w:val="auto"/>
              </w:rPr>
              <w:t>Подраздел«</w:t>
            </w:r>
            <w:r>
              <w:rPr>
                <w:color w:val="auto"/>
              </w:rPr>
              <w:t>Проверка знаний</w:t>
            </w:r>
            <w:r w:rsidRPr="00543EF0">
              <w:rPr>
                <w:color w:val="auto"/>
              </w:rPr>
              <w:t>»</w:t>
            </w:r>
          </w:p>
        </w:tc>
        <w:tc>
          <w:tcPr>
            <w:tcW w:w="634" w:type="pct"/>
            <w:tcBorders>
              <w:top w:val="single" w:sz="4" w:space="0" w:color="auto"/>
              <w:left w:val="single" w:sz="4" w:space="0" w:color="auto"/>
              <w:bottom w:val="single" w:sz="4" w:space="0" w:color="auto"/>
              <w:right w:val="single" w:sz="4" w:space="0" w:color="auto"/>
            </w:tcBorders>
            <w:vAlign w:val="center"/>
          </w:tcPr>
          <w:p w:rsidR="00F04AB6" w:rsidRPr="00692FEC" w:rsidRDefault="006E760E" w:rsidP="009C653F">
            <w:pPr>
              <w:jc w:val="center"/>
              <w:rPr>
                <w:color w:val="auto"/>
              </w:rPr>
            </w:pPr>
            <w:r>
              <w:rPr>
                <w:color w:val="auto"/>
              </w:rPr>
              <w:t>3</w:t>
            </w:r>
          </w:p>
        </w:tc>
        <w:tc>
          <w:tcPr>
            <w:tcW w:w="634" w:type="pct"/>
            <w:tcBorders>
              <w:top w:val="single" w:sz="4" w:space="0" w:color="auto"/>
              <w:left w:val="single" w:sz="4" w:space="0" w:color="auto"/>
              <w:bottom w:val="single" w:sz="4" w:space="0" w:color="auto"/>
              <w:right w:val="single" w:sz="4" w:space="0" w:color="auto"/>
            </w:tcBorders>
            <w:vAlign w:val="center"/>
          </w:tcPr>
          <w:p w:rsidR="00F04AB6" w:rsidRPr="00692FEC" w:rsidRDefault="00416AF4" w:rsidP="009C653F">
            <w:pPr>
              <w:jc w:val="center"/>
              <w:rPr>
                <w:color w:val="auto"/>
              </w:rPr>
            </w:pPr>
            <w:r>
              <w:rPr>
                <w:color w:val="auto"/>
              </w:rPr>
              <w:t>3</w:t>
            </w:r>
          </w:p>
        </w:tc>
        <w:tc>
          <w:tcPr>
            <w:tcW w:w="634" w:type="pct"/>
            <w:tcBorders>
              <w:top w:val="single" w:sz="4" w:space="0" w:color="auto"/>
              <w:left w:val="single" w:sz="4" w:space="0" w:color="auto"/>
              <w:bottom w:val="single" w:sz="4" w:space="0" w:color="auto"/>
              <w:right w:val="single" w:sz="4" w:space="0" w:color="auto"/>
            </w:tcBorders>
            <w:vAlign w:val="center"/>
          </w:tcPr>
          <w:p w:rsidR="00F04AB6" w:rsidRPr="00692FEC" w:rsidRDefault="00416AF4" w:rsidP="00F04AB6">
            <w:pPr>
              <w:jc w:val="center"/>
              <w:rPr>
                <w:color w:val="auto"/>
              </w:rPr>
            </w:pPr>
            <w:r>
              <w:rPr>
                <w:color w:val="auto"/>
              </w:rPr>
              <w:t>3</w:t>
            </w:r>
          </w:p>
        </w:tc>
        <w:tc>
          <w:tcPr>
            <w:tcW w:w="631" w:type="pct"/>
            <w:tcBorders>
              <w:top w:val="single" w:sz="4" w:space="0" w:color="auto"/>
              <w:left w:val="single" w:sz="4" w:space="0" w:color="auto"/>
              <w:bottom w:val="single" w:sz="4" w:space="0" w:color="auto"/>
              <w:right w:val="single" w:sz="4" w:space="0" w:color="auto"/>
            </w:tcBorders>
            <w:vAlign w:val="center"/>
          </w:tcPr>
          <w:p w:rsidR="00F04AB6" w:rsidRPr="00692FEC" w:rsidRDefault="00416AF4" w:rsidP="00F61639">
            <w:pPr>
              <w:jc w:val="center"/>
              <w:rPr>
                <w:color w:val="auto"/>
              </w:rPr>
            </w:pPr>
            <w:r>
              <w:rPr>
                <w:color w:val="auto"/>
              </w:rPr>
              <w:t>3</w:t>
            </w:r>
          </w:p>
        </w:tc>
        <w:tc>
          <w:tcPr>
            <w:tcW w:w="553" w:type="pct"/>
            <w:tcBorders>
              <w:top w:val="single" w:sz="4" w:space="0" w:color="auto"/>
              <w:left w:val="single" w:sz="4" w:space="0" w:color="auto"/>
              <w:bottom w:val="single" w:sz="4" w:space="0" w:color="auto"/>
              <w:right w:val="single" w:sz="4" w:space="0" w:color="auto"/>
            </w:tcBorders>
            <w:vAlign w:val="center"/>
          </w:tcPr>
          <w:p w:rsidR="00F04AB6" w:rsidRPr="00692FEC" w:rsidRDefault="00416AF4" w:rsidP="009C653F">
            <w:pPr>
              <w:jc w:val="center"/>
              <w:rPr>
                <w:color w:val="auto"/>
              </w:rPr>
            </w:pPr>
            <w:r>
              <w:rPr>
                <w:color w:val="auto"/>
              </w:rPr>
              <w:t>12</w:t>
            </w:r>
          </w:p>
        </w:tc>
      </w:tr>
      <w:tr w:rsidR="00F04AB6" w:rsidRPr="00692FEC" w:rsidTr="001E69A6">
        <w:tc>
          <w:tcPr>
            <w:tcW w:w="309" w:type="pct"/>
            <w:tcBorders>
              <w:top w:val="single" w:sz="4" w:space="0" w:color="auto"/>
              <w:left w:val="single" w:sz="4" w:space="0" w:color="auto"/>
              <w:bottom w:val="single" w:sz="4" w:space="0" w:color="auto"/>
              <w:right w:val="single" w:sz="4" w:space="0" w:color="auto"/>
            </w:tcBorders>
            <w:vAlign w:val="center"/>
          </w:tcPr>
          <w:p w:rsidR="00F04AB6" w:rsidRPr="00692FEC" w:rsidRDefault="00F04AB6" w:rsidP="009C653F">
            <w:pPr>
              <w:jc w:val="center"/>
              <w:rPr>
                <w:color w:val="auto"/>
              </w:rPr>
            </w:pPr>
          </w:p>
        </w:tc>
        <w:tc>
          <w:tcPr>
            <w:tcW w:w="1604" w:type="pct"/>
            <w:tcBorders>
              <w:top w:val="single" w:sz="4" w:space="0" w:color="auto"/>
              <w:left w:val="single" w:sz="4" w:space="0" w:color="auto"/>
              <w:bottom w:val="single" w:sz="4" w:space="0" w:color="auto"/>
              <w:right w:val="single" w:sz="4" w:space="0" w:color="auto"/>
            </w:tcBorders>
            <w:vAlign w:val="center"/>
          </w:tcPr>
          <w:p w:rsidR="00F04AB6" w:rsidRPr="00194AB6" w:rsidRDefault="00194AB6" w:rsidP="009C653F">
            <w:pPr>
              <w:rPr>
                <w:b/>
                <w:i/>
                <w:color w:val="auto"/>
              </w:rPr>
            </w:pPr>
            <w:r w:rsidRPr="00194AB6">
              <w:rPr>
                <w:b/>
                <w:i/>
                <w:color w:val="auto"/>
              </w:rPr>
              <w:t>Всего:</w:t>
            </w:r>
          </w:p>
        </w:tc>
        <w:tc>
          <w:tcPr>
            <w:tcW w:w="634" w:type="pct"/>
            <w:tcBorders>
              <w:top w:val="single" w:sz="4" w:space="0" w:color="auto"/>
              <w:left w:val="single" w:sz="4" w:space="0" w:color="auto"/>
              <w:bottom w:val="single" w:sz="4" w:space="0" w:color="auto"/>
              <w:right w:val="single" w:sz="4" w:space="0" w:color="auto"/>
            </w:tcBorders>
            <w:vAlign w:val="center"/>
          </w:tcPr>
          <w:p w:rsidR="00F04AB6" w:rsidRPr="00692FEC" w:rsidRDefault="00543EF0" w:rsidP="009C653F">
            <w:pPr>
              <w:jc w:val="center"/>
              <w:rPr>
                <w:b/>
                <w:color w:val="auto"/>
              </w:rPr>
            </w:pPr>
            <w:r>
              <w:rPr>
                <w:b/>
                <w:color w:val="auto"/>
              </w:rPr>
              <w:t>72</w:t>
            </w:r>
          </w:p>
        </w:tc>
        <w:tc>
          <w:tcPr>
            <w:tcW w:w="634" w:type="pct"/>
            <w:tcBorders>
              <w:top w:val="single" w:sz="4" w:space="0" w:color="auto"/>
              <w:left w:val="single" w:sz="4" w:space="0" w:color="auto"/>
              <w:bottom w:val="single" w:sz="4" w:space="0" w:color="auto"/>
              <w:right w:val="single" w:sz="4" w:space="0" w:color="auto"/>
            </w:tcBorders>
            <w:vAlign w:val="center"/>
          </w:tcPr>
          <w:p w:rsidR="00F04AB6" w:rsidRPr="00692FEC" w:rsidRDefault="00543EF0" w:rsidP="009C653F">
            <w:pPr>
              <w:jc w:val="center"/>
              <w:rPr>
                <w:b/>
                <w:color w:val="auto"/>
              </w:rPr>
            </w:pPr>
            <w:r>
              <w:rPr>
                <w:b/>
                <w:color w:val="auto"/>
              </w:rPr>
              <w:t>72</w:t>
            </w:r>
          </w:p>
        </w:tc>
        <w:tc>
          <w:tcPr>
            <w:tcW w:w="634" w:type="pct"/>
            <w:tcBorders>
              <w:top w:val="single" w:sz="4" w:space="0" w:color="auto"/>
              <w:left w:val="single" w:sz="4" w:space="0" w:color="auto"/>
              <w:bottom w:val="single" w:sz="4" w:space="0" w:color="auto"/>
              <w:right w:val="single" w:sz="4" w:space="0" w:color="auto"/>
            </w:tcBorders>
            <w:vAlign w:val="center"/>
          </w:tcPr>
          <w:p w:rsidR="00F04AB6" w:rsidRPr="00692FEC" w:rsidRDefault="00543EF0" w:rsidP="009C653F">
            <w:pPr>
              <w:jc w:val="center"/>
              <w:rPr>
                <w:b/>
                <w:color w:val="auto"/>
              </w:rPr>
            </w:pPr>
            <w:r>
              <w:rPr>
                <w:b/>
                <w:color w:val="auto"/>
              </w:rPr>
              <w:t>72</w:t>
            </w:r>
          </w:p>
        </w:tc>
        <w:tc>
          <w:tcPr>
            <w:tcW w:w="631" w:type="pct"/>
            <w:tcBorders>
              <w:top w:val="single" w:sz="4" w:space="0" w:color="auto"/>
              <w:left w:val="single" w:sz="4" w:space="0" w:color="auto"/>
              <w:bottom w:val="single" w:sz="4" w:space="0" w:color="auto"/>
              <w:right w:val="single" w:sz="4" w:space="0" w:color="auto"/>
            </w:tcBorders>
          </w:tcPr>
          <w:p w:rsidR="00F04AB6" w:rsidRPr="00692FEC" w:rsidRDefault="00543EF0" w:rsidP="009C653F">
            <w:pPr>
              <w:jc w:val="center"/>
              <w:rPr>
                <w:b/>
                <w:color w:val="auto"/>
              </w:rPr>
            </w:pPr>
            <w:r>
              <w:rPr>
                <w:b/>
                <w:color w:val="auto"/>
              </w:rPr>
              <w:t>72</w:t>
            </w:r>
          </w:p>
        </w:tc>
        <w:tc>
          <w:tcPr>
            <w:tcW w:w="553" w:type="pct"/>
            <w:tcBorders>
              <w:top w:val="single" w:sz="4" w:space="0" w:color="auto"/>
              <w:left w:val="single" w:sz="4" w:space="0" w:color="auto"/>
              <w:bottom w:val="single" w:sz="4" w:space="0" w:color="auto"/>
              <w:right w:val="single" w:sz="4" w:space="0" w:color="auto"/>
            </w:tcBorders>
            <w:vAlign w:val="center"/>
          </w:tcPr>
          <w:p w:rsidR="00F04AB6" w:rsidRPr="00692FEC" w:rsidRDefault="00543EF0" w:rsidP="009C653F">
            <w:pPr>
              <w:jc w:val="center"/>
              <w:rPr>
                <w:b/>
                <w:color w:val="auto"/>
              </w:rPr>
            </w:pPr>
            <w:r>
              <w:rPr>
                <w:b/>
                <w:color w:val="auto"/>
              </w:rPr>
              <w:t>288</w:t>
            </w:r>
          </w:p>
        </w:tc>
      </w:tr>
    </w:tbl>
    <w:p w:rsidR="008B534D" w:rsidRDefault="008B534D" w:rsidP="008B534D">
      <w:pPr>
        <w:rPr>
          <w:color w:val="auto"/>
        </w:rPr>
      </w:pPr>
    </w:p>
    <w:p w:rsidR="00087342" w:rsidRPr="00692FEC" w:rsidRDefault="008B534D" w:rsidP="009F020A">
      <w:pPr>
        <w:jc w:val="center"/>
        <w:rPr>
          <w:b/>
          <w:color w:val="auto"/>
        </w:rPr>
      </w:pPr>
      <w:r w:rsidRPr="00692FEC">
        <w:rPr>
          <w:b/>
          <w:color w:val="auto"/>
        </w:rPr>
        <w:t>1-ый год обучения</w:t>
      </w:r>
    </w:p>
    <w:tbl>
      <w:tblPr>
        <w:tblStyle w:val="aa"/>
        <w:tblpPr w:leftFromText="180" w:rightFromText="180" w:vertAnchor="text" w:tblpY="1"/>
        <w:tblOverlap w:val="never"/>
        <w:tblW w:w="9747" w:type="dxa"/>
        <w:tblLayout w:type="fixed"/>
        <w:tblLook w:val="04A0" w:firstRow="1" w:lastRow="0" w:firstColumn="1" w:lastColumn="0" w:noHBand="0" w:noVBand="1"/>
      </w:tblPr>
      <w:tblGrid>
        <w:gridCol w:w="1101"/>
        <w:gridCol w:w="3501"/>
        <w:gridCol w:w="850"/>
        <w:gridCol w:w="993"/>
        <w:gridCol w:w="1275"/>
        <w:gridCol w:w="2027"/>
      </w:tblGrid>
      <w:tr w:rsidR="00F56F9D" w:rsidRPr="00692FEC" w:rsidTr="009F020A">
        <w:tc>
          <w:tcPr>
            <w:tcW w:w="1101" w:type="dxa"/>
            <w:vMerge w:val="restart"/>
          </w:tcPr>
          <w:p w:rsidR="00F56F9D" w:rsidRPr="00692FEC" w:rsidRDefault="00F56F9D" w:rsidP="00FF0E51">
            <w:pPr>
              <w:autoSpaceDE w:val="0"/>
              <w:autoSpaceDN w:val="0"/>
              <w:adjustRightInd w:val="0"/>
              <w:rPr>
                <w:rFonts w:ascii="Times New Roman" w:hAnsi="Times New Roman" w:cs="Times New Roman"/>
                <w:bCs/>
                <w:color w:val="auto"/>
                <w:sz w:val="24"/>
              </w:rPr>
            </w:pPr>
            <w:r w:rsidRPr="00692FEC">
              <w:rPr>
                <w:rFonts w:ascii="Times New Roman" w:hAnsi="Times New Roman" w:cs="Times New Roman"/>
                <w:bCs/>
                <w:color w:val="auto"/>
                <w:sz w:val="24"/>
              </w:rPr>
              <w:t>№ п/п</w:t>
            </w:r>
          </w:p>
          <w:p w:rsidR="00F56F9D" w:rsidRPr="00692FEC" w:rsidRDefault="00F56F9D" w:rsidP="00FF0E51">
            <w:pPr>
              <w:spacing w:before="100" w:beforeAutospacing="1" w:after="270" w:line="270" w:lineRule="atLeast"/>
              <w:textAlignment w:val="top"/>
              <w:rPr>
                <w:rFonts w:ascii="Times New Roman" w:hAnsi="Times New Roman" w:cs="Times New Roman"/>
                <w:color w:val="auto"/>
                <w:sz w:val="24"/>
              </w:rPr>
            </w:pPr>
          </w:p>
        </w:tc>
        <w:tc>
          <w:tcPr>
            <w:tcW w:w="3501" w:type="dxa"/>
            <w:vMerge w:val="restart"/>
          </w:tcPr>
          <w:p w:rsidR="00F56F9D" w:rsidRPr="00692FEC" w:rsidRDefault="00F56F9D" w:rsidP="00FF0E51">
            <w:pPr>
              <w:autoSpaceDE w:val="0"/>
              <w:autoSpaceDN w:val="0"/>
              <w:adjustRightInd w:val="0"/>
              <w:rPr>
                <w:rFonts w:ascii="Times New Roman" w:hAnsi="Times New Roman" w:cs="Times New Roman"/>
                <w:bCs/>
                <w:color w:val="auto"/>
                <w:sz w:val="24"/>
              </w:rPr>
            </w:pPr>
            <w:r w:rsidRPr="00692FEC">
              <w:rPr>
                <w:rFonts w:ascii="Times New Roman" w:hAnsi="Times New Roman" w:cs="Times New Roman"/>
                <w:bCs/>
                <w:color w:val="auto"/>
                <w:sz w:val="24"/>
              </w:rPr>
              <w:t>Название</w:t>
            </w:r>
          </w:p>
          <w:p w:rsidR="00F56F9D" w:rsidRPr="00692FEC" w:rsidRDefault="003678C4" w:rsidP="00FF0E51">
            <w:pPr>
              <w:autoSpaceDE w:val="0"/>
              <w:autoSpaceDN w:val="0"/>
              <w:adjustRightInd w:val="0"/>
              <w:rPr>
                <w:rFonts w:ascii="Times New Roman" w:hAnsi="Times New Roman" w:cs="Times New Roman"/>
                <w:bCs/>
                <w:color w:val="auto"/>
                <w:sz w:val="24"/>
              </w:rPr>
            </w:pPr>
            <w:r>
              <w:rPr>
                <w:rFonts w:ascii="Times New Roman" w:hAnsi="Times New Roman" w:cs="Times New Roman"/>
                <w:bCs/>
                <w:color w:val="auto"/>
                <w:sz w:val="24"/>
              </w:rPr>
              <w:t>р</w:t>
            </w:r>
            <w:r w:rsidR="00F56F9D" w:rsidRPr="00692FEC">
              <w:rPr>
                <w:rFonts w:ascii="Times New Roman" w:hAnsi="Times New Roman" w:cs="Times New Roman"/>
                <w:bCs/>
                <w:color w:val="auto"/>
                <w:sz w:val="24"/>
              </w:rPr>
              <w:t>аздела,</w:t>
            </w:r>
            <w:r w:rsidR="001462C5">
              <w:rPr>
                <w:rFonts w:ascii="Times New Roman" w:hAnsi="Times New Roman" w:cs="Times New Roman"/>
                <w:bCs/>
                <w:color w:val="auto"/>
                <w:sz w:val="24"/>
              </w:rPr>
              <w:t xml:space="preserve"> подраздела,</w:t>
            </w:r>
          </w:p>
          <w:p w:rsidR="00F56F9D" w:rsidRPr="00692FEC" w:rsidRDefault="00F56F9D" w:rsidP="00FF0E51">
            <w:pPr>
              <w:autoSpaceDE w:val="0"/>
              <w:autoSpaceDN w:val="0"/>
              <w:adjustRightInd w:val="0"/>
              <w:rPr>
                <w:rFonts w:ascii="Times New Roman" w:hAnsi="Times New Roman" w:cs="Times New Roman"/>
                <w:color w:val="auto"/>
                <w:sz w:val="24"/>
              </w:rPr>
            </w:pPr>
            <w:r w:rsidRPr="00692FEC">
              <w:rPr>
                <w:rFonts w:ascii="Times New Roman" w:hAnsi="Times New Roman" w:cs="Times New Roman"/>
                <w:bCs/>
                <w:color w:val="auto"/>
                <w:sz w:val="24"/>
              </w:rPr>
              <w:t>темы</w:t>
            </w:r>
          </w:p>
        </w:tc>
        <w:tc>
          <w:tcPr>
            <w:tcW w:w="3118" w:type="dxa"/>
            <w:gridSpan w:val="3"/>
          </w:tcPr>
          <w:p w:rsidR="00F56F9D" w:rsidRPr="00692FEC" w:rsidRDefault="00F56F9D" w:rsidP="00FF0E51">
            <w:pPr>
              <w:spacing w:before="100" w:beforeAutospacing="1" w:after="270" w:line="270" w:lineRule="atLeast"/>
              <w:textAlignment w:val="top"/>
              <w:rPr>
                <w:rFonts w:ascii="Times New Roman" w:hAnsi="Times New Roman" w:cs="Times New Roman"/>
                <w:color w:val="auto"/>
                <w:sz w:val="24"/>
              </w:rPr>
            </w:pPr>
            <w:r w:rsidRPr="00692FEC">
              <w:rPr>
                <w:rFonts w:ascii="Times New Roman" w:hAnsi="Times New Roman" w:cs="Times New Roman"/>
                <w:bCs/>
                <w:color w:val="auto"/>
                <w:sz w:val="24"/>
              </w:rPr>
              <w:t>Количество часов</w:t>
            </w:r>
          </w:p>
        </w:tc>
        <w:tc>
          <w:tcPr>
            <w:tcW w:w="2027" w:type="dxa"/>
            <w:vMerge w:val="restart"/>
          </w:tcPr>
          <w:p w:rsidR="00F56F9D" w:rsidRPr="00692FEC" w:rsidRDefault="00F56F9D" w:rsidP="00FF0E51">
            <w:pPr>
              <w:autoSpaceDE w:val="0"/>
              <w:autoSpaceDN w:val="0"/>
              <w:adjustRightInd w:val="0"/>
              <w:rPr>
                <w:rFonts w:ascii="Times New Roman" w:hAnsi="Times New Roman" w:cs="Times New Roman"/>
                <w:bCs/>
                <w:color w:val="auto"/>
                <w:sz w:val="24"/>
              </w:rPr>
            </w:pPr>
            <w:r w:rsidRPr="00692FEC">
              <w:rPr>
                <w:rFonts w:ascii="Times New Roman" w:hAnsi="Times New Roman" w:cs="Times New Roman"/>
                <w:bCs/>
                <w:color w:val="auto"/>
                <w:sz w:val="24"/>
              </w:rPr>
              <w:t>Формы</w:t>
            </w:r>
          </w:p>
          <w:p w:rsidR="00F56F9D" w:rsidRPr="00692FEC" w:rsidRDefault="00F56F9D" w:rsidP="00FF0E51">
            <w:pPr>
              <w:autoSpaceDE w:val="0"/>
              <w:autoSpaceDN w:val="0"/>
              <w:adjustRightInd w:val="0"/>
              <w:rPr>
                <w:rFonts w:ascii="Times New Roman" w:hAnsi="Times New Roman" w:cs="Times New Roman"/>
                <w:bCs/>
                <w:color w:val="auto"/>
                <w:sz w:val="24"/>
              </w:rPr>
            </w:pPr>
            <w:r w:rsidRPr="00692FEC">
              <w:rPr>
                <w:rFonts w:ascii="Times New Roman" w:hAnsi="Times New Roman" w:cs="Times New Roman"/>
                <w:bCs/>
                <w:color w:val="auto"/>
                <w:sz w:val="24"/>
              </w:rPr>
              <w:t>аттестации</w:t>
            </w:r>
          </w:p>
          <w:p w:rsidR="00F56F9D" w:rsidRPr="00692FEC" w:rsidRDefault="00F56F9D" w:rsidP="00FF0E51">
            <w:pPr>
              <w:autoSpaceDE w:val="0"/>
              <w:autoSpaceDN w:val="0"/>
              <w:adjustRightInd w:val="0"/>
              <w:rPr>
                <w:rFonts w:ascii="Times New Roman" w:hAnsi="Times New Roman" w:cs="Times New Roman"/>
                <w:bCs/>
                <w:color w:val="auto"/>
                <w:sz w:val="24"/>
              </w:rPr>
            </w:pPr>
            <w:r w:rsidRPr="00692FEC">
              <w:rPr>
                <w:rFonts w:ascii="Times New Roman" w:hAnsi="Times New Roman" w:cs="Times New Roman"/>
                <w:bCs/>
                <w:color w:val="auto"/>
                <w:sz w:val="24"/>
              </w:rPr>
              <w:t>(контроля)</w:t>
            </w:r>
          </w:p>
          <w:p w:rsidR="00F56F9D" w:rsidRPr="00692FEC" w:rsidRDefault="00F56F9D" w:rsidP="00FF0E51">
            <w:pPr>
              <w:autoSpaceDE w:val="0"/>
              <w:autoSpaceDN w:val="0"/>
              <w:adjustRightInd w:val="0"/>
              <w:rPr>
                <w:rFonts w:ascii="Times New Roman" w:hAnsi="Times New Roman" w:cs="Times New Roman"/>
                <w:color w:val="auto"/>
                <w:sz w:val="24"/>
              </w:rPr>
            </w:pPr>
          </w:p>
        </w:tc>
      </w:tr>
      <w:tr w:rsidR="00F56F9D" w:rsidRPr="00692FEC" w:rsidTr="009F020A">
        <w:trPr>
          <w:trHeight w:val="355"/>
        </w:trPr>
        <w:tc>
          <w:tcPr>
            <w:tcW w:w="1101" w:type="dxa"/>
            <w:vMerge/>
          </w:tcPr>
          <w:p w:rsidR="00F56F9D" w:rsidRPr="00692FEC" w:rsidRDefault="00F56F9D" w:rsidP="00FF0E51">
            <w:pPr>
              <w:spacing w:before="100" w:beforeAutospacing="1" w:after="270" w:line="270" w:lineRule="atLeast"/>
              <w:textAlignment w:val="top"/>
              <w:rPr>
                <w:rFonts w:ascii="Times New Roman" w:hAnsi="Times New Roman" w:cs="Times New Roman"/>
                <w:color w:val="auto"/>
                <w:sz w:val="24"/>
              </w:rPr>
            </w:pPr>
          </w:p>
        </w:tc>
        <w:tc>
          <w:tcPr>
            <w:tcW w:w="3501" w:type="dxa"/>
            <w:vMerge/>
          </w:tcPr>
          <w:p w:rsidR="00F56F9D" w:rsidRPr="00692FEC" w:rsidRDefault="00F56F9D" w:rsidP="00FF0E51">
            <w:pPr>
              <w:spacing w:before="100" w:beforeAutospacing="1" w:after="270" w:line="270" w:lineRule="atLeast"/>
              <w:textAlignment w:val="top"/>
              <w:rPr>
                <w:rFonts w:ascii="Times New Roman" w:hAnsi="Times New Roman" w:cs="Times New Roman"/>
                <w:color w:val="auto"/>
                <w:sz w:val="24"/>
              </w:rPr>
            </w:pPr>
          </w:p>
        </w:tc>
        <w:tc>
          <w:tcPr>
            <w:tcW w:w="850" w:type="dxa"/>
          </w:tcPr>
          <w:p w:rsidR="00F56F9D" w:rsidRPr="00692FEC" w:rsidRDefault="00F56F9D" w:rsidP="00FF0E51">
            <w:pPr>
              <w:spacing w:before="100" w:beforeAutospacing="1" w:after="270" w:line="270" w:lineRule="atLeast"/>
              <w:textAlignment w:val="top"/>
              <w:rPr>
                <w:rFonts w:ascii="Times New Roman" w:hAnsi="Times New Roman" w:cs="Times New Roman"/>
                <w:color w:val="auto"/>
                <w:sz w:val="24"/>
              </w:rPr>
            </w:pPr>
            <w:r w:rsidRPr="00692FEC">
              <w:rPr>
                <w:rFonts w:ascii="Times New Roman" w:hAnsi="Times New Roman" w:cs="Times New Roman"/>
                <w:color w:val="auto"/>
                <w:sz w:val="24"/>
              </w:rPr>
              <w:t>Всего</w:t>
            </w:r>
          </w:p>
        </w:tc>
        <w:tc>
          <w:tcPr>
            <w:tcW w:w="993" w:type="dxa"/>
          </w:tcPr>
          <w:p w:rsidR="00F56F9D" w:rsidRPr="00692FEC" w:rsidRDefault="00F56F9D" w:rsidP="00FF0E51">
            <w:pPr>
              <w:spacing w:before="100" w:beforeAutospacing="1" w:after="270" w:line="270" w:lineRule="atLeast"/>
              <w:textAlignment w:val="top"/>
              <w:rPr>
                <w:rFonts w:ascii="Times New Roman" w:hAnsi="Times New Roman" w:cs="Times New Roman"/>
                <w:color w:val="auto"/>
                <w:sz w:val="24"/>
              </w:rPr>
            </w:pPr>
            <w:r w:rsidRPr="00692FEC">
              <w:rPr>
                <w:rFonts w:ascii="Times New Roman" w:hAnsi="Times New Roman" w:cs="Times New Roman"/>
                <w:color w:val="auto"/>
                <w:sz w:val="24"/>
              </w:rPr>
              <w:t>Теория</w:t>
            </w:r>
          </w:p>
        </w:tc>
        <w:tc>
          <w:tcPr>
            <w:tcW w:w="1275" w:type="dxa"/>
          </w:tcPr>
          <w:p w:rsidR="00F56F9D" w:rsidRPr="00692FEC" w:rsidRDefault="00F56F9D" w:rsidP="00FF0E51">
            <w:pPr>
              <w:spacing w:before="100" w:beforeAutospacing="1" w:after="270" w:line="270" w:lineRule="atLeast"/>
              <w:textAlignment w:val="top"/>
              <w:rPr>
                <w:rFonts w:ascii="Times New Roman" w:hAnsi="Times New Roman" w:cs="Times New Roman"/>
                <w:color w:val="auto"/>
                <w:sz w:val="24"/>
              </w:rPr>
            </w:pPr>
            <w:r w:rsidRPr="00692FEC">
              <w:rPr>
                <w:rFonts w:ascii="Times New Roman" w:hAnsi="Times New Roman" w:cs="Times New Roman"/>
                <w:color w:val="auto"/>
                <w:sz w:val="24"/>
              </w:rPr>
              <w:t>Практика</w:t>
            </w:r>
          </w:p>
        </w:tc>
        <w:tc>
          <w:tcPr>
            <w:tcW w:w="2027" w:type="dxa"/>
            <w:vMerge/>
          </w:tcPr>
          <w:p w:rsidR="00F56F9D" w:rsidRPr="00692FEC" w:rsidRDefault="00F56F9D" w:rsidP="00FF0E51">
            <w:pPr>
              <w:spacing w:before="100" w:beforeAutospacing="1" w:after="270" w:line="270" w:lineRule="atLeast"/>
              <w:textAlignment w:val="top"/>
              <w:rPr>
                <w:rFonts w:ascii="Times New Roman" w:hAnsi="Times New Roman" w:cs="Times New Roman"/>
                <w:color w:val="auto"/>
                <w:sz w:val="24"/>
              </w:rPr>
            </w:pPr>
          </w:p>
        </w:tc>
      </w:tr>
      <w:tr w:rsidR="009C653F" w:rsidRPr="00692FEC" w:rsidTr="009F020A">
        <w:trPr>
          <w:trHeight w:val="355"/>
        </w:trPr>
        <w:tc>
          <w:tcPr>
            <w:tcW w:w="1101" w:type="dxa"/>
            <w:vAlign w:val="center"/>
          </w:tcPr>
          <w:p w:rsidR="009C653F" w:rsidRPr="00692FEC" w:rsidRDefault="009C653F" w:rsidP="009C653F">
            <w:pPr>
              <w:jc w:val="both"/>
              <w:rPr>
                <w:rFonts w:ascii="Times New Roman" w:hAnsi="Times New Roman" w:cs="Times New Roman"/>
                <w:b/>
                <w:i/>
                <w:color w:val="auto"/>
                <w:sz w:val="24"/>
              </w:rPr>
            </w:pPr>
            <w:r w:rsidRPr="00692FEC">
              <w:rPr>
                <w:rFonts w:ascii="Times New Roman" w:hAnsi="Times New Roman" w:cs="Times New Roman"/>
                <w:b/>
                <w:i/>
                <w:color w:val="auto"/>
                <w:sz w:val="24"/>
              </w:rPr>
              <w:t>1</w:t>
            </w:r>
            <w:r w:rsidR="003678C4">
              <w:rPr>
                <w:rFonts w:ascii="Times New Roman" w:hAnsi="Times New Roman" w:cs="Times New Roman"/>
                <w:b/>
                <w:i/>
                <w:color w:val="auto"/>
                <w:sz w:val="24"/>
              </w:rPr>
              <w:t>.</w:t>
            </w:r>
          </w:p>
        </w:tc>
        <w:tc>
          <w:tcPr>
            <w:tcW w:w="3501" w:type="dxa"/>
            <w:vAlign w:val="center"/>
          </w:tcPr>
          <w:p w:rsidR="009C653F" w:rsidRPr="00692FEC" w:rsidRDefault="00196DC1" w:rsidP="00196DC1">
            <w:pPr>
              <w:rPr>
                <w:rFonts w:ascii="Times New Roman" w:hAnsi="Times New Roman" w:cs="Times New Roman"/>
                <w:b/>
                <w:i/>
                <w:color w:val="auto"/>
                <w:sz w:val="24"/>
              </w:rPr>
            </w:pPr>
            <w:r w:rsidRPr="001462C5">
              <w:rPr>
                <w:rFonts w:ascii="Times New Roman" w:hAnsi="Times New Roman" w:cs="Times New Roman"/>
                <w:b/>
                <w:i/>
                <w:color w:val="auto"/>
                <w:sz w:val="24"/>
              </w:rPr>
              <w:t>Раздел</w:t>
            </w:r>
            <w:r>
              <w:rPr>
                <w:rFonts w:ascii="Times New Roman" w:hAnsi="Times New Roman" w:cs="Times New Roman"/>
                <w:b/>
                <w:i/>
                <w:color w:val="auto"/>
                <w:sz w:val="24"/>
              </w:rPr>
              <w:t xml:space="preserve"> «</w:t>
            </w:r>
            <w:r w:rsidR="009C653F" w:rsidRPr="00692FEC">
              <w:rPr>
                <w:rFonts w:ascii="Times New Roman" w:hAnsi="Times New Roman" w:cs="Times New Roman"/>
                <w:b/>
                <w:i/>
                <w:color w:val="auto"/>
                <w:sz w:val="24"/>
              </w:rPr>
              <w:t>Теоретическая подготовка</w:t>
            </w:r>
            <w:r>
              <w:rPr>
                <w:rFonts w:ascii="Times New Roman" w:hAnsi="Times New Roman" w:cs="Times New Roman"/>
                <w:b/>
                <w:i/>
                <w:color w:val="auto"/>
                <w:sz w:val="24"/>
              </w:rPr>
              <w:t>»</w:t>
            </w:r>
          </w:p>
        </w:tc>
        <w:tc>
          <w:tcPr>
            <w:tcW w:w="850" w:type="dxa"/>
          </w:tcPr>
          <w:p w:rsidR="009C653F" w:rsidRPr="00692FEC" w:rsidRDefault="006E760E" w:rsidP="009C653F">
            <w:pPr>
              <w:textAlignment w:val="top"/>
              <w:rPr>
                <w:rFonts w:ascii="Times New Roman" w:hAnsi="Times New Roman" w:cs="Times New Roman"/>
                <w:b/>
                <w:i/>
                <w:color w:val="auto"/>
                <w:sz w:val="24"/>
              </w:rPr>
            </w:pPr>
            <w:r>
              <w:rPr>
                <w:rFonts w:ascii="Times New Roman" w:hAnsi="Times New Roman" w:cs="Times New Roman"/>
                <w:b/>
                <w:i/>
                <w:color w:val="auto"/>
                <w:sz w:val="24"/>
              </w:rPr>
              <w:t>6</w:t>
            </w:r>
          </w:p>
        </w:tc>
        <w:tc>
          <w:tcPr>
            <w:tcW w:w="993" w:type="dxa"/>
          </w:tcPr>
          <w:p w:rsidR="009C653F" w:rsidRPr="00692FEC" w:rsidRDefault="006E760E" w:rsidP="009C653F">
            <w:pPr>
              <w:textAlignment w:val="top"/>
              <w:rPr>
                <w:rFonts w:ascii="Times New Roman" w:hAnsi="Times New Roman" w:cs="Times New Roman"/>
                <w:b/>
                <w:i/>
                <w:color w:val="auto"/>
                <w:sz w:val="24"/>
              </w:rPr>
            </w:pPr>
            <w:r>
              <w:rPr>
                <w:rFonts w:ascii="Times New Roman" w:hAnsi="Times New Roman" w:cs="Times New Roman"/>
                <w:b/>
                <w:i/>
                <w:color w:val="auto"/>
                <w:sz w:val="24"/>
              </w:rPr>
              <w:t>6</w:t>
            </w:r>
          </w:p>
        </w:tc>
        <w:tc>
          <w:tcPr>
            <w:tcW w:w="1275" w:type="dxa"/>
          </w:tcPr>
          <w:p w:rsidR="009C653F" w:rsidRPr="00692FEC" w:rsidRDefault="00F61639" w:rsidP="009C653F">
            <w:pPr>
              <w:textAlignment w:val="top"/>
              <w:rPr>
                <w:rFonts w:ascii="Times New Roman" w:hAnsi="Times New Roman" w:cs="Times New Roman"/>
                <w:b/>
                <w:i/>
                <w:color w:val="auto"/>
                <w:sz w:val="24"/>
              </w:rPr>
            </w:pPr>
            <w:r w:rsidRPr="00692FEC">
              <w:rPr>
                <w:rFonts w:ascii="Times New Roman" w:hAnsi="Times New Roman" w:cs="Times New Roman"/>
                <w:b/>
                <w:i/>
                <w:color w:val="auto"/>
                <w:sz w:val="24"/>
              </w:rPr>
              <w:t>-</w:t>
            </w:r>
          </w:p>
        </w:tc>
        <w:tc>
          <w:tcPr>
            <w:tcW w:w="2027" w:type="dxa"/>
          </w:tcPr>
          <w:p w:rsidR="009C653F" w:rsidRPr="00692FEC" w:rsidRDefault="009C653F" w:rsidP="009C653F">
            <w:pPr>
              <w:textAlignment w:val="top"/>
              <w:rPr>
                <w:rFonts w:ascii="Times New Roman" w:hAnsi="Times New Roman" w:cs="Times New Roman"/>
                <w:color w:val="auto"/>
                <w:sz w:val="24"/>
              </w:rPr>
            </w:pPr>
          </w:p>
        </w:tc>
      </w:tr>
      <w:tr w:rsidR="006C0479" w:rsidRPr="00692FEC" w:rsidTr="009F020A">
        <w:trPr>
          <w:trHeight w:val="355"/>
        </w:trPr>
        <w:tc>
          <w:tcPr>
            <w:tcW w:w="1101" w:type="dxa"/>
            <w:vAlign w:val="center"/>
          </w:tcPr>
          <w:p w:rsidR="006C0479" w:rsidRPr="00692FEC" w:rsidRDefault="006C0479" w:rsidP="006C0479">
            <w:pPr>
              <w:jc w:val="both"/>
              <w:rPr>
                <w:rFonts w:ascii="Times New Roman" w:hAnsi="Times New Roman" w:cs="Times New Roman"/>
                <w:color w:val="auto"/>
                <w:sz w:val="24"/>
              </w:rPr>
            </w:pPr>
            <w:r w:rsidRPr="00692FEC">
              <w:rPr>
                <w:rFonts w:ascii="Times New Roman" w:hAnsi="Times New Roman" w:cs="Times New Roman"/>
                <w:color w:val="auto"/>
                <w:sz w:val="24"/>
              </w:rPr>
              <w:t>1.1</w:t>
            </w:r>
          </w:p>
        </w:tc>
        <w:tc>
          <w:tcPr>
            <w:tcW w:w="3501" w:type="dxa"/>
            <w:vAlign w:val="center"/>
          </w:tcPr>
          <w:p w:rsidR="006C0479" w:rsidRPr="00692FEC" w:rsidRDefault="00543EF0" w:rsidP="006C0479">
            <w:pPr>
              <w:jc w:val="both"/>
              <w:rPr>
                <w:rFonts w:ascii="Times New Roman" w:hAnsi="Times New Roman" w:cs="Times New Roman"/>
                <w:color w:val="auto"/>
                <w:sz w:val="24"/>
              </w:rPr>
            </w:pPr>
            <w:r>
              <w:rPr>
                <w:rFonts w:ascii="Times New Roman" w:hAnsi="Times New Roman" w:cs="Times New Roman"/>
                <w:color w:val="auto"/>
                <w:sz w:val="24"/>
              </w:rPr>
              <w:t xml:space="preserve">Вводное занятие. </w:t>
            </w:r>
            <w:r w:rsidR="006C0479" w:rsidRPr="00692FEC">
              <w:rPr>
                <w:rFonts w:ascii="Times New Roman" w:hAnsi="Times New Roman" w:cs="Times New Roman"/>
                <w:color w:val="auto"/>
                <w:sz w:val="24"/>
              </w:rPr>
              <w:t>Техника безопасности</w:t>
            </w:r>
          </w:p>
        </w:tc>
        <w:tc>
          <w:tcPr>
            <w:tcW w:w="850" w:type="dxa"/>
          </w:tcPr>
          <w:p w:rsidR="006C0479" w:rsidRPr="00692FEC" w:rsidRDefault="00D36AB7" w:rsidP="006C0479">
            <w:pPr>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993" w:type="dxa"/>
          </w:tcPr>
          <w:p w:rsidR="006C0479" w:rsidRPr="00692FEC" w:rsidRDefault="00D36AB7" w:rsidP="006C0479">
            <w:pPr>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1275" w:type="dxa"/>
          </w:tcPr>
          <w:p w:rsidR="006C0479" w:rsidRPr="00692FEC" w:rsidRDefault="006C0479" w:rsidP="00EF06D4">
            <w:pPr>
              <w:rPr>
                <w:rFonts w:ascii="Times New Roman" w:hAnsi="Times New Roman" w:cs="Times New Roman"/>
                <w:b/>
                <w:i/>
                <w:color w:val="auto"/>
                <w:sz w:val="24"/>
              </w:rPr>
            </w:pPr>
            <w:r w:rsidRPr="00692FEC">
              <w:rPr>
                <w:rFonts w:ascii="Times New Roman" w:hAnsi="Times New Roman" w:cs="Times New Roman"/>
                <w:b/>
                <w:i/>
                <w:color w:val="auto"/>
                <w:sz w:val="24"/>
              </w:rPr>
              <w:t>-</w:t>
            </w:r>
          </w:p>
        </w:tc>
        <w:tc>
          <w:tcPr>
            <w:tcW w:w="2027" w:type="dxa"/>
          </w:tcPr>
          <w:p w:rsidR="006C0479" w:rsidRPr="00692FEC" w:rsidRDefault="006C0479" w:rsidP="006C0479">
            <w:pPr>
              <w:spacing w:line="270" w:lineRule="atLeast"/>
              <w:textAlignment w:val="top"/>
              <w:rPr>
                <w:rFonts w:ascii="Times New Roman" w:hAnsi="Times New Roman" w:cs="Times New Roman"/>
                <w:color w:val="auto"/>
                <w:sz w:val="24"/>
              </w:rPr>
            </w:pPr>
            <w:r w:rsidRPr="00692FEC">
              <w:rPr>
                <w:rFonts w:ascii="Times New Roman" w:hAnsi="Times New Roman" w:cs="Times New Roman"/>
                <w:color w:val="auto"/>
                <w:sz w:val="24"/>
              </w:rPr>
              <w:t>беседа</w:t>
            </w:r>
          </w:p>
        </w:tc>
      </w:tr>
      <w:tr w:rsidR="006C0479" w:rsidRPr="00692FEC" w:rsidTr="009F020A">
        <w:trPr>
          <w:trHeight w:val="355"/>
        </w:trPr>
        <w:tc>
          <w:tcPr>
            <w:tcW w:w="1101" w:type="dxa"/>
            <w:vAlign w:val="center"/>
          </w:tcPr>
          <w:p w:rsidR="006C0479" w:rsidRPr="00692FEC" w:rsidRDefault="006C0479" w:rsidP="006C0479">
            <w:pPr>
              <w:jc w:val="both"/>
              <w:rPr>
                <w:rFonts w:ascii="Times New Roman" w:hAnsi="Times New Roman" w:cs="Times New Roman"/>
                <w:color w:val="auto"/>
                <w:sz w:val="24"/>
              </w:rPr>
            </w:pPr>
            <w:r w:rsidRPr="00692FEC">
              <w:rPr>
                <w:rFonts w:ascii="Times New Roman" w:hAnsi="Times New Roman" w:cs="Times New Roman"/>
                <w:color w:val="auto"/>
                <w:sz w:val="24"/>
              </w:rPr>
              <w:t>1.2.</w:t>
            </w:r>
          </w:p>
        </w:tc>
        <w:tc>
          <w:tcPr>
            <w:tcW w:w="3501" w:type="dxa"/>
            <w:vAlign w:val="center"/>
          </w:tcPr>
          <w:p w:rsidR="006C0479" w:rsidRPr="00692FEC" w:rsidRDefault="006C0479" w:rsidP="006C0479">
            <w:pPr>
              <w:jc w:val="both"/>
              <w:rPr>
                <w:rFonts w:ascii="Times New Roman" w:hAnsi="Times New Roman" w:cs="Times New Roman"/>
                <w:color w:val="auto"/>
                <w:sz w:val="24"/>
              </w:rPr>
            </w:pPr>
            <w:r w:rsidRPr="00692FEC">
              <w:rPr>
                <w:rFonts w:ascii="Times New Roman" w:hAnsi="Times New Roman" w:cs="Times New Roman"/>
                <w:color w:val="auto"/>
                <w:sz w:val="24"/>
              </w:rPr>
              <w:t>Правила поведения на занятиях и на борцовском ковре</w:t>
            </w:r>
          </w:p>
        </w:tc>
        <w:tc>
          <w:tcPr>
            <w:tcW w:w="850" w:type="dxa"/>
          </w:tcPr>
          <w:p w:rsidR="006C0479" w:rsidRPr="00692FEC" w:rsidRDefault="00D36AB7" w:rsidP="006C0479">
            <w:pPr>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993" w:type="dxa"/>
          </w:tcPr>
          <w:p w:rsidR="006C0479" w:rsidRPr="00692FEC" w:rsidRDefault="00D36AB7" w:rsidP="006C0479">
            <w:pPr>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1275" w:type="dxa"/>
          </w:tcPr>
          <w:p w:rsidR="006C0479" w:rsidRPr="00692FEC" w:rsidRDefault="006C0479" w:rsidP="00EF06D4">
            <w:pPr>
              <w:rPr>
                <w:rFonts w:ascii="Times New Roman" w:hAnsi="Times New Roman" w:cs="Times New Roman"/>
                <w:b/>
                <w:i/>
                <w:color w:val="auto"/>
                <w:sz w:val="24"/>
              </w:rPr>
            </w:pPr>
            <w:r w:rsidRPr="00692FEC">
              <w:rPr>
                <w:rFonts w:ascii="Times New Roman" w:hAnsi="Times New Roman" w:cs="Times New Roman"/>
                <w:b/>
                <w:i/>
                <w:color w:val="auto"/>
                <w:sz w:val="24"/>
              </w:rPr>
              <w:t>-</w:t>
            </w:r>
          </w:p>
        </w:tc>
        <w:tc>
          <w:tcPr>
            <w:tcW w:w="2027" w:type="dxa"/>
          </w:tcPr>
          <w:p w:rsidR="006C0479" w:rsidRPr="00692FEC" w:rsidRDefault="006C0479" w:rsidP="006C0479">
            <w:pPr>
              <w:rPr>
                <w:rFonts w:ascii="Times New Roman" w:hAnsi="Times New Roman" w:cs="Times New Roman"/>
                <w:color w:val="auto"/>
                <w:sz w:val="24"/>
              </w:rPr>
            </w:pPr>
            <w:r w:rsidRPr="00692FEC">
              <w:rPr>
                <w:rFonts w:ascii="Times New Roman" w:hAnsi="Times New Roman" w:cs="Times New Roman"/>
                <w:color w:val="auto"/>
                <w:sz w:val="24"/>
              </w:rPr>
              <w:t>беседа</w:t>
            </w:r>
          </w:p>
        </w:tc>
      </w:tr>
      <w:tr w:rsidR="006C0479" w:rsidRPr="00692FEC" w:rsidTr="009F020A">
        <w:trPr>
          <w:trHeight w:val="355"/>
        </w:trPr>
        <w:tc>
          <w:tcPr>
            <w:tcW w:w="1101" w:type="dxa"/>
            <w:vAlign w:val="center"/>
          </w:tcPr>
          <w:p w:rsidR="006C0479" w:rsidRPr="00692FEC" w:rsidRDefault="006C0479" w:rsidP="006C0479">
            <w:pPr>
              <w:jc w:val="both"/>
              <w:rPr>
                <w:rFonts w:ascii="Times New Roman" w:hAnsi="Times New Roman" w:cs="Times New Roman"/>
                <w:color w:val="auto"/>
                <w:sz w:val="24"/>
              </w:rPr>
            </w:pPr>
            <w:r w:rsidRPr="00692FEC">
              <w:rPr>
                <w:rFonts w:ascii="Times New Roman" w:hAnsi="Times New Roman" w:cs="Times New Roman"/>
                <w:color w:val="auto"/>
                <w:sz w:val="24"/>
              </w:rPr>
              <w:t>1.3.</w:t>
            </w:r>
          </w:p>
        </w:tc>
        <w:tc>
          <w:tcPr>
            <w:tcW w:w="3501" w:type="dxa"/>
            <w:vAlign w:val="center"/>
          </w:tcPr>
          <w:p w:rsidR="006C0479" w:rsidRPr="00692FEC" w:rsidRDefault="006C0479" w:rsidP="006C0479">
            <w:pPr>
              <w:jc w:val="both"/>
              <w:rPr>
                <w:rFonts w:ascii="Times New Roman" w:hAnsi="Times New Roman" w:cs="Times New Roman"/>
                <w:color w:val="auto"/>
                <w:sz w:val="24"/>
              </w:rPr>
            </w:pPr>
            <w:r w:rsidRPr="00692FEC">
              <w:rPr>
                <w:rFonts w:ascii="Times New Roman" w:hAnsi="Times New Roman" w:cs="Times New Roman"/>
                <w:color w:val="auto"/>
                <w:sz w:val="24"/>
              </w:rPr>
              <w:t>Гигиена</w:t>
            </w:r>
            <w:r w:rsidR="00494B3F" w:rsidRPr="00692FEC">
              <w:rPr>
                <w:rFonts w:ascii="Times New Roman" w:hAnsi="Times New Roman" w:cs="Times New Roman"/>
                <w:color w:val="auto"/>
                <w:sz w:val="24"/>
              </w:rPr>
              <w:t xml:space="preserve"> и здоровый образ жизни</w:t>
            </w:r>
          </w:p>
        </w:tc>
        <w:tc>
          <w:tcPr>
            <w:tcW w:w="850" w:type="dxa"/>
          </w:tcPr>
          <w:p w:rsidR="006C0479" w:rsidRPr="00692FEC" w:rsidRDefault="00D36AB7" w:rsidP="006C0479">
            <w:pPr>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993" w:type="dxa"/>
          </w:tcPr>
          <w:p w:rsidR="006C0479" w:rsidRPr="00692FEC" w:rsidRDefault="00D36AB7" w:rsidP="006C0479">
            <w:pPr>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1275" w:type="dxa"/>
          </w:tcPr>
          <w:p w:rsidR="006C0479" w:rsidRPr="00692FEC" w:rsidRDefault="006C0479" w:rsidP="00EF06D4">
            <w:pPr>
              <w:rPr>
                <w:rFonts w:ascii="Times New Roman" w:hAnsi="Times New Roman" w:cs="Times New Roman"/>
                <w:b/>
                <w:i/>
                <w:color w:val="auto"/>
                <w:sz w:val="24"/>
              </w:rPr>
            </w:pPr>
            <w:r w:rsidRPr="00692FEC">
              <w:rPr>
                <w:rFonts w:ascii="Times New Roman" w:hAnsi="Times New Roman" w:cs="Times New Roman"/>
                <w:b/>
                <w:i/>
                <w:color w:val="auto"/>
                <w:sz w:val="24"/>
              </w:rPr>
              <w:t>-</w:t>
            </w:r>
          </w:p>
        </w:tc>
        <w:tc>
          <w:tcPr>
            <w:tcW w:w="2027" w:type="dxa"/>
          </w:tcPr>
          <w:p w:rsidR="006C0479" w:rsidRPr="00692FEC" w:rsidRDefault="006C0479" w:rsidP="006C0479">
            <w:pPr>
              <w:textAlignment w:val="top"/>
              <w:rPr>
                <w:rFonts w:ascii="Times New Roman" w:hAnsi="Times New Roman" w:cs="Times New Roman"/>
                <w:color w:val="auto"/>
                <w:sz w:val="24"/>
              </w:rPr>
            </w:pPr>
            <w:r w:rsidRPr="00692FEC">
              <w:rPr>
                <w:rFonts w:ascii="Times New Roman" w:hAnsi="Times New Roman" w:cs="Times New Roman"/>
                <w:color w:val="auto"/>
                <w:sz w:val="24"/>
              </w:rPr>
              <w:t>беседа</w:t>
            </w:r>
          </w:p>
        </w:tc>
      </w:tr>
      <w:tr w:rsidR="006C0479" w:rsidRPr="00692FEC" w:rsidTr="009F020A">
        <w:trPr>
          <w:trHeight w:val="355"/>
        </w:trPr>
        <w:tc>
          <w:tcPr>
            <w:tcW w:w="1101" w:type="dxa"/>
            <w:vAlign w:val="center"/>
          </w:tcPr>
          <w:p w:rsidR="006C0479" w:rsidRPr="00692FEC" w:rsidRDefault="006C0479" w:rsidP="006C0479">
            <w:pPr>
              <w:jc w:val="both"/>
              <w:rPr>
                <w:rFonts w:ascii="Times New Roman" w:hAnsi="Times New Roman" w:cs="Times New Roman"/>
                <w:color w:val="auto"/>
                <w:sz w:val="24"/>
              </w:rPr>
            </w:pPr>
            <w:r w:rsidRPr="00692FEC">
              <w:rPr>
                <w:rFonts w:ascii="Times New Roman" w:hAnsi="Times New Roman" w:cs="Times New Roman"/>
                <w:color w:val="auto"/>
                <w:sz w:val="24"/>
              </w:rPr>
              <w:t>1.4.</w:t>
            </w:r>
          </w:p>
        </w:tc>
        <w:tc>
          <w:tcPr>
            <w:tcW w:w="3501" w:type="dxa"/>
            <w:vAlign w:val="center"/>
          </w:tcPr>
          <w:p w:rsidR="006C0479" w:rsidRPr="00692FEC" w:rsidRDefault="006C0479" w:rsidP="006C0479">
            <w:pPr>
              <w:jc w:val="both"/>
              <w:rPr>
                <w:rFonts w:ascii="Times New Roman" w:hAnsi="Times New Roman" w:cs="Times New Roman"/>
                <w:color w:val="auto"/>
                <w:sz w:val="24"/>
              </w:rPr>
            </w:pPr>
            <w:r w:rsidRPr="00692FEC">
              <w:rPr>
                <w:rFonts w:ascii="Times New Roman" w:hAnsi="Times New Roman" w:cs="Times New Roman"/>
                <w:color w:val="auto"/>
                <w:sz w:val="24"/>
              </w:rPr>
              <w:t>История возникновения и развития самбо</w:t>
            </w:r>
          </w:p>
        </w:tc>
        <w:tc>
          <w:tcPr>
            <w:tcW w:w="850" w:type="dxa"/>
          </w:tcPr>
          <w:p w:rsidR="006C0479" w:rsidRPr="00692FEC" w:rsidRDefault="00D36AB7" w:rsidP="006C0479">
            <w:pPr>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993" w:type="dxa"/>
          </w:tcPr>
          <w:p w:rsidR="006C0479" w:rsidRPr="00692FEC" w:rsidRDefault="00D36AB7" w:rsidP="006C0479">
            <w:pPr>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1275" w:type="dxa"/>
          </w:tcPr>
          <w:p w:rsidR="006C0479" w:rsidRPr="00692FEC" w:rsidRDefault="006C0479" w:rsidP="00EF06D4">
            <w:pPr>
              <w:rPr>
                <w:rFonts w:ascii="Times New Roman" w:hAnsi="Times New Roman" w:cs="Times New Roman"/>
                <w:b/>
                <w:i/>
                <w:color w:val="auto"/>
                <w:sz w:val="24"/>
              </w:rPr>
            </w:pPr>
            <w:r w:rsidRPr="00692FEC">
              <w:rPr>
                <w:rFonts w:ascii="Times New Roman" w:hAnsi="Times New Roman" w:cs="Times New Roman"/>
                <w:b/>
                <w:i/>
                <w:color w:val="auto"/>
                <w:sz w:val="24"/>
              </w:rPr>
              <w:t>-</w:t>
            </w:r>
          </w:p>
        </w:tc>
        <w:tc>
          <w:tcPr>
            <w:tcW w:w="2027" w:type="dxa"/>
          </w:tcPr>
          <w:p w:rsidR="006C0479" w:rsidRPr="00692FEC" w:rsidRDefault="006C0479" w:rsidP="006C0479">
            <w:pPr>
              <w:textAlignment w:val="top"/>
              <w:rPr>
                <w:rFonts w:ascii="Times New Roman" w:hAnsi="Times New Roman" w:cs="Times New Roman"/>
                <w:color w:val="auto"/>
                <w:sz w:val="24"/>
              </w:rPr>
            </w:pPr>
            <w:r w:rsidRPr="00692FEC">
              <w:rPr>
                <w:rFonts w:ascii="Times New Roman" w:hAnsi="Times New Roman" w:cs="Times New Roman"/>
                <w:color w:val="auto"/>
                <w:sz w:val="24"/>
              </w:rPr>
              <w:t>беседа</w:t>
            </w:r>
          </w:p>
        </w:tc>
      </w:tr>
      <w:tr w:rsidR="006C0479" w:rsidRPr="00692FEC" w:rsidTr="009F020A">
        <w:trPr>
          <w:trHeight w:val="355"/>
        </w:trPr>
        <w:tc>
          <w:tcPr>
            <w:tcW w:w="1101" w:type="dxa"/>
            <w:vAlign w:val="center"/>
          </w:tcPr>
          <w:p w:rsidR="006C0479" w:rsidRPr="00692FEC" w:rsidRDefault="006C0479" w:rsidP="006C0479">
            <w:pPr>
              <w:jc w:val="both"/>
              <w:rPr>
                <w:rFonts w:ascii="Times New Roman" w:hAnsi="Times New Roman" w:cs="Times New Roman"/>
                <w:color w:val="auto"/>
                <w:sz w:val="24"/>
              </w:rPr>
            </w:pPr>
            <w:r w:rsidRPr="00692FEC">
              <w:rPr>
                <w:rFonts w:ascii="Times New Roman" w:hAnsi="Times New Roman" w:cs="Times New Roman"/>
                <w:color w:val="auto"/>
                <w:sz w:val="24"/>
              </w:rPr>
              <w:t>1.5.</w:t>
            </w:r>
          </w:p>
        </w:tc>
        <w:tc>
          <w:tcPr>
            <w:tcW w:w="3501" w:type="dxa"/>
            <w:vAlign w:val="center"/>
          </w:tcPr>
          <w:p w:rsidR="006C0479" w:rsidRPr="00692FEC" w:rsidRDefault="006C0479" w:rsidP="006C0479">
            <w:pPr>
              <w:jc w:val="both"/>
              <w:rPr>
                <w:rFonts w:ascii="Times New Roman" w:hAnsi="Times New Roman" w:cs="Times New Roman"/>
                <w:color w:val="auto"/>
                <w:sz w:val="24"/>
              </w:rPr>
            </w:pPr>
            <w:r w:rsidRPr="00692FEC">
              <w:rPr>
                <w:rFonts w:ascii="Times New Roman" w:hAnsi="Times New Roman" w:cs="Times New Roman"/>
                <w:color w:val="auto"/>
                <w:sz w:val="24"/>
              </w:rPr>
              <w:t>Состояние здоровья спортсмена</w:t>
            </w:r>
          </w:p>
        </w:tc>
        <w:tc>
          <w:tcPr>
            <w:tcW w:w="850" w:type="dxa"/>
          </w:tcPr>
          <w:p w:rsidR="006C0479" w:rsidRPr="00692FEC" w:rsidRDefault="00D36AB7" w:rsidP="006C0479">
            <w:pPr>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993" w:type="dxa"/>
          </w:tcPr>
          <w:p w:rsidR="006C0479" w:rsidRPr="00692FEC" w:rsidRDefault="00D36AB7" w:rsidP="006C0479">
            <w:pPr>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1275" w:type="dxa"/>
          </w:tcPr>
          <w:p w:rsidR="006C0479" w:rsidRPr="00692FEC" w:rsidRDefault="006C0479" w:rsidP="00EF06D4">
            <w:pPr>
              <w:rPr>
                <w:rFonts w:ascii="Times New Roman" w:hAnsi="Times New Roman" w:cs="Times New Roman"/>
                <w:b/>
                <w:i/>
                <w:color w:val="auto"/>
                <w:sz w:val="24"/>
              </w:rPr>
            </w:pPr>
            <w:r w:rsidRPr="00692FEC">
              <w:rPr>
                <w:rFonts w:ascii="Times New Roman" w:hAnsi="Times New Roman" w:cs="Times New Roman"/>
                <w:b/>
                <w:i/>
                <w:color w:val="auto"/>
                <w:sz w:val="24"/>
              </w:rPr>
              <w:t>-</w:t>
            </w:r>
          </w:p>
        </w:tc>
        <w:tc>
          <w:tcPr>
            <w:tcW w:w="2027" w:type="dxa"/>
          </w:tcPr>
          <w:p w:rsidR="006C0479" w:rsidRPr="00692FEC" w:rsidRDefault="006C0479" w:rsidP="006C0479">
            <w:pPr>
              <w:textAlignment w:val="top"/>
              <w:rPr>
                <w:rFonts w:ascii="Times New Roman" w:hAnsi="Times New Roman" w:cs="Times New Roman"/>
                <w:color w:val="auto"/>
                <w:sz w:val="24"/>
              </w:rPr>
            </w:pPr>
            <w:r w:rsidRPr="00692FEC">
              <w:rPr>
                <w:rFonts w:ascii="Times New Roman" w:hAnsi="Times New Roman" w:cs="Times New Roman"/>
                <w:color w:val="auto"/>
                <w:sz w:val="24"/>
              </w:rPr>
              <w:t>беседа</w:t>
            </w:r>
          </w:p>
        </w:tc>
      </w:tr>
      <w:tr w:rsidR="006C0479" w:rsidRPr="00692FEC" w:rsidTr="009F020A">
        <w:trPr>
          <w:trHeight w:val="355"/>
        </w:trPr>
        <w:tc>
          <w:tcPr>
            <w:tcW w:w="1101" w:type="dxa"/>
            <w:vAlign w:val="center"/>
          </w:tcPr>
          <w:p w:rsidR="006C0479" w:rsidRPr="00692FEC" w:rsidRDefault="006C0479" w:rsidP="006C0479">
            <w:pPr>
              <w:jc w:val="both"/>
              <w:rPr>
                <w:rFonts w:ascii="Times New Roman" w:hAnsi="Times New Roman" w:cs="Times New Roman"/>
                <w:color w:val="auto"/>
                <w:sz w:val="24"/>
              </w:rPr>
            </w:pPr>
            <w:r w:rsidRPr="00692FEC">
              <w:rPr>
                <w:rFonts w:ascii="Times New Roman" w:hAnsi="Times New Roman" w:cs="Times New Roman"/>
                <w:color w:val="auto"/>
                <w:sz w:val="24"/>
              </w:rPr>
              <w:t>1.6.</w:t>
            </w:r>
          </w:p>
        </w:tc>
        <w:tc>
          <w:tcPr>
            <w:tcW w:w="3501" w:type="dxa"/>
            <w:vAlign w:val="center"/>
          </w:tcPr>
          <w:p w:rsidR="006C0479" w:rsidRPr="00692FEC" w:rsidRDefault="006C0479" w:rsidP="006C0479">
            <w:pPr>
              <w:jc w:val="both"/>
              <w:rPr>
                <w:rFonts w:ascii="Times New Roman" w:hAnsi="Times New Roman" w:cs="Times New Roman"/>
                <w:color w:val="auto"/>
                <w:sz w:val="24"/>
              </w:rPr>
            </w:pPr>
            <w:r w:rsidRPr="00692FEC">
              <w:rPr>
                <w:rFonts w:ascii="Times New Roman" w:hAnsi="Times New Roman" w:cs="Times New Roman"/>
                <w:color w:val="auto"/>
                <w:sz w:val="24"/>
              </w:rPr>
              <w:t xml:space="preserve">Закаливание </w:t>
            </w:r>
          </w:p>
        </w:tc>
        <w:tc>
          <w:tcPr>
            <w:tcW w:w="850" w:type="dxa"/>
          </w:tcPr>
          <w:p w:rsidR="006C0479" w:rsidRPr="00692FEC" w:rsidRDefault="00D36AB7" w:rsidP="006C0479">
            <w:pPr>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993" w:type="dxa"/>
          </w:tcPr>
          <w:p w:rsidR="006C0479" w:rsidRPr="00692FEC" w:rsidRDefault="00D36AB7" w:rsidP="006C0479">
            <w:pPr>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1275" w:type="dxa"/>
          </w:tcPr>
          <w:p w:rsidR="006C0479" w:rsidRPr="00692FEC" w:rsidRDefault="006C0479" w:rsidP="00EF06D4">
            <w:pPr>
              <w:rPr>
                <w:rFonts w:ascii="Times New Roman" w:hAnsi="Times New Roman" w:cs="Times New Roman"/>
                <w:b/>
                <w:i/>
                <w:color w:val="auto"/>
                <w:sz w:val="24"/>
              </w:rPr>
            </w:pPr>
            <w:r w:rsidRPr="00692FEC">
              <w:rPr>
                <w:rFonts w:ascii="Times New Roman" w:hAnsi="Times New Roman" w:cs="Times New Roman"/>
                <w:b/>
                <w:i/>
                <w:color w:val="auto"/>
                <w:sz w:val="24"/>
              </w:rPr>
              <w:t>-</w:t>
            </w:r>
          </w:p>
        </w:tc>
        <w:tc>
          <w:tcPr>
            <w:tcW w:w="2027" w:type="dxa"/>
          </w:tcPr>
          <w:p w:rsidR="006C0479" w:rsidRPr="00692FEC" w:rsidRDefault="006C0479" w:rsidP="006C0479">
            <w:pPr>
              <w:textAlignment w:val="top"/>
              <w:rPr>
                <w:rFonts w:ascii="Times New Roman" w:hAnsi="Times New Roman" w:cs="Times New Roman"/>
                <w:color w:val="auto"/>
                <w:sz w:val="24"/>
              </w:rPr>
            </w:pPr>
            <w:r w:rsidRPr="00692FEC">
              <w:rPr>
                <w:rFonts w:ascii="Times New Roman" w:hAnsi="Times New Roman" w:cs="Times New Roman"/>
                <w:color w:val="auto"/>
                <w:sz w:val="24"/>
              </w:rPr>
              <w:t>беседа</w:t>
            </w:r>
          </w:p>
        </w:tc>
      </w:tr>
      <w:tr w:rsidR="006C0479" w:rsidRPr="00692FEC" w:rsidTr="009F020A">
        <w:tc>
          <w:tcPr>
            <w:tcW w:w="1101" w:type="dxa"/>
            <w:vAlign w:val="center"/>
          </w:tcPr>
          <w:p w:rsidR="006C0479" w:rsidRPr="00692FEC" w:rsidRDefault="006C0479" w:rsidP="009D4668">
            <w:pPr>
              <w:rPr>
                <w:rFonts w:ascii="Times New Roman" w:hAnsi="Times New Roman" w:cs="Times New Roman"/>
                <w:b/>
                <w:i/>
                <w:color w:val="auto"/>
                <w:sz w:val="24"/>
              </w:rPr>
            </w:pPr>
            <w:r w:rsidRPr="00692FEC">
              <w:rPr>
                <w:rFonts w:ascii="Times New Roman" w:hAnsi="Times New Roman" w:cs="Times New Roman"/>
                <w:b/>
                <w:i/>
                <w:color w:val="auto"/>
                <w:sz w:val="24"/>
              </w:rPr>
              <w:t>2</w:t>
            </w:r>
          </w:p>
        </w:tc>
        <w:tc>
          <w:tcPr>
            <w:tcW w:w="3501" w:type="dxa"/>
            <w:vAlign w:val="center"/>
          </w:tcPr>
          <w:p w:rsidR="006C0479" w:rsidRPr="00692FEC" w:rsidRDefault="00FB58CE" w:rsidP="004B25ED">
            <w:pPr>
              <w:jc w:val="both"/>
              <w:rPr>
                <w:rFonts w:ascii="Times New Roman" w:hAnsi="Times New Roman" w:cs="Times New Roman"/>
                <w:b/>
                <w:i/>
                <w:color w:val="auto"/>
                <w:sz w:val="24"/>
              </w:rPr>
            </w:pPr>
            <w:r>
              <w:rPr>
                <w:rFonts w:ascii="Times New Roman" w:hAnsi="Times New Roman" w:cs="Times New Roman"/>
                <w:b/>
                <w:i/>
                <w:color w:val="auto"/>
                <w:sz w:val="24"/>
              </w:rPr>
              <w:t>Раздел«</w:t>
            </w:r>
            <w:r w:rsidR="004B25ED">
              <w:rPr>
                <w:rFonts w:ascii="Times New Roman" w:hAnsi="Times New Roman" w:cs="Times New Roman"/>
                <w:b/>
                <w:i/>
                <w:color w:val="auto"/>
                <w:sz w:val="24"/>
              </w:rPr>
              <w:t>Практическая подготовка</w:t>
            </w:r>
            <w:r>
              <w:rPr>
                <w:rFonts w:ascii="Times New Roman" w:hAnsi="Times New Roman" w:cs="Times New Roman"/>
                <w:b/>
                <w:i/>
                <w:color w:val="auto"/>
                <w:sz w:val="24"/>
              </w:rPr>
              <w:t>»</w:t>
            </w:r>
          </w:p>
        </w:tc>
        <w:tc>
          <w:tcPr>
            <w:tcW w:w="850" w:type="dxa"/>
          </w:tcPr>
          <w:p w:rsidR="006C0479" w:rsidRPr="00692FEC" w:rsidRDefault="004B25ED" w:rsidP="006C0479">
            <w:pPr>
              <w:spacing w:line="270" w:lineRule="atLeast"/>
              <w:textAlignment w:val="top"/>
              <w:rPr>
                <w:rFonts w:ascii="Times New Roman" w:hAnsi="Times New Roman" w:cs="Times New Roman"/>
                <w:b/>
                <w:i/>
                <w:color w:val="auto"/>
                <w:sz w:val="24"/>
              </w:rPr>
            </w:pPr>
            <w:r>
              <w:rPr>
                <w:rFonts w:ascii="Times New Roman" w:hAnsi="Times New Roman" w:cs="Times New Roman"/>
                <w:b/>
                <w:i/>
                <w:color w:val="auto"/>
                <w:sz w:val="24"/>
              </w:rPr>
              <w:t>66</w:t>
            </w:r>
          </w:p>
        </w:tc>
        <w:tc>
          <w:tcPr>
            <w:tcW w:w="993" w:type="dxa"/>
          </w:tcPr>
          <w:p w:rsidR="006C0479" w:rsidRPr="00692FEC" w:rsidRDefault="00325841" w:rsidP="006C0479">
            <w:pPr>
              <w:spacing w:line="270" w:lineRule="atLeast"/>
              <w:textAlignment w:val="top"/>
              <w:rPr>
                <w:rFonts w:ascii="Times New Roman" w:hAnsi="Times New Roman" w:cs="Times New Roman"/>
                <w:b/>
                <w:i/>
                <w:color w:val="auto"/>
                <w:sz w:val="24"/>
              </w:rPr>
            </w:pPr>
            <w:r>
              <w:rPr>
                <w:rFonts w:ascii="Times New Roman" w:hAnsi="Times New Roman" w:cs="Times New Roman"/>
                <w:b/>
                <w:i/>
                <w:color w:val="auto"/>
                <w:sz w:val="24"/>
              </w:rPr>
              <w:t>1</w:t>
            </w:r>
          </w:p>
        </w:tc>
        <w:tc>
          <w:tcPr>
            <w:tcW w:w="1275" w:type="dxa"/>
          </w:tcPr>
          <w:p w:rsidR="006C0479" w:rsidRPr="00692FEC" w:rsidRDefault="005103E6" w:rsidP="00325841">
            <w:pPr>
              <w:spacing w:line="270" w:lineRule="atLeast"/>
              <w:textAlignment w:val="top"/>
              <w:rPr>
                <w:rFonts w:ascii="Times New Roman" w:hAnsi="Times New Roman" w:cs="Times New Roman"/>
                <w:b/>
                <w:i/>
                <w:color w:val="auto"/>
                <w:sz w:val="24"/>
              </w:rPr>
            </w:pPr>
            <w:r>
              <w:rPr>
                <w:rFonts w:ascii="Times New Roman" w:hAnsi="Times New Roman" w:cs="Times New Roman"/>
                <w:b/>
                <w:i/>
                <w:color w:val="auto"/>
                <w:sz w:val="24"/>
              </w:rPr>
              <w:t>6</w:t>
            </w:r>
            <w:r w:rsidR="00325841">
              <w:rPr>
                <w:rFonts w:ascii="Times New Roman" w:hAnsi="Times New Roman" w:cs="Times New Roman"/>
                <w:b/>
                <w:i/>
                <w:color w:val="auto"/>
                <w:sz w:val="24"/>
              </w:rPr>
              <w:t>5</w:t>
            </w:r>
          </w:p>
        </w:tc>
        <w:tc>
          <w:tcPr>
            <w:tcW w:w="2027" w:type="dxa"/>
          </w:tcPr>
          <w:p w:rsidR="006C0479" w:rsidRPr="00692FEC" w:rsidRDefault="006C0479" w:rsidP="006C0479">
            <w:pPr>
              <w:spacing w:line="270" w:lineRule="atLeast"/>
              <w:textAlignment w:val="top"/>
              <w:rPr>
                <w:rFonts w:ascii="Times New Roman" w:hAnsi="Times New Roman" w:cs="Times New Roman"/>
                <w:color w:val="auto"/>
                <w:sz w:val="24"/>
              </w:rPr>
            </w:pPr>
          </w:p>
        </w:tc>
      </w:tr>
      <w:tr w:rsidR="006C0479" w:rsidRPr="00692FEC" w:rsidTr="009F020A">
        <w:tc>
          <w:tcPr>
            <w:tcW w:w="1101" w:type="dxa"/>
            <w:vAlign w:val="center"/>
          </w:tcPr>
          <w:p w:rsidR="006C0479" w:rsidRPr="00692FEC" w:rsidRDefault="006C0479" w:rsidP="006C0479">
            <w:pPr>
              <w:jc w:val="both"/>
              <w:rPr>
                <w:rFonts w:ascii="Times New Roman" w:hAnsi="Times New Roman" w:cs="Times New Roman"/>
                <w:b/>
                <w:color w:val="auto"/>
                <w:sz w:val="24"/>
              </w:rPr>
            </w:pPr>
            <w:r w:rsidRPr="00692FEC">
              <w:rPr>
                <w:rFonts w:ascii="Times New Roman" w:hAnsi="Times New Roman" w:cs="Times New Roman"/>
                <w:b/>
                <w:color w:val="auto"/>
                <w:sz w:val="24"/>
              </w:rPr>
              <w:t>2.1.</w:t>
            </w:r>
          </w:p>
        </w:tc>
        <w:tc>
          <w:tcPr>
            <w:tcW w:w="3501" w:type="dxa"/>
            <w:vAlign w:val="center"/>
          </w:tcPr>
          <w:p w:rsidR="006C0479" w:rsidRPr="00692FEC" w:rsidRDefault="00FB58CE" w:rsidP="006C0479">
            <w:pPr>
              <w:jc w:val="both"/>
              <w:rPr>
                <w:rFonts w:ascii="Times New Roman" w:hAnsi="Times New Roman" w:cs="Times New Roman"/>
                <w:b/>
                <w:color w:val="auto"/>
                <w:sz w:val="24"/>
              </w:rPr>
            </w:pPr>
            <w:r>
              <w:rPr>
                <w:rFonts w:ascii="Times New Roman" w:hAnsi="Times New Roman" w:cs="Times New Roman"/>
                <w:b/>
                <w:color w:val="auto"/>
                <w:sz w:val="24"/>
              </w:rPr>
              <w:t>Подраздел «</w:t>
            </w:r>
            <w:r w:rsidR="006C0479" w:rsidRPr="00692FEC">
              <w:rPr>
                <w:rFonts w:ascii="Times New Roman" w:hAnsi="Times New Roman" w:cs="Times New Roman"/>
                <w:b/>
                <w:color w:val="auto"/>
                <w:sz w:val="24"/>
              </w:rPr>
              <w:t>Общеподготовительные упражнения</w:t>
            </w:r>
            <w:r>
              <w:rPr>
                <w:rFonts w:ascii="Times New Roman" w:hAnsi="Times New Roman" w:cs="Times New Roman"/>
                <w:b/>
                <w:color w:val="auto"/>
                <w:sz w:val="24"/>
              </w:rPr>
              <w:t>»</w:t>
            </w:r>
          </w:p>
        </w:tc>
        <w:tc>
          <w:tcPr>
            <w:tcW w:w="850" w:type="dxa"/>
          </w:tcPr>
          <w:p w:rsidR="006C0479" w:rsidRPr="00692FEC" w:rsidRDefault="004B25ED" w:rsidP="006C0479">
            <w:pPr>
              <w:spacing w:line="270" w:lineRule="atLeast"/>
              <w:textAlignment w:val="top"/>
              <w:rPr>
                <w:rFonts w:ascii="Times New Roman" w:hAnsi="Times New Roman" w:cs="Times New Roman"/>
                <w:b/>
                <w:i/>
                <w:color w:val="auto"/>
                <w:sz w:val="24"/>
              </w:rPr>
            </w:pPr>
            <w:r>
              <w:rPr>
                <w:rFonts w:ascii="Times New Roman" w:hAnsi="Times New Roman" w:cs="Times New Roman"/>
                <w:b/>
                <w:i/>
                <w:color w:val="auto"/>
                <w:sz w:val="24"/>
              </w:rPr>
              <w:t>40</w:t>
            </w:r>
          </w:p>
        </w:tc>
        <w:tc>
          <w:tcPr>
            <w:tcW w:w="993" w:type="dxa"/>
          </w:tcPr>
          <w:p w:rsidR="006C0479" w:rsidRPr="00692FEC" w:rsidRDefault="004B25ED" w:rsidP="00854ED4">
            <w:pPr>
              <w:spacing w:line="270" w:lineRule="atLeast"/>
              <w:textAlignment w:val="top"/>
              <w:rPr>
                <w:rFonts w:ascii="Times New Roman" w:hAnsi="Times New Roman" w:cs="Times New Roman"/>
                <w:b/>
                <w:i/>
                <w:color w:val="auto"/>
                <w:sz w:val="24"/>
              </w:rPr>
            </w:pPr>
            <w:r>
              <w:rPr>
                <w:rFonts w:ascii="Times New Roman" w:hAnsi="Times New Roman" w:cs="Times New Roman"/>
                <w:b/>
                <w:i/>
                <w:color w:val="auto"/>
                <w:sz w:val="24"/>
              </w:rPr>
              <w:t>-</w:t>
            </w:r>
          </w:p>
        </w:tc>
        <w:tc>
          <w:tcPr>
            <w:tcW w:w="1275" w:type="dxa"/>
          </w:tcPr>
          <w:p w:rsidR="006C0479" w:rsidRPr="00692FEC" w:rsidRDefault="005103E6" w:rsidP="006C0479">
            <w:pPr>
              <w:spacing w:line="270" w:lineRule="atLeast"/>
              <w:textAlignment w:val="top"/>
              <w:rPr>
                <w:rFonts w:ascii="Times New Roman" w:hAnsi="Times New Roman" w:cs="Times New Roman"/>
                <w:b/>
                <w:i/>
                <w:color w:val="auto"/>
                <w:sz w:val="24"/>
              </w:rPr>
            </w:pPr>
            <w:r>
              <w:rPr>
                <w:rFonts w:ascii="Times New Roman" w:hAnsi="Times New Roman" w:cs="Times New Roman"/>
                <w:b/>
                <w:i/>
                <w:color w:val="auto"/>
                <w:sz w:val="24"/>
              </w:rPr>
              <w:t>40</w:t>
            </w:r>
          </w:p>
        </w:tc>
        <w:tc>
          <w:tcPr>
            <w:tcW w:w="2027" w:type="dxa"/>
          </w:tcPr>
          <w:p w:rsidR="006C0479" w:rsidRPr="00692FEC" w:rsidRDefault="006C0479" w:rsidP="006C0479">
            <w:pPr>
              <w:rPr>
                <w:rFonts w:ascii="Times New Roman" w:hAnsi="Times New Roman" w:cs="Times New Roman"/>
                <w:color w:val="auto"/>
                <w:sz w:val="24"/>
              </w:rPr>
            </w:pPr>
          </w:p>
        </w:tc>
      </w:tr>
      <w:tr w:rsidR="006C0479" w:rsidRPr="00692FEC" w:rsidTr="009F020A">
        <w:tc>
          <w:tcPr>
            <w:tcW w:w="1101" w:type="dxa"/>
            <w:vAlign w:val="center"/>
          </w:tcPr>
          <w:p w:rsidR="006C0479" w:rsidRPr="00692FEC" w:rsidRDefault="006C0479" w:rsidP="006C0479">
            <w:pPr>
              <w:jc w:val="both"/>
              <w:rPr>
                <w:rFonts w:ascii="Times New Roman" w:hAnsi="Times New Roman" w:cs="Times New Roman"/>
                <w:color w:val="auto"/>
                <w:sz w:val="24"/>
              </w:rPr>
            </w:pPr>
            <w:r w:rsidRPr="00692FEC">
              <w:rPr>
                <w:rFonts w:ascii="Times New Roman" w:hAnsi="Times New Roman" w:cs="Times New Roman"/>
                <w:color w:val="auto"/>
                <w:sz w:val="24"/>
              </w:rPr>
              <w:t>2.1.1.</w:t>
            </w:r>
          </w:p>
        </w:tc>
        <w:tc>
          <w:tcPr>
            <w:tcW w:w="3501" w:type="dxa"/>
            <w:vAlign w:val="center"/>
          </w:tcPr>
          <w:p w:rsidR="006C0479" w:rsidRPr="00692FEC" w:rsidRDefault="006C0479" w:rsidP="006C0479">
            <w:pPr>
              <w:jc w:val="both"/>
              <w:rPr>
                <w:rFonts w:ascii="Times New Roman" w:hAnsi="Times New Roman" w:cs="Times New Roman"/>
                <w:color w:val="auto"/>
                <w:sz w:val="24"/>
              </w:rPr>
            </w:pPr>
            <w:r w:rsidRPr="00692FEC">
              <w:rPr>
                <w:rFonts w:ascii="Times New Roman" w:hAnsi="Times New Roman" w:cs="Times New Roman"/>
                <w:color w:val="auto"/>
                <w:sz w:val="24"/>
              </w:rPr>
              <w:t>Строевые упражнения</w:t>
            </w:r>
          </w:p>
        </w:tc>
        <w:tc>
          <w:tcPr>
            <w:tcW w:w="850" w:type="dxa"/>
          </w:tcPr>
          <w:p w:rsidR="006C0479" w:rsidRPr="00692FEC" w:rsidRDefault="005103E6" w:rsidP="006C0479">
            <w:pPr>
              <w:spacing w:line="270" w:lineRule="atLeast"/>
              <w:textAlignment w:val="top"/>
              <w:rPr>
                <w:rFonts w:ascii="Times New Roman" w:hAnsi="Times New Roman" w:cs="Times New Roman"/>
                <w:color w:val="auto"/>
                <w:sz w:val="24"/>
              </w:rPr>
            </w:pPr>
            <w:r>
              <w:rPr>
                <w:rFonts w:ascii="Times New Roman" w:hAnsi="Times New Roman" w:cs="Times New Roman"/>
                <w:color w:val="auto"/>
                <w:sz w:val="24"/>
              </w:rPr>
              <w:t>2</w:t>
            </w:r>
          </w:p>
        </w:tc>
        <w:tc>
          <w:tcPr>
            <w:tcW w:w="993" w:type="dxa"/>
          </w:tcPr>
          <w:p w:rsidR="006C0479" w:rsidRPr="00692FEC" w:rsidRDefault="005103E6" w:rsidP="006C0479">
            <w:pPr>
              <w:rPr>
                <w:rFonts w:ascii="Times New Roman" w:hAnsi="Times New Roman" w:cs="Times New Roman"/>
                <w:color w:val="auto"/>
                <w:sz w:val="24"/>
              </w:rPr>
            </w:pPr>
            <w:r>
              <w:rPr>
                <w:rFonts w:ascii="Times New Roman" w:hAnsi="Times New Roman" w:cs="Times New Roman"/>
                <w:color w:val="auto"/>
                <w:sz w:val="24"/>
              </w:rPr>
              <w:t>-</w:t>
            </w:r>
          </w:p>
        </w:tc>
        <w:tc>
          <w:tcPr>
            <w:tcW w:w="1275" w:type="dxa"/>
          </w:tcPr>
          <w:p w:rsidR="006C0479" w:rsidRPr="005103E6" w:rsidRDefault="005103E6" w:rsidP="006C0479">
            <w:pPr>
              <w:spacing w:line="270" w:lineRule="atLeast"/>
              <w:textAlignment w:val="top"/>
              <w:rPr>
                <w:rFonts w:ascii="Times New Roman" w:hAnsi="Times New Roman" w:cs="Times New Roman"/>
                <w:color w:val="auto"/>
                <w:sz w:val="24"/>
              </w:rPr>
            </w:pPr>
            <w:r w:rsidRPr="005103E6">
              <w:rPr>
                <w:rFonts w:ascii="Times New Roman" w:hAnsi="Times New Roman" w:cs="Times New Roman"/>
                <w:color w:val="auto"/>
                <w:sz w:val="24"/>
              </w:rPr>
              <w:t>2</w:t>
            </w:r>
          </w:p>
        </w:tc>
        <w:tc>
          <w:tcPr>
            <w:tcW w:w="2027" w:type="dxa"/>
          </w:tcPr>
          <w:p w:rsidR="006C0479" w:rsidRPr="00692FEC" w:rsidRDefault="006C0479" w:rsidP="006C0479">
            <w:pPr>
              <w:rPr>
                <w:rFonts w:ascii="Times New Roman" w:hAnsi="Times New Roman" w:cs="Times New Roman"/>
                <w:color w:val="auto"/>
                <w:sz w:val="24"/>
              </w:rPr>
            </w:pPr>
            <w:r w:rsidRPr="00692FEC">
              <w:rPr>
                <w:rFonts w:ascii="Times New Roman" w:hAnsi="Times New Roman" w:cs="Times New Roman"/>
                <w:color w:val="auto"/>
                <w:sz w:val="24"/>
              </w:rPr>
              <w:t>наблюдение</w:t>
            </w:r>
          </w:p>
        </w:tc>
      </w:tr>
      <w:tr w:rsidR="009D4668" w:rsidRPr="00692FEC" w:rsidTr="009F020A">
        <w:tc>
          <w:tcPr>
            <w:tcW w:w="1101" w:type="dxa"/>
            <w:vAlign w:val="center"/>
          </w:tcPr>
          <w:p w:rsidR="009D4668" w:rsidRPr="00692FEC" w:rsidRDefault="009D4668" w:rsidP="006C0479">
            <w:pPr>
              <w:jc w:val="both"/>
              <w:rPr>
                <w:rFonts w:ascii="Times New Roman" w:hAnsi="Times New Roman" w:cs="Times New Roman"/>
                <w:color w:val="auto"/>
                <w:sz w:val="24"/>
              </w:rPr>
            </w:pPr>
            <w:r w:rsidRPr="00692FEC">
              <w:rPr>
                <w:rFonts w:ascii="Times New Roman" w:hAnsi="Times New Roman" w:cs="Times New Roman"/>
                <w:color w:val="auto"/>
                <w:sz w:val="24"/>
              </w:rPr>
              <w:t>2.1.2.</w:t>
            </w:r>
          </w:p>
        </w:tc>
        <w:tc>
          <w:tcPr>
            <w:tcW w:w="3501" w:type="dxa"/>
            <w:vAlign w:val="center"/>
          </w:tcPr>
          <w:p w:rsidR="009D4668" w:rsidRPr="00692FEC" w:rsidRDefault="009D4668" w:rsidP="006C0479">
            <w:pPr>
              <w:jc w:val="both"/>
              <w:rPr>
                <w:rFonts w:ascii="Times New Roman" w:hAnsi="Times New Roman" w:cs="Times New Roman"/>
                <w:color w:val="auto"/>
                <w:sz w:val="24"/>
              </w:rPr>
            </w:pPr>
            <w:r w:rsidRPr="00692FEC">
              <w:rPr>
                <w:rFonts w:ascii="Times New Roman" w:hAnsi="Times New Roman" w:cs="Times New Roman"/>
                <w:color w:val="auto"/>
                <w:sz w:val="24"/>
              </w:rPr>
              <w:t>Общеразвивающие упражнения</w:t>
            </w:r>
          </w:p>
        </w:tc>
        <w:tc>
          <w:tcPr>
            <w:tcW w:w="850" w:type="dxa"/>
          </w:tcPr>
          <w:p w:rsidR="009D4668" w:rsidRPr="00692FEC" w:rsidRDefault="005103E6" w:rsidP="006C0479">
            <w:pPr>
              <w:spacing w:line="270" w:lineRule="atLeast"/>
              <w:textAlignment w:val="top"/>
              <w:rPr>
                <w:rFonts w:ascii="Times New Roman" w:hAnsi="Times New Roman" w:cs="Times New Roman"/>
                <w:color w:val="auto"/>
                <w:sz w:val="24"/>
              </w:rPr>
            </w:pPr>
            <w:r>
              <w:rPr>
                <w:rFonts w:ascii="Times New Roman" w:hAnsi="Times New Roman" w:cs="Times New Roman"/>
                <w:color w:val="auto"/>
                <w:sz w:val="24"/>
              </w:rPr>
              <w:t>10</w:t>
            </w:r>
          </w:p>
        </w:tc>
        <w:tc>
          <w:tcPr>
            <w:tcW w:w="993" w:type="dxa"/>
          </w:tcPr>
          <w:p w:rsidR="009D4668" w:rsidRPr="00692FEC" w:rsidRDefault="005103E6">
            <w:pPr>
              <w:rPr>
                <w:color w:val="auto"/>
              </w:rPr>
            </w:pPr>
            <w:r>
              <w:rPr>
                <w:color w:val="auto"/>
              </w:rPr>
              <w:t>-</w:t>
            </w:r>
          </w:p>
        </w:tc>
        <w:tc>
          <w:tcPr>
            <w:tcW w:w="1275" w:type="dxa"/>
          </w:tcPr>
          <w:p w:rsidR="009D4668" w:rsidRPr="005103E6" w:rsidRDefault="005103E6" w:rsidP="006C0479">
            <w:pPr>
              <w:spacing w:line="270" w:lineRule="atLeast"/>
              <w:textAlignment w:val="top"/>
              <w:rPr>
                <w:rFonts w:ascii="Times New Roman" w:hAnsi="Times New Roman" w:cs="Times New Roman"/>
                <w:color w:val="auto"/>
                <w:sz w:val="24"/>
              </w:rPr>
            </w:pPr>
            <w:r w:rsidRPr="005103E6">
              <w:rPr>
                <w:rFonts w:ascii="Times New Roman" w:hAnsi="Times New Roman" w:cs="Times New Roman"/>
                <w:color w:val="auto"/>
                <w:sz w:val="24"/>
              </w:rPr>
              <w:t>10</w:t>
            </w:r>
          </w:p>
        </w:tc>
        <w:tc>
          <w:tcPr>
            <w:tcW w:w="2027" w:type="dxa"/>
          </w:tcPr>
          <w:p w:rsidR="009D4668" w:rsidRPr="00692FEC" w:rsidRDefault="009D4668" w:rsidP="006C0479">
            <w:pPr>
              <w:rPr>
                <w:rFonts w:ascii="Times New Roman" w:hAnsi="Times New Roman" w:cs="Times New Roman"/>
                <w:color w:val="auto"/>
                <w:sz w:val="24"/>
              </w:rPr>
            </w:pPr>
            <w:r w:rsidRPr="00692FEC">
              <w:rPr>
                <w:rFonts w:ascii="Times New Roman" w:hAnsi="Times New Roman" w:cs="Times New Roman"/>
                <w:color w:val="auto"/>
                <w:sz w:val="24"/>
              </w:rPr>
              <w:t>наблюдение</w:t>
            </w:r>
          </w:p>
        </w:tc>
      </w:tr>
      <w:tr w:rsidR="009D4668" w:rsidRPr="00692FEC" w:rsidTr="009F020A">
        <w:tc>
          <w:tcPr>
            <w:tcW w:w="1101" w:type="dxa"/>
            <w:vAlign w:val="center"/>
          </w:tcPr>
          <w:p w:rsidR="009D4668" w:rsidRPr="00692FEC" w:rsidRDefault="009D4668" w:rsidP="006C0479">
            <w:pPr>
              <w:jc w:val="both"/>
              <w:rPr>
                <w:rFonts w:ascii="Times New Roman" w:hAnsi="Times New Roman" w:cs="Times New Roman"/>
                <w:color w:val="auto"/>
                <w:sz w:val="24"/>
              </w:rPr>
            </w:pPr>
            <w:r w:rsidRPr="00692FEC">
              <w:rPr>
                <w:rFonts w:ascii="Times New Roman" w:hAnsi="Times New Roman" w:cs="Times New Roman"/>
                <w:color w:val="auto"/>
                <w:sz w:val="24"/>
              </w:rPr>
              <w:t>2.1.3.</w:t>
            </w:r>
          </w:p>
        </w:tc>
        <w:tc>
          <w:tcPr>
            <w:tcW w:w="3501" w:type="dxa"/>
            <w:vAlign w:val="center"/>
          </w:tcPr>
          <w:p w:rsidR="009D4668" w:rsidRPr="00692FEC" w:rsidRDefault="009D4668" w:rsidP="006C0479">
            <w:pPr>
              <w:jc w:val="both"/>
              <w:rPr>
                <w:rFonts w:ascii="Times New Roman" w:hAnsi="Times New Roman" w:cs="Times New Roman"/>
                <w:color w:val="auto"/>
                <w:sz w:val="24"/>
              </w:rPr>
            </w:pPr>
            <w:r w:rsidRPr="00692FEC">
              <w:rPr>
                <w:rFonts w:ascii="Times New Roman" w:hAnsi="Times New Roman" w:cs="Times New Roman"/>
                <w:color w:val="auto"/>
                <w:sz w:val="24"/>
              </w:rPr>
              <w:t>Стретчинг</w:t>
            </w:r>
          </w:p>
        </w:tc>
        <w:tc>
          <w:tcPr>
            <w:tcW w:w="850" w:type="dxa"/>
          </w:tcPr>
          <w:p w:rsidR="009D4668" w:rsidRPr="00692FEC" w:rsidRDefault="005103E6" w:rsidP="006C0479">
            <w:pPr>
              <w:spacing w:line="270" w:lineRule="atLeast"/>
              <w:textAlignment w:val="top"/>
              <w:rPr>
                <w:rFonts w:ascii="Times New Roman" w:hAnsi="Times New Roman" w:cs="Times New Roman"/>
                <w:color w:val="auto"/>
                <w:sz w:val="24"/>
              </w:rPr>
            </w:pPr>
            <w:r>
              <w:rPr>
                <w:rFonts w:ascii="Times New Roman" w:hAnsi="Times New Roman" w:cs="Times New Roman"/>
                <w:color w:val="auto"/>
                <w:sz w:val="24"/>
              </w:rPr>
              <w:t>10</w:t>
            </w:r>
          </w:p>
        </w:tc>
        <w:tc>
          <w:tcPr>
            <w:tcW w:w="993" w:type="dxa"/>
          </w:tcPr>
          <w:p w:rsidR="009D4668" w:rsidRPr="00692FEC" w:rsidRDefault="005103E6">
            <w:pPr>
              <w:rPr>
                <w:color w:val="auto"/>
              </w:rPr>
            </w:pPr>
            <w:r>
              <w:rPr>
                <w:color w:val="auto"/>
              </w:rPr>
              <w:t>-</w:t>
            </w:r>
          </w:p>
        </w:tc>
        <w:tc>
          <w:tcPr>
            <w:tcW w:w="1275" w:type="dxa"/>
          </w:tcPr>
          <w:p w:rsidR="009D4668" w:rsidRPr="005103E6" w:rsidRDefault="005103E6">
            <w:pPr>
              <w:rPr>
                <w:rFonts w:ascii="Times New Roman" w:hAnsi="Times New Roman" w:cs="Times New Roman"/>
                <w:color w:val="auto"/>
                <w:sz w:val="24"/>
              </w:rPr>
            </w:pPr>
            <w:r w:rsidRPr="005103E6">
              <w:rPr>
                <w:rFonts w:ascii="Times New Roman" w:hAnsi="Times New Roman" w:cs="Times New Roman"/>
                <w:color w:val="auto"/>
                <w:sz w:val="24"/>
              </w:rPr>
              <w:t>10</w:t>
            </w:r>
          </w:p>
        </w:tc>
        <w:tc>
          <w:tcPr>
            <w:tcW w:w="2027" w:type="dxa"/>
          </w:tcPr>
          <w:p w:rsidR="009D4668" w:rsidRPr="00692FEC" w:rsidRDefault="009D4668" w:rsidP="006C0479">
            <w:pPr>
              <w:rPr>
                <w:rFonts w:ascii="Times New Roman" w:hAnsi="Times New Roman" w:cs="Times New Roman"/>
                <w:color w:val="auto"/>
                <w:sz w:val="24"/>
              </w:rPr>
            </w:pPr>
            <w:r w:rsidRPr="00692FEC">
              <w:rPr>
                <w:rFonts w:ascii="Times New Roman" w:hAnsi="Times New Roman" w:cs="Times New Roman"/>
                <w:color w:val="auto"/>
                <w:sz w:val="24"/>
              </w:rPr>
              <w:t>наблюдение</w:t>
            </w:r>
          </w:p>
        </w:tc>
      </w:tr>
      <w:tr w:rsidR="009D4668" w:rsidRPr="00692FEC" w:rsidTr="009F020A">
        <w:tc>
          <w:tcPr>
            <w:tcW w:w="1101" w:type="dxa"/>
            <w:vAlign w:val="center"/>
          </w:tcPr>
          <w:p w:rsidR="009D4668" w:rsidRPr="00692FEC" w:rsidRDefault="009D4668" w:rsidP="006C0479">
            <w:pPr>
              <w:jc w:val="both"/>
              <w:rPr>
                <w:rFonts w:ascii="Times New Roman" w:hAnsi="Times New Roman" w:cs="Times New Roman"/>
                <w:color w:val="auto"/>
                <w:sz w:val="24"/>
              </w:rPr>
            </w:pPr>
            <w:r w:rsidRPr="00692FEC">
              <w:rPr>
                <w:rFonts w:ascii="Times New Roman" w:hAnsi="Times New Roman" w:cs="Times New Roman"/>
                <w:color w:val="auto"/>
                <w:sz w:val="24"/>
              </w:rPr>
              <w:t>2.1.4.</w:t>
            </w:r>
          </w:p>
        </w:tc>
        <w:tc>
          <w:tcPr>
            <w:tcW w:w="3501" w:type="dxa"/>
            <w:vAlign w:val="center"/>
          </w:tcPr>
          <w:p w:rsidR="009D4668" w:rsidRPr="00692FEC" w:rsidRDefault="009D4668" w:rsidP="006C0479">
            <w:pPr>
              <w:jc w:val="both"/>
              <w:rPr>
                <w:rFonts w:ascii="Times New Roman" w:hAnsi="Times New Roman" w:cs="Times New Roman"/>
                <w:color w:val="auto"/>
                <w:sz w:val="24"/>
              </w:rPr>
            </w:pPr>
            <w:r w:rsidRPr="00692FEC">
              <w:rPr>
                <w:rFonts w:ascii="Times New Roman" w:hAnsi="Times New Roman" w:cs="Times New Roman"/>
                <w:color w:val="auto"/>
                <w:sz w:val="24"/>
              </w:rPr>
              <w:t>Упражнения с партнером</w:t>
            </w:r>
          </w:p>
        </w:tc>
        <w:tc>
          <w:tcPr>
            <w:tcW w:w="850" w:type="dxa"/>
          </w:tcPr>
          <w:p w:rsidR="009D4668" w:rsidRPr="00692FEC" w:rsidRDefault="005103E6" w:rsidP="005103E6">
            <w:pPr>
              <w:spacing w:line="270" w:lineRule="atLeast"/>
              <w:jc w:val="both"/>
              <w:textAlignment w:val="top"/>
              <w:rPr>
                <w:rFonts w:ascii="Times New Roman" w:hAnsi="Times New Roman" w:cs="Times New Roman"/>
                <w:color w:val="auto"/>
                <w:sz w:val="24"/>
              </w:rPr>
            </w:pPr>
            <w:r>
              <w:rPr>
                <w:rFonts w:ascii="Times New Roman" w:hAnsi="Times New Roman" w:cs="Times New Roman"/>
                <w:color w:val="auto"/>
                <w:sz w:val="24"/>
              </w:rPr>
              <w:t>8</w:t>
            </w:r>
          </w:p>
        </w:tc>
        <w:tc>
          <w:tcPr>
            <w:tcW w:w="993" w:type="dxa"/>
          </w:tcPr>
          <w:p w:rsidR="009D4668" w:rsidRPr="00692FEC" w:rsidRDefault="005103E6">
            <w:pPr>
              <w:rPr>
                <w:color w:val="auto"/>
              </w:rPr>
            </w:pPr>
            <w:r>
              <w:rPr>
                <w:color w:val="auto"/>
              </w:rPr>
              <w:t>-</w:t>
            </w:r>
          </w:p>
        </w:tc>
        <w:tc>
          <w:tcPr>
            <w:tcW w:w="1275" w:type="dxa"/>
          </w:tcPr>
          <w:p w:rsidR="009D4668" w:rsidRPr="005103E6" w:rsidRDefault="005103E6">
            <w:pPr>
              <w:rPr>
                <w:rFonts w:ascii="Times New Roman" w:hAnsi="Times New Roman" w:cs="Times New Roman"/>
                <w:color w:val="auto"/>
                <w:sz w:val="24"/>
              </w:rPr>
            </w:pPr>
            <w:r w:rsidRPr="005103E6">
              <w:rPr>
                <w:rFonts w:ascii="Times New Roman" w:hAnsi="Times New Roman" w:cs="Times New Roman"/>
                <w:color w:val="auto"/>
                <w:sz w:val="24"/>
              </w:rPr>
              <w:t>8</w:t>
            </w:r>
          </w:p>
        </w:tc>
        <w:tc>
          <w:tcPr>
            <w:tcW w:w="2027" w:type="dxa"/>
          </w:tcPr>
          <w:p w:rsidR="009D4668" w:rsidRPr="00692FEC" w:rsidRDefault="009D4668" w:rsidP="006C0479">
            <w:pPr>
              <w:rPr>
                <w:rFonts w:ascii="Times New Roman" w:hAnsi="Times New Roman" w:cs="Times New Roman"/>
                <w:color w:val="auto"/>
                <w:sz w:val="24"/>
              </w:rPr>
            </w:pPr>
            <w:r w:rsidRPr="00692FEC">
              <w:rPr>
                <w:rFonts w:ascii="Times New Roman" w:hAnsi="Times New Roman" w:cs="Times New Roman"/>
                <w:color w:val="auto"/>
                <w:sz w:val="24"/>
              </w:rPr>
              <w:t>наблюдение</w:t>
            </w:r>
          </w:p>
        </w:tc>
      </w:tr>
      <w:tr w:rsidR="009D4668" w:rsidRPr="00692FEC" w:rsidTr="009F020A">
        <w:tc>
          <w:tcPr>
            <w:tcW w:w="1101" w:type="dxa"/>
            <w:vAlign w:val="center"/>
          </w:tcPr>
          <w:p w:rsidR="009D4668" w:rsidRPr="00692FEC" w:rsidRDefault="009D4668" w:rsidP="006C0479">
            <w:pPr>
              <w:jc w:val="both"/>
              <w:rPr>
                <w:rFonts w:ascii="Times New Roman" w:hAnsi="Times New Roman" w:cs="Times New Roman"/>
                <w:color w:val="auto"/>
                <w:sz w:val="24"/>
              </w:rPr>
            </w:pPr>
            <w:r w:rsidRPr="00692FEC">
              <w:rPr>
                <w:rFonts w:ascii="Times New Roman" w:hAnsi="Times New Roman" w:cs="Times New Roman"/>
                <w:color w:val="auto"/>
                <w:sz w:val="24"/>
              </w:rPr>
              <w:lastRenderedPageBreak/>
              <w:t>2.1.5.</w:t>
            </w:r>
          </w:p>
        </w:tc>
        <w:tc>
          <w:tcPr>
            <w:tcW w:w="3501" w:type="dxa"/>
            <w:vAlign w:val="center"/>
          </w:tcPr>
          <w:p w:rsidR="009D4668" w:rsidRPr="00692FEC" w:rsidRDefault="009D4668" w:rsidP="006C0479">
            <w:pPr>
              <w:jc w:val="both"/>
              <w:rPr>
                <w:rFonts w:ascii="Times New Roman" w:hAnsi="Times New Roman" w:cs="Times New Roman"/>
                <w:color w:val="auto"/>
                <w:sz w:val="24"/>
              </w:rPr>
            </w:pPr>
            <w:r w:rsidRPr="00692FEC">
              <w:rPr>
                <w:rFonts w:ascii="Times New Roman" w:hAnsi="Times New Roman" w:cs="Times New Roman"/>
                <w:color w:val="auto"/>
                <w:sz w:val="24"/>
              </w:rPr>
              <w:t>Гимнастика</w:t>
            </w:r>
          </w:p>
        </w:tc>
        <w:tc>
          <w:tcPr>
            <w:tcW w:w="850" w:type="dxa"/>
          </w:tcPr>
          <w:p w:rsidR="009D4668" w:rsidRPr="00692FEC" w:rsidRDefault="005103E6" w:rsidP="006C0479">
            <w:pPr>
              <w:spacing w:line="270" w:lineRule="atLeast"/>
              <w:textAlignment w:val="top"/>
              <w:rPr>
                <w:rFonts w:ascii="Times New Roman" w:hAnsi="Times New Roman" w:cs="Times New Roman"/>
                <w:color w:val="auto"/>
                <w:sz w:val="24"/>
              </w:rPr>
            </w:pPr>
            <w:r>
              <w:rPr>
                <w:rFonts w:ascii="Times New Roman" w:hAnsi="Times New Roman" w:cs="Times New Roman"/>
                <w:color w:val="auto"/>
                <w:sz w:val="24"/>
              </w:rPr>
              <w:t>10</w:t>
            </w:r>
          </w:p>
        </w:tc>
        <w:tc>
          <w:tcPr>
            <w:tcW w:w="993" w:type="dxa"/>
          </w:tcPr>
          <w:p w:rsidR="009D4668" w:rsidRPr="00692FEC" w:rsidRDefault="005103E6">
            <w:pPr>
              <w:rPr>
                <w:color w:val="auto"/>
              </w:rPr>
            </w:pPr>
            <w:r>
              <w:rPr>
                <w:color w:val="auto"/>
              </w:rPr>
              <w:t>-</w:t>
            </w:r>
          </w:p>
        </w:tc>
        <w:tc>
          <w:tcPr>
            <w:tcW w:w="1275" w:type="dxa"/>
          </w:tcPr>
          <w:p w:rsidR="009D4668" w:rsidRPr="005103E6" w:rsidRDefault="005103E6">
            <w:pPr>
              <w:rPr>
                <w:rFonts w:ascii="Times New Roman" w:hAnsi="Times New Roman" w:cs="Times New Roman"/>
                <w:color w:val="auto"/>
                <w:sz w:val="24"/>
              </w:rPr>
            </w:pPr>
            <w:r w:rsidRPr="005103E6">
              <w:rPr>
                <w:rFonts w:ascii="Times New Roman" w:hAnsi="Times New Roman" w:cs="Times New Roman"/>
                <w:color w:val="auto"/>
                <w:sz w:val="24"/>
              </w:rPr>
              <w:t>10</w:t>
            </w:r>
          </w:p>
        </w:tc>
        <w:tc>
          <w:tcPr>
            <w:tcW w:w="2027" w:type="dxa"/>
          </w:tcPr>
          <w:p w:rsidR="009D4668" w:rsidRPr="00692FEC" w:rsidRDefault="009D4668" w:rsidP="006C0479">
            <w:pPr>
              <w:rPr>
                <w:rFonts w:ascii="Times New Roman" w:hAnsi="Times New Roman" w:cs="Times New Roman"/>
                <w:color w:val="auto"/>
                <w:sz w:val="24"/>
              </w:rPr>
            </w:pPr>
            <w:r w:rsidRPr="00692FEC">
              <w:rPr>
                <w:rFonts w:ascii="Times New Roman" w:hAnsi="Times New Roman" w:cs="Times New Roman"/>
                <w:color w:val="auto"/>
                <w:sz w:val="24"/>
              </w:rPr>
              <w:t>наблюдение</w:t>
            </w:r>
          </w:p>
        </w:tc>
      </w:tr>
      <w:tr w:rsidR="006C0479" w:rsidRPr="00692FEC" w:rsidTr="009F020A">
        <w:tc>
          <w:tcPr>
            <w:tcW w:w="1101" w:type="dxa"/>
            <w:vAlign w:val="center"/>
          </w:tcPr>
          <w:p w:rsidR="006C0479" w:rsidRPr="00692FEC" w:rsidRDefault="006C0479" w:rsidP="006C0479">
            <w:pPr>
              <w:jc w:val="both"/>
              <w:rPr>
                <w:rFonts w:ascii="Times New Roman" w:hAnsi="Times New Roman" w:cs="Times New Roman"/>
                <w:b/>
                <w:color w:val="auto"/>
                <w:sz w:val="24"/>
              </w:rPr>
            </w:pPr>
            <w:r w:rsidRPr="00692FEC">
              <w:rPr>
                <w:rFonts w:ascii="Times New Roman" w:hAnsi="Times New Roman" w:cs="Times New Roman"/>
                <w:b/>
                <w:color w:val="auto"/>
                <w:sz w:val="24"/>
              </w:rPr>
              <w:t>2.2.</w:t>
            </w:r>
          </w:p>
        </w:tc>
        <w:tc>
          <w:tcPr>
            <w:tcW w:w="3501" w:type="dxa"/>
            <w:vAlign w:val="center"/>
          </w:tcPr>
          <w:p w:rsidR="006C0479" w:rsidRPr="00692FEC" w:rsidRDefault="005103E6" w:rsidP="006C0479">
            <w:pPr>
              <w:jc w:val="both"/>
              <w:rPr>
                <w:rFonts w:ascii="Times New Roman" w:hAnsi="Times New Roman" w:cs="Times New Roman"/>
                <w:b/>
                <w:color w:val="auto"/>
                <w:sz w:val="24"/>
              </w:rPr>
            </w:pPr>
            <w:r>
              <w:rPr>
                <w:rFonts w:ascii="Times New Roman" w:hAnsi="Times New Roman" w:cs="Times New Roman"/>
                <w:b/>
                <w:color w:val="auto"/>
                <w:sz w:val="24"/>
              </w:rPr>
              <w:t>Подраздел«</w:t>
            </w:r>
            <w:r w:rsidR="006C0479" w:rsidRPr="00692FEC">
              <w:rPr>
                <w:rFonts w:ascii="Times New Roman" w:hAnsi="Times New Roman" w:cs="Times New Roman"/>
                <w:b/>
                <w:color w:val="auto"/>
                <w:sz w:val="24"/>
              </w:rPr>
              <w:t>Специально-подготовительные упражнения</w:t>
            </w:r>
            <w:r>
              <w:rPr>
                <w:rFonts w:ascii="Times New Roman" w:hAnsi="Times New Roman" w:cs="Times New Roman"/>
                <w:b/>
                <w:color w:val="auto"/>
                <w:sz w:val="24"/>
              </w:rPr>
              <w:t>»</w:t>
            </w:r>
          </w:p>
        </w:tc>
        <w:tc>
          <w:tcPr>
            <w:tcW w:w="850" w:type="dxa"/>
          </w:tcPr>
          <w:p w:rsidR="006C0479" w:rsidRPr="00692FEC" w:rsidRDefault="004B25ED" w:rsidP="006C0479">
            <w:pPr>
              <w:textAlignment w:val="top"/>
              <w:rPr>
                <w:rFonts w:ascii="Times New Roman" w:hAnsi="Times New Roman" w:cs="Times New Roman"/>
                <w:b/>
                <w:i/>
                <w:color w:val="auto"/>
                <w:sz w:val="24"/>
              </w:rPr>
            </w:pPr>
            <w:r>
              <w:rPr>
                <w:rFonts w:ascii="Times New Roman" w:hAnsi="Times New Roman" w:cs="Times New Roman"/>
                <w:b/>
                <w:i/>
                <w:color w:val="auto"/>
                <w:sz w:val="24"/>
              </w:rPr>
              <w:t>23</w:t>
            </w:r>
          </w:p>
        </w:tc>
        <w:tc>
          <w:tcPr>
            <w:tcW w:w="993" w:type="dxa"/>
          </w:tcPr>
          <w:p w:rsidR="006C0479" w:rsidRPr="00692FEC" w:rsidRDefault="005103E6" w:rsidP="006C0479">
            <w:pPr>
              <w:textAlignment w:val="top"/>
              <w:rPr>
                <w:rFonts w:ascii="Times New Roman" w:hAnsi="Times New Roman" w:cs="Times New Roman"/>
                <w:b/>
                <w:i/>
                <w:color w:val="auto"/>
                <w:sz w:val="24"/>
              </w:rPr>
            </w:pPr>
            <w:r>
              <w:rPr>
                <w:rFonts w:ascii="Times New Roman" w:hAnsi="Times New Roman" w:cs="Times New Roman"/>
                <w:b/>
                <w:i/>
                <w:color w:val="auto"/>
                <w:sz w:val="24"/>
              </w:rPr>
              <w:t>-</w:t>
            </w:r>
          </w:p>
        </w:tc>
        <w:tc>
          <w:tcPr>
            <w:tcW w:w="1275" w:type="dxa"/>
          </w:tcPr>
          <w:p w:rsidR="006C0479" w:rsidRPr="00692FEC" w:rsidRDefault="005103E6" w:rsidP="006C0479">
            <w:pPr>
              <w:textAlignment w:val="top"/>
              <w:rPr>
                <w:rFonts w:ascii="Times New Roman" w:hAnsi="Times New Roman" w:cs="Times New Roman"/>
                <w:b/>
                <w:i/>
                <w:color w:val="auto"/>
                <w:sz w:val="24"/>
              </w:rPr>
            </w:pPr>
            <w:r>
              <w:rPr>
                <w:rFonts w:ascii="Times New Roman" w:hAnsi="Times New Roman" w:cs="Times New Roman"/>
                <w:b/>
                <w:i/>
                <w:color w:val="auto"/>
                <w:sz w:val="24"/>
              </w:rPr>
              <w:t>23</w:t>
            </w:r>
          </w:p>
        </w:tc>
        <w:tc>
          <w:tcPr>
            <w:tcW w:w="2027" w:type="dxa"/>
          </w:tcPr>
          <w:p w:rsidR="006C0479" w:rsidRPr="00692FEC" w:rsidRDefault="006C0479" w:rsidP="006C0479">
            <w:pPr>
              <w:rPr>
                <w:rFonts w:ascii="Times New Roman" w:hAnsi="Times New Roman" w:cs="Times New Roman"/>
                <w:color w:val="auto"/>
                <w:sz w:val="24"/>
              </w:rPr>
            </w:pPr>
          </w:p>
        </w:tc>
      </w:tr>
      <w:tr w:rsidR="009D4668" w:rsidRPr="00692FEC" w:rsidTr="009F020A">
        <w:tc>
          <w:tcPr>
            <w:tcW w:w="1101" w:type="dxa"/>
            <w:vAlign w:val="center"/>
          </w:tcPr>
          <w:p w:rsidR="009D4668" w:rsidRPr="00692FEC" w:rsidRDefault="009D4668" w:rsidP="006C0479">
            <w:pPr>
              <w:jc w:val="both"/>
              <w:rPr>
                <w:rFonts w:ascii="Times New Roman" w:hAnsi="Times New Roman" w:cs="Times New Roman"/>
                <w:color w:val="auto"/>
                <w:sz w:val="24"/>
              </w:rPr>
            </w:pPr>
            <w:r w:rsidRPr="00692FEC">
              <w:rPr>
                <w:rFonts w:ascii="Times New Roman" w:hAnsi="Times New Roman" w:cs="Times New Roman"/>
                <w:color w:val="auto"/>
                <w:sz w:val="24"/>
              </w:rPr>
              <w:t>2.2.1.</w:t>
            </w:r>
          </w:p>
        </w:tc>
        <w:tc>
          <w:tcPr>
            <w:tcW w:w="3501" w:type="dxa"/>
            <w:vAlign w:val="center"/>
          </w:tcPr>
          <w:p w:rsidR="009D4668" w:rsidRPr="00692FEC" w:rsidRDefault="009D4668" w:rsidP="006C0479">
            <w:pPr>
              <w:jc w:val="both"/>
              <w:rPr>
                <w:rFonts w:ascii="Times New Roman" w:hAnsi="Times New Roman" w:cs="Times New Roman"/>
                <w:color w:val="auto"/>
                <w:sz w:val="24"/>
              </w:rPr>
            </w:pPr>
            <w:r w:rsidRPr="00692FEC">
              <w:rPr>
                <w:rFonts w:ascii="Times New Roman" w:hAnsi="Times New Roman" w:cs="Times New Roman"/>
                <w:color w:val="auto"/>
                <w:sz w:val="24"/>
              </w:rPr>
              <w:t>Упражнения на отработку падения</w:t>
            </w:r>
          </w:p>
        </w:tc>
        <w:tc>
          <w:tcPr>
            <w:tcW w:w="850" w:type="dxa"/>
          </w:tcPr>
          <w:p w:rsidR="009D4668" w:rsidRPr="00692FEC" w:rsidRDefault="005103E6" w:rsidP="006C0479">
            <w:pPr>
              <w:textAlignment w:val="top"/>
              <w:rPr>
                <w:rFonts w:ascii="Times New Roman" w:hAnsi="Times New Roman" w:cs="Times New Roman"/>
                <w:color w:val="auto"/>
                <w:sz w:val="24"/>
              </w:rPr>
            </w:pPr>
            <w:r>
              <w:rPr>
                <w:rFonts w:ascii="Times New Roman" w:hAnsi="Times New Roman" w:cs="Times New Roman"/>
                <w:color w:val="auto"/>
                <w:sz w:val="24"/>
              </w:rPr>
              <w:t>5</w:t>
            </w:r>
          </w:p>
        </w:tc>
        <w:tc>
          <w:tcPr>
            <w:tcW w:w="993" w:type="dxa"/>
          </w:tcPr>
          <w:p w:rsidR="009D4668" w:rsidRPr="00692FEC" w:rsidRDefault="005103E6">
            <w:pPr>
              <w:rPr>
                <w:color w:val="auto"/>
              </w:rPr>
            </w:pPr>
            <w:r>
              <w:rPr>
                <w:color w:val="auto"/>
              </w:rPr>
              <w:t>-</w:t>
            </w:r>
          </w:p>
        </w:tc>
        <w:tc>
          <w:tcPr>
            <w:tcW w:w="1275" w:type="dxa"/>
          </w:tcPr>
          <w:p w:rsidR="009D4668" w:rsidRPr="00692FEC" w:rsidRDefault="005103E6" w:rsidP="006C0479">
            <w:pPr>
              <w:textAlignment w:val="top"/>
              <w:rPr>
                <w:rFonts w:ascii="Times New Roman" w:hAnsi="Times New Roman" w:cs="Times New Roman"/>
                <w:color w:val="auto"/>
                <w:sz w:val="24"/>
              </w:rPr>
            </w:pPr>
            <w:r>
              <w:rPr>
                <w:rFonts w:ascii="Times New Roman" w:hAnsi="Times New Roman" w:cs="Times New Roman"/>
                <w:color w:val="auto"/>
                <w:sz w:val="24"/>
              </w:rPr>
              <w:t>5</w:t>
            </w:r>
          </w:p>
        </w:tc>
        <w:tc>
          <w:tcPr>
            <w:tcW w:w="2027" w:type="dxa"/>
          </w:tcPr>
          <w:p w:rsidR="009D4668" w:rsidRPr="00692FEC" w:rsidRDefault="009D4668" w:rsidP="006C0479">
            <w:pPr>
              <w:rPr>
                <w:rFonts w:ascii="Times New Roman" w:hAnsi="Times New Roman" w:cs="Times New Roman"/>
                <w:color w:val="auto"/>
                <w:sz w:val="24"/>
              </w:rPr>
            </w:pPr>
            <w:r w:rsidRPr="00692FEC">
              <w:rPr>
                <w:rFonts w:ascii="Times New Roman" w:hAnsi="Times New Roman" w:cs="Times New Roman"/>
                <w:color w:val="auto"/>
                <w:sz w:val="24"/>
              </w:rPr>
              <w:t>наблюдение</w:t>
            </w:r>
          </w:p>
        </w:tc>
      </w:tr>
      <w:tr w:rsidR="009D4668" w:rsidRPr="00692FEC" w:rsidTr="009F020A">
        <w:tc>
          <w:tcPr>
            <w:tcW w:w="1101" w:type="dxa"/>
            <w:vAlign w:val="center"/>
          </w:tcPr>
          <w:p w:rsidR="009D4668" w:rsidRPr="00692FEC" w:rsidRDefault="009D4668" w:rsidP="006C0479">
            <w:pPr>
              <w:jc w:val="both"/>
              <w:rPr>
                <w:rFonts w:ascii="Times New Roman" w:hAnsi="Times New Roman" w:cs="Times New Roman"/>
                <w:color w:val="auto"/>
                <w:sz w:val="24"/>
              </w:rPr>
            </w:pPr>
            <w:r w:rsidRPr="00692FEC">
              <w:rPr>
                <w:rFonts w:ascii="Times New Roman" w:hAnsi="Times New Roman" w:cs="Times New Roman"/>
                <w:color w:val="auto"/>
                <w:sz w:val="24"/>
              </w:rPr>
              <w:t>2.2.2.</w:t>
            </w:r>
          </w:p>
        </w:tc>
        <w:tc>
          <w:tcPr>
            <w:tcW w:w="3501" w:type="dxa"/>
            <w:vAlign w:val="center"/>
          </w:tcPr>
          <w:p w:rsidR="009D4668" w:rsidRPr="00692FEC" w:rsidRDefault="009D4668" w:rsidP="006C0479">
            <w:pPr>
              <w:jc w:val="both"/>
              <w:rPr>
                <w:rFonts w:ascii="Times New Roman" w:hAnsi="Times New Roman" w:cs="Times New Roman"/>
                <w:color w:val="auto"/>
                <w:sz w:val="24"/>
              </w:rPr>
            </w:pPr>
            <w:r w:rsidRPr="00692FEC">
              <w:rPr>
                <w:rFonts w:ascii="Times New Roman" w:hAnsi="Times New Roman" w:cs="Times New Roman"/>
                <w:color w:val="auto"/>
                <w:sz w:val="24"/>
              </w:rPr>
              <w:t>Упражнения на отработку защиты</w:t>
            </w:r>
          </w:p>
        </w:tc>
        <w:tc>
          <w:tcPr>
            <w:tcW w:w="850" w:type="dxa"/>
          </w:tcPr>
          <w:p w:rsidR="009D4668" w:rsidRPr="00692FEC" w:rsidRDefault="005103E6" w:rsidP="006C0479">
            <w:pPr>
              <w:textAlignment w:val="top"/>
              <w:rPr>
                <w:rFonts w:ascii="Times New Roman" w:hAnsi="Times New Roman" w:cs="Times New Roman"/>
                <w:color w:val="auto"/>
                <w:sz w:val="24"/>
              </w:rPr>
            </w:pPr>
            <w:r>
              <w:rPr>
                <w:rFonts w:ascii="Times New Roman" w:hAnsi="Times New Roman" w:cs="Times New Roman"/>
                <w:color w:val="auto"/>
                <w:sz w:val="24"/>
              </w:rPr>
              <w:t>4</w:t>
            </w:r>
          </w:p>
        </w:tc>
        <w:tc>
          <w:tcPr>
            <w:tcW w:w="993" w:type="dxa"/>
          </w:tcPr>
          <w:p w:rsidR="009D4668" w:rsidRPr="00692FEC" w:rsidRDefault="005103E6">
            <w:pPr>
              <w:rPr>
                <w:color w:val="auto"/>
              </w:rPr>
            </w:pPr>
            <w:r>
              <w:rPr>
                <w:color w:val="auto"/>
              </w:rPr>
              <w:t>-</w:t>
            </w:r>
          </w:p>
        </w:tc>
        <w:tc>
          <w:tcPr>
            <w:tcW w:w="1275" w:type="dxa"/>
          </w:tcPr>
          <w:p w:rsidR="009D4668" w:rsidRPr="00692FEC" w:rsidRDefault="005103E6" w:rsidP="006C0479">
            <w:pPr>
              <w:textAlignment w:val="top"/>
              <w:rPr>
                <w:rFonts w:ascii="Times New Roman" w:hAnsi="Times New Roman" w:cs="Times New Roman"/>
                <w:color w:val="auto"/>
                <w:sz w:val="24"/>
              </w:rPr>
            </w:pPr>
            <w:r>
              <w:rPr>
                <w:rFonts w:ascii="Times New Roman" w:hAnsi="Times New Roman" w:cs="Times New Roman"/>
                <w:color w:val="auto"/>
                <w:sz w:val="24"/>
              </w:rPr>
              <w:t>4</w:t>
            </w:r>
          </w:p>
        </w:tc>
        <w:tc>
          <w:tcPr>
            <w:tcW w:w="2027" w:type="dxa"/>
          </w:tcPr>
          <w:p w:rsidR="009D4668" w:rsidRPr="00692FEC" w:rsidRDefault="009D4668" w:rsidP="006C0479">
            <w:pPr>
              <w:rPr>
                <w:rFonts w:ascii="Times New Roman" w:hAnsi="Times New Roman" w:cs="Times New Roman"/>
                <w:color w:val="auto"/>
                <w:sz w:val="24"/>
              </w:rPr>
            </w:pPr>
            <w:r w:rsidRPr="00692FEC">
              <w:rPr>
                <w:rFonts w:ascii="Times New Roman" w:hAnsi="Times New Roman" w:cs="Times New Roman"/>
                <w:color w:val="auto"/>
                <w:sz w:val="24"/>
              </w:rPr>
              <w:t>наблюдение</w:t>
            </w:r>
          </w:p>
        </w:tc>
      </w:tr>
      <w:tr w:rsidR="009D4668" w:rsidRPr="00692FEC" w:rsidTr="009F020A">
        <w:tc>
          <w:tcPr>
            <w:tcW w:w="1101" w:type="dxa"/>
            <w:vAlign w:val="center"/>
          </w:tcPr>
          <w:p w:rsidR="009D4668" w:rsidRPr="00692FEC" w:rsidRDefault="009D4668" w:rsidP="006C0479">
            <w:pPr>
              <w:jc w:val="both"/>
              <w:rPr>
                <w:rFonts w:ascii="Times New Roman" w:hAnsi="Times New Roman" w:cs="Times New Roman"/>
                <w:color w:val="auto"/>
                <w:sz w:val="24"/>
              </w:rPr>
            </w:pPr>
            <w:r w:rsidRPr="00692FEC">
              <w:rPr>
                <w:rFonts w:ascii="Times New Roman" w:hAnsi="Times New Roman" w:cs="Times New Roman"/>
                <w:color w:val="auto"/>
                <w:sz w:val="24"/>
              </w:rPr>
              <w:t>2.2.3.</w:t>
            </w:r>
          </w:p>
        </w:tc>
        <w:tc>
          <w:tcPr>
            <w:tcW w:w="3501" w:type="dxa"/>
            <w:vAlign w:val="center"/>
          </w:tcPr>
          <w:p w:rsidR="009D4668" w:rsidRPr="00692FEC" w:rsidRDefault="009D4668" w:rsidP="006C0479">
            <w:pPr>
              <w:jc w:val="both"/>
              <w:rPr>
                <w:rFonts w:ascii="Times New Roman" w:hAnsi="Times New Roman" w:cs="Times New Roman"/>
                <w:color w:val="auto"/>
                <w:sz w:val="24"/>
              </w:rPr>
            </w:pPr>
            <w:r w:rsidRPr="00692FEC">
              <w:rPr>
                <w:rFonts w:ascii="Times New Roman" w:hAnsi="Times New Roman" w:cs="Times New Roman"/>
                <w:color w:val="auto"/>
                <w:sz w:val="24"/>
              </w:rPr>
              <w:t>Приемы самостраховки</w:t>
            </w:r>
          </w:p>
        </w:tc>
        <w:tc>
          <w:tcPr>
            <w:tcW w:w="850" w:type="dxa"/>
          </w:tcPr>
          <w:p w:rsidR="009D4668" w:rsidRPr="00692FEC" w:rsidRDefault="005103E6" w:rsidP="006C0479">
            <w:pPr>
              <w:textAlignment w:val="top"/>
              <w:rPr>
                <w:rFonts w:ascii="Times New Roman" w:hAnsi="Times New Roman" w:cs="Times New Roman"/>
                <w:color w:val="auto"/>
                <w:sz w:val="24"/>
              </w:rPr>
            </w:pPr>
            <w:r>
              <w:rPr>
                <w:rFonts w:ascii="Times New Roman" w:hAnsi="Times New Roman" w:cs="Times New Roman"/>
                <w:color w:val="auto"/>
                <w:sz w:val="24"/>
              </w:rPr>
              <w:t>5</w:t>
            </w:r>
          </w:p>
        </w:tc>
        <w:tc>
          <w:tcPr>
            <w:tcW w:w="993" w:type="dxa"/>
          </w:tcPr>
          <w:p w:rsidR="009D4668" w:rsidRPr="00692FEC" w:rsidRDefault="005103E6" w:rsidP="009D4668">
            <w:pPr>
              <w:textAlignment w:val="top"/>
              <w:rPr>
                <w:rFonts w:ascii="Times New Roman" w:hAnsi="Times New Roman" w:cs="Times New Roman"/>
                <w:color w:val="auto"/>
                <w:sz w:val="24"/>
              </w:rPr>
            </w:pPr>
            <w:r>
              <w:rPr>
                <w:rFonts w:ascii="Times New Roman" w:hAnsi="Times New Roman" w:cs="Times New Roman"/>
                <w:color w:val="auto"/>
                <w:sz w:val="24"/>
              </w:rPr>
              <w:t>-</w:t>
            </w:r>
          </w:p>
        </w:tc>
        <w:tc>
          <w:tcPr>
            <w:tcW w:w="1275" w:type="dxa"/>
          </w:tcPr>
          <w:p w:rsidR="009D4668" w:rsidRPr="00692FEC" w:rsidRDefault="005103E6" w:rsidP="009D4668">
            <w:pPr>
              <w:textAlignment w:val="top"/>
              <w:rPr>
                <w:rFonts w:ascii="Times New Roman" w:hAnsi="Times New Roman" w:cs="Times New Roman"/>
                <w:color w:val="auto"/>
                <w:sz w:val="24"/>
              </w:rPr>
            </w:pPr>
            <w:r>
              <w:rPr>
                <w:rFonts w:ascii="Times New Roman" w:hAnsi="Times New Roman" w:cs="Times New Roman"/>
                <w:color w:val="auto"/>
                <w:sz w:val="24"/>
              </w:rPr>
              <w:t>5</w:t>
            </w:r>
          </w:p>
        </w:tc>
        <w:tc>
          <w:tcPr>
            <w:tcW w:w="2027" w:type="dxa"/>
          </w:tcPr>
          <w:p w:rsidR="009D4668" w:rsidRPr="00692FEC" w:rsidRDefault="009D4668" w:rsidP="006C0479">
            <w:pPr>
              <w:rPr>
                <w:rFonts w:ascii="Times New Roman" w:hAnsi="Times New Roman" w:cs="Times New Roman"/>
                <w:color w:val="auto"/>
                <w:sz w:val="24"/>
              </w:rPr>
            </w:pPr>
            <w:r w:rsidRPr="00692FEC">
              <w:rPr>
                <w:rFonts w:ascii="Times New Roman" w:hAnsi="Times New Roman" w:cs="Times New Roman"/>
                <w:color w:val="auto"/>
                <w:sz w:val="24"/>
              </w:rPr>
              <w:t>наблюдение</w:t>
            </w:r>
          </w:p>
        </w:tc>
      </w:tr>
      <w:tr w:rsidR="009D4668" w:rsidRPr="00692FEC" w:rsidTr="009F020A">
        <w:tc>
          <w:tcPr>
            <w:tcW w:w="1101" w:type="dxa"/>
            <w:vAlign w:val="center"/>
          </w:tcPr>
          <w:p w:rsidR="009D4668" w:rsidRPr="00692FEC" w:rsidRDefault="009D4668" w:rsidP="006C0479">
            <w:pPr>
              <w:jc w:val="both"/>
              <w:rPr>
                <w:rFonts w:ascii="Times New Roman" w:hAnsi="Times New Roman" w:cs="Times New Roman"/>
                <w:color w:val="auto"/>
                <w:sz w:val="24"/>
              </w:rPr>
            </w:pPr>
            <w:r w:rsidRPr="00692FEC">
              <w:rPr>
                <w:rFonts w:ascii="Times New Roman" w:hAnsi="Times New Roman" w:cs="Times New Roman"/>
                <w:color w:val="auto"/>
                <w:sz w:val="24"/>
              </w:rPr>
              <w:t>2.2.4.</w:t>
            </w:r>
          </w:p>
        </w:tc>
        <w:tc>
          <w:tcPr>
            <w:tcW w:w="3501" w:type="dxa"/>
            <w:vAlign w:val="center"/>
          </w:tcPr>
          <w:p w:rsidR="009D4668" w:rsidRPr="00692FEC" w:rsidRDefault="009D4668" w:rsidP="006C0479">
            <w:pPr>
              <w:jc w:val="both"/>
              <w:rPr>
                <w:color w:val="auto"/>
              </w:rPr>
            </w:pPr>
            <w:r w:rsidRPr="00692FEC">
              <w:rPr>
                <w:rFonts w:ascii="Times New Roman" w:hAnsi="Times New Roman" w:cs="Times New Roman"/>
                <w:color w:val="auto"/>
                <w:sz w:val="24"/>
              </w:rPr>
              <w:t>Упражнения на отработку удерж</w:t>
            </w:r>
            <w:r w:rsidR="00494B3F" w:rsidRPr="00692FEC">
              <w:rPr>
                <w:rFonts w:ascii="Times New Roman" w:hAnsi="Times New Roman" w:cs="Times New Roman"/>
                <w:color w:val="auto"/>
                <w:sz w:val="24"/>
              </w:rPr>
              <w:t>а</w:t>
            </w:r>
            <w:r w:rsidRPr="00692FEC">
              <w:rPr>
                <w:rFonts w:ascii="Times New Roman" w:hAnsi="Times New Roman" w:cs="Times New Roman"/>
                <w:color w:val="auto"/>
                <w:sz w:val="24"/>
              </w:rPr>
              <w:t>ния</w:t>
            </w:r>
          </w:p>
        </w:tc>
        <w:tc>
          <w:tcPr>
            <w:tcW w:w="850" w:type="dxa"/>
          </w:tcPr>
          <w:p w:rsidR="009D4668" w:rsidRPr="00692FEC" w:rsidRDefault="005103E6" w:rsidP="006C0479">
            <w:pPr>
              <w:textAlignment w:val="top"/>
              <w:rPr>
                <w:rFonts w:ascii="Times New Roman" w:hAnsi="Times New Roman" w:cs="Times New Roman"/>
                <w:color w:val="auto"/>
                <w:sz w:val="24"/>
              </w:rPr>
            </w:pPr>
            <w:r>
              <w:rPr>
                <w:rFonts w:ascii="Times New Roman" w:hAnsi="Times New Roman" w:cs="Times New Roman"/>
                <w:color w:val="auto"/>
                <w:sz w:val="24"/>
              </w:rPr>
              <w:t>3</w:t>
            </w:r>
          </w:p>
        </w:tc>
        <w:tc>
          <w:tcPr>
            <w:tcW w:w="993" w:type="dxa"/>
          </w:tcPr>
          <w:p w:rsidR="009D4668" w:rsidRPr="00692FEC" w:rsidRDefault="005103E6" w:rsidP="009D4668">
            <w:pPr>
              <w:textAlignment w:val="top"/>
              <w:rPr>
                <w:rFonts w:ascii="Times New Roman" w:hAnsi="Times New Roman" w:cs="Times New Roman"/>
                <w:color w:val="auto"/>
                <w:sz w:val="24"/>
              </w:rPr>
            </w:pPr>
            <w:r>
              <w:rPr>
                <w:rFonts w:ascii="Times New Roman" w:hAnsi="Times New Roman" w:cs="Times New Roman"/>
                <w:color w:val="auto"/>
                <w:sz w:val="24"/>
              </w:rPr>
              <w:t>-</w:t>
            </w:r>
          </w:p>
        </w:tc>
        <w:tc>
          <w:tcPr>
            <w:tcW w:w="1275" w:type="dxa"/>
          </w:tcPr>
          <w:p w:rsidR="009D4668" w:rsidRPr="00692FEC" w:rsidRDefault="005103E6" w:rsidP="009D4668">
            <w:pPr>
              <w:textAlignment w:val="top"/>
              <w:rPr>
                <w:rFonts w:ascii="Times New Roman" w:hAnsi="Times New Roman" w:cs="Times New Roman"/>
                <w:color w:val="auto"/>
                <w:sz w:val="24"/>
              </w:rPr>
            </w:pPr>
            <w:r>
              <w:rPr>
                <w:rFonts w:ascii="Times New Roman" w:hAnsi="Times New Roman" w:cs="Times New Roman"/>
                <w:color w:val="auto"/>
                <w:sz w:val="24"/>
              </w:rPr>
              <w:t>3</w:t>
            </w:r>
          </w:p>
        </w:tc>
        <w:tc>
          <w:tcPr>
            <w:tcW w:w="2027" w:type="dxa"/>
          </w:tcPr>
          <w:p w:rsidR="009D4668" w:rsidRPr="00692FEC" w:rsidRDefault="009D4668" w:rsidP="006C0479">
            <w:pPr>
              <w:rPr>
                <w:rFonts w:ascii="Times New Roman" w:hAnsi="Times New Roman" w:cs="Times New Roman"/>
                <w:color w:val="auto"/>
                <w:sz w:val="24"/>
              </w:rPr>
            </w:pPr>
            <w:r w:rsidRPr="00692FEC">
              <w:rPr>
                <w:rFonts w:ascii="Times New Roman" w:hAnsi="Times New Roman" w:cs="Times New Roman"/>
                <w:color w:val="auto"/>
                <w:sz w:val="24"/>
              </w:rPr>
              <w:t>наблюдение</w:t>
            </w:r>
          </w:p>
        </w:tc>
      </w:tr>
      <w:tr w:rsidR="009D4668" w:rsidRPr="00692FEC" w:rsidTr="009F020A">
        <w:tc>
          <w:tcPr>
            <w:tcW w:w="1101" w:type="dxa"/>
            <w:vAlign w:val="center"/>
          </w:tcPr>
          <w:p w:rsidR="009D4668" w:rsidRPr="00692FEC" w:rsidRDefault="009D4668" w:rsidP="006C0479">
            <w:pPr>
              <w:jc w:val="both"/>
              <w:rPr>
                <w:rFonts w:ascii="Times New Roman" w:hAnsi="Times New Roman" w:cs="Times New Roman"/>
                <w:color w:val="auto"/>
                <w:sz w:val="24"/>
              </w:rPr>
            </w:pPr>
            <w:r w:rsidRPr="00692FEC">
              <w:rPr>
                <w:rFonts w:ascii="Times New Roman" w:hAnsi="Times New Roman" w:cs="Times New Roman"/>
                <w:color w:val="auto"/>
                <w:sz w:val="24"/>
              </w:rPr>
              <w:t>2.2.5.</w:t>
            </w:r>
          </w:p>
        </w:tc>
        <w:tc>
          <w:tcPr>
            <w:tcW w:w="3501" w:type="dxa"/>
            <w:vAlign w:val="center"/>
          </w:tcPr>
          <w:p w:rsidR="009D4668" w:rsidRPr="00692FEC" w:rsidRDefault="009D4668" w:rsidP="006C0479">
            <w:pPr>
              <w:jc w:val="both"/>
              <w:rPr>
                <w:color w:val="auto"/>
              </w:rPr>
            </w:pPr>
            <w:r w:rsidRPr="00692FEC">
              <w:rPr>
                <w:rFonts w:ascii="Times New Roman" w:hAnsi="Times New Roman" w:cs="Times New Roman"/>
                <w:color w:val="auto"/>
                <w:sz w:val="24"/>
              </w:rPr>
              <w:t>Упражнения на отработку переворота</w:t>
            </w:r>
          </w:p>
        </w:tc>
        <w:tc>
          <w:tcPr>
            <w:tcW w:w="850" w:type="dxa"/>
          </w:tcPr>
          <w:p w:rsidR="009D4668" w:rsidRPr="00692FEC" w:rsidRDefault="005103E6" w:rsidP="006C0479">
            <w:pPr>
              <w:textAlignment w:val="top"/>
              <w:rPr>
                <w:rFonts w:ascii="Times New Roman" w:hAnsi="Times New Roman" w:cs="Times New Roman"/>
                <w:color w:val="auto"/>
                <w:sz w:val="24"/>
              </w:rPr>
            </w:pPr>
            <w:r>
              <w:rPr>
                <w:rFonts w:ascii="Times New Roman" w:hAnsi="Times New Roman" w:cs="Times New Roman"/>
                <w:color w:val="auto"/>
                <w:sz w:val="24"/>
              </w:rPr>
              <w:t>3</w:t>
            </w:r>
          </w:p>
        </w:tc>
        <w:tc>
          <w:tcPr>
            <w:tcW w:w="993" w:type="dxa"/>
          </w:tcPr>
          <w:p w:rsidR="009D4668" w:rsidRPr="00692FEC" w:rsidRDefault="005103E6" w:rsidP="009D4668">
            <w:pPr>
              <w:textAlignment w:val="top"/>
              <w:rPr>
                <w:rFonts w:ascii="Times New Roman" w:hAnsi="Times New Roman" w:cs="Times New Roman"/>
                <w:color w:val="auto"/>
                <w:sz w:val="24"/>
              </w:rPr>
            </w:pPr>
            <w:r>
              <w:rPr>
                <w:rFonts w:ascii="Times New Roman" w:hAnsi="Times New Roman" w:cs="Times New Roman"/>
                <w:color w:val="auto"/>
                <w:sz w:val="24"/>
              </w:rPr>
              <w:t>-</w:t>
            </w:r>
          </w:p>
        </w:tc>
        <w:tc>
          <w:tcPr>
            <w:tcW w:w="1275" w:type="dxa"/>
          </w:tcPr>
          <w:p w:rsidR="009D4668" w:rsidRPr="005103E6" w:rsidRDefault="005103E6" w:rsidP="005103E6">
            <w:pPr>
              <w:textAlignment w:val="top"/>
              <w:rPr>
                <w:rFonts w:ascii="Times New Roman" w:hAnsi="Times New Roman" w:cs="Times New Roman"/>
                <w:color w:val="auto"/>
                <w:sz w:val="24"/>
              </w:rPr>
            </w:pPr>
            <w:r w:rsidRPr="005103E6">
              <w:rPr>
                <w:rFonts w:ascii="Times New Roman" w:hAnsi="Times New Roman" w:cs="Times New Roman"/>
                <w:color w:val="auto"/>
                <w:sz w:val="24"/>
              </w:rPr>
              <w:t>3</w:t>
            </w:r>
          </w:p>
        </w:tc>
        <w:tc>
          <w:tcPr>
            <w:tcW w:w="2027" w:type="dxa"/>
          </w:tcPr>
          <w:p w:rsidR="009D4668" w:rsidRPr="00692FEC" w:rsidRDefault="009D4668" w:rsidP="006C0479">
            <w:pPr>
              <w:rPr>
                <w:rFonts w:ascii="Times New Roman" w:hAnsi="Times New Roman" w:cs="Times New Roman"/>
                <w:color w:val="auto"/>
                <w:sz w:val="24"/>
              </w:rPr>
            </w:pPr>
            <w:r w:rsidRPr="00692FEC">
              <w:rPr>
                <w:rFonts w:ascii="Times New Roman" w:hAnsi="Times New Roman" w:cs="Times New Roman"/>
                <w:color w:val="auto"/>
                <w:sz w:val="24"/>
              </w:rPr>
              <w:t>наблюдение</w:t>
            </w:r>
          </w:p>
        </w:tc>
      </w:tr>
      <w:tr w:rsidR="009D4668" w:rsidRPr="00692FEC" w:rsidTr="009F020A">
        <w:tc>
          <w:tcPr>
            <w:tcW w:w="1101" w:type="dxa"/>
            <w:vAlign w:val="center"/>
          </w:tcPr>
          <w:p w:rsidR="009D4668" w:rsidRPr="00692FEC" w:rsidRDefault="009D4668" w:rsidP="006C0479">
            <w:pPr>
              <w:jc w:val="both"/>
              <w:rPr>
                <w:rFonts w:ascii="Times New Roman" w:hAnsi="Times New Roman" w:cs="Times New Roman"/>
                <w:color w:val="auto"/>
                <w:sz w:val="24"/>
              </w:rPr>
            </w:pPr>
            <w:r w:rsidRPr="00692FEC">
              <w:rPr>
                <w:rFonts w:ascii="Times New Roman" w:hAnsi="Times New Roman" w:cs="Times New Roman"/>
                <w:color w:val="auto"/>
                <w:sz w:val="24"/>
              </w:rPr>
              <w:t>2.2.6.</w:t>
            </w:r>
          </w:p>
        </w:tc>
        <w:tc>
          <w:tcPr>
            <w:tcW w:w="3501" w:type="dxa"/>
            <w:vAlign w:val="center"/>
          </w:tcPr>
          <w:p w:rsidR="009D4668" w:rsidRPr="00692FEC" w:rsidRDefault="009D4668" w:rsidP="006C0479">
            <w:pPr>
              <w:jc w:val="both"/>
              <w:rPr>
                <w:color w:val="auto"/>
              </w:rPr>
            </w:pPr>
            <w:r w:rsidRPr="00692FEC">
              <w:rPr>
                <w:rFonts w:ascii="Times New Roman" w:hAnsi="Times New Roman" w:cs="Times New Roman"/>
                <w:color w:val="auto"/>
                <w:sz w:val="24"/>
              </w:rPr>
              <w:t>Упражнения на отработку броска</w:t>
            </w:r>
          </w:p>
        </w:tc>
        <w:tc>
          <w:tcPr>
            <w:tcW w:w="850" w:type="dxa"/>
          </w:tcPr>
          <w:p w:rsidR="009D4668" w:rsidRPr="00692FEC" w:rsidRDefault="005103E6" w:rsidP="006C0479">
            <w:pPr>
              <w:textAlignment w:val="top"/>
              <w:rPr>
                <w:rFonts w:ascii="Times New Roman" w:hAnsi="Times New Roman" w:cs="Times New Roman"/>
                <w:color w:val="auto"/>
                <w:sz w:val="24"/>
              </w:rPr>
            </w:pPr>
            <w:r>
              <w:rPr>
                <w:rFonts w:ascii="Times New Roman" w:hAnsi="Times New Roman" w:cs="Times New Roman"/>
                <w:color w:val="auto"/>
                <w:sz w:val="24"/>
              </w:rPr>
              <w:t>3</w:t>
            </w:r>
          </w:p>
        </w:tc>
        <w:tc>
          <w:tcPr>
            <w:tcW w:w="993" w:type="dxa"/>
          </w:tcPr>
          <w:p w:rsidR="009D4668" w:rsidRPr="00692FEC" w:rsidRDefault="005103E6" w:rsidP="009D4668">
            <w:pPr>
              <w:textAlignment w:val="top"/>
              <w:rPr>
                <w:rFonts w:ascii="Times New Roman" w:hAnsi="Times New Roman" w:cs="Times New Roman"/>
                <w:color w:val="auto"/>
                <w:sz w:val="24"/>
              </w:rPr>
            </w:pPr>
            <w:r>
              <w:rPr>
                <w:rFonts w:ascii="Times New Roman" w:hAnsi="Times New Roman" w:cs="Times New Roman"/>
                <w:color w:val="auto"/>
                <w:sz w:val="24"/>
              </w:rPr>
              <w:t>-</w:t>
            </w:r>
          </w:p>
        </w:tc>
        <w:tc>
          <w:tcPr>
            <w:tcW w:w="1275" w:type="dxa"/>
          </w:tcPr>
          <w:p w:rsidR="009D4668" w:rsidRPr="005103E6" w:rsidRDefault="005103E6" w:rsidP="005103E6">
            <w:pPr>
              <w:textAlignment w:val="top"/>
              <w:rPr>
                <w:rFonts w:ascii="Times New Roman" w:hAnsi="Times New Roman" w:cs="Times New Roman"/>
                <w:color w:val="auto"/>
                <w:sz w:val="24"/>
              </w:rPr>
            </w:pPr>
            <w:r w:rsidRPr="005103E6">
              <w:rPr>
                <w:rFonts w:ascii="Times New Roman" w:hAnsi="Times New Roman" w:cs="Times New Roman"/>
                <w:color w:val="auto"/>
                <w:sz w:val="24"/>
              </w:rPr>
              <w:t>3</w:t>
            </w:r>
          </w:p>
        </w:tc>
        <w:tc>
          <w:tcPr>
            <w:tcW w:w="2027" w:type="dxa"/>
          </w:tcPr>
          <w:p w:rsidR="009D4668" w:rsidRPr="00692FEC" w:rsidRDefault="009D4668" w:rsidP="006C0479">
            <w:pPr>
              <w:rPr>
                <w:rFonts w:ascii="Times New Roman" w:hAnsi="Times New Roman" w:cs="Times New Roman"/>
                <w:color w:val="auto"/>
                <w:sz w:val="24"/>
              </w:rPr>
            </w:pPr>
            <w:r w:rsidRPr="00692FEC">
              <w:rPr>
                <w:rFonts w:ascii="Times New Roman" w:hAnsi="Times New Roman" w:cs="Times New Roman"/>
                <w:color w:val="auto"/>
                <w:sz w:val="24"/>
              </w:rPr>
              <w:t>наблюдение</w:t>
            </w:r>
          </w:p>
        </w:tc>
      </w:tr>
      <w:tr w:rsidR="006C0479" w:rsidRPr="00692FEC" w:rsidTr="009F020A">
        <w:tc>
          <w:tcPr>
            <w:tcW w:w="1101" w:type="dxa"/>
            <w:vAlign w:val="center"/>
          </w:tcPr>
          <w:p w:rsidR="006C0479" w:rsidRPr="00543EF0" w:rsidRDefault="00543EF0" w:rsidP="001E69A6">
            <w:pPr>
              <w:jc w:val="both"/>
              <w:rPr>
                <w:rFonts w:ascii="Times New Roman" w:hAnsi="Times New Roman" w:cs="Times New Roman"/>
                <w:color w:val="auto"/>
                <w:sz w:val="24"/>
              </w:rPr>
            </w:pPr>
            <w:r w:rsidRPr="00543EF0">
              <w:rPr>
                <w:rFonts w:ascii="Times New Roman" w:hAnsi="Times New Roman" w:cs="Times New Roman"/>
                <w:color w:val="auto"/>
                <w:sz w:val="24"/>
              </w:rPr>
              <w:t>2.</w:t>
            </w:r>
            <w:r w:rsidR="001E69A6">
              <w:rPr>
                <w:rFonts w:ascii="Times New Roman" w:hAnsi="Times New Roman" w:cs="Times New Roman"/>
                <w:color w:val="auto"/>
                <w:sz w:val="24"/>
              </w:rPr>
              <w:t>3.</w:t>
            </w:r>
          </w:p>
        </w:tc>
        <w:tc>
          <w:tcPr>
            <w:tcW w:w="3501" w:type="dxa"/>
            <w:vAlign w:val="center"/>
          </w:tcPr>
          <w:p w:rsidR="006C0479" w:rsidRPr="001E69A6" w:rsidRDefault="00543EF0" w:rsidP="00543EF0">
            <w:pPr>
              <w:jc w:val="both"/>
              <w:rPr>
                <w:rFonts w:ascii="Times New Roman" w:hAnsi="Times New Roman" w:cs="Times New Roman"/>
                <w:b/>
                <w:color w:val="auto"/>
                <w:sz w:val="24"/>
                <w:highlight w:val="yellow"/>
              </w:rPr>
            </w:pPr>
            <w:r w:rsidRPr="001E69A6">
              <w:rPr>
                <w:rFonts w:ascii="Times New Roman" w:hAnsi="Times New Roman" w:cs="Times New Roman"/>
                <w:b/>
                <w:color w:val="auto"/>
                <w:sz w:val="24"/>
              </w:rPr>
              <w:t>Подраздел «Проверка знаний»</w:t>
            </w:r>
          </w:p>
        </w:tc>
        <w:tc>
          <w:tcPr>
            <w:tcW w:w="850" w:type="dxa"/>
          </w:tcPr>
          <w:p w:rsidR="006C0479" w:rsidRPr="00692FEC" w:rsidRDefault="004B25ED" w:rsidP="006C0479">
            <w:pPr>
              <w:textAlignment w:val="top"/>
              <w:rPr>
                <w:rFonts w:ascii="Times New Roman" w:hAnsi="Times New Roman" w:cs="Times New Roman"/>
                <w:b/>
                <w:i/>
                <w:color w:val="auto"/>
                <w:sz w:val="24"/>
              </w:rPr>
            </w:pPr>
            <w:r>
              <w:rPr>
                <w:rFonts w:ascii="Times New Roman" w:hAnsi="Times New Roman" w:cs="Times New Roman"/>
                <w:b/>
                <w:i/>
                <w:color w:val="auto"/>
                <w:sz w:val="24"/>
              </w:rPr>
              <w:t>3</w:t>
            </w:r>
          </w:p>
        </w:tc>
        <w:tc>
          <w:tcPr>
            <w:tcW w:w="993" w:type="dxa"/>
          </w:tcPr>
          <w:p w:rsidR="006C0479" w:rsidRPr="00692FEC" w:rsidRDefault="004B25ED" w:rsidP="006C0479">
            <w:pPr>
              <w:textAlignment w:val="top"/>
              <w:rPr>
                <w:rFonts w:ascii="Times New Roman" w:hAnsi="Times New Roman" w:cs="Times New Roman"/>
                <w:b/>
                <w:i/>
                <w:color w:val="auto"/>
                <w:sz w:val="24"/>
              </w:rPr>
            </w:pPr>
            <w:r>
              <w:rPr>
                <w:rFonts w:ascii="Times New Roman" w:hAnsi="Times New Roman" w:cs="Times New Roman"/>
                <w:b/>
                <w:i/>
                <w:color w:val="auto"/>
                <w:sz w:val="24"/>
              </w:rPr>
              <w:t>1</w:t>
            </w:r>
          </w:p>
        </w:tc>
        <w:tc>
          <w:tcPr>
            <w:tcW w:w="1275" w:type="dxa"/>
          </w:tcPr>
          <w:p w:rsidR="0059621C" w:rsidRDefault="004B25ED" w:rsidP="005103E6">
            <w:pPr>
              <w:jc w:val="both"/>
              <w:rPr>
                <w:color w:val="auto"/>
              </w:rPr>
            </w:pPr>
            <w:r>
              <w:rPr>
                <w:rFonts w:ascii="Times New Roman" w:hAnsi="Times New Roman" w:cs="Times New Roman"/>
                <w:b/>
                <w:i/>
                <w:color w:val="auto"/>
                <w:sz w:val="24"/>
              </w:rPr>
              <w:t>2</w:t>
            </w:r>
          </w:p>
          <w:p w:rsidR="006C0479" w:rsidRPr="00692FEC" w:rsidRDefault="006C0479" w:rsidP="005103E6">
            <w:pPr>
              <w:jc w:val="both"/>
              <w:rPr>
                <w:rFonts w:ascii="Times New Roman" w:hAnsi="Times New Roman" w:cs="Times New Roman"/>
                <w:b/>
                <w:i/>
                <w:color w:val="auto"/>
                <w:sz w:val="24"/>
              </w:rPr>
            </w:pPr>
          </w:p>
        </w:tc>
        <w:tc>
          <w:tcPr>
            <w:tcW w:w="2027" w:type="dxa"/>
          </w:tcPr>
          <w:p w:rsidR="006C0479" w:rsidRPr="00692FEC" w:rsidRDefault="006C0479" w:rsidP="006C0479">
            <w:pPr>
              <w:rPr>
                <w:rFonts w:ascii="Times New Roman" w:hAnsi="Times New Roman" w:cs="Times New Roman"/>
                <w:color w:val="auto"/>
                <w:sz w:val="24"/>
              </w:rPr>
            </w:pPr>
          </w:p>
        </w:tc>
      </w:tr>
      <w:tr w:rsidR="00962641" w:rsidRPr="00692FEC" w:rsidTr="009F020A">
        <w:tc>
          <w:tcPr>
            <w:tcW w:w="1101" w:type="dxa"/>
            <w:vAlign w:val="center"/>
          </w:tcPr>
          <w:p w:rsidR="00962641" w:rsidRPr="001E69A6" w:rsidRDefault="00962641" w:rsidP="00962641">
            <w:pPr>
              <w:jc w:val="both"/>
              <w:rPr>
                <w:rFonts w:ascii="Times New Roman" w:hAnsi="Times New Roman" w:cs="Times New Roman"/>
                <w:color w:val="auto"/>
                <w:sz w:val="24"/>
              </w:rPr>
            </w:pPr>
            <w:r w:rsidRPr="001E69A6">
              <w:rPr>
                <w:rFonts w:ascii="Times New Roman" w:hAnsi="Times New Roman" w:cs="Times New Roman"/>
                <w:color w:val="auto"/>
                <w:sz w:val="24"/>
              </w:rPr>
              <w:t>2.</w:t>
            </w:r>
            <w:r>
              <w:rPr>
                <w:rFonts w:ascii="Times New Roman" w:hAnsi="Times New Roman" w:cs="Times New Roman"/>
                <w:color w:val="auto"/>
                <w:sz w:val="24"/>
              </w:rPr>
              <w:t>3.1</w:t>
            </w:r>
            <w:r w:rsidRPr="001E69A6">
              <w:rPr>
                <w:rFonts w:ascii="Times New Roman" w:hAnsi="Times New Roman" w:cs="Times New Roman"/>
                <w:color w:val="auto"/>
                <w:sz w:val="24"/>
              </w:rPr>
              <w:t>.</w:t>
            </w:r>
          </w:p>
        </w:tc>
        <w:tc>
          <w:tcPr>
            <w:tcW w:w="3501" w:type="dxa"/>
            <w:vAlign w:val="center"/>
          </w:tcPr>
          <w:p w:rsidR="00962641" w:rsidRPr="001E69A6" w:rsidRDefault="00962641" w:rsidP="00962641">
            <w:pPr>
              <w:jc w:val="both"/>
              <w:rPr>
                <w:rFonts w:ascii="Times New Roman" w:hAnsi="Times New Roman" w:cs="Times New Roman"/>
                <w:color w:val="auto"/>
                <w:sz w:val="24"/>
              </w:rPr>
            </w:pPr>
            <w:r>
              <w:rPr>
                <w:rFonts w:ascii="Times New Roman" w:hAnsi="Times New Roman" w:cs="Times New Roman"/>
                <w:color w:val="auto"/>
                <w:sz w:val="24"/>
              </w:rPr>
              <w:t>Сдача нормативов общефизической подготовки</w:t>
            </w:r>
          </w:p>
        </w:tc>
        <w:tc>
          <w:tcPr>
            <w:tcW w:w="850" w:type="dxa"/>
          </w:tcPr>
          <w:p w:rsidR="00962641" w:rsidRPr="004B25ED" w:rsidRDefault="00962641" w:rsidP="00962641">
            <w:pPr>
              <w:textAlignment w:val="top"/>
              <w:rPr>
                <w:rFonts w:ascii="Times New Roman" w:hAnsi="Times New Roman" w:cs="Times New Roman"/>
                <w:color w:val="auto"/>
                <w:sz w:val="24"/>
              </w:rPr>
            </w:pPr>
            <w:r w:rsidRPr="004B25ED">
              <w:rPr>
                <w:rFonts w:ascii="Times New Roman" w:hAnsi="Times New Roman" w:cs="Times New Roman"/>
                <w:color w:val="auto"/>
                <w:sz w:val="24"/>
              </w:rPr>
              <w:t>1</w:t>
            </w:r>
          </w:p>
        </w:tc>
        <w:tc>
          <w:tcPr>
            <w:tcW w:w="993" w:type="dxa"/>
          </w:tcPr>
          <w:p w:rsidR="00962641" w:rsidRPr="004B25ED" w:rsidRDefault="00962641" w:rsidP="00962641">
            <w:pPr>
              <w:textAlignment w:val="top"/>
              <w:rPr>
                <w:rFonts w:ascii="Times New Roman" w:hAnsi="Times New Roman" w:cs="Times New Roman"/>
                <w:color w:val="auto"/>
                <w:sz w:val="24"/>
              </w:rPr>
            </w:pPr>
            <w:r w:rsidRPr="004B25ED">
              <w:rPr>
                <w:rFonts w:ascii="Times New Roman" w:hAnsi="Times New Roman" w:cs="Times New Roman"/>
                <w:color w:val="auto"/>
                <w:sz w:val="24"/>
              </w:rPr>
              <w:t>-</w:t>
            </w:r>
          </w:p>
        </w:tc>
        <w:tc>
          <w:tcPr>
            <w:tcW w:w="1275" w:type="dxa"/>
          </w:tcPr>
          <w:p w:rsidR="00962641" w:rsidRPr="004B25ED" w:rsidRDefault="00962641" w:rsidP="00962641">
            <w:pPr>
              <w:jc w:val="both"/>
              <w:rPr>
                <w:rFonts w:ascii="Times New Roman" w:hAnsi="Times New Roman" w:cs="Times New Roman"/>
                <w:color w:val="auto"/>
                <w:sz w:val="24"/>
              </w:rPr>
            </w:pPr>
            <w:r w:rsidRPr="004B25ED">
              <w:rPr>
                <w:rFonts w:ascii="Times New Roman" w:hAnsi="Times New Roman" w:cs="Times New Roman"/>
                <w:color w:val="auto"/>
                <w:sz w:val="24"/>
              </w:rPr>
              <w:t>1</w:t>
            </w:r>
          </w:p>
        </w:tc>
        <w:tc>
          <w:tcPr>
            <w:tcW w:w="2027" w:type="dxa"/>
          </w:tcPr>
          <w:p w:rsidR="00962641" w:rsidRDefault="00962641" w:rsidP="00962641">
            <w:r w:rsidRPr="004B47A0">
              <w:rPr>
                <w:rFonts w:ascii="Times New Roman" w:hAnsi="Times New Roman" w:cs="Times New Roman"/>
                <w:color w:val="auto"/>
                <w:sz w:val="24"/>
              </w:rPr>
              <w:t>зачет</w:t>
            </w:r>
          </w:p>
        </w:tc>
      </w:tr>
      <w:tr w:rsidR="00962641" w:rsidRPr="00692FEC" w:rsidTr="009F020A">
        <w:tc>
          <w:tcPr>
            <w:tcW w:w="1101" w:type="dxa"/>
            <w:vAlign w:val="center"/>
          </w:tcPr>
          <w:p w:rsidR="00962641" w:rsidRPr="001E69A6" w:rsidRDefault="00962641" w:rsidP="00962641">
            <w:pPr>
              <w:jc w:val="both"/>
              <w:rPr>
                <w:color w:val="auto"/>
              </w:rPr>
            </w:pPr>
            <w:r w:rsidRPr="001E69A6">
              <w:rPr>
                <w:rFonts w:ascii="Times New Roman" w:hAnsi="Times New Roman" w:cs="Times New Roman"/>
                <w:color w:val="auto"/>
                <w:sz w:val="24"/>
              </w:rPr>
              <w:t>2.</w:t>
            </w:r>
            <w:r>
              <w:rPr>
                <w:rFonts w:ascii="Times New Roman" w:hAnsi="Times New Roman" w:cs="Times New Roman"/>
                <w:color w:val="auto"/>
                <w:sz w:val="24"/>
              </w:rPr>
              <w:t>3.2</w:t>
            </w:r>
            <w:r w:rsidRPr="001E69A6">
              <w:rPr>
                <w:rFonts w:ascii="Times New Roman" w:hAnsi="Times New Roman" w:cs="Times New Roman"/>
                <w:color w:val="auto"/>
                <w:sz w:val="24"/>
              </w:rPr>
              <w:t>.</w:t>
            </w:r>
          </w:p>
        </w:tc>
        <w:tc>
          <w:tcPr>
            <w:tcW w:w="3501" w:type="dxa"/>
            <w:vAlign w:val="center"/>
          </w:tcPr>
          <w:p w:rsidR="00962641" w:rsidRPr="001E69A6" w:rsidRDefault="00962641" w:rsidP="00962641">
            <w:pPr>
              <w:jc w:val="both"/>
              <w:rPr>
                <w:rFonts w:ascii="Times New Roman" w:hAnsi="Times New Roman" w:cs="Times New Roman"/>
                <w:color w:val="auto"/>
                <w:sz w:val="24"/>
              </w:rPr>
            </w:pPr>
            <w:r>
              <w:rPr>
                <w:rFonts w:ascii="Times New Roman" w:hAnsi="Times New Roman" w:cs="Times New Roman"/>
                <w:color w:val="auto"/>
                <w:sz w:val="24"/>
              </w:rPr>
              <w:t>Сдача нормативов специальной подготовки</w:t>
            </w:r>
          </w:p>
        </w:tc>
        <w:tc>
          <w:tcPr>
            <w:tcW w:w="850" w:type="dxa"/>
          </w:tcPr>
          <w:p w:rsidR="00962641" w:rsidRPr="004B25ED" w:rsidRDefault="00962641" w:rsidP="00962641">
            <w:pPr>
              <w:textAlignment w:val="top"/>
              <w:rPr>
                <w:rFonts w:ascii="Times New Roman" w:hAnsi="Times New Roman" w:cs="Times New Roman"/>
                <w:color w:val="auto"/>
                <w:sz w:val="24"/>
              </w:rPr>
            </w:pPr>
            <w:r w:rsidRPr="004B25ED">
              <w:rPr>
                <w:rFonts w:ascii="Times New Roman" w:hAnsi="Times New Roman" w:cs="Times New Roman"/>
                <w:color w:val="auto"/>
                <w:sz w:val="24"/>
              </w:rPr>
              <w:t>1</w:t>
            </w:r>
          </w:p>
        </w:tc>
        <w:tc>
          <w:tcPr>
            <w:tcW w:w="993" w:type="dxa"/>
          </w:tcPr>
          <w:p w:rsidR="00962641" w:rsidRPr="004B25ED" w:rsidRDefault="00962641" w:rsidP="00962641">
            <w:pPr>
              <w:textAlignment w:val="top"/>
              <w:rPr>
                <w:rFonts w:ascii="Times New Roman" w:hAnsi="Times New Roman" w:cs="Times New Roman"/>
                <w:color w:val="auto"/>
                <w:sz w:val="24"/>
              </w:rPr>
            </w:pPr>
            <w:r w:rsidRPr="004B25ED">
              <w:rPr>
                <w:rFonts w:ascii="Times New Roman" w:hAnsi="Times New Roman" w:cs="Times New Roman"/>
                <w:color w:val="auto"/>
                <w:sz w:val="24"/>
              </w:rPr>
              <w:t>-</w:t>
            </w:r>
          </w:p>
        </w:tc>
        <w:tc>
          <w:tcPr>
            <w:tcW w:w="1275" w:type="dxa"/>
          </w:tcPr>
          <w:p w:rsidR="00962641" w:rsidRPr="004B25ED" w:rsidRDefault="00962641" w:rsidP="00962641">
            <w:pPr>
              <w:jc w:val="both"/>
              <w:rPr>
                <w:rFonts w:ascii="Times New Roman" w:hAnsi="Times New Roman" w:cs="Times New Roman"/>
                <w:color w:val="auto"/>
                <w:sz w:val="24"/>
              </w:rPr>
            </w:pPr>
            <w:r w:rsidRPr="004B25ED">
              <w:rPr>
                <w:rFonts w:ascii="Times New Roman" w:hAnsi="Times New Roman" w:cs="Times New Roman"/>
                <w:color w:val="auto"/>
                <w:sz w:val="24"/>
              </w:rPr>
              <w:t>1</w:t>
            </w:r>
          </w:p>
        </w:tc>
        <w:tc>
          <w:tcPr>
            <w:tcW w:w="2027" w:type="dxa"/>
          </w:tcPr>
          <w:p w:rsidR="00962641" w:rsidRDefault="00962641" w:rsidP="00962641">
            <w:r w:rsidRPr="004B47A0">
              <w:rPr>
                <w:rFonts w:ascii="Times New Roman" w:hAnsi="Times New Roman" w:cs="Times New Roman"/>
                <w:color w:val="auto"/>
                <w:sz w:val="24"/>
              </w:rPr>
              <w:t>зачет</w:t>
            </w:r>
          </w:p>
        </w:tc>
      </w:tr>
      <w:tr w:rsidR="00962641" w:rsidRPr="00692FEC" w:rsidTr="009F020A">
        <w:tc>
          <w:tcPr>
            <w:tcW w:w="1101" w:type="dxa"/>
            <w:vAlign w:val="center"/>
          </w:tcPr>
          <w:p w:rsidR="00962641" w:rsidRPr="001E69A6" w:rsidRDefault="00962641" w:rsidP="00962641">
            <w:pPr>
              <w:jc w:val="both"/>
              <w:rPr>
                <w:rFonts w:ascii="Times New Roman" w:hAnsi="Times New Roman" w:cs="Times New Roman"/>
                <w:color w:val="auto"/>
                <w:sz w:val="24"/>
              </w:rPr>
            </w:pPr>
            <w:r w:rsidRPr="001E69A6">
              <w:rPr>
                <w:rFonts w:ascii="Times New Roman" w:hAnsi="Times New Roman" w:cs="Times New Roman"/>
                <w:color w:val="auto"/>
                <w:sz w:val="24"/>
              </w:rPr>
              <w:t>2.</w:t>
            </w:r>
            <w:r>
              <w:rPr>
                <w:rFonts w:ascii="Times New Roman" w:hAnsi="Times New Roman" w:cs="Times New Roman"/>
                <w:color w:val="auto"/>
                <w:sz w:val="24"/>
              </w:rPr>
              <w:t>3.3</w:t>
            </w:r>
            <w:r w:rsidRPr="001E69A6">
              <w:rPr>
                <w:rFonts w:ascii="Times New Roman" w:hAnsi="Times New Roman" w:cs="Times New Roman"/>
                <w:color w:val="auto"/>
                <w:sz w:val="24"/>
              </w:rPr>
              <w:t>.</w:t>
            </w:r>
          </w:p>
        </w:tc>
        <w:tc>
          <w:tcPr>
            <w:tcW w:w="3501" w:type="dxa"/>
            <w:vAlign w:val="center"/>
          </w:tcPr>
          <w:p w:rsidR="00962641" w:rsidRPr="001E69A6" w:rsidRDefault="00962641" w:rsidP="00962641">
            <w:pPr>
              <w:jc w:val="both"/>
              <w:rPr>
                <w:rFonts w:ascii="Times New Roman" w:hAnsi="Times New Roman" w:cs="Times New Roman"/>
                <w:color w:val="auto"/>
                <w:sz w:val="24"/>
              </w:rPr>
            </w:pPr>
            <w:r w:rsidRPr="001E69A6">
              <w:rPr>
                <w:rFonts w:ascii="Times New Roman" w:hAnsi="Times New Roman" w:cs="Times New Roman"/>
                <w:color w:val="auto"/>
                <w:sz w:val="24"/>
              </w:rPr>
              <w:t>Итоговое занятие</w:t>
            </w:r>
            <w:r>
              <w:rPr>
                <w:rFonts w:ascii="Times New Roman" w:hAnsi="Times New Roman" w:cs="Times New Roman"/>
                <w:color w:val="auto"/>
                <w:sz w:val="24"/>
              </w:rPr>
              <w:t>.</w:t>
            </w:r>
            <w:r w:rsidRPr="001E69A6">
              <w:rPr>
                <w:rFonts w:ascii="Times New Roman" w:hAnsi="Times New Roman" w:cs="Times New Roman"/>
                <w:color w:val="auto"/>
                <w:sz w:val="24"/>
              </w:rPr>
              <w:t xml:space="preserve"> Проверка теоретических знаний</w:t>
            </w:r>
          </w:p>
        </w:tc>
        <w:tc>
          <w:tcPr>
            <w:tcW w:w="850" w:type="dxa"/>
          </w:tcPr>
          <w:p w:rsidR="00962641" w:rsidRPr="004B25ED" w:rsidRDefault="00962641" w:rsidP="00962641">
            <w:pPr>
              <w:textAlignment w:val="top"/>
              <w:rPr>
                <w:rFonts w:ascii="Times New Roman" w:hAnsi="Times New Roman" w:cs="Times New Roman"/>
                <w:color w:val="auto"/>
                <w:sz w:val="24"/>
              </w:rPr>
            </w:pPr>
            <w:r w:rsidRPr="004B25ED">
              <w:rPr>
                <w:rFonts w:ascii="Times New Roman" w:hAnsi="Times New Roman" w:cs="Times New Roman"/>
                <w:color w:val="auto"/>
                <w:sz w:val="24"/>
              </w:rPr>
              <w:t>1</w:t>
            </w:r>
          </w:p>
        </w:tc>
        <w:tc>
          <w:tcPr>
            <w:tcW w:w="993" w:type="dxa"/>
          </w:tcPr>
          <w:p w:rsidR="00962641" w:rsidRPr="004B25ED" w:rsidRDefault="00962641" w:rsidP="00962641">
            <w:pPr>
              <w:textAlignment w:val="top"/>
              <w:rPr>
                <w:rFonts w:ascii="Times New Roman" w:hAnsi="Times New Roman" w:cs="Times New Roman"/>
                <w:color w:val="auto"/>
                <w:sz w:val="24"/>
              </w:rPr>
            </w:pPr>
            <w:r w:rsidRPr="004B25ED">
              <w:rPr>
                <w:rFonts w:ascii="Times New Roman" w:hAnsi="Times New Roman" w:cs="Times New Roman"/>
                <w:color w:val="auto"/>
                <w:sz w:val="24"/>
              </w:rPr>
              <w:t>1</w:t>
            </w:r>
          </w:p>
        </w:tc>
        <w:tc>
          <w:tcPr>
            <w:tcW w:w="1275" w:type="dxa"/>
          </w:tcPr>
          <w:p w:rsidR="00962641" w:rsidRPr="004B25ED" w:rsidRDefault="00962641" w:rsidP="00962641">
            <w:pPr>
              <w:jc w:val="both"/>
              <w:rPr>
                <w:rFonts w:ascii="Times New Roman" w:hAnsi="Times New Roman" w:cs="Times New Roman"/>
                <w:color w:val="auto"/>
                <w:sz w:val="24"/>
              </w:rPr>
            </w:pPr>
            <w:r w:rsidRPr="004B25ED">
              <w:rPr>
                <w:rFonts w:ascii="Times New Roman" w:hAnsi="Times New Roman" w:cs="Times New Roman"/>
                <w:color w:val="auto"/>
                <w:sz w:val="24"/>
              </w:rPr>
              <w:t>-</w:t>
            </w:r>
          </w:p>
        </w:tc>
        <w:tc>
          <w:tcPr>
            <w:tcW w:w="2027" w:type="dxa"/>
          </w:tcPr>
          <w:p w:rsidR="00962641" w:rsidRDefault="00962641" w:rsidP="00962641">
            <w:r>
              <w:rPr>
                <w:rFonts w:ascii="Times New Roman" w:hAnsi="Times New Roman" w:cs="Times New Roman"/>
                <w:color w:val="auto"/>
                <w:sz w:val="24"/>
              </w:rPr>
              <w:t>беседа</w:t>
            </w:r>
          </w:p>
        </w:tc>
      </w:tr>
      <w:tr w:rsidR="00962641" w:rsidRPr="00692FEC" w:rsidTr="009F020A">
        <w:tc>
          <w:tcPr>
            <w:tcW w:w="1101" w:type="dxa"/>
          </w:tcPr>
          <w:p w:rsidR="00962641" w:rsidRPr="001462C5" w:rsidRDefault="00962641" w:rsidP="00962641">
            <w:pPr>
              <w:textAlignment w:val="top"/>
              <w:rPr>
                <w:rFonts w:ascii="Times New Roman" w:hAnsi="Times New Roman" w:cs="Times New Roman"/>
                <w:bCs/>
                <w:i/>
                <w:color w:val="auto"/>
                <w:sz w:val="24"/>
              </w:rPr>
            </w:pPr>
          </w:p>
        </w:tc>
        <w:tc>
          <w:tcPr>
            <w:tcW w:w="3501" w:type="dxa"/>
          </w:tcPr>
          <w:p w:rsidR="00962641" w:rsidRPr="00194AB6" w:rsidRDefault="00194AB6" w:rsidP="00962641">
            <w:pPr>
              <w:autoSpaceDE w:val="0"/>
              <w:autoSpaceDN w:val="0"/>
              <w:adjustRightInd w:val="0"/>
              <w:rPr>
                <w:rFonts w:ascii="Times New Roman" w:hAnsi="Times New Roman" w:cs="Times New Roman"/>
                <w:b/>
                <w:bCs/>
                <w:i/>
                <w:color w:val="auto"/>
                <w:sz w:val="24"/>
              </w:rPr>
            </w:pPr>
            <w:r w:rsidRPr="00194AB6">
              <w:rPr>
                <w:rFonts w:ascii="Times New Roman" w:hAnsi="Times New Roman" w:cs="Times New Roman"/>
                <w:b/>
                <w:bCs/>
                <w:i/>
                <w:color w:val="auto"/>
                <w:sz w:val="24"/>
              </w:rPr>
              <w:t>Всего:</w:t>
            </w:r>
          </w:p>
        </w:tc>
        <w:tc>
          <w:tcPr>
            <w:tcW w:w="850" w:type="dxa"/>
          </w:tcPr>
          <w:p w:rsidR="00962641" w:rsidRPr="00692FEC" w:rsidRDefault="00962641" w:rsidP="00962641">
            <w:pPr>
              <w:textAlignment w:val="top"/>
              <w:rPr>
                <w:rFonts w:ascii="Times New Roman" w:hAnsi="Times New Roman" w:cs="Times New Roman"/>
                <w:b/>
                <w:i/>
                <w:color w:val="auto"/>
                <w:sz w:val="24"/>
              </w:rPr>
            </w:pPr>
            <w:r>
              <w:rPr>
                <w:rFonts w:ascii="Times New Roman" w:hAnsi="Times New Roman" w:cs="Times New Roman"/>
                <w:b/>
                <w:i/>
                <w:color w:val="auto"/>
                <w:sz w:val="24"/>
              </w:rPr>
              <w:t>72</w:t>
            </w:r>
          </w:p>
        </w:tc>
        <w:tc>
          <w:tcPr>
            <w:tcW w:w="993" w:type="dxa"/>
          </w:tcPr>
          <w:p w:rsidR="00962641" w:rsidRPr="00692FEC" w:rsidRDefault="00962641" w:rsidP="00962641">
            <w:pPr>
              <w:textAlignment w:val="top"/>
              <w:rPr>
                <w:rFonts w:ascii="Times New Roman" w:hAnsi="Times New Roman" w:cs="Times New Roman"/>
                <w:b/>
                <w:i/>
                <w:color w:val="auto"/>
                <w:sz w:val="24"/>
              </w:rPr>
            </w:pPr>
            <w:r>
              <w:rPr>
                <w:rFonts w:ascii="Times New Roman" w:hAnsi="Times New Roman" w:cs="Times New Roman"/>
                <w:b/>
                <w:i/>
                <w:color w:val="auto"/>
                <w:sz w:val="24"/>
              </w:rPr>
              <w:t>7</w:t>
            </w:r>
          </w:p>
        </w:tc>
        <w:tc>
          <w:tcPr>
            <w:tcW w:w="1275" w:type="dxa"/>
          </w:tcPr>
          <w:p w:rsidR="00962641" w:rsidRPr="00692FEC" w:rsidRDefault="00962641" w:rsidP="00962641">
            <w:pPr>
              <w:jc w:val="center"/>
              <w:textAlignment w:val="top"/>
              <w:rPr>
                <w:rFonts w:ascii="Times New Roman" w:hAnsi="Times New Roman" w:cs="Times New Roman"/>
                <w:b/>
                <w:i/>
                <w:color w:val="auto"/>
                <w:sz w:val="24"/>
              </w:rPr>
            </w:pPr>
            <w:r>
              <w:rPr>
                <w:rFonts w:ascii="Times New Roman" w:hAnsi="Times New Roman" w:cs="Times New Roman"/>
                <w:b/>
                <w:i/>
                <w:color w:val="auto"/>
                <w:sz w:val="24"/>
              </w:rPr>
              <w:t>65</w:t>
            </w:r>
          </w:p>
        </w:tc>
        <w:tc>
          <w:tcPr>
            <w:tcW w:w="2027" w:type="dxa"/>
          </w:tcPr>
          <w:p w:rsidR="00962641" w:rsidRPr="00692FEC" w:rsidRDefault="00962641" w:rsidP="00962641">
            <w:pPr>
              <w:textAlignment w:val="top"/>
              <w:rPr>
                <w:rFonts w:ascii="Times New Roman" w:hAnsi="Times New Roman" w:cs="Times New Roman"/>
                <w:color w:val="auto"/>
                <w:sz w:val="24"/>
              </w:rPr>
            </w:pPr>
          </w:p>
        </w:tc>
      </w:tr>
    </w:tbl>
    <w:p w:rsidR="00D3788A" w:rsidRDefault="00D3788A" w:rsidP="00EB3F9D">
      <w:pPr>
        <w:rPr>
          <w:b/>
          <w:color w:val="auto"/>
        </w:rPr>
      </w:pPr>
    </w:p>
    <w:p w:rsidR="0059621C" w:rsidRDefault="0059621C" w:rsidP="00C2203E">
      <w:pPr>
        <w:jc w:val="center"/>
        <w:rPr>
          <w:color w:val="auto"/>
        </w:rPr>
      </w:pPr>
    </w:p>
    <w:p w:rsidR="004E44AE" w:rsidRDefault="004E44AE" w:rsidP="00C2203E">
      <w:pPr>
        <w:jc w:val="center"/>
        <w:rPr>
          <w:b/>
          <w:color w:val="auto"/>
        </w:rPr>
      </w:pPr>
    </w:p>
    <w:p w:rsidR="004E44AE" w:rsidRDefault="004E44AE" w:rsidP="00C2203E">
      <w:pPr>
        <w:jc w:val="center"/>
        <w:rPr>
          <w:b/>
          <w:color w:val="auto"/>
        </w:rPr>
      </w:pPr>
    </w:p>
    <w:p w:rsidR="004E44AE" w:rsidRDefault="004E44AE" w:rsidP="00C2203E">
      <w:pPr>
        <w:jc w:val="center"/>
        <w:rPr>
          <w:b/>
          <w:color w:val="auto"/>
        </w:rPr>
      </w:pPr>
    </w:p>
    <w:p w:rsidR="004E44AE" w:rsidRDefault="004E44AE" w:rsidP="00C2203E">
      <w:pPr>
        <w:jc w:val="center"/>
        <w:rPr>
          <w:b/>
          <w:color w:val="auto"/>
        </w:rPr>
      </w:pPr>
    </w:p>
    <w:p w:rsidR="004E44AE" w:rsidRDefault="004E44AE" w:rsidP="00C2203E">
      <w:pPr>
        <w:jc w:val="center"/>
        <w:rPr>
          <w:b/>
          <w:color w:val="auto"/>
        </w:rPr>
      </w:pPr>
    </w:p>
    <w:p w:rsidR="004E44AE" w:rsidRDefault="004E44AE" w:rsidP="00C2203E">
      <w:pPr>
        <w:jc w:val="center"/>
        <w:rPr>
          <w:b/>
          <w:color w:val="auto"/>
        </w:rPr>
      </w:pPr>
    </w:p>
    <w:p w:rsidR="004E44AE" w:rsidRDefault="004E44AE" w:rsidP="00C2203E">
      <w:pPr>
        <w:jc w:val="center"/>
        <w:rPr>
          <w:b/>
          <w:color w:val="auto"/>
        </w:rPr>
      </w:pPr>
    </w:p>
    <w:p w:rsidR="004E44AE" w:rsidRDefault="004E44AE" w:rsidP="00C2203E">
      <w:pPr>
        <w:jc w:val="center"/>
        <w:rPr>
          <w:b/>
          <w:color w:val="auto"/>
        </w:rPr>
      </w:pPr>
    </w:p>
    <w:p w:rsidR="004E44AE" w:rsidRDefault="004E44AE" w:rsidP="00C2203E">
      <w:pPr>
        <w:jc w:val="center"/>
        <w:rPr>
          <w:b/>
          <w:color w:val="auto"/>
        </w:rPr>
      </w:pPr>
    </w:p>
    <w:p w:rsidR="004E44AE" w:rsidRDefault="004E44AE" w:rsidP="00C2203E">
      <w:pPr>
        <w:jc w:val="center"/>
        <w:rPr>
          <w:b/>
          <w:color w:val="auto"/>
        </w:rPr>
      </w:pPr>
    </w:p>
    <w:p w:rsidR="004E44AE" w:rsidRDefault="004E44AE" w:rsidP="00C2203E">
      <w:pPr>
        <w:jc w:val="center"/>
        <w:rPr>
          <w:b/>
          <w:color w:val="auto"/>
        </w:rPr>
      </w:pPr>
    </w:p>
    <w:p w:rsidR="004E44AE" w:rsidRDefault="004E44AE" w:rsidP="00C2203E">
      <w:pPr>
        <w:jc w:val="center"/>
        <w:rPr>
          <w:b/>
          <w:color w:val="auto"/>
        </w:rPr>
      </w:pPr>
    </w:p>
    <w:p w:rsidR="004E44AE" w:rsidRDefault="004E44AE" w:rsidP="00C2203E">
      <w:pPr>
        <w:jc w:val="center"/>
        <w:rPr>
          <w:b/>
          <w:color w:val="auto"/>
        </w:rPr>
      </w:pPr>
    </w:p>
    <w:p w:rsidR="004E44AE" w:rsidRDefault="004E44AE" w:rsidP="00C2203E">
      <w:pPr>
        <w:jc w:val="center"/>
        <w:rPr>
          <w:b/>
          <w:color w:val="auto"/>
        </w:rPr>
      </w:pPr>
    </w:p>
    <w:p w:rsidR="004E44AE" w:rsidRDefault="004E44AE" w:rsidP="00C2203E">
      <w:pPr>
        <w:jc w:val="center"/>
        <w:rPr>
          <w:b/>
          <w:color w:val="auto"/>
        </w:rPr>
      </w:pPr>
    </w:p>
    <w:p w:rsidR="004E44AE" w:rsidRDefault="004E44AE" w:rsidP="00C2203E">
      <w:pPr>
        <w:jc w:val="center"/>
        <w:rPr>
          <w:b/>
          <w:color w:val="auto"/>
        </w:rPr>
      </w:pPr>
    </w:p>
    <w:p w:rsidR="004E44AE" w:rsidRDefault="004E44AE" w:rsidP="00C2203E">
      <w:pPr>
        <w:jc w:val="center"/>
        <w:rPr>
          <w:b/>
          <w:color w:val="auto"/>
        </w:rPr>
      </w:pPr>
    </w:p>
    <w:p w:rsidR="004E44AE" w:rsidRDefault="004E44AE" w:rsidP="00C2203E">
      <w:pPr>
        <w:jc w:val="center"/>
        <w:rPr>
          <w:b/>
          <w:color w:val="auto"/>
        </w:rPr>
      </w:pPr>
    </w:p>
    <w:p w:rsidR="004E44AE" w:rsidRDefault="004E44AE" w:rsidP="00C2203E">
      <w:pPr>
        <w:jc w:val="center"/>
        <w:rPr>
          <w:b/>
          <w:color w:val="auto"/>
        </w:rPr>
      </w:pPr>
    </w:p>
    <w:p w:rsidR="004E44AE" w:rsidRDefault="004E44AE" w:rsidP="00C2203E">
      <w:pPr>
        <w:jc w:val="center"/>
        <w:rPr>
          <w:b/>
          <w:color w:val="auto"/>
        </w:rPr>
      </w:pPr>
    </w:p>
    <w:p w:rsidR="004E44AE" w:rsidRDefault="004E44AE" w:rsidP="00C2203E">
      <w:pPr>
        <w:jc w:val="center"/>
        <w:rPr>
          <w:b/>
          <w:color w:val="auto"/>
        </w:rPr>
      </w:pPr>
    </w:p>
    <w:p w:rsidR="004E44AE" w:rsidRDefault="004E44AE" w:rsidP="00C2203E">
      <w:pPr>
        <w:jc w:val="center"/>
        <w:rPr>
          <w:b/>
          <w:color w:val="auto"/>
        </w:rPr>
      </w:pPr>
    </w:p>
    <w:p w:rsidR="004E44AE" w:rsidRDefault="004E44AE" w:rsidP="00C2203E">
      <w:pPr>
        <w:jc w:val="center"/>
        <w:rPr>
          <w:b/>
          <w:color w:val="auto"/>
        </w:rPr>
      </w:pPr>
    </w:p>
    <w:p w:rsidR="004E44AE" w:rsidRDefault="004E44AE" w:rsidP="00C2203E">
      <w:pPr>
        <w:jc w:val="center"/>
        <w:rPr>
          <w:b/>
          <w:color w:val="auto"/>
        </w:rPr>
      </w:pPr>
    </w:p>
    <w:p w:rsidR="004E44AE" w:rsidRDefault="004E44AE" w:rsidP="00C2203E">
      <w:pPr>
        <w:jc w:val="center"/>
        <w:rPr>
          <w:b/>
          <w:color w:val="auto"/>
        </w:rPr>
      </w:pPr>
    </w:p>
    <w:p w:rsidR="00AA7DEE" w:rsidRPr="00692FEC" w:rsidRDefault="00EB3F9D" w:rsidP="00C2203E">
      <w:pPr>
        <w:jc w:val="center"/>
        <w:rPr>
          <w:b/>
          <w:color w:val="auto"/>
        </w:rPr>
      </w:pPr>
      <w:r w:rsidRPr="00692FEC">
        <w:rPr>
          <w:b/>
          <w:color w:val="auto"/>
        </w:rPr>
        <w:t>2-ой год обучения</w:t>
      </w:r>
    </w:p>
    <w:tbl>
      <w:tblPr>
        <w:tblStyle w:val="aa"/>
        <w:tblpPr w:leftFromText="180" w:rightFromText="180" w:vertAnchor="text" w:tblpY="1"/>
        <w:tblOverlap w:val="never"/>
        <w:tblW w:w="9228" w:type="dxa"/>
        <w:tblLayout w:type="fixed"/>
        <w:tblLook w:val="04A0" w:firstRow="1" w:lastRow="0" w:firstColumn="1" w:lastColumn="0" w:noHBand="0" w:noVBand="1"/>
      </w:tblPr>
      <w:tblGrid>
        <w:gridCol w:w="1101"/>
        <w:gridCol w:w="3501"/>
        <w:gridCol w:w="850"/>
        <w:gridCol w:w="993"/>
        <w:gridCol w:w="1275"/>
        <w:gridCol w:w="1508"/>
      </w:tblGrid>
      <w:tr w:rsidR="00A52732" w:rsidRPr="00692FEC" w:rsidTr="00F61639">
        <w:tc>
          <w:tcPr>
            <w:tcW w:w="1101" w:type="dxa"/>
            <w:vMerge w:val="restart"/>
          </w:tcPr>
          <w:p w:rsidR="00A52732" w:rsidRPr="00692FEC" w:rsidRDefault="00A52732" w:rsidP="00F61639">
            <w:pPr>
              <w:autoSpaceDE w:val="0"/>
              <w:autoSpaceDN w:val="0"/>
              <w:adjustRightInd w:val="0"/>
              <w:rPr>
                <w:rFonts w:ascii="Times New Roman" w:hAnsi="Times New Roman" w:cs="Times New Roman"/>
                <w:bCs/>
                <w:color w:val="auto"/>
                <w:sz w:val="24"/>
              </w:rPr>
            </w:pPr>
            <w:r w:rsidRPr="00692FEC">
              <w:rPr>
                <w:rFonts w:ascii="Times New Roman" w:hAnsi="Times New Roman" w:cs="Times New Roman"/>
                <w:bCs/>
                <w:color w:val="auto"/>
                <w:sz w:val="24"/>
              </w:rPr>
              <w:t>№ п/п</w:t>
            </w:r>
          </w:p>
          <w:p w:rsidR="00A52732" w:rsidRPr="00692FEC" w:rsidRDefault="00A52732" w:rsidP="00F61639">
            <w:pPr>
              <w:spacing w:before="100" w:beforeAutospacing="1" w:after="270" w:line="270" w:lineRule="atLeast"/>
              <w:textAlignment w:val="top"/>
              <w:rPr>
                <w:rFonts w:ascii="Times New Roman" w:hAnsi="Times New Roman" w:cs="Times New Roman"/>
                <w:color w:val="auto"/>
                <w:sz w:val="24"/>
              </w:rPr>
            </w:pPr>
          </w:p>
        </w:tc>
        <w:tc>
          <w:tcPr>
            <w:tcW w:w="3501" w:type="dxa"/>
            <w:vMerge w:val="restart"/>
          </w:tcPr>
          <w:p w:rsidR="00A52732" w:rsidRPr="00692FEC" w:rsidRDefault="00A52732" w:rsidP="00F61639">
            <w:pPr>
              <w:autoSpaceDE w:val="0"/>
              <w:autoSpaceDN w:val="0"/>
              <w:adjustRightInd w:val="0"/>
              <w:rPr>
                <w:rFonts w:ascii="Times New Roman" w:hAnsi="Times New Roman" w:cs="Times New Roman"/>
                <w:bCs/>
                <w:color w:val="auto"/>
                <w:sz w:val="24"/>
              </w:rPr>
            </w:pPr>
            <w:r w:rsidRPr="00692FEC">
              <w:rPr>
                <w:rFonts w:ascii="Times New Roman" w:hAnsi="Times New Roman" w:cs="Times New Roman"/>
                <w:bCs/>
                <w:color w:val="auto"/>
                <w:sz w:val="24"/>
              </w:rPr>
              <w:t>Название</w:t>
            </w:r>
          </w:p>
          <w:p w:rsidR="00A52732" w:rsidRPr="00692FEC" w:rsidRDefault="00194AB6" w:rsidP="00F61639">
            <w:pPr>
              <w:autoSpaceDE w:val="0"/>
              <w:autoSpaceDN w:val="0"/>
              <w:adjustRightInd w:val="0"/>
              <w:rPr>
                <w:rFonts w:ascii="Times New Roman" w:hAnsi="Times New Roman" w:cs="Times New Roman"/>
                <w:bCs/>
                <w:color w:val="auto"/>
                <w:sz w:val="24"/>
              </w:rPr>
            </w:pPr>
            <w:r>
              <w:rPr>
                <w:rFonts w:ascii="Times New Roman" w:hAnsi="Times New Roman" w:cs="Times New Roman"/>
                <w:bCs/>
                <w:color w:val="auto"/>
                <w:sz w:val="24"/>
              </w:rPr>
              <w:t>р</w:t>
            </w:r>
            <w:r w:rsidR="00A52732" w:rsidRPr="00692FEC">
              <w:rPr>
                <w:rFonts w:ascii="Times New Roman" w:hAnsi="Times New Roman" w:cs="Times New Roman"/>
                <w:bCs/>
                <w:color w:val="auto"/>
                <w:sz w:val="24"/>
              </w:rPr>
              <w:t>аздела,</w:t>
            </w:r>
            <w:r w:rsidR="001462C5">
              <w:rPr>
                <w:rFonts w:ascii="Times New Roman" w:hAnsi="Times New Roman" w:cs="Times New Roman"/>
                <w:bCs/>
                <w:color w:val="auto"/>
                <w:sz w:val="24"/>
              </w:rPr>
              <w:t xml:space="preserve"> подраздела,</w:t>
            </w:r>
          </w:p>
          <w:p w:rsidR="00A52732" w:rsidRPr="00692FEC" w:rsidRDefault="00A52732" w:rsidP="00F61639">
            <w:pPr>
              <w:autoSpaceDE w:val="0"/>
              <w:autoSpaceDN w:val="0"/>
              <w:adjustRightInd w:val="0"/>
              <w:rPr>
                <w:rFonts w:ascii="Times New Roman" w:hAnsi="Times New Roman" w:cs="Times New Roman"/>
                <w:color w:val="auto"/>
                <w:sz w:val="24"/>
              </w:rPr>
            </w:pPr>
            <w:r w:rsidRPr="00692FEC">
              <w:rPr>
                <w:rFonts w:ascii="Times New Roman" w:hAnsi="Times New Roman" w:cs="Times New Roman"/>
                <w:bCs/>
                <w:color w:val="auto"/>
                <w:sz w:val="24"/>
              </w:rPr>
              <w:t>темы</w:t>
            </w:r>
          </w:p>
        </w:tc>
        <w:tc>
          <w:tcPr>
            <w:tcW w:w="3118" w:type="dxa"/>
            <w:gridSpan w:val="3"/>
          </w:tcPr>
          <w:p w:rsidR="00A52732" w:rsidRPr="00692FEC" w:rsidRDefault="00A52732" w:rsidP="00F61639">
            <w:pPr>
              <w:spacing w:before="100" w:beforeAutospacing="1" w:after="270" w:line="270" w:lineRule="atLeast"/>
              <w:textAlignment w:val="top"/>
              <w:rPr>
                <w:rFonts w:ascii="Times New Roman" w:hAnsi="Times New Roman" w:cs="Times New Roman"/>
                <w:color w:val="auto"/>
                <w:sz w:val="24"/>
              </w:rPr>
            </w:pPr>
            <w:r w:rsidRPr="00692FEC">
              <w:rPr>
                <w:rFonts w:ascii="Times New Roman" w:hAnsi="Times New Roman" w:cs="Times New Roman"/>
                <w:bCs/>
                <w:color w:val="auto"/>
                <w:sz w:val="24"/>
              </w:rPr>
              <w:t>Количество часов</w:t>
            </w:r>
          </w:p>
        </w:tc>
        <w:tc>
          <w:tcPr>
            <w:tcW w:w="1508" w:type="dxa"/>
            <w:vMerge w:val="restart"/>
          </w:tcPr>
          <w:p w:rsidR="00A52732" w:rsidRPr="00692FEC" w:rsidRDefault="00A52732" w:rsidP="00F61639">
            <w:pPr>
              <w:autoSpaceDE w:val="0"/>
              <w:autoSpaceDN w:val="0"/>
              <w:adjustRightInd w:val="0"/>
              <w:rPr>
                <w:rFonts w:ascii="Times New Roman" w:hAnsi="Times New Roman" w:cs="Times New Roman"/>
                <w:bCs/>
                <w:color w:val="auto"/>
                <w:sz w:val="24"/>
              </w:rPr>
            </w:pPr>
            <w:r w:rsidRPr="00692FEC">
              <w:rPr>
                <w:rFonts w:ascii="Times New Roman" w:hAnsi="Times New Roman" w:cs="Times New Roman"/>
                <w:bCs/>
                <w:color w:val="auto"/>
                <w:sz w:val="24"/>
              </w:rPr>
              <w:t>Формы</w:t>
            </w:r>
          </w:p>
          <w:p w:rsidR="00A52732" w:rsidRPr="00692FEC" w:rsidRDefault="00A52732" w:rsidP="00F61639">
            <w:pPr>
              <w:autoSpaceDE w:val="0"/>
              <w:autoSpaceDN w:val="0"/>
              <w:adjustRightInd w:val="0"/>
              <w:rPr>
                <w:rFonts w:ascii="Times New Roman" w:hAnsi="Times New Roman" w:cs="Times New Roman"/>
                <w:bCs/>
                <w:color w:val="auto"/>
                <w:sz w:val="24"/>
              </w:rPr>
            </w:pPr>
            <w:r w:rsidRPr="00692FEC">
              <w:rPr>
                <w:rFonts w:ascii="Times New Roman" w:hAnsi="Times New Roman" w:cs="Times New Roman"/>
                <w:bCs/>
                <w:color w:val="auto"/>
                <w:sz w:val="24"/>
              </w:rPr>
              <w:t>аттестации</w:t>
            </w:r>
          </w:p>
          <w:p w:rsidR="00A52732" w:rsidRPr="00692FEC" w:rsidRDefault="00A52732" w:rsidP="00F61639">
            <w:pPr>
              <w:autoSpaceDE w:val="0"/>
              <w:autoSpaceDN w:val="0"/>
              <w:adjustRightInd w:val="0"/>
              <w:rPr>
                <w:rFonts w:ascii="Times New Roman" w:hAnsi="Times New Roman" w:cs="Times New Roman"/>
                <w:bCs/>
                <w:color w:val="auto"/>
                <w:sz w:val="24"/>
              </w:rPr>
            </w:pPr>
            <w:r w:rsidRPr="00692FEC">
              <w:rPr>
                <w:rFonts w:ascii="Times New Roman" w:hAnsi="Times New Roman" w:cs="Times New Roman"/>
                <w:bCs/>
                <w:color w:val="auto"/>
                <w:sz w:val="24"/>
              </w:rPr>
              <w:t>(контроля)</w:t>
            </w:r>
          </w:p>
          <w:p w:rsidR="00A52732" w:rsidRPr="00692FEC" w:rsidRDefault="00A52732" w:rsidP="00F61639">
            <w:pPr>
              <w:autoSpaceDE w:val="0"/>
              <w:autoSpaceDN w:val="0"/>
              <w:adjustRightInd w:val="0"/>
              <w:rPr>
                <w:rFonts w:ascii="Times New Roman" w:hAnsi="Times New Roman" w:cs="Times New Roman"/>
                <w:color w:val="auto"/>
                <w:sz w:val="24"/>
              </w:rPr>
            </w:pPr>
          </w:p>
        </w:tc>
      </w:tr>
      <w:tr w:rsidR="00A52732" w:rsidRPr="00692FEC" w:rsidTr="00F61639">
        <w:trPr>
          <w:trHeight w:val="355"/>
        </w:trPr>
        <w:tc>
          <w:tcPr>
            <w:tcW w:w="1101" w:type="dxa"/>
            <w:vMerge/>
          </w:tcPr>
          <w:p w:rsidR="00A52732" w:rsidRPr="00692FEC" w:rsidRDefault="00A52732" w:rsidP="00F61639">
            <w:pPr>
              <w:spacing w:before="100" w:beforeAutospacing="1" w:after="270" w:line="270" w:lineRule="atLeast"/>
              <w:textAlignment w:val="top"/>
              <w:rPr>
                <w:rFonts w:ascii="Times New Roman" w:hAnsi="Times New Roman" w:cs="Times New Roman"/>
                <w:color w:val="auto"/>
                <w:sz w:val="24"/>
              </w:rPr>
            </w:pPr>
          </w:p>
        </w:tc>
        <w:tc>
          <w:tcPr>
            <w:tcW w:w="3501" w:type="dxa"/>
            <w:vMerge/>
          </w:tcPr>
          <w:p w:rsidR="00A52732" w:rsidRPr="00692FEC" w:rsidRDefault="00A52732" w:rsidP="00F61639">
            <w:pPr>
              <w:spacing w:before="100" w:beforeAutospacing="1" w:after="270" w:line="270" w:lineRule="atLeast"/>
              <w:textAlignment w:val="top"/>
              <w:rPr>
                <w:rFonts w:ascii="Times New Roman" w:hAnsi="Times New Roman" w:cs="Times New Roman"/>
                <w:color w:val="auto"/>
                <w:sz w:val="24"/>
              </w:rPr>
            </w:pPr>
          </w:p>
        </w:tc>
        <w:tc>
          <w:tcPr>
            <w:tcW w:w="850" w:type="dxa"/>
          </w:tcPr>
          <w:p w:rsidR="00A52732" w:rsidRPr="00692FEC" w:rsidRDefault="00A52732" w:rsidP="00F61639">
            <w:pPr>
              <w:spacing w:before="100" w:beforeAutospacing="1" w:after="270" w:line="270" w:lineRule="atLeast"/>
              <w:textAlignment w:val="top"/>
              <w:rPr>
                <w:rFonts w:ascii="Times New Roman" w:hAnsi="Times New Roman" w:cs="Times New Roman"/>
                <w:color w:val="auto"/>
                <w:sz w:val="24"/>
              </w:rPr>
            </w:pPr>
            <w:r w:rsidRPr="00692FEC">
              <w:rPr>
                <w:rFonts w:ascii="Times New Roman" w:hAnsi="Times New Roman" w:cs="Times New Roman"/>
                <w:color w:val="auto"/>
                <w:sz w:val="24"/>
              </w:rPr>
              <w:t>Всего</w:t>
            </w:r>
          </w:p>
        </w:tc>
        <w:tc>
          <w:tcPr>
            <w:tcW w:w="993" w:type="dxa"/>
          </w:tcPr>
          <w:p w:rsidR="00A52732" w:rsidRPr="00692FEC" w:rsidRDefault="00A52732" w:rsidP="00F61639">
            <w:pPr>
              <w:spacing w:before="100" w:beforeAutospacing="1" w:after="270" w:line="270" w:lineRule="atLeast"/>
              <w:textAlignment w:val="top"/>
              <w:rPr>
                <w:rFonts w:ascii="Times New Roman" w:hAnsi="Times New Roman" w:cs="Times New Roman"/>
                <w:color w:val="auto"/>
                <w:sz w:val="24"/>
              </w:rPr>
            </w:pPr>
            <w:r w:rsidRPr="00692FEC">
              <w:rPr>
                <w:rFonts w:ascii="Times New Roman" w:hAnsi="Times New Roman" w:cs="Times New Roman"/>
                <w:color w:val="auto"/>
                <w:sz w:val="24"/>
              </w:rPr>
              <w:t>Теория</w:t>
            </w:r>
          </w:p>
        </w:tc>
        <w:tc>
          <w:tcPr>
            <w:tcW w:w="1275" w:type="dxa"/>
          </w:tcPr>
          <w:p w:rsidR="00A52732" w:rsidRPr="00692FEC" w:rsidRDefault="00A52732" w:rsidP="00F61639">
            <w:pPr>
              <w:spacing w:before="100" w:beforeAutospacing="1" w:after="270" w:line="270" w:lineRule="atLeast"/>
              <w:textAlignment w:val="top"/>
              <w:rPr>
                <w:rFonts w:ascii="Times New Roman" w:hAnsi="Times New Roman" w:cs="Times New Roman"/>
                <w:color w:val="auto"/>
                <w:sz w:val="24"/>
              </w:rPr>
            </w:pPr>
            <w:r w:rsidRPr="00692FEC">
              <w:rPr>
                <w:rFonts w:ascii="Times New Roman" w:hAnsi="Times New Roman" w:cs="Times New Roman"/>
                <w:color w:val="auto"/>
                <w:sz w:val="24"/>
              </w:rPr>
              <w:t>Практика</w:t>
            </w:r>
          </w:p>
        </w:tc>
        <w:tc>
          <w:tcPr>
            <w:tcW w:w="1508" w:type="dxa"/>
            <w:vMerge/>
          </w:tcPr>
          <w:p w:rsidR="00A52732" w:rsidRPr="00692FEC" w:rsidRDefault="00A52732" w:rsidP="00F61639">
            <w:pPr>
              <w:spacing w:before="100" w:beforeAutospacing="1" w:after="270" w:line="270" w:lineRule="atLeast"/>
              <w:textAlignment w:val="top"/>
              <w:rPr>
                <w:rFonts w:ascii="Times New Roman" w:hAnsi="Times New Roman" w:cs="Times New Roman"/>
                <w:color w:val="auto"/>
                <w:sz w:val="24"/>
              </w:rPr>
            </w:pPr>
          </w:p>
        </w:tc>
      </w:tr>
      <w:tr w:rsidR="00A52732" w:rsidRPr="00692FEC" w:rsidTr="00F61639">
        <w:trPr>
          <w:trHeight w:val="355"/>
        </w:trPr>
        <w:tc>
          <w:tcPr>
            <w:tcW w:w="1101" w:type="dxa"/>
            <w:vAlign w:val="center"/>
          </w:tcPr>
          <w:p w:rsidR="00A52732" w:rsidRPr="00692FEC" w:rsidRDefault="00A52732" w:rsidP="00F61639">
            <w:pPr>
              <w:jc w:val="both"/>
              <w:rPr>
                <w:rFonts w:ascii="Times New Roman" w:hAnsi="Times New Roman" w:cs="Times New Roman"/>
                <w:b/>
                <w:i/>
                <w:color w:val="auto"/>
                <w:sz w:val="24"/>
              </w:rPr>
            </w:pPr>
            <w:r w:rsidRPr="00692FEC">
              <w:rPr>
                <w:rFonts w:ascii="Times New Roman" w:hAnsi="Times New Roman" w:cs="Times New Roman"/>
                <w:b/>
                <w:i/>
                <w:color w:val="auto"/>
                <w:sz w:val="24"/>
              </w:rPr>
              <w:t>1</w:t>
            </w:r>
          </w:p>
        </w:tc>
        <w:tc>
          <w:tcPr>
            <w:tcW w:w="3501" w:type="dxa"/>
            <w:vAlign w:val="center"/>
          </w:tcPr>
          <w:p w:rsidR="00A52732" w:rsidRPr="00692FEC" w:rsidRDefault="005103E6" w:rsidP="00F61639">
            <w:pPr>
              <w:jc w:val="both"/>
              <w:rPr>
                <w:rFonts w:ascii="Times New Roman" w:hAnsi="Times New Roman" w:cs="Times New Roman"/>
                <w:b/>
                <w:i/>
                <w:color w:val="auto"/>
                <w:sz w:val="24"/>
              </w:rPr>
            </w:pPr>
            <w:r>
              <w:rPr>
                <w:rFonts w:ascii="Times New Roman" w:hAnsi="Times New Roman" w:cs="Times New Roman"/>
                <w:b/>
                <w:i/>
                <w:color w:val="auto"/>
                <w:sz w:val="24"/>
              </w:rPr>
              <w:t>Раздел«</w:t>
            </w:r>
            <w:r w:rsidR="00A52732" w:rsidRPr="00692FEC">
              <w:rPr>
                <w:rFonts w:ascii="Times New Roman" w:hAnsi="Times New Roman" w:cs="Times New Roman"/>
                <w:b/>
                <w:i/>
                <w:color w:val="auto"/>
                <w:sz w:val="24"/>
              </w:rPr>
              <w:t>Теоретическая подготовка</w:t>
            </w:r>
            <w:r>
              <w:rPr>
                <w:rFonts w:ascii="Times New Roman" w:hAnsi="Times New Roman" w:cs="Times New Roman"/>
                <w:b/>
                <w:i/>
                <w:color w:val="auto"/>
                <w:sz w:val="24"/>
              </w:rPr>
              <w:t>»</w:t>
            </w:r>
          </w:p>
        </w:tc>
        <w:tc>
          <w:tcPr>
            <w:tcW w:w="850" w:type="dxa"/>
          </w:tcPr>
          <w:p w:rsidR="00A52732" w:rsidRPr="00692FEC" w:rsidRDefault="005103E6" w:rsidP="00F61639">
            <w:pPr>
              <w:textAlignment w:val="top"/>
              <w:rPr>
                <w:rFonts w:ascii="Times New Roman" w:hAnsi="Times New Roman" w:cs="Times New Roman"/>
                <w:b/>
                <w:i/>
                <w:color w:val="auto"/>
                <w:sz w:val="24"/>
              </w:rPr>
            </w:pPr>
            <w:r>
              <w:rPr>
                <w:rFonts w:ascii="Times New Roman" w:hAnsi="Times New Roman" w:cs="Times New Roman"/>
                <w:b/>
                <w:i/>
                <w:color w:val="auto"/>
                <w:sz w:val="24"/>
              </w:rPr>
              <w:t>6</w:t>
            </w:r>
          </w:p>
        </w:tc>
        <w:tc>
          <w:tcPr>
            <w:tcW w:w="993" w:type="dxa"/>
          </w:tcPr>
          <w:p w:rsidR="00A52732" w:rsidRPr="00692FEC" w:rsidRDefault="005103E6" w:rsidP="00F61639">
            <w:pPr>
              <w:textAlignment w:val="top"/>
              <w:rPr>
                <w:rFonts w:ascii="Times New Roman" w:hAnsi="Times New Roman" w:cs="Times New Roman"/>
                <w:b/>
                <w:i/>
                <w:color w:val="auto"/>
                <w:sz w:val="24"/>
              </w:rPr>
            </w:pPr>
            <w:r>
              <w:rPr>
                <w:rFonts w:ascii="Times New Roman" w:hAnsi="Times New Roman" w:cs="Times New Roman"/>
                <w:b/>
                <w:i/>
                <w:color w:val="auto"/>
                <w:sz w:val="24"/>
              </w:rPr>
              <w:t>6</w:t>
            </w:r>
          </w:p>
        </w:tc>
        <w:tc>
          <w:tcPr>
            <w:tcW w:w="1275" w:type="dxa"/>
          </w:tcPr>
          <w:p w:rsidR="00A52732" w:rsidRPr="00692FEC" w:rsidRDefault="007F10C0" w:rsidP="00F61639">
            <w:pPr>
              <w:textAlignment w:val="top"/>
              <w:rPr>
                <w:rFonts w:ascii="Times New Roman" w:hAnsi="Times New Roman" w:cs="Times New Roman"/>
                <w:b/>
                <w:i/>
                <w:color w:val="auto"/>
                <w:sz w:val="24"/>
              </w:rPr>
            </w:pPr>
            <w:r w:rsidRPr="00692FEC">
              <w:rPr>
                <w:rFonts w:ascii="Times New Roman" w:hAnsi="Times New Roman" w:cs="Times New Roman"/>
                <w:b/>
                <w:i/>
                <w:color w:val="auto"/>
                <w:sz w:val="24"/>
              </w:rPr>
              <w:t>-</w:t>
            </w:r>
          </w:p>
        </w:tc>
        <w:tc>
          <w:tcPr>
            <w:tcW w:w="1508" w:type="dxa"/>
          </w:tcPr>
          <w:p w:rsidR="00A52732" w:rsidRPr="00692FEC" w:rsidRDefault="00A52732" w:rsidP="00F61639">
            <w:pPr>
              <w:textAlignment w:val="top"/>
              <w:rPr>
                <w:rFonts w:ascii="Times New Roman" w:hAnsi="Times New Roman" w:cs="Times New Roman"/>
                <w:color w:val="auto"/>
                <w:sz w:val="24"/>
              </w:rPr>
            </w:pPr>
          </w:p>
        </w:tc>
      </w:tr>
      <w:tr w:rsidR="005103E6" w:rsidRPr="00692FEC" w:rsidTr="00F61639">
        <w:trPr>
          <w:trHeight w:val="355"/>
        </w:trPr>
        <w:tc>
          <w:tcPr>
            <w:tcW w:w="1101" w:type="dxa"/>
            <w:vAlign w:val="center"/>
          </w:tcPr>
          <w:p w:rsidR="005103E6" w:rsidRPr="00692FEC" w:rsidRDefault="005103E6" w:rsidP="005103E6">
            <w:pPr>
              <w:jc w:val="both"/>
              <w:rPr>
                <w:rFonts w:ascii="Times New Roman" w:hAnsi="Times New Roman" w:cs="Times New Roman"/>
                <w:color w:val="auto"/>
                <w:sz w:val="24"/>
              </w:rPr>
            </w:pPr>
            <w:r w:rsidRPr="00692FEC">
              <w:rPr>
                <w:rFonts w:ascii="Times New Roman" w:hAnsi="Times New Roman" w:cs="Times New Roman"/>
                <w:color w:val="auto"/>
                <w:sz w:val="24"/>
              </w:rPr>
              <w:t>1.1</w:t>
            </w:r>
          </w:p>
        </w:tc>
        <w:tc>
          <w:tcPr>
            <w:tcW w:w="3501" w:type="dxa"/>
            <w:vAlign w:val="center"/>
          </w:tcPr>
          <w:p w:rsidR="005103E6" w:rsidRPr="00692FEC" w:rsidRDefault="00962641" w:rsidP="005103E6">
            <w:pPr>
              <w:jc w:val="both"/>
              <w:rPr>
                <w:rFonts w:ascii="Times New Roman" w:hAnsi="Times New Roman" w:cs="Times New Roman"/>
                <w:color w:val="auto"/>
                <w:sz w:val="24"/>
              </w:rPr>
            </w:pPr>
            <w:r>
              <w:rPr>
                <w:rFonts w:ascii="Times New Roman" w:hAnsi="Times New Roman" w:cs="Times New Roman"/>
                <w:color w:val="auto"/>
                <w:sz w:val="24"/>
              </w:rPr>
              <w:t xml:space="preserve">Вводное занятие. </w:t>
            </w:r>
            <w:r w:rsidR="005103E6" w:rsidRPr="00692FEC">
              <w:rPr>
                <w:rFonts w:ascii="Times New Roman" w:hAnsi="Times New Roman" w:cs="Times New Roman"/>
                <w:color w:val="auto"/>
                <w:sz w:val="24"/>
              </w:rPr>
              <w:t>Техника безопасности</w:t>
            </w:r>
          </w:p>
        </w:tc>
        <w:tc>
          <w:tcPr>
            <w:tcW w:w="850" w:type="dxa"/>
          </w:tcPr>
          <w:p w:rsidR="005103E6" w:rsidRPr="00692FEC" w:rsidRDefault="005103E6" w:rsidP="005103E6">
            <w:pPr>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993" w:type="dxa"/>
          </w:tcPr>
          <w:p w:rsidR="005103E6" w:rsidRPr="00692FEC" w:rsidRDefault="005103E6" w:rsidP="005103E6">
            <w:pPr>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1275" w:type="dxa"/>
          </w:tcPr>
          <w:p w:rsidR="005103E6" w:rsidRPr="00692FEC" w:rsidRDefault="005103E6" w:rsidP="005103E6">
            <w:pPr>
              <w:rPr>
                <w:rFonts w:ascii="Times New Roman" w:hAnsi="Times New Roman" w:cs="Times New Roman"/>
                <w:b/>
                <w:i/>
                <w:color w:val="auto"/>
                <w:sz w:val="24"/>
              </w:rPr>
            </w:pPr>
            <w:r w:rsidRPr="00692FEC">
              <w:rPr>
                <w:rFonts w:ascii="Times New Roman" w:hAnsi="Times New Roman" w:cs="Times New Roman"/>
                <w:b/>
                <w:i/>
                <w:color w:val="auto"/>
                <w:sz w:val="24"/>
              </w:rPr>
              <w:t>-</w:t>
            </w:r>
          </w:p>
        </w:tc>
        <w:tc>
          <w:tcPr>
            <w:tcW w:w="1508" w:type="dxa"/>
          </w:tcPr>
          <w:p w:rsidR="005103E6" w:rsidRPr="00692FEC" w:rsidRDefault="005103E6" w:rsidP="005103E6">
            <w:pPr>
              <w:spacing w:line="270" w:lineRule="atLeast"/>
              <w:textAlignment w:val="top"/>
              <w:rPr>
                <w:rFonts w:ascii="Times New Roman" w:hAnsi="Times New Roman" w:cs="Times New Roman"/>
                <w:color w:val="auto"/>
                <w:sz w:val="24"/>
              </w:rPr>
            </w:pPr>
            <w:r w:rsidRPr="00692FEC">
              <w:rPr>
                <w:rFonts w:ascii="Times New Roman" w:hAnsi="Times New Roman" w:cs="Times New Roman"/>
                <w:color w:val="auto"/>
                <w:sz w:val="24"/>
              </w:rPr>
              <w:t>беседа</w:t>
            </w:r>
          </w:p>
        </w:tc>
      </w:tr>
      <w:tr w:rsidR="005103E6" w:rsidRPr="00692FEC" w:rsidTr="00F61639">
        <w:trPr>
          <w:trHeight w:val="355"/>
        </w:trPr>
        <w:tc>
          <w:tcPr>
            <w:tcW w:w="1101" w:type="dxa"/>
            <w:vAlign w:val="center"/>
          </w:tcPr>
          <w:p w:rsidR="005103E6" w:rsidRPr="00692FEC" w:rsidRDefault="005103E6" w:rsidP="005103E6">
            <w:pPr>
              <w:jc w:val="both"/>
              <w:rPr>
                <w:rFonts w:ascii="Times New Roman" w:hAnsi="Times New Roman" w:cs="Times New Roman"/>
                <w:color w:val="auto"/>
                <w:sz w:val="24"/>
              </w:rPr>
            </w:pPr>
            <w:r w:rsidRPr="00692FEC">
              <w:rPr>
                <w:rFonts w:ascii="Times New Roman" w:hAnsi="Times New Roman" w:cs="Times New Roman"/>
                <w:color w:val="auto"/>
                <w:sz w:val="24"/>
              </w:rPr>
              <w:t>1.2.</w:t>
            </w:r>
          </w:p>
        </w:tc>
        <w:tc>
          <w:tcPr>
            <w:tcW w:w="3501" w:type="dxa"/>
            <w:vAlign w:val="center"/>
          </w:tcPr>
          <w:p w:rsidR="005103E6" w:rsidRPr="00692FEC" w:rsidRDefault="005103E6" w:rsidP="005103E6">
            <w:pPr>
              <w:jc w:val="both"/>
              <w:rPr>
                <w:rFonts w:ascii="Times New Roman" w:hAnsi="Times New Roman" w:cs="Times New Roman"/>
                <w:color w:val="auto"/>
                <w:sz w:val="24"/>
              </w:rPr>
            </w:pPr>
            <w:r w:rsidRPr="00692FEC">
              <w:rPr>
                <w:rFonts w:ascii="Times New Roman" w:hAnsi="Times New Roman" w:cs="Times New Roman"/>
                <w:color w:val="auto"/>
                <w:sz w:val="24"/>
              </w:rPr>
              <w:t>Страховка и самостраховка</w:t>
            </w:r>
          </w:p>
        </w:tc>
        <w:tc>
          <w:tcPr>
            <w:tcW w:w="850" w:type="dxa"/>
          </w:tcPr>
          <w:p w:rsidR="005103E6" w:rsidRPr="00692FEC" w:rsidRDefault="005103E6" w:rsidP="005103E6">
            <w:pPr>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993" w:type="dxa"/>
          </w:tcPr>
          <w:p w:rsidR="005103E6" w:rsidRPr="00692FEC" w:rsidRDefault="005103E6" w:rsidP="005103E6">
            <w:pPr>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1275" w:type="dxa"/>
          </w:tcPr>
          <w:p w:rsidR="005103E6" w:rsidRPr="00692FEC" w:rsidRDefault="005103E6" w:rsidP="005103E6">
            <w:pPr>
              <w:rPr>
                <w:rFonts w:ascii="Times New Roman" w:hAnsi="Times New Roman" w:cs="Times New Roman"/>
                <w:b/>
                <w:i/>
                <w:color w:val="auto"/>
                <w:sz w:val="24"/>
              </w:rPr>
            </w:pPr>
            <w:r w:rsidRPr="00692FEC">
              <w:rPr>
                <w:rFonts w:ascii="Times New Roman" w:hAnsi="Times New Roman" w:cs="Times New Roman"/>
                <w:b/>
                <w:i/>
                <w:color w:val="auto"/>
                <w:sz w:val="24"/>
              </w:rPr>
              <w:t>-</w:t>
            </w:r>
          </w:p>
        </w:tc>
        <w:tc>
          <w:tcPr>
            <w:tcW w:w="1508" w:type="dxa"/>
          </w:tcPr>
          <w:p w:rsidR="005103E6" w:rsidRPr="00692FEC" w:rsidRDefault="005103E6" w:rsidP="005103E6">
            <w:pPr>
              <w:rPr>
                <w:rFonts w:ascii="Times New Roman" w:hAnsi="Times New Roman" w:cs="Times New Roman"/>
                <w:color w:val="auto"/>
                <w:sz w:val="24"/>
              </w:rPr>
            </w:pPr>
            <w:r w:rsidRPr="00692FEC">
              <w:rPr>
                <w:rFonts w:ascii="Times New Roman" w:hAnsi="Times New Roman" w:cs="Times New Roman"/>
                <w:color w:val="auto"/>
                <w:sz w:val="24"/>
              </w:rPr>
              <w:t>беседа</w:t>
            </w:r>
          </w:p>
        </w:tc>
      </w:tr>
      <w:tr w:rsidR="005103E6" w:rsidRPr="00692FEC" w:rsidTr="00F61639">
        <w:trPr>
          <w:trHeight w:val="355"/>
        </w:trPr>
        <w:tc>
          <w:tcPr>
            <w:tcW w:w="1101" w:type="dxa"/>
            <w:vAlign w:val="center"/>
          </w:tcPr>
          <w:p w:rsidR="005103E6" w:rsidRPr="00692FEC" w:rsidRDefault="005103E6" w:rsidP="005103E6">
            <w:pPr>
              <w:jc w:val="both"/>
              <w:rPr>
                <w:rFonts w:ascii="Times New Roman" w:hAnsi="Times New Roman" w:cs="Times New Roman"/>
                <w:color w:val="auto"/>
                <w:sz w:val="24"/>
              </w:rPr>
            </w:pPr>
            <w:r w:rsidRPr="00692FEC">
              <w:rPr>
                <w:rFonts w:ascii="Times New Roman" w:hAnsi="Times New Roman" w:cs="Times New Roman"/>
                <w:color w:val="auto"/>
                <w:sz w:val="24"/>
              </w:rPr>
              <w:t>1.3.</w:t>
            </w:r>
          </w:p>
        </w:tc>
        <w:tc>
          <w:tcPr>
            <w:tcW w:w="3501" w:type="dxa"/>
            <w:vAlign w:val="center"/>
          </w:tcPr>
          <w:p w:rsidR="005103E6" w:rsidRPr="00692FEC" w:rsidRDefault="005103E6" w:rsidP="005103E6">
            <w:pPr>
              <w:jc w:val="both"/>
              <w:rPr>
                <w:rFonts w:ascii="Times New Roman" w:hAnsi="Times New Roman" w:cs="Times New Roman"/>
                <w:color w:val="auto"/>
                <w:sz w:val="24"/>
              </w:rPr>
            </w:pPr>
            <w:r w:rsidRPr="00692FEC">
              <w:rPr>
                <w:rFonts w:ascii="Times New Roman" w:hAnsi="Times New Roman" w:cs="Times New Roman"/>
                <w:color w:val="auto"/>
                <w:sz w:val="24"/>
              </w:rPr>
              <w:t>Правила поведения вовремя соревнований</w:t>
            </w:r>
          </w:p>
        </w:tc>
        <w:tc>
          <w:tcPr>
            <w:tcW w:w="850" w:type="dxa"/>
          </w:tcPr>
          <w:p w:rsidR="005103E6" w:rsidRPr="00692FEC" w:rsidRDefault="005103E6" w:rsidP="005103E6">
            <w:pPr>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993" w:type="dxa"/>
          </w:tcPr>
          <w:p w:rsidR="005103E6" w:rsidRPr="00692FEC" w:rsidRDefault="005103E6" w:rsidP="005103E6">
            <w:pPr>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1275" w:type="dxa"/>
          </w:tcPr>
          <w:p w:rsidR="005103E6" w:rsidRPr="00692FEC" w:rsidRDefault="005103E6" w:rsidP="005103E6">
            <w:pPr>
              <w:rPr>
                <w:rFonts w:ascii="Times New Roman" w:hAnsi="Times New Roman" w:cs="Times New Roman"/>
                <w:b/>
                <w:i/>
                <w:color w:val="auto"/>
                <w:sz w:val="24"/>
              </w:rPr>
            </w:pPr>
            <w:r w:rsidRPr="00692FEC">
              <w:rPr>
                <w:rFonts w:ascii="Times New Roman" w:hAnsi="Times New Roman" w:cs="Times New Roman"/>
                <w:b/>
                <w:i/>
                <w:color w:val="auto"/>
                <w:sz w:val="24"/>
              </w:rPr>
              <w:t>-</w:t>
            </w:r>
          </w:p>
        </w:tc>
        <w:tc>
          <w:tcPr>
            <w:tcW w:w="1508" w:type="dxa"/>
          </w:tcPr>
          <w:p w:rsidR="005103E6" w:rsidRPr="00692FEC" w:rsidRDefault="005103E6" w:rsidP="005103E6">
            <w:pPr>
              <w:textAlignment w:val="top"/>
              <w:rPr>
                <w:rFonts w:ascii="Times New Roman" w:hAnsi="Times New Roman" w:cs="Times New Roman"/>
                <w:color w:val="auto"/>
                <w:sz w:val="24"/>
              </w:rPr>
            </w:pPr>
            <w:r w:rsidRPr="00692FEC">
              <w:rPr>
                <w:rFonts w:ascii="Times New Roman" w:hAnsi="Times New Roman" w:cs="Times New Roman"/>
                <w:color w:val="auto"/>
                <w:sz w:val="24"/>
              </w:rPr>
              <w:t>беседа</w:t>
            </w:r>
          </w:p>
        </w:tc>
      </w:tr>
      <w:tr w:rsidR="005103E6" w:rsidRPr="00692FEC" w:rsidTr="00F61639">
        <w:trPr>
          <w:trHeight w:val="355"/>
        </w:trPr>
        <w:tc>
          <w:tcPr>
            <w:tcW w:w="1101" w:type="dxa"/>
            <w:vAlign w:val="center"/>
          </w:tcPr>
          <w:p w:rsidR="005103E6" w:rsidRPr="00692FEC" w:rsidRDefault="005103E6" w:rsidP="005103E6">
            <w:pPr>
              <w:jc w:val="both"/>
              <w:rPr>
                <w:rFonts w:ascii="Times New Roman" w:hAnsi="Times New Roman" w:cs="Times New Roman"/>
                <w:color w:val="auto"/>
                <w:sz w:val="24"/>
              </w:rPr>
            </w:pPr>
            <w:r w:rsidRPr="00692FEC">
              <w:rPr>
                <w:rFonts w:ascii="Times New Roman" w:hAnsi="Times New Roman" w:cs="Times New Roman"/>
                <w:color w:val="auto"/>
                <w:sz w:val="24"/>
              </w:rPr>
              <w:t>1.4.</w:t>
            </w:r>
          </w:p>
        </w:tc>
        <w:tc>
          <w:tcPr>
            <w:tcW w:w="3501" w:type="dxa"/>
            <w:vAlign w:val="center"/>
          </w:tcPr>
          <w:p w:rsidR="005103E6" w:rsidRPr="00692FEC" w:rsidRDefault="005103E6" w:rsidP="005103E6">
            <w:pPr>
              <w:jc w:val="both"/>
              <w:rPr>
                <w:rFonts w:ascii="Times New Roman" w:hAnsi="Times New Roman" w:cs="Times New Roman"/>
                <w:color w:val="auto"/>
                <w:sz w:val="24"/>
              </w:rPr>
            </w:pPr>
            <w:r w:rsidRPr="00692FEC">
              <w:rPr>
                <w:rFonts w:ascii="Times New Roman" w:hAnsi="Times New Roman" w:cs="Times New Roman"/>
                <w:color w:val="auto"/>
                <w:sz w:val="24"/>
              </w:rPr>
              <w:t>Краткие сведения о строении и функциях организма</w:t>
            </w:r>
          </w:p>
        </w:tc>
        <w:tc>
          <w:tcPr>
            <w:tcW w:w="850" w:type="dxa"/>
          </w:tcPr>
          <w:p w:rsidR="005103E6" w:rsidRPr="00692FEC" w:rsidRDefault="005103E6" w:rsidP="005103E6">
            <w:pPr>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993" w:type="dxa"/>
          </w:tcPr>
          <w:p w:rsidR="005103E6" w:rsidRPr="00692FEC" w:rsidRDefault="005103E6" w:rsidP="005103E6">
            <w:pPr>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1275" w:type="dxa"/>
          </w:tcPr>
          <w:p w:rsidR="005103E6" w:rsidRPr="00692FEC" w:rsidRDefault="005103E6" w:rsidP="005103E6">
            <w:pPr>
              <w:rPr>
                <w:rFonts w:ascii="Times New Roman" w:hAnsi="Times New Roman" w:cs="Times New Roman"/>
                <w:b/>
                <w:i/>
                <w:color w:val="auto"/>
                <w:sz w:val="24"/>
              </w:rPr>
            </w:pPr>
            <w:r w:rsidRPr="00692FEC">
              <w:rPr>
                <w:rFonts w:ascii="Times New Roman" w:hAnsi="Times New Roman" w:cs="Times New Roman"/>
                <w:b/>
                <w:i/>
                <w:color w:val="auto"/>
                <w:sz w:val="24"/>
              </w:rPr>
              <w:t>-</w:t>
            </w:r>
          </w:p>
        </w:tc>
        <w:tc>
          <w:tcPr>
            <w:tcW w:w="1508" w:type="dxa"/>
          </w:tcPr>
          <w:p w:rsidR="005103E6" w:rsidRPr="00692FEC" w:rsidRDefault="005103E6" w:rsidP="005103E6">
            <w:pPr>
              <w:textAlignment w:val="top"/>
              <w:rPr>
                <w:rFonts w:ascii="Times New Roman" w:hAnsi="Times New Roman" w:cs="Times New Roman"/>
                <w:color w:val="auto"/>
                <w:sz w:val="24"/>
              </w:rPr>
            </w:pPr>
            <w:r w:rsidRPr="00692FEC">
              <w:rPr>
                <w:rFonts w:ascii="Times New Roman" w:hAnsi="Times New Roman" w:cs="Times New Roman"/>
                <w:color w:val="auto"/>
                <w:sz w:val="24"/>
              </w:rPr>
              <w:t>беседа</w:t>
            </w:r>
          </w:p>
        </w:tc>
      </w:tr>
      <w:tr w:rsidR="005103E6" w:rsidRPr="00692FEC" w:rsidTr="00F61639">
        <w:trPr>
          <w:trHeight w:val="355"/>
        </w:trPr>
        <w:tc>
          <w:tcPr>
            <w:tcW w:w="1101" w:type="dxa"/>
            <w:vAlign w:val="center"/>
          </w:tcPr>
          <w:p w:rsidR="005103E6" w:rsidRPr="00692FEC" w:rsidRDefault="005103E6" w:rsidP="005103E6">
            <w:pPr>
              <w:jc w:val="both"/>
              <w:rPr>
                <w:rFonts w:ascii="Times New Roman" w:hAnsi="Times New Roman" w:cs="Times New Roman"/>
                <w:color w:val="auto"/>
                <w:sz w:val="24"/>
              </w:rPr>
            </w:pPr>
            <w:r w:rsidRPr="00692FEC">
              <w:rPr>
                <w:rFonts w:ascii="Times New Roman" w:hAnsi="Times New Roman" w:cs="Times New Roman"/>
                <w:color w:val="auto"/>
                <w:sz w:val="24"/>
              </w:rPr>
              <w:t>1.5.</w:t>
            </w:r>
          </w:p>
        </w:tc>
        <w:tc>
          <w:tcPr>
            <w:tcW w:w="3501" w:type="dxa"/>
            <w:vAlign w:val="center"/>
          </w:tcPr>
          <w:p w:rsidR="005103E6" w:rsidRPr="00692FEC" w:rsidRDefault="005103E6" w:rsidP="005103E6">
            <w:pPr>
              <w:jc w:val="both"/>
              <w:rPr>
                <w:rFonts w:ascii="Times New Roman" w:hAnsi="Times New Roman" w:cs="Times New Roman"/>
                <w:color w:val="auto"/>
                <w:sz w:val="24"/>
              </w:rPr>
            </w:pPr>
            <w:r w:rsidRPr="00692FEC">
              <w:rPr>
                <w:rFonts w:ascii="Times New Roman" w:hAnsi="Times New Roman" w:cs="Times New Roman"/>
                <w:color w:val="auto"/>
                <w:sz w:val="24"/>
              </w:rPr>
              <w:t>Особенности питания самбиста</w:t>
            </w:r>
          </w:p>
        </w:tc>
        <w:tc>
          <w:tcPr>
            <w:tcW w:w="850" w:type="dxa"/>
          </w:tcPr>
          <w:p w:rsidR="005103E6" w:rsidRPr="00692FEC" w:rsidRDefault="005103E6" w:rsidP="005103E6">
            <w:pPr>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993" w:type="dxa"/>
          </w:tcPr>
          <w:p w:rsidR="005103E6" w:rsidRPr="00692FEC" w:rsidRDefault="005103E6" w:rsidP="005103E6">
            <w:pPr>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1275" w:type="dxa"/>
          </w:tcPr>
          <w:p w:rsidR="005103E6" w:rsidRPr="00692FEC" w:rsidRDefault="005103E6" w:rsidP="005103E6">
            <w:pPr>
              <w:rPr>
                <w:rFonts w:ascii="Times New Roman" w:hAnsi="Times New Roman" w:cs="Times New Roman"/>
                <w:b/>
                <w:i/>
                <w:color w:val="auto"/>
                <w:sz w:val="24"/>
              </w:rPr>
            </w:pPr>
            <w:r w:rsidRPr="00692FEC">
              <w:rPr>
                <w:rFonts w:ascii="Times New Roman" w:hAnsi="Times New Roman" w:cs="Times New Roman"/>
                <w:b/>
                <w:i/>
                <w:color w:val="auto"/>
                <w:sz w:val="24"/>
              </w:rPr>
              <w:t>-</w:t>
            </w:r>
          </w:p>
        </w:tc>
        <w:tc>
          <w:tcPr>
            <w:tcW w:w="1508" w:type="dxa"/>
          </w:tcPr>
          <w:p w:rsidR="005103E6" w:rsidRPr="00692FEC" w:rsidRDefault="005103E6" w:rsidP="005103E6">
            <w:pPr>
              <w:textAlignment w:val="top"/>
              <w:rPr>
                <w:rFonts w:ascii="Times New Roman" w:hAnsi="Times New Roman" w:cs="Times New Roman"/>
                <w:color w:val="auto"/>
                <w:sz w:val="24"/>
              </w:rPr>
            </w:pPr>
            <w:r w:rsidRPr="00692FEC">
              <w:rPr>
                <w:rFonts w:ascii="Times New Roman" w:hAnsi="Times New Roman" w:cs="Times New Roman"/>
                <w:color w:val="auto"/>
                <w:sz w:val="24"/>
              </w:rPr>
              <w:t>беседа</w:t>
            </w:r>
          </w:p>
        </w:tc>
      </w:tr>
      <w:tr w:rsidR="005103E6" w:rsidRPr="00692FEC" w:rsidTr="00F61639">
        <w:trPr>
          <w:trHeight w:val="355"/>
        </w:trPr>
        <w:tc>
          <w:tcPr>
            <w:tcW w:w="1101" w:type="dxa"/>
            <w:vAlign w:val="center"/>
          </w:tcPr>
          <w:p w:rsidR="005103E6" w:rsidRPr="00692FEC" w:rsidRDefault="005103E6" w:rsidP="005103E6">
            <w:pPr>
              <w:jc w:val="both"/>
              <w:rPr>
                <w:rFonts w:ascii="Times New Roman" w:hAnsi="Times New Roman" w:cs="Times New Roman"/>
                <w:color w:val="auto"/>
                <w:sz w:val="24"/>
              </w:rPr>
            </w:pPr>
            <w:r w:rsidRPr="00692FEC">
              <w:rPr>
                <w:rFonts w:ascii="Times New Roman" w:hAnsi="Times New Roman" w:cs="Times New Roman"/>
                <w:color w:val="auto"/>
                <w:sz w:val="24"/>
              </w:rPr>
              <w:t>1.6.</w:t>
            </w:r>
          </w:p>
        </w:tc>
        <w:tc>
          <w:tcPr>
            <w:tcW w:w="3501" w:type="dxa"/>
            <w:vAlign w:val="center"/>
          </w:tcPr>
          <w:p w:rsidR="005103E6" w:rsidRPr="00692FEC" w:rsidRDefault="005103E6" w:rsidP="005103E6">
            <w:pPr>
              <w:jc w:val="both"/>
              <w:rPr>
                <w:rFonts w:ascii="Times New Roman" w:hAnsi="Times New Roman" w:cs="Times New Roman"/>
                <w:color w:val="auto"/>
                <w:sz w:val="24"/>
              </w:rPr>
            </w:pPr>
            <w:r w:rsidRPr="00692FEC">
              <w:rPr>
                <w:rFonts w:ascii="Times New Roman" w:hAnsi="Times New Roman" w:cs="Times New Roman"/>
                <w:color w:val="auto"/>
                <w:sz w:val="24"/>
              </w:rPr>
              <w:t>Общая физическая подготовка</w:t>
            </w:r>
          </w:p>
        </w:tc>
        <w:tc>
          <w:tcPr>
            <w:tcW w:w="850" w:type="dxa"/>
          </w:tcPr>
          <w:p w:rsidR="005103E6" w:rsidRPr="00692FEC" w:rsidRDefault="005103E6" w:rsidP="005103E6">
            <w:pPr>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993" w:type="dxa"/>
          </w:tcPr>
          <w:p w:rsidR="005103E6" w:rsidRPr="00692FEC" w:rsidRDefault="005103E6" w:rsidP="005103E6">
            <w:pPr>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1275" w:type="dxa"/>
          </w:tcPr>
          <w:p w:rsidR="005103E6" w:rsidRPr="00692FEC" w:rsidRDefault="005103E6" w:rsidP="005103E6">
            <w:pPr>
              <w:rPr>
                <w:rFonts w:ascii="Times New Roman" w:hAnsi="Times New Roman" w:cs="Times New Roman"/>
                <w:b/>
                <w:i/>
                <w:color w:val="auto"/>
                <w:sz w:val="24"/>
              </w:rPr>
            </w:pPr>
            <w:r w:rsidRPr="00692FEC">
              <w:rPr>
                <w:rFonts w:ascii="Times New Roman" w:hAnsi="Times New Roman" w:cs="Times New Roman"/>
                <w:b/>
                <w:i/>
                <w:color w:val="auto"/>
                <w:sz w:val="24"/>
              </w:rPr>
              <w:t>-</w:t>
            </w:r>
          </w:p>
        </w:tc>
        <w:tc>
          <w:tcPr>
            <w:tcW w:w="1508" w:type="dxa"/>
          </w:tcPr>
          <w:p w:rsidR="005103E6" w:rsidRPr="00692FEC" w:rsidRDefault="005103E6" w:rsidP="005103E6">
            <w:pPr>
              <w:textAlignment w:val="top"/>
              <w:rPr>
                <w:rFonts w:ascii="Times New Roman" w:hAnsi="Times New Roman" w:cs="Times New Roman"/>
                <w:color w:val="auto"/>
                <w:sz w:val="24"/>
              </w:rPr>
            </w:pPr>
            <w:r w:rsidRPr="00692FEC">
              <w:rPr>
                <w:rFonts w:ascii="Times New Roman" w:hAnsi="Times New Roman" w:cs="Times New Roman"/>
                <w:color w:val="auto"/>
                <w:sz w:val="24"/>
              </w:rPr>
              <w:t>беседа</w:t>
            </w:r>
          </w:p>
        </w:tc>
      </w:tr>
      <w:tr w:rsidR="005103E6" w:rsidRPr="00692FEC" w:rsidTr="00F61639">
        <w:tc>
          <w:tcPr>
            <w:tcW w:w="1101" w:type="dxa"/>
            <w:vAlign w:val="center"/>
          </w:tcPr>
          <w:p w:rsidR="005103E6" w:rsidRPr="00692FEC" w:rsidRDefault="005103E6" w:rsidP="005103E6">
            <w:pPr>
              <w:jc w:val="both"/>
              <w:rPr>
                <w:rFonts w:ascii="Times New Roman" w:hAnsi="Times New Roman" w:cs="Times New Roman"/>
                <w:b/>
                <w:i/>
                <w:color w:val="auto"/>
                <w:sz w:val="24"/>
              </w:rPr>
            </w:pPr>
            <w:r w:rsidRPr="00692FEC">
              <w:rPr>
                <w:rFonts w:ascii="Times New Roman" w:hAnsi="Times New Roman" w:cs="Times New Roman"/>
                <w:b/>
                <w:i/>
                <w:color w:val="auto"/>
                <w:sz w:val="24"/>
              </w:rPr>
              <w:t>2</w:t>
            </w:r>
          </w:p>
        </w:tc>
        <w:tc>
          <w:tcPr>
            <w:tcW w:w="3501" w:type="dxa"/>
            <w:vAlign w:val="center"/>
          </w:tcPr>
          <w:p w:rsidR="005103E6" w:rsidRPr="00692FEC" w:rsidRDefault="005103E6" w:rsidP="005103E6">
            <w:pPr>
              <w:jc w:val="both"/>
              <w:rPr>
                <w:rFonts w:ascii="Times New Roman" w:hAnsi="Times New Roman" w:cs="Times New Roman"/>
                <w:b/>
                <w:i/>
                <w:color w:val="auto"/>
                <w:sz w:val="24"/>
              </w:rPr>
            </w:pPr>
            <w:r>
              <w:rPr>
                <w:rFonts w:ascii="Times New Roman" w:hAnsi="Times New Roman" w:cs="Times New Roman"/>
                <w:b/>
                <w:i/>
                <w:color w:val="auto"/>
                <w:sz w:val="24"/>
              </w:rPr>
              <w:t>Раздел «</w:t>
            </w:r>
            <w:r w:rsidRPr="00692FEC">
              <w:rPr>
                <w:rFonts w:ascii="Times New Roman" w:hAnsi="Times New Roman" w:cs="Times New Roman"/>
                <w:b/>
                <w:i/>
                <w:color w:val="auto"/>
                <w:sz w:val="24"/>
              </w:rPr>
              <w:t>Практическ</w:t>
            </w:r>
            <w:r>
              <w:rPr>
                <w:rFonts w:ascii="Times New Roman" w:hAnsi="Times New Roman" w:cs="Times New Roman"/>
                <w:b/>
                <w:i/>
                <w:color w:val="auto"/>
                <w:sz w:val="24"/>
              </w:rPr>
              <w:t>ая подготовка»</w:t>
            </w:r>
          </w:p>
        </w:tc>
        <w:tc>
          <w:tcPr>
            <w:tcW w:w="850" w:type="dxa"/>
          </w:tcPr>
          <w:p w:rsidR="005103E6" w:rsidRPr="00692FEC" w:rsidRDefault="009A4EE6" w:rsidP="005103E6">
            <w:pPr>
              <w:spacing w:line="270" w:lineRule="atLeast"/>
              <w:textAlignment w:val="top"/>
              <w:rPr>
                <w:rFonts w:ascii="Times New Roman" w:hAnsi="Times New Roman" w:cs="Times New Roman"/>
                <w:b/>
                <w:i/>
                <w:color w:val="auto"/>
                <w:sz w:val="24"/>
              </w:rPr>
            </w:pPr>
            <w:r>
              <w:rPr>
                <w:rFonts w:ascii="Times New Roman" w:hAnsi="Times New Roman" w:cs="Times New Roman"/>
                <w:b/>
                <w:i/>
                <w:color w:val="auto"/>
                <w:sz w:val="24"/>
              </w:rPr>
              <w:t>66</w:t>
            </w:r>
          </w:p>
        </w:tc>
        <w:tc>
          <w:tcPr>
            <w:tcW w:w="993" w:type="dxa"/>
          </w:tcPr>
          <w:p w:rsidR="005103E6" w:rsidRPr="00692FEC" w:rsidRDefault="00325841" w:rsidP="005103E6">
            <w:pPr>
              <w:spacing w:line="270" w:lineRule="atLeast"/>
              <w:textAlignment w:val="top"/>
              <w:rPr>
                <w:rFonts w:ascii="Times New Roman" w:hAnsi="Times New Roman" w:cs="Times New Roman"/>
                <w:b/>
                <w:i/>
                <w:color w:val="auto"/>
                <w:sz w:val="24"/>
              </w:rPr>
            </w:pPr>
            <w:r>
              <w:rPr>
                <w:rFonts w:ascii="Times New Roman" w:hAnsi="Times New Roman" w:cs="Times New Roman"/>
                <w:b/>
                <w:i/>
                <w:color w:val="auto"/>
                <w:sz w:val="24"/>
              </w:rPr>
              <w:t>1</w:t>
            </w:r>
          </w:p>
        </w:tc>
        <w:tc>
          <w:tcPr>
            <w:tcW w:w="1275" w:type="dxa"/>
          </w:tcPr>
          <w:p w:rsidR="005103E6" w:rsidRPr="00692FEC" w:rsidRDefault="009A4EE6" w:rsidP="00325841">
            <w:pPr>
              <w:spacing w:line="270" w:lineRule="atLeast"/>
              <w:textAlignment w:val="top"/>
              <w:rPr>
                <w:rFonts w:ascii="Times New Roman" w:hAnsi="Times New Roman" w:cs="Times New Roman"/>
                <w:b/>
                <w:i/>
                <w:color w:val="auto"/>
                <w:sz w:val="24"/>
              </w:rPr>
            </w:pPr>
            <w:r>
              <w:rPr>
                <w:rFonts w:ascii="Times New Roman" w:hAnsi="Times New Roman" w:cs="Times New Roman"/>
                <w:b/>
                <w:i/>
                <w:color w:val="auto"/>
                <w:sz w:val="24"/>
              </w:rPr>
              <w:t>6</w:t>
            </w:r>
            <w:r w:rsidR="00325841">
              <w:rPr>
                <w:rFonts w:ascii="Times New Roman" w:hAnsi="Times New Roman" w:cs="Times New Roman"/>
                <w:b/>
                <w:i/>
                <w:color w:val="auto"/>
                <w:sz w:val="24"/>
              </w:rPr>
              <w:t>5</w:t>
            </w:r>
          </w:p>
        </w:tc>
        <w:tc>
          <w:tcPr>
            <w:tcW w:w="1508" w:type="dxa"/>
          </w:tcPr>
          <w:p w:rsidR="005103E6" w:rsidRPr="00692FEC" w:rsidRDefault="005103E6" w:rsidP="005103E6">
            <w:pPr>
              <w:spacing w:line="270" w:lineRule="atLeast"/>
              <w:textAlignment w:val="top"/>
              <w:rPr>
                <w:rFonts w:ascii="Times New Roman" w:hAnsi="Times New Roman" w:cs="Times New Roman"/>
                <w:color w:val="auto"/>
                <w:sz w:val="24"/>
              </w:rPr>
            </w:pPr>
          </w:p>
        </w:tc>
      </w:tr>
      <w:tr w:rsidR="005103E6" w:rsidRPr="00692FEC" w:rsidTr="00F61639">
        <w:tc>
          <w:tcPr>
            <w:tcW w:w="1101" w:type="dxa"/>
            <w:vAlign w:val="center"/>
          </w:tcPr>
          <w:p w:rsidR="005103E6" w:rsidRPr="00692FEC" w:rsidRDefault="005103E6" w:rsidP="005103E6">
            <w:pPr>
              <w:jc w:val="both"/>
              <w:rPr>
                <w:rFonts w:ascii="Times New Roman" w:hAnsi="Times New Roman" w:cs="Times New Roman"/>
                <w:b/>
                <w:color w:val="auto"/>
                <w:sz w:val="24"/>
              </w:rPr>
            </w:pPr>
            <w:r w:rsidRPr="00692FEC">
              <w:rPr>
                <w:rFonts w:ascii="Times New Roman" w:hAnsi="Times New Roman" w:cs="Times New Roman"/>
                <w:b/>
                <w:color w:val="auto"/>
                <w:sz w:val="24"/>
              </w:rPr>
              <w:t>2.1.</w:t>
            </w:r>
          </w:p>
        </w:tc>
        <w:tc>
          <w:tcPr>
            <w:tcW w:w="3501" w:type="dxa"/>
            <w:vAlign w:val="center"/>
          </w:tcPr>
          <w:p w:rsidR="005103E6" w:rsidRPr="00692FEC" w:rsidRDefault="005103E6" w:rsidP="009A4EE6">
            <w:pPr>
              <w:jc w:val="both"/>
              <w:rPr>
                <w:rFonts w:ascii="Times New Roman" w:hAnsi="Times New Roman" w:cs="Times New Roman"/>
                <w:b/>
                <w:color w:val="auto"/>
                <w:sz w:val="24"/>
              </w:rPr>
            </w:pPr>
            <w:r>
              <w:rPr>
                <w:rFonts w:ascii="Times New Roman" w:hAnsi="Times New Roman" w:cs="Times New Roman"/>
                <w:b/>
                <w:color w:val="auto"/>
                <w:sz w:val="24"/>
              </w:rPr>
              <w:t>Подраздел</w:t>
            </w:r>
            <w:r w:rsidR="009A4EE6">
              <w:rPr>
                <w:rFonts w:ascii="Times New Roman" w:hAnsi="Times New Roman" w:cs="Times New Roman"/>
                <w:b/>
                <w:color w:val="auto"/>
                <w:sz w:val="24"/>
              </w:rPr>
              <w:t xml:space="preserve">  «</w:t>
            </w:r>
            <w:r w:rsidRPr="00692FEC">
              <w:rPr>
                <w:rFonts w:ascii="Times New Roman" w:hAnsi="Times New Roman" w:cs="Times New Roman"/>
                <w:b/>
                <w:color w:val="auto"/>
                <w:sz w:val="24"/>
              </w:rPr>
              <w:t>Общеподготовительные упражнения</w:t>
            </w:r>
            <w:r w:rsidR="009A4EE6">
              <w:rPr>
                <w:rFonts w:ascii="Times New Roman" w:hAnsi="Times New Roman" w:cs="Times New Roman"/>
                <w:b/>
                <w:color w:val="auto"/>
                <w:sz w:val="24"/>
              </w:rPr>
              <w:t>»</w:t>
            </w:r>
          </w:p>
        </w:tc>
        <w:tc>
          <w:tcPr>
            <w:tcW w:w="850" w:type="dxa"/>
          </w:tcPr>
          <w:p w:rsidR="005103E6" w:rsidRPr="00692FEC" w:rsidRDefault="009A4EE6" w:rsidP="005103E6">
            <w:pPr>
              <w:spacing w:line="270" w:lineRule="atLeast"/>
              <w:textAlignment w:val="top"/>
              <w:rPr>
                <w:rFonts w:ascii="Times New Roman" w:hAnsi="Times New Roman" w:cs="Times New Roman"/>
                <w:b/>
                <w:i/>
                <w:color w:val="auto"/>
                <w:sz w:val="24"/>
              </w:rPr>
            </w:pPr>
            <w:r>
              <w:rPr>
                <w:rFonts w:ascii="Times New Roman" w:hAnsi="Times New Roman" w:cs="Times New Roman"/>
                <w:b/>
                <w:i/>
                <w:color w:val="auto"/>
                <w:sz w:val="24"/>
              </w:rPr>
              <w:t>23</w:t>
            </w:r>
          </w:p>
        </w:tc>
        <w:tc>
          <w:tcPr>
            <w:tcW w:w="993" w:type="dxa"/>
          </w:tcPr>
          <w:p w:rsidR="005103E6" w:rsidRPr="00692FEC" w:rsidRDefault="005103E6" w:rsidP="005103E6">
            <w:pPr>
              <w:spacing w:line="270" w:lineRule="atLeast"/>
              <w:textAlignment w:val="top"/>
              <w:rPr>
                <w:rFonts w:ascii="Times New Roman" w:hAnsi="Times New Roman" w:cs="Times New Roman"/>
                <w:b/>
                <w:i/>
                <w:color w:val="auto"/>
                <w:sz w:val="24"/>
              </w:rPr>
            </w:pPr>
          </w:p>
        </w:tc>
        <w:tc>
          <w:tcPr>
            <w:tcW w:w="1275" w:type="dxa"/>
          </w:tcPr>
          <w:p w:rsidR="005103E6" w:rsidRPr="00692FEC" w:rsidRDefault="00962641" w:rsidP="005103E6">
            <w:pPr>
              <w:spacing w:line="270" w:lineRule="atLeast"/>
              <w:textAlignment w:val="top"/>
              <w:rPr>
                <w:rFonts w:ascii="Times New Roman" w:hAnsi="Times New Roman" w:cs="Times New Roman"/>
                <w:b/>
                <w:i/>
                <w:color w:val="auto"/>
                <w:sz w:val="24"/>
              </w:rPr>
            </w:pPr>
            <w:r>
              <w:rPr>
                <w:rFonts w:ascii="Times New Roman" w:hAnsi="Times New Roman" w:cs="Times New Roman"/>
                <w:b/>
                <w:i/>
                <w:color w:val="auto"/>
                <w:sz w:val="24"/>
              </w:rPr>
              <w:t>23</w:t>
            </w:r>
          </w:p>
        </w:tc>
        <w:tc>
          <w:tcPr>
            <w:tcW w:w="1508" w:type="dxa"/>
          </w:tcPr>
          <w:p w:rsidR="005103E6" w:rsidRPr="00692FEC" w:rsidRDefault="005103E6" w:rsidP="005103E6">
            <w:pPr>
              <w:rPr>
                <w:rFonts w:ascii="Times New Roman" w:hAnsi="Times New Roman" w:cs="Times New Roman"/>
                <w:color w:val="auto"/>
                <w:sz w:val="24"/>
              </w:rPr>
            </w:pPr>
          </w:p>
        </w:tc>
      </w:tr>
      <w:tr w:rsidR="00962641" w:rsidRPr="00692FEC" w:rsidTr="00F61639">
        <w:tc>
          <w:tcPr>
            <w:tcW w:w="1101" w:type="dxa"/>
            <w:vAlign w:val="center"/>
          </w:tcPr>
          <w:p w:rsidR="00962641" w:rsidRPr="00692FEC" w:rsidRDefault="00962641" w:rsidP="00962641">
            <w:pPr>
              <w:jc w:val="both"/>
              <w:rPr>
                <w:rFonts w:ascii="Times New Roman" w:hAnsi="Times New Roman" w:cs="Times New Roman"/>
                <w:color w:val="auto"/>
                <w:sz w:val="24"/>
              </w:rPr>
            </w:pPr>
            <w:r w:rsidRPr="00692FEC">
              <w:rPr>
                <w:rFonts w:ascii="Times New Roman" w:hAnsi="Times New Roman" w:cs="Times New Roman"/>
                <w:color w:val="auto"/>
                <w:sz w:val="24"/>
              </w:rPr>
              <w:t>2.1.1.</w:t>
            </w:r>
          </w:p>
        </w:tc>
        <w:tc>
          <w:tcPr>
            <w:tcW w:w="3501" w:type="dxa"/>
            <w:vAlign w:val="center"/>
          </w:tcPr>
          <w:p w:rsidR="00962641" w:rsidRPr="00692FEC" w:rsidRDefault="00962641" w:rsidP="00962641">
            <w:pPr>
              <w:jc w:val="both"/>
              <w:rPr>
                <w:rFonts w:ascii="Times New Roman" w:hAnsi="Times New Roman" w:cs="Times New Roman"/>
                <w:color w:val="auto"/>
                <w:sz w:val="24"/>
              </w:rPr>
            </w:pPr>
            <w:r w:rsidRPr="00692FEC">
              <w:rPr>
                <w:rFonts w:ascii="Times New Roman" w:hAnsi="Times New Roman" w:cs="Times New Roman"/>
                <w:color w:val="auto"/>
                <w:sz w:val="24"/>
              </w:rPr>
              <w:t>Строевые упражнения</w:t>
            </w:r>
          </w:p>
        </w:tc>
        <w:tc>
          <w:tcPr>
            <w:tcW w:w="850" w:type="dxa"/>
          </w:tcPr>
          <w:p w:rsidR="00962641" w:rsidRPr="00692FEC" w:rsidRDefault="00962641" w:rsidP="00962641">
            <w:pPr>
              <w:spacing w:line="270" w:lineRule="atLeast"/>
              <w:textAlignment w:val="top"/>
              <w:rPr>
                <w:rFonts w:ascii="Times New Roman" w:hAnsi="Times New Roman" w:cs="Times New Roman"/>
                <w:color w:val="auto"/>
                <w:sz w:val="24"/>
              </w:rPr>
            </w:pPr>
            <w:r>
              <w:rPr>
                <w:rFonts w:ascii="Times New Roman" w:hAnsi="Times New Roman" w:cs="Times New Roman"/>
                <w:color w:val="auto"/>
                <w:sz w:val="24"/>
              </w:rPr>
              <w:t>4</w:t>
            </w:r>
          </w:p>
        </w:tc>
        <w:tc>
          <w:tcPr>
            <w:tcW w:w="993" w:type="dxa"/>
          </w:tcPr>
          <w:p w:rsidR="00962641" w:rsidRPr="00692FEC" w:rsidRDefault="00962641" w:rsidP="00962641">
            <w:pPr>
              <w:spacing w:line="270" w:lineRule="atLeast"/>
              <w:textAlignment w:val="top"/>
              <w:rPr>
                <w:rFonts w:ascii="Times New Roman" w:hAnsi="Times New Roman" w:cs="Times New Roman"/>
                <w:color w:val="auto"/>
                <w:sz w:val="24"/>
              </w:rPr>
            </w:pPr>
            <w:r>
              <w:rPr>
                <w:rFonts w:ascii="Times New Roman" w:hAnsi="Times New Roman" w:cs="Times New Roman"/>
                <w:color w:val="auto"/>
                <w:sz w:val="24"/>
              </w:rPr>
              <w:t>-</w:t>
            </w:r>
          </w:p>
        </w:tc>
        <w:tc>
          <w:tcPr>
            <w:tcW w:w="1275" w:type="dxa"/>
          </w:tcPr>
          <w:p w:rsidR="00962641" w:rsidRPr="00692FEC" w:rsidRDefault="00962641" w:rsidP="00962641">
            <w:pPr>
              <w:spacing w:line="270" w:lineRule="atLeast"/>
              <w:textAlignment w:val="top"/>
              <w:rPr>
                <w:rFonts w:ascii="Times New Roman" w:hAnsi="Times New Roman" w:cs="Times New Roman"/>
                <w:color w:val="auto"/>
                <w:sz w:val="24"/>
              </w:rPr>
            </w:pPr>
            <w:r>
              <w:rPr>
                <w:rFonts w:ascii="Times New Roman" w:hAnsi="Times New Roman" w:cs="Times New Roman"/>
                <w:color w:val="auto"/>
                <w:sz w:val="24"/>
              </w:rPr>
              <w:t>4</w:t>
            </w:r>
          </w:p>
        </w:tc>
        <w:tc>
          <w:tcPr>
            <w:tcW w:w="1508" w:type="dxa"/>
          </w:tcPr>
          <w:p w:rsidR="00962641" w:rsidRPr="00692FEC" w:rsidRDefault="00962641" w:rsidP="00962641">
            <w:pPr>
              <w:rPr>
                <w:rFonts w:ascii="Times New Roman" w:hAnsi="Times New Roman" w:cs="Times New Roman"/>
                <w:color w:val="auto"/>
                <w:sz w:val="24"/>
              </w:rPr>
            </w:pPr>
            <w:r w:rsidRPr="00692FEC">
              <w:rPr>
                <w:rFonts w:ascii="Times New Roman" w:hAnsi="Times New Roman" w:cs="Times New Roman"/>
                <w:color w:val="auto"/>
                <w:sz w:val="24"/>
              </w:rPr>
              <w:t>наблюдение</w:t>
            </w:r>
          </w:p>
        </w:tc>
      </w:tr>
      <w:tr w:rsidR="00962641" w:rsidRPr="00692FEC" w:rsidTr="00F61639">
        <w:tc>
          <w:tcPr>
            <w:tcW w:w="1101" w:type="dxa"/>
            <w:vAlign w:val="center"/>
          </w:tcPr>
          <w:p w:rsidR="00962641" w:rsidRPr="00692FEC" w:rsidRDefault="00962641" w:rsidP="00962641">
            <w:pPr>
              <w:jc w:val="both"/>
              <w:rPr>
                <w:rFonts w:ascii="Times New Roman" w:hAnsi="Times New Roman" w:cs="Times New Roman"/>
                <w:color w:val="auto"/>
                <w:sz w:val="24"/>
              </w:rPr>
            </w:pPr>
            <w:r w:rsidRPr="00692FEC">
              <w:rPr>
                <w:rFonts w:ascii="Times New Roman" w:hAnsi="Times New Roman" w:cs="Times New Roman"/>
                <w:color w:val="auto"/>
                <w:sz w:val="24"/>
              </w:rPr>
              <w:t>2.1.2.</w:t>
            </w:r>
          </w:p>
        </w:tc>
        <w:tc>
          <w:tcPr>
            <w:tcW w:w="3501" w:type="dxa"/>
            <w:vAlign w:val="center"/>
          </w:tcPr>
          <w:p w:rsidR="00962641" w:rsidRPr="00692FEC" w:rsidRDefault="00962641" w:rsidP="00962641">
            <w:pPr>
              <w:jc w:val="both"/>
              <w:rPr>
                <w:rFonts w:ascii="Times New Roman" w:hAnsi="Times New Roman" w:cs="Times New Roman"/>
                <w:color w:val="auto"/>
                <w:sz w:val="24"/>
              </w:rPr>
            </w:pPr>
            <w:r w:rsidRPr="00692FEC">
              <w:rPr>
                <w:rFonts w:ascii="Times New Roman" w:hAnsi="Times New Roman" w:cs="Times New Roman"/>
                <w:color w:val="auto"/>
                <w:sz w:val="24"/>
              </w:rPr>
              <w:t>Общеразвивающие упражнения</w:t>
            </w:r>
          </w:p>
        </w:tc>
        <w:tc>
          <w:tcPr>
            <w:tcW w:w="850" w:type="dxa"/>
          </w:tcPr>
          <w:p w:rsidR="00962641" w:rsidRPr="00692FEC" w:rsidRDefault="00962641" w:rsidP="00962641">
            <w:pPr>
              <w:spacing w:line="270" w:lineRule="atLeast"/>
              <w:textAlignment w:val="top"/>
              <w:rPr>
                <w:rFonts w:ascii="Times New Roman" w:hAnsi="Times New Roman" w:cs="Times New Roman"/>
                <w:color w:val="auto"/>
                <w:sz w:val="24"/>
              </w:rPr>
            </w:pPr>
            <w:r>
              <w:rPr>
                <w:rFonts w:ascii="Times New Roman" w:hAnsi="Times New Roman" w:cs="Times New Roman"/>
                <w:color w:val="auto"/>
                <w:sz w:val="24"/>
              </w:rPr>
              <w:t>4</w:t>
            </w:r>
          </w:p>
        </w:tc>
        <w:tc>
          <w:tcPr>
            <w:tcW w:w="993" w:type="dxa"/>
          </w:tcPr>
          <w:p w:rsidR="00962641" w:rsidRPr="00692FEC" w:rsidRDefault="00962641" w:rsidP="00962641">
            <w:pPr>
              <w:spacing w:line="270" w:lineRule="atLeast"/>
              <w:textAlignment w:val="top"/>
              <w:rPr>
                <w:rFonts w:ascii="Times New Roman" w:hAnsi="Times New Roman" w:cs="Times New Roman"/>
                <w:color w:val="auto"/>
                <w:sz w:val="24"/>
              </w:rPr>
            </w:pPr>
            <w:r>
              <w:rPr>
                <w:rFonts w:ascii="Times New Roman" w:hAnsi="Times New Roman" w:cs="Times New Roman"/>
                <w:color w:val="auto"/>
                <w:sz w:val="24"/>
              </w:rPr>
              <w:t>-</w:t>
            </w:r>
          </w:p>
        </w:tc>
        <w:tc>
          <w:tcPr>
            <w:tcW w:w="1275" w:type="dxa"/>
          </w:tcPr>
          <w:p w:rsidR="00962641" w:rsidRPr="00692FEC" w:rsidRDefault="00962641" w:rsidP="00962641">
            <w:pPr>
              <w:spacing w:line="270" w:lineRule="atLeast"/>
              <w:textAlignment w:val="top"/>
              <w:rPr>
                <w:rFonts w:ascii="Times New Roman" w:hAnsi="Times New Roman" w:cs="Times New Roman"/>
                <w:color w:val="auto"/>
                <w:sz w:val="24"/>
              </w:rPr>
            </w:pPr>
            <w:r>
              <w:rPr>
                <w:rFonts w:ascii="Times New Roman" w:hAnsi="Times New Roman" w:cs="Times New Roman"/>
                <w:color w:val="auto"/>
                <w:sz w:val="24"/>
              </w:rPr>
              <w:t>4</w:t>
            </w:r>
          </w:p>
        </w:tc>
        <w:tc>
          <w:tcPr>
            <w:tcW w:w="1508" w:type="dxa"/>
          </w:tcPr>
          <w:p w:rsidR="00962641" w:rsidRPr="00692FEC" w:rsidRDefault="00962641" w:rsidP="00962641">
            <w:pPr>
              <w:rPr>
                <w:rFonts w:ascii="Times New Roman" w:hAnsi="Times New Roman" w:cs="Times New Roman"/>
                <w:color w:val="auto"/>
                <w:sz w:val="24"/>
              </w:rPr>
            </w:pPr>
            <w:r w:rsidRPr="00692FEC">
              <w:rPr>
                <w:rFonts w:ascii="Times New Roman" w:hAnsi="Times New Roman" w:cs="Times New Roman"/>
                <w:color w:val="auto"/>
                <w:sz w:val="24"/>
              </w:rPr>
              <w:t>наблюдение</w:t>
            </w:r>
          </w:p>
        </w:tc>
      </w:tr>
      <w:tr w:rsidR="00962641" w:rsidRPr="00692FEC" w:rsidTr="00F61639">
        <w:tc>
          <w:tcPr>
            <w:tcW w:w="1101" w:type="dxa"/>
            <w:vAlign w:val="center"/>
          </w:tcPr>
          <w:p w:rsidR="00962641" w:rsidRPr="00692FEC" w:rsidRDefault="00962641" w:rsidP="00962641">
            <w:pPr>
              <w:jc w:val="both"/>
              <w:rPr>
                <w:rFonts w:ascii="Times New Roman" w:hAnsi="Times New Roman" w:cs="Times New Roman"/>
                <w:color w:val="auto"/>
                <w:sz w:val="24"/>
              </w:rPr>
            </w:pPr>
            <w:r w:rsidRPr="00692FEC">
              <w:rPr>
                <w:rFonts w:ascii="Times New Roman" w:hAnsi="Times New Roman" w:cs="Times New Roman"/>
                <w:color w:val="auto"/>
                <w:sz w:val="24"/>
              </w:rPr>
              <w:lastRenderedPageBreak/>
              <w:t>2.1.3.</w:t>
            </w:r>
          </w:p>
        </w:tc>
        <w:tc>
          <w:tcPr>
            <w:tcW w:w="3501" w:type="dxa"/>
            <w:vAlign w:val="center"/>
          </w:tcPr>
          <w:p w:rsidR="00962641" w:rsidRPr="00692FEC" w:rsidRDefault="00962641" w:rsidP="00962641">
            <w:pPr>
              <w:jc w:val="both"/>
              <w:rPr>
                <w:rFonts w:ascii="Times New Roman" w:hAnsi="Times New Roman" w:cs="Times New Roman"/>
                <w:color w:val="auto"/>
                <w:sz w:val="24"/>
              </w:rPr>
            </w:pPr>
            <w:r w:rsidRPr="00692FEC">
              <w:rPr>
                <w:rFonts w:ascii="Times New Roman" w:hAnsi="Times New Roman" w:cs="Times New Roman"/>
                <w:color w:val="auto"/>
                <w:sz w:val="24"/>
              </w:rPr>
              <w:t>Стретчинг</w:t>
            </w:r>
          </w:p>
        </w:tc>
        <w:tc>
          <w:tcPr>
            <w:tcW w:w="850" w:type="dxa"/>
          </w:tcPr>
          <w:p w:rsidR="00962641" w:rsidRPr="00692FEC" w:rsidRDefault="00962641" w:rsidP="00962641">
            <w:pPr>
              <w:spacing w:line="270" w:lineRule="atLeast"/>
              <w:textAlignment w:val="top"/>
              <w:rPr>
                <w:rFonts w:ascii="Times New Roman" w:hAnsi="Times New Roman" w:cs="Times New Roman"/>
                <w:color w:val="auto"/>
                <w:sz w:val="24"/>
              </w:rPr>
            </w:pPr>
            <w:r>
              <w:rPr>
                <w:rFonts w:ascii="Times New Roman" w:hAnsi="Times New Roman" w:cs="Times New Roman"/>
                <w:color w:val="auto"/>
                <w:sz w:val="24"/>
              </w:rPr>
              <w:t>5</w:t>
            </w:r>
          </w:p>
        </w:tc>
        <w:tc>
          <w:tcPr>
            <w:tcW w:w="993" w:type="dxa"/>
          </w:tcPr>
          <w:p w:rsidR="00962641" w:rsidRPr="00692FEC" w:rsidRDefault="00962641" w:rsidP="00962641">
            <w:pPr>
              <w:spacing w:line="270" w:lineRule="atLeast"/>
              <w:textAlignment w:val="top"/>
              <w:rPr>
                <w:rFonts w:ascii="Times New Roman" w:hAnsi="Times New Roman" w:cs="Times New Roman"/>
                <w:color w:val="auto"/>
                <w:sz w:val="24"/>
              </w:rPr>
            </w:pPr>
            <w:r>
              <w:rPr>
                <w:rFonts w:ascii="Times New Roman" w:hAnsi="Times New Roman" w:cs="Times New Roman"/>
                <w:color w:val="auto"/>
                <w:sz w:val="24"/>
              </w:rPr>
              <w:t>-</w:t>
            </w:r>
          </w:p>
        </w:tc>
        <w:tc>
          <w:tcPr>
            <w:tcW w:w="1275" w:type="dxa"/>
          </w:tcPr>
          <w:p w:rsidR="00962641" w:rsidRPr="00692FEC" w:rsidRDefault="00962641" w:rsidP="00962641">
            <w:pPr>
              <w:spacing w:line="270" w:lineRule="atLeast"/>
              <w:textAlignment w:val="top"/>
              <w:rPr>
                <w:rFonts w:ascii="Times New Roman" w:hAnsi="Times New Roman" w:cs="Times New Roman"/>
                <w:color w:val="auto"/>
                <w:sz w:val="24"/>
              </w:rPr>
            </w:pPr>
            <w:r>
              <w:rPr>
                <w:rFonts w:ascii="Times New Roman" w:hAnsi="Times New Roman" w:cs="Times New Roman"/>
                <w:color w:val="auto"/>
                <w:sz w:val="24"/>
              </w:rPr>
              <w:t>5</w:t>
            </w:r>
          </w:p>
        </w:tc>
        <w:tc>
          <w:tcPr>
            <w:tcW w:w="1508" w:type="dxa"/>
          </w:tcPr>
          <w:p w:rsidR="00962641" w:rsidRPr="00692FEC" w:rsidRDefault="00962641" w:rsidP="00962641">
            <w:pPr>
              <w:rPr>
                <w:rFonts w:ascii="Times New Roman" w:hAnsi="Times New Roman" w:cs="Times New Roman"/>
                <w:color w:val="auto"/>
                <w:sz w:val="24"/>
              </w:rPr>
            </w:pPr>
            <w:r w:rsidRPr="00692FEC">
              <w:rPr>
                <w:rFonts w:ascii="Times New Roman" w:hAnsi="Times New Roman" w:cs="Times New Roman"/>
                <w:color w:val="auto"/>
                <w:sz w:val="24"/>
              </w:rPr>
              <w:t>наблюдение</w:t>
            </w:r>
          </w:p>
        </w:tc>
      </w:tr>
      <w:tr w:rsidR="00962641" w:rsidRPr="00692FEC" w:rsidTr="00F61639">
        <w:tc>
          <w:tcPr>
            <w:tcW w:w="1101" w:type="dxa"/>
            <w:vAlign w:val="center"/>
          </w:tcPr>
          <w:p w:rsidR="00962641" w:rsidRPr="00692FEC" w:rsidRDefault="00962641" w:rsidP="00962641">
            <w:pPr>
              <w:jc w:val="both"/>
              <w:rPr>
                <w:rFonts w:ascii="Times New Roman" w:hAnsi="Times New Roman" w:cs="Times New Roman"/>
                <w:color w:val="auto"/>
                <w:sz w:val="24"/>
              </w:rPr>
            </w:pPr>
            <w:r w:rsidRPr="00692FEC">
              <w:rPr>
                <w:rFonts w:ascii="Times New Roman" w:hAnsi="Times New Roman" w:cs="Times New Roman"/>
                <w:color w:val="auto"/>
                <w:sz w:val="24"/>
              </w:rPr>
              <w:t>2.1.4.</w:t>
            </w:r>
          </w:p>
        </w:tc>
        <w:tc>
          <w:tcPr>
            <w:tcW w:w="3501" w:type="dxa"/>
            <w:vAlign w:val="center"/>
          </w:tcPr>
          <w:p w:rsidR="00962641" w:rsidRPr="00692FEC" w:rsidRDefault="00962641" w:rsidP="00962641">
            <w:pPr>
              <w:jc w:val="both"/>
              <w:rPr>
                <w:rFonts w:ascii="Times New Roman" w:hAnsi="Times New Roman" w:cs="Times New Roman"/>
                <w:color w:val="auto"/>
                <w:sz w:val="24"/>
              </w:rPr>
            </w:pPr>
            <w:r w:rsidRPr="00692FEC">
              <w:rPr>
                <w:rFonts w:ascii="Times New Roman" w:hAnsi="Times New Roman" w:cs="Times New Roman"/>
                <w:color w:val="auto"/>
                <w:sz w:val="24"/>
              </w:rPr>
              <w:t>Упражнения с партнером</w:t>
            </w:r>
          </w:p>
        </w:tc>
        <w:tc>
          <w:tcPr>
            <w:tcW w:w="850" w:type="dxa"/>
          </w:tcPr>
          <w:p w:rsidR="00962641" w:rsidRPr="00692FEC" w:rsidRDefault="00962641" w:rsidP="00962641">
            <w:pPr>
              <w:spacing w:line="270" w:lineRule="atLeast"/>
              <w:textAlignment w:val="top"/>
              <w:rPr>
                <w:rFonts w:ascii="Times New Roman" w:hAnsi="Times New Roman" w:cs="Times New Roman"/>
                <w:color w:val="auto"/>
                <w:sz w:val="24"/>
              </w:rPr>
            </w:pPr>
            <w:r>
              <w:rPr>
                <w:rFonts w:ascii="Times New Roman" w:hAnsi="Times New Roman" w:cs="Times New Roman"/>
                <w:color w:val="auto"/>
                <w:sz w:val="24"/>
              </w:rPr>
              <w:t>5</w:t>
            </w:r>
          </w:p>
        </w:tc>
        <w:tc>
          <w:tcPr>
            <w:tcW w:w="993" w:type="dxa"/>
          </w:tcPr>
          <w:p w:rsidR="00962641" w:rsidRPr="00692FEC" w:rsidRDefault="00962641" w:rsidP="00962641">
            <w:pPr>
              <w:spacing w:line="270" w:lineRule="atLeast"/>
              <w:textAlignment w:val="top"/>
              <w:rPr>
                <w:rFonts w:ascii="Times New Roman" w:hAnsi="Times New Roman" w:cs="Times New Roman"/>
                <w:color w:val="auto"/>
                <w:sz w:val="24"/>
              </w:rPr>
            </w:pPr>
            <w:r>
              <w:rPr>
                <w:rFonts w:ascii="Times New Roman" w:hAnsi="Times New Roman" w:cs="Times New Roman"/>
                <w:color w:val="auto"/>
                <w:sz w:val="24"/>
              </w:rPr>
              <w:t>-</w:t>
            </w:r>
          </w:p>
        </w:tc>
        <w:tc>
          <w:tcPr>
            <w:tcW w:w="1275" w:type="dxa"/>
          </w:tcPr>
          <w:p w:rsidR="00962641" w:rsidRPr="00692FEC" w:rsidRDefault="00962641" w:rsidP="00962641">
            <w:pPr>
              <w:spacing w:line="270" w:lineRule="atLeast"/>
              <w:textAlignment w:val="top"/>
              <w:rPr>
                <w:rFonts w:ascii="Times New Roman" w:hAnsi="Times New Roman" w:cs="Times New Roman"/>
                <w:color w:val="auto"/>
                <w:sz w:val="24"/>
              </w:rPr>
            </w:pPr>
            <w:r>
              <w:rPr>
                <w:rFonts w:ascii="Times New Roman" w:hAnsi="Times New Roman" w:cs="Times New Roman"/>
                <w:color w:val="auto"/>
                <w:sz w:val="24"/>
              </w:rPr>
              <w:t>5</w:t>
            </w:r>
          </w:p>
        </w:tc>
        <w:tc>
          <w:tcPr>
            <w:tcW w:w="1508" w:type="dxa"/>
          </w:tcPr>
          <w:p w:rsidR="00962641" w:rsidRPr="00692FEC" w:rsidRDefault="00962641" w:rsidP="00962641">
            <w:pPr>
              <w:rPr>
                <w:rFonts w:ascii="Times New Roman" w:hAnsi="Times New Roman" w:cs="Times New Roman"/>
                <w:color w:val="auto"/>
                <w:sz w:val="24"/>
              </w:rPr>
            </w:pPr>
            <w:r w:rsidRPr="00692FEC">
              <w:rPr>
                <w:rFonts w:ascii="Times New Roman" w:hAnsi="Times New Roman" w:cs="Times New Roman"/>
                <w:color w:val="auto"/>
                <w:sz w:val="24"/>
              </w:rPr>
              <w:t>наблюдение</w:t>
            </w:r>
          </w:p>
        </w:tc>
      </w:tr>
      <w:tr w:rsidR="00962641" w:rsidRPr="00692FEC" w:rsidTr="00F61639">
        <w:tc>
          <w:tcPr>
            <w:tcW w:w="1101" w:type="dxa"/>
            <w:vAlign w:val="center"/>
          </w:tcPr>
          <w:p w:rsidR="00962641" w:rsidRPr="00692FEC" w:rsidRDefault="00962641" w:rsidP="00962641">
            <w:pPr>
              <w:jc w:val="both"/>
              <w:rPr>
                <w:rFonts w:ascii="Times New Roman" w:hAnsi="Times New Roman" w:cs="Times New Roman"/>
                <w:color w:val="auto"/>
                <w:sz w:val="24"/>
              </w:rPr>
            </w:pPr>
            <w:r w:rsidRPr="00692FEC">
              <w:rPr>
                <w:rFonts w:ascii="Times New Roman" w:hAnsi="Times New Roman" w:cs="Times New Roman"/>
                <w:color w:val="auto"/>
                <w:sz w:val="24"/>
              </w:rPr>
              <w:t>2.1.5.</w:t>
            </w:r>
          </w:p>
        </w:tc>
        <w:tc>
          <w:tcPr>
            <w:tcW w:w="3501" w:type="dxa"/>
            <w:vAlign w:val="center"/>
          </w:tcPr>
          <w:p w:rsidR="00962641" w:rsidRPr="00692FEC" w:rsidRDefault="00962641" w:rsidP="00962641">
            <w:pPr>
              <w:jc w:val="both"/>
              <w:rPr>
                <w:rFonts w:ascii="Times New Roman" w:hAnsi="Times New Roman" w:cs="Times New Roman"/>
                <w:color w:val="auto"/>
                <w:sz w:val="24"/>
              </w:rPr>
            </w:pPr>
            <w:r w:rsidRPr="00692FEC">
              <w:rPr>
                <w:rFonts w:ascii="Times New Roman" w:hAnsi="Times New Roman" w:cs="Times New Roman"/>
                <w:color w:val="auto"/>
                <w:sz w:val="24"/>
              </w:rPr>
              <w:t>Гимнастика</w:t>
            </w:r>
          </w:p>
        </w:tc>
        <w:tc>
          <w:tcPr>
            <w:tcW w:w="850" w:type="dxa"/>
          </w:tcPr>
          <w:p w:rsidR="00962641" w:rsidRPr="00692FEC" w:rsidRDefault="00962641" w:rsidP="00962641">
            <w:pPr>
              <w:spacing w:line="270" w:lineRule="atLeast"/>
              <w:textAlignment w:val="top"/>
              <w:rPr>
                <w:rFonts w:ascii="Times New Roman" w:hAnsi="Times New Roman" w:cs="Times New Roman"/>
                <w:color w:val="auto"/>
                <w:sz w:val="24"/>
              </w:rPr>
            </w:pPr>
            <w:r>
              <w:rPr>
                <w:rFonts w:ascii="Times New Roman" w:hAnsi="Times New Roman" w:cs="Times New Roman"/>
                <w:color w:val="auto"/>
                <w:sz w:val="24"/>
              </w:rPr>
              <w:t>5</w:t>
            </w:r>
          </w:p>
        </w:tc>
        <w:tc>
          <w:tcPr>
            <w:tcW w:w="993" w:type="dxa"/>
          </w:tcPr>
          <w:p w:rsidR="00962641" w:rsidRPr="00692FEC" w:rsidRDefault="00962641" w:rsidP="00962641">
            <w:pPr>
              <w:spacing w:line="270" w:lineRule="atLeast"/>
              <w:textAlignment w:val="top"/>
              <w:rPr>
                <w:rFonts w:ascii="Times New Roman" w:hAnsi="Times New Roman" w:cs="Times New Roman"/>
                <w:color w:val="auto"/>
                <w:sz w:val="24"/>
              </w:rPr>
            </w:pPr>
            <w:r>
              <w:rPr>
                <w:rFonts w:ascii="Times New Roman" w:hAnsi="Times New Roman" w:cs="Times New Roman"/>
                <w:color w:val="auto"/>
                <w:sz w:val="24"/>
              </w:rPr>
              <w:t>-</w:t>
            </w:r>
          </w:p>
        </w:tc>
        <w:tc>
          <w:tcPr>
            <w:tcW w:w="1275" w:type="dxa"/>
          </w:tcPr>
          <w:p w:rsidR="00962641" w:rsidRPr="00692FEC" w:rsidRDefault="00962641" w:rsidP="00962641">
            <w:pPr>
              <w:spacing w:line="270" w:lineRule="atLeast"/>
              <w:textAlignment w:val="top"/>
              <w:rPr>
                <w:rFonts w:ascii="Times New Roman" w:hAnsi="Times New Roman" w:cs="Times New Roman"/>
                <w:color w:val="auto"/>
                <w:sz w:val="24"/>
              </w:rPr>
            </w:pPr>
            <w:r>
              <w:rPr>
                <w:rFonts w:ascii="Times New Roman" w:hAnsi="Times New Roman" w:cs="Times New Roman"/>
                <w:color w:val="auto"/>
                <w:sz w:val="24"/>
              </w:rPr>
              <w:t>5</w:t>
            </w:r>
          </w:p>
        </w:tc>
        <w:tc>
          <w:tcPr>
            <w:tcW w:w="1508" w:type="dxa"/>
          </w:tcPr>
          <w:p w:rsidR="00962641" w:rsidRPr="00692FEC" w:rsidRDefault="00962641" w:rsidP="00962641">
            <w:pPr>
              <w:rPr>
                <w:rFonts w:ascii="Times New Roman" w:hAnsi="Times New Roman" w:cs="Times New Roman"/>
                <w:color w:val="auto"/>
                <w:sz w:val="24"/>
              </w:rPr>
            </w:pPr>
            <w:r w:rsidRPr="00692FEC">
              <w:rPr>
                <w:rFonts w:ascii="Times New Roman" w:hAnsi="Times New Roman" w:cs="Times New Roman"/>
                <w:color w:val="auto"/>
                <w:sz w:val="24"/>
              </w:rPr>
              <w:t>наблюдение</w:t>
            </w:r>
          </w:p>
        </w:tc>
      </w:tr>
      <w:tr w:rsidR="00962641" w:rsidRPr="00692FEC" w:rsidTr="00F61639">
        <w:tc>
          <w:tcPr>
            <w:tcW w:w="1101" w:type="dxa"/>
            <w:vAlign w:val="center"/>
          </w:tcPr>
          <w:p w:rsidR="00962641" w:rsidRPr="00692FEC" w:rsidRDefault="00962641" w:rsidP="00962641">
            <w:pPr>
              <w:jc w:val="both"/>
              <w:rPr>
                <w:rFonts w:ascii="Times New Roman" w:hAnsi="Times New Roman" w:cs="Times New Roman"/>
                <w:b/>
                <w:color w:val="auto"/>
                <w:sz w:val="24"/>
              </w:rPr>
            </w:pPr>
            <w:r w:rsidRPr="00692FEC">
              <w:rPr>
                <w:rFonts w:ascii="Times New Roman" w:hAnsi="Times New Roman" w:cs="Times New Roman"/>
                <w:b/>
                <w:color w:val="auto"/>
                <w:sz w:val="24"/>
              </w:rPr>
              <w:t>2.2.</w:t>
            </w:r>
          </w:p>
        </w:tc>
        <w:tc>
          <w:tcPr>
            <w:tcW w:w="3501" w:type="dxa"/>
            <w:vAlign w:val="center"/>
          </w:tcPr>
          <w:p w:rsidR="00962641" w:rsidRPr="00692FEC" w:rsidRDefault="00962641" w:rsidP="00962641">
            <w:pPr>
              <w:jc w:val="both"/>
              <w:rPr>
                <w:rFonts w:ascii="Times New Roman" w:hAnsi="Times New Roman" w:cs="Times New Roman"/>
                <w:b/>
                <w:color w:val="auto"/>
                <w:sz w:val="24"/>
              </w:rPr>
            </w:pPr>
            <w:r>
              <w:rPr>
                <w:rFonts w:ascii="Times New Roman" w:hAnsi="Times New Roman" w:cs="Times New Roman"/>
                <w:b/>
                <w:color w:val="auto"/>
                <w:sz w:val="24"/>
              </w:rPr>
              <w:t>Подраздел «</w:t>
            </w:r>
            <w:r w:rsidRPr="00692FEC">
              <w:rPr>
                <w:rFonts w:ascii="Times New Roman" w:hAnsi="Times New Roman" w:cs="Times New Roman"/>
                <w:b/>
                <w:color w:val="auto"/>
                <w:sz w:val="24"/>
              </w:rPr>
              <w:t>Специально-подготовительные упражнения</w:t>
            </w:r>
            <w:r>
              <w:rPr>
                <w:rFonts w:ascii="Times New Roman" w:hAnsi="Times New Roman" w:cs="Times New Roman"/>
                <w:b/>
                <w:color w:val="auto"/>
                <w:sz w:val="24"/>
              </w:rPr>
              <w:t>»</w:t>
            </w:r>
          </w:p>
        </w:tc>
        <w:tc>
          <w:tcPr>
            <w:tcW w:w="850" w:type="dxa"/>
          </w:tcPr>
          <w:p w:rsidR="00962641" w:rsidRPr="00692FEC" w:rsidRDefault="00962641" w:rsidP="00962641">
            <w:pPr>
              <w:textAlignment w:val="top"/>
              <w:rPr>
                <w:rFonts w:ascii="Times New Roman" w:hAnsi="Times New Roman" w:cs="Times New Roman"/>
                <w:b/>
                <w:i/>
                <w:color w:val="auto"/>
                <w:sz w:val="24"/>
              </w:rPr>
            </w:pPr>
            <w:r>
              <w:rPr>
                <w:rFonts w:ascii="Times New Roman" w:hAnsi="Times New Roman" w:cs="Times New Roman"/>
                <w:b/>
                <w:i/>
                <w:color w:val="auto"/>
                <w:sz w:val="24"/>
              </w:rPr>
              <w:t>28</w:t>
            </w:r>
          </w:p>
        </w:tc>
        <w:tc>
          <w:tcPr>
            <w:tcW w:w="993" w:type="dxa"/>
          </w:tcPr>
          <w:p w:rsidR="00962641" w:rsidRPr="00692FEC" w:rsidRDefault="00962641" w:rsidP="00962641">
            <w:pPr>
              <w:textAlignment w:val="top"/>
              <w:rPr>
                <w:rFonts w:ascii="Times New Roman" w:hAnsi="Times New Roman" w:cs="Times New Roman"/>
                <w:b/>
                <w:i/>
                <w:color w:val="auto"/>
                <w:sz w:val="24"/>
              </w:rPr>
            </w:pPr>
          </w:p>
        </w:tc>
        <w:tc>
          <w:tcPr>
            <w:tcW w:w="1275" w:type="dxa"/>
          </w:tcPr>
          <w:p w:rsidR="00962641" w:rsidRPr="00692FEC" w:rsidRDefault="00962641" w:rsidP="00962641">
            <w:pPr>
              <w:textAlignment w:val="top"/>
              <w:rPr>
                <w:rFonts w:ascii="Times New Roman" w:hAnsi="Times New Roman" w:cs="Times New Roman"/>
                <w:b/>
                <w:i/>
                <w:color w:val="auto"/>
                <w:sz w:val="24"/>
              </w:rPr>
            </w:pPr>
            <w:r>
              <w:rPr>
                <w:rFonts w:ascii="Times New Roman" w:hAnsi="Times New Roman" w:cs="Times New Roman"/>
                <w:b/>
                <w:i/>
                <w:color w:val="auto"/>
                <w:sz w:val="24"/>
              </w:rPr>
              <w:t>28</w:t>
            </w:r>
          </w:p>
        </w:tc>
        <w:tc>
          <w:tcPr>
            <w:tcW w:w="1508" w:type="dxa"/>
          </w:tcPr>
          <w:p w:rsidR="00962641" w:rsidRPr="00692FEC" w:rsidRDefault="00962641" w:rsidP="00962641">
            <w:pPr>
              <w:rPr>
                <w:rFonts w:ascii="Times New Roman" w:hAnsi="Times New Roman" w:cs="Times New Roman"/>
                <w:color w:val="auto"/>
                <w:sz w:val="24"/>
              </w:rPr>
            </w:pPr>
          </w:p>
        </w:tc>
      </w:tr>
      <w:tr w:rsidR="00962641" w:rsidRPr="00692FEC" w:rsidTr="00F61639">
        <w:tc>
          <w:tcPr>
            <w:tcW w:w="1101" w:type="dxa"/>
            <w:vAlign w:val="center"/>
          </w:tcPr>
          <w:p w:rsidR="00962641" w:rsidRPr="00692FEC" w:rsidRDefault="00962641" w:rsidP="00962641">
            <w:pPr>
              <w:jc w:val="both"/>
              <w:rPr>
                <w:rFonts w:ascii="Times New Roman" w:hAnsi="Times New Roman" w:cs="Times New Roman"/>
                <w:color w:val="auto"/>
                <w:sz w:val="24"/>
              </w:rPr>
            </w:pPr>
            <w:r w:rsidRPr="00692FEC">
              <w:rPr>
                <w:rFonts w:ascii="Times New Roman" w:hAnsi="Times New Roman" w:cs="Times New Roman"/>
                <w:color w:val="auto"/>
                <w:sz w:val="24"/>
              </w:rPr>
              <w:t>2.2.1.</w:t>
            </w:r>
          </w:p>
        </w:tc>
        <w:tc>
          <w:tcPr>
            <w:tcW w:w="3501" w:type="dxa"/>
            <w:vAlign w:val="center"/>
          </w:tcPr>
          <w:p w:rsidR="00962641" w:rsidRPr="00692FEC" w:rsidRDefault="00962641" w:rsidP="00962641">
            <w:pPr>
              <w:jc w:val="both"/>
              <w:rPr>
                <w:rFonts w:ascii="Times New Roman" w:hAnsi="Times New Roman" w:cs="Times New Roman"/>
                <w:color w:val="auto"/>
                <w:sz w:val="24"/>
              </w:rPr>
            </w:pPr>
            <w:r w:rsidRPr="00692FEC">
              <w:rPr>
                <w:rFonts w:ascii="Times New Roman" w:hAnsi="Times New Roman" w:cs="Times New Roman"/>
                <w:color w:val="auto"/>
                <w:sz w:val="24"/>
              </w:rPr>
              <w:t>Упражнения на отработку падения</w:t>
            </w:r>
          </w:p>
        </w:tc>
        <w:tc>
          <w:tcPr>
            <w:tcW w:w="850" w:type="dxa"/>
          </w:tcPr>
          <w:p w:rsidR="00962641" w:rsidRPr="00692FEC" w:rsidRDefault="00962641" w:rsidP="00962641">
            <w:pPr>
              <w:textAlignment w:val="top"/>
              <w:rPr>
                <w:rFonts w:ascii="Times New Roman" w:hAnsi="Times New Roman" w:cs="Times New Roman"/>
                <w:color w:val="auto"/>
                <w:sz w:val="24"/>
              </w:rPr>
            </w:pPr>
            <w:r>
              <w:rPr>
                <w:rFonts w:ascii="Times New Roman" w:hAnsi="Times New Roman" w:cs="Times New Roman"/>
                <w:color w:val="auto"/>
                <w:sz w:val="24"/>
              </w:rPr>
              <w:t>5</w:t>
            </w:r>
          </w:p>
        </w:tc>
        <w:tc>
          <w:tcPr>
            <w:tcW w:w="993" w:type="dxa"/>
          </w:tcPr>
          <w:p w:rsidR="00962641" w:rsidRPr="00692FEC" w:rsidRDefault="00962641" w:rsidP="00962641">
            <w:pPr>
              <w:textAlignment w:val="top"/>
              <w:rPr>
                <w:rFonts w:ascii="Times New Roman" w:hAnsi="Times New Roman" w:cs="Times New Roman"/>
                <w:color w:val="auto"/>
                <w:sz w:val="24"/>
              </w:rPr>
            </w:pPr>
            <w:r>
              <w:rPr>
                <w:rFonts w:ascii="Times New Roman" w:hAnsi="Times New Roman" w:cs="Times New Roman"/>
                <w:color w:val="auto"/>
                <w:sz w:val="24"/>
              </w:rPr>
              <w:t>-</w:t>
            </w:r>
          </w:p>
        </w:tc>
        <w:tc>
          <w:tcPr>
            <w:tcW w:w="1275" w:type="dxa"/>
          </w:tcPr>
          <w:p w:rsidR="00962641" w:rsidRPr="00692FEC" w:rsidRDefault="00962641" w:rsidP="00962641">
            <w:pPr>
              <w:textAlignment w:val="top"/>
              <w:rPr>
                <w:rFonts w:ascii="Times New Roman" w:hAnsi="Times New Roman" w:cs="Times New Roman"/>
                <w:color w:val="auto"/>
                <w:sz w:val="24"/>
              </w:rPr>
            </w:pPr>
            <w:r>
              <w:rPr>
                <w:rFonts w:ascii="Times New Roman" w:hAnsi="Times New Roman" w:cs="Times New Roman"/>
                <w:color w:val="auto"/>
                <w:sz w:val="24"/>
              </w:rPr>
              <w:t>5</w:t>
            </w:r>
          </w:p>
        </w:tc>
        <w:tc>
          <w:tcPr>
            <w:tcW w:w="1508" w:type="dxa"/>
          </w:tcPr>
          <w:p w:rsidR="00962641" w:rsidRPr="00692FEC" w:rsidRDefault="00962641" w:rsidP="00962641">
            <w:pPr>
              <w:rPr>
                <w:rFonts w:ascii="Times New Roman" w:hAnsi="Times New Roman" w:cs="Times New Roman"/>
                <w:color w:val="auto"/>
                <w:sz w:val="24"/>
              </w:rPr>
            </w:pPr>
            <w:r w:rsidRPr="00692FEC">
              <w:rPr>
                <w:rFonts w:ascii="Times New Roman" w:hAnsi="Times New Roman" w:cs="Times New Roman"/>
                <w:color w:val="auto"/>
                <w:sz w:val="24"/>
              </w:rPr>
              <w:t>наблюдение</w:t>
            </w:r>
          </w:p>
        </w:tc>
      </w:tr>
      <w:tr w:rsidR="00962641" w:rsidRPr="00692FEC" w:rsidTr="00F61639">
        <w:tc>
          <w:tcPr>
            <w:tcW w:w="1101" w:type="dxa"/>
            <w:vAlign w:val="center"/>
          </w:tcPr>
          <w:p w:rsidR="00962641" w:rsidRPr="00692FEC" w:rsidRDefault="00962641" w:rsidP="00962641">
            <w:pPr>
              <w:jc w:val="both"/>
              <w:rPr>
                <w:rFonts w:ascii="Times New Roman" w:hAnsi="Times New Roman" w:cs="Times New Roman"/>
                <w:color w:val="auto"/>
                <w:sz w:val="24"/>
              </w:rPr>
            </w:pPr>
            <w:r w:rsidRPr="00692FEC">
              <w:rPr>
                <w:rFonts w:ascii="Times New Roman" w:hAnsi="Times New Roman" w:cs="Times New Roman"/>
                <w:color w:val="auto"/>
                <w:sz w:val="24"/>
              </w:rPr>
              <w:t>2.2.2.</w:t>
            </w:r>
          </w:p>
        </w:tc>
        <w:tc>
          <w:tcPr>
            <w:tcW w:w="3501" w:type="dxa"/>
            <w:vAlign w:val="center"/>
          </w:tcPr>
          <w:p w:rsidR="00962641" w:rsidRPr="00692FEC" w:rsidRDefault="00962641" w:rsidP="00962641">
            <w:pPr>
              <w:jc w:val="both"/>
              <w:rPr>
                <w:rFonts w:ascii="Times New Roman" w:hAnsi="Times New Roman" w:cs="Times New Roman"/>
                <w:color w:val="auto"/>
                <w:sz w:val="24"/>
              </w:rPr>
            </w:pPr>
            <w:r w:rsidRPr="00692FEC">
              <w:rPr>
                <w:rFonts w:ascii="Times New Roman" w:hAnsi="Times New Roman" w:cs="Times New Roman"/>
                <w:color w:val="auto"/>
                <w:sz w:val="24"/>
              </w:rPr>
              <w:t>Упражнения на отработку защиты</w:t>
            </w:r>
          </w:p>
        </w:tc>
        <w:tc>
          <w:tcPr>
            <w:tcW w:w="850" w:type="dxa"/>
          </w:tcPr>
          <w:p w:rsidR="00962641" w:rsidRPr="00692FEC" w:rsidRDefault="00962641" w:rsidP="00962641">
            <w:pPr>
              <w:textAlignment w:val="top"/>
              <w:rPr>
                <w:rFonts w:ascii="Times New Roman" w:hAnsi="Times New Roman" w:cs="Times New Roman"/>
                <w:color w:val="auto"/>
                <w:sz w:val="24"/>
              </w:rPr>
            </w:pPr>
            <w:r>
              <w:rPr>
                <w:rFonts w:ascii="Times New Roman" w:hAnsi="Times New Roman" w:cs="Times New Roman"/>
                <w:color w:val="auto"/>
                <w:sz w:val="24"/>
              </w:rPr>
              <w:t>5</w:t>
            </w:r>
          </w:p>
        </w:tc>
        <w:tc>
          <w:tcPr>
            <w:tcW w:w="993" w:type="dxa"/>
          </w:tcPr>
          <w:p w:rsidR="00962641" w:rsidRPr="00692FEC" w:rsidRDefault="00962641" w:rsidP="00962641">
            <w:pPr>
              <w:rPr>
                <w:color w:val="auto"/>
              </w:rPr>
            </w:pPr>
            <w:r>
              <w:rPr>
                <w:color w:val="auto"/>
              </w:rPr>
              <w:t>-</w:t>
            </w:r>
          </w:p>
        </w:tc>
        <w:tc>
          <w:tcPr>
            <w:tcW w:w="1275" w:type="dxa"/>
          </w:tcPr>
          <w:p w:rsidR="00962641" w:rsidRPr="00692FEC" w:rsidRDefault="00962641" w:rsidP="00962641">
            <w:pPr>
              <w:textAlignment w:val="top"/>
              <w:rPr>
                <w:rFonts w:ascii="Times New Roman" w:hAnsi="Times New Roman" w:cs="Times New Roman"/>
                <w:color w:val="auto"/>
                <w:sz w:val="24"/>
              </w:rPr>
            </w:pPr>
            <w:r>
              <w:rPr>
                <w:rFonts w:ascii="Times New Roman" w:hAnsi="Times New Roman" w:cs="Times New Roman"/>
                <w:color w:val="auto"/>
                <w:sz w:val="24"/>
              </w:rPr>
              <w:t>5</w:t>
            </w:r>
          </w:p>
        </w:tc>
        <w:tc>
          <w:tcPr>
            <w:tcW w:w="1508" w:type="dxa"/>
          </w:tcPr>
          <w:p w:rsidR="00962641" w:rsidRPr="00692FEC" w:rsidRDefault="00962641" w:rsidP="00962641">
            <w:pPr>
              <w:rPr>
                <w:rFonts w:ascii="Times New Roman" w:hAnsi="Times New Roman" w:cs="Times New Roman"/>
                <w:color w:val="auto"/>
                <w:sz w:val="24"/>
              </w:rPr>
            </w:pPr>
            <w:r w:rsidRPr="00692FEC">
              <w:rPr>
                <w:rFonts w:ascii="Times New Roman" w:hAnsi="Times New Roman" w:cs="Times New Roman"/>
                <w:color w:val="auto"/>
                <w:sz w:val="24"/>
              </w:rPr>
              <w:t>наблюдение</w:t>
            </w:r>
          </w:p>
        </w:tc>
      </w:tr>
      <w:tr w:rsidR="00962641" w:rsidRPr="00692FEC" w:rsidTr="00F61639">
        <w:tc>
          <w:tcPr>
            <w:tcW w:w="1101" w:type="dxa"/>
            <w:vAlign w:val="center"/>
          </w:tcPr>
          <w:p w:rsidR="00962641" w:rsidRPr="00692FEC" w:rsidRDefault="00962641" w:rsidP="00962641">
            <w:pPr>
              <w:jc w:val="both"/>
              <w:rPr>
                <w:rFonts w:ascii="Times New Roman" w:hAnsi="Times New Roman" w:cs="Times New Roman"/>
                <w:color w:val="auto"/>
                <w:sz w:val="24"/>
              </w:rPr>
            </w:pPr>
            <w:r w:rsidRPr="00692FEC">
              <w:rPr>
                <w:rFonts w:ascii="Times New Roman" w:hAnsi="Times New Roman" w:cs="Times New Roman"/>
                <w:color w:val="auto"/>
                <w:sz w:val="24"/>
              </w:rPr>
              <w:t>2.2.3.</w:t>
            </w:r>
          </w:p>
        </w:tc>
        <w:tc>
          <w:tcPr>
            <w:tcW w:w="3501" w:type="dxa"/>
            <w:vAlign w:val="center"/>
          </w:tcPr>
          <w:p w:rsidR="00962641" w:rsidRPr="00692FEC" w:rsidRDefault="00962641" w:rsidP="00962641">
            <w:pPr>
              <w:jc w:val="both"/>
              <w:rPr>
                <w:rFonts w:ascii="Times New Roman" w:hAnsi="Times New Roman" w:cs="Times New Roman"/>
                <w:color w:val="auto"/>
                <w:sz w:val="24"/>
              </w:rPr>
            </w:pPr>
            <w:r w:rsidRPr="00692FEC">
              <w:rPr>
                <w:rFonts w:ascii="Times New Roman" w:hAnsi="Times New Roman" w:cs="Times New Roman"/>
                <w:color w:val="auto"/>
                <w:sz w:val="24"/>
              </w:rPr>
              <w:t>Приемы самостраховки</w:t>
            </w:r>
          </w:p>
        </w:tc>
        <w:tc>
          <w:tcPr>
            <w:tcW w:w="850" w:type="dxa"/>
          </w:tcPr>
          <w:p w:rsidR="00962641" w:rsidRPr="00962641" w:rsidRDefault="00962641" w:rsidP="00962641">
            <w:pPr>
              <w:textAlignment w:val="top"/>
              <w:rPr>
                <w:rFonts w:ascii="Times New Roman" w:hAnsi="Times New Roman" w:cs="Times New Roman"/>
                <w:color w:val="auto"/>
                <w:sz w:val="24"/>
              </w:rPr>
            </w:pPr>
            <w:r w:rsidRPr="00962641">
              <w:rPr>
                <w:rFonts w:ascii="Times New Roman" w:hAnsi="Times New Roman" w:cs="Times New Roman"/>
                <w:color w:val="auto"/>
                <w:sz w:val="24"/>
              </w:rPr>
              <w:t>6</w:t>
            </w:r>
          </w:p>
        </w:tc>
        <w:tc>
          <w:tcPr>
            <w:tcW w:w="993" w:type="dxa"/>
          </w:tcPr>
          <w:p w:rsidR="00962641" w:rsidRPr="00692FEC" w:rsidRDefault="00962641" w:rsidP="00962641">
            <w:pPr>
              <w:rPr>
                <w:color w:val="auto"/>
              </w:rPr>
            </w:pPr>
            <w:r>
              <w:rPr>
                <w:color w:val="auto"/>
              </w:rPr>
              <w:t>-</w:t>
            </w:r>
          </w:p>
        </w:tc>
        <w:tc>
          <w:tcPr>
            <w:tcW w:w="1275" w:type="dxa"/>
          </w:tcPr>
          <w:p w:rsidR="00962641" w:rsidRPr="00962641" w:rsidRDefault="00962641" w:rsidP="00962641">
            <w:pPr>
              <w:textAlignment w:val="top"/>
              <w:rPr>
                <w:rFonts w:ascii="Times New Roman" w:hAnsi="Times New Roman" w:cs="Times New Roman"/>
                <w:color w:val="auto"/>
                <w:sz w:val="24"/>
              </w:rPr>
            </w:pPr>
            <w:r w:rsidRPr="00962641">
              <w:rPr>
                <w:rFonts w:ascii="Times New Roman" w:hAnsi="Times New Roman" w:cs="Times New Roman"/>
                <w:color w:val="auto"/>
                <w:sz w:val="24"/>
              </w:rPr>
              <w:t>6</w:t>
            </w:r>
          </w:p>
        </w:tc>
        <w:tc>
          <w:tcPr>
            <w:tcW w:w="1508" w:type="dxa"/>
          </w:tcPr>
          <w:p w:rsidR="00962641" w:rsidRPr="00692FEC" w:rsidRDefault="00962641" w:rsidP="00962641">
            <w:pPr>
              <w:rPr>
                <w:rFonts w:ascii="Times New Roman" w:hAnsi="Times New Roman" w:cs="Times New Roman"/>
                <w:color w:val="auto"/>
                <w:sz w:val="24"/>
              </w:rPr>
            </w:pPr>
            <w:r w:rsidRPr="00692FEC">
              <w:rPr>
                <w:rFonts w:ascii="Times New Roman" w:hAnsi="Times New Roman" w:cs="Times New Roman"/>
                <w:color w:val="auto"/>
                <w:sz w:val="24"/>
              </w:rPr>
              <w:t>наблюдение</w:t>
            </w:r>
          </w:p>
        </w:tc>
      </w:tr>
      <w:tr w:rsidR="00962641" w:rsidRPr="00692FEC" w:rsidTr="00F61639">
        <w:tc>
          <w:tcPr>
            <w:tcW w:w="1101" w:type="dxa"/>
            <w:vAlign w:val="center"/>
          </w:tcPr>
          <w:p w:rsidR="00962641" w:rsidRPr="00692FEC" w:rsidRDefault="00962641" w:rsidP="00962641">
            <w:pPr>
              <w:jc w:val="both"/>
              <w:rPr>
                <w:rFonts w:ascii="Times New Roman" w:hAnsi="Times New Roman" w:cs="Times New Roman"/>
                <w:color w:val="auto"/>
                <w:sz w:val="24"/>
              </w:rPr>
            </w:pPr>
            <w:r w:rsidRPr="00692FEC">
              <w:rPr>
                <w:rFonts w:ascii="Times New Roman" w:hAnsi="Times New Roman" w:cs="Times New Roman"/>
                <w:color w:val="auto"/>
                <w:sz w:val="24"/>
              </w:rPr>
              <w:t>2.2.4.</w:t>
            </w:r>
          </w:p>
        </w:tc>
        <w:tc>
          <w:tcPr>
            <w:tcW w:w="3501" w:type="dxa"/>
            <w:vAlign w:val="center"/>
          </w:tcPr>
          <w:p w:rsidR="00962641" w:rsidRPr="00692FEC" w:rsidRDefault="00962641" w:rsidP="00962641">
            <w:pPr>
              <w:jc w:val="both"/>
              <w:rPr>
                <w:color w:val="auto"/>
              </w:rPr>
            </w:pPr>
            <w:r w:rsidRPr="00692FEC">
              <w:rPr>
                <w:rFonts w:ascii="Times New Roman" w:hAnsi="Times New Roman" w:cs="Times New Roman"/>
                <w:color w:val="auto"/>
                <w:sz w:val="24"/>
              </w:rPr>
              <w:t>Упражнения на отработку удержания</w:t>
            </w:r>
          </w:p>
        </w:tc>
        <w:tc>
          <w:tcPr>
            <w:tcW w:w="850" w:type="dxa"/>
          </w:tcPr>
          <w:p w:rsidR="00962641" w:rsidRPr="00962641" w:rsidRDefault="00962641" w:rsidP="00962641">
            <w:pPr>
              <w:textAlignment w:val="top"/>
              <w:rPr>
                <w:rFonts w:ascii="Times New Roman" w:hAnsi="Times New Roman" w:cs="Times New Roman"/>
                <w:color w:val="auto"/>
                <w:sz w:val="24"/>
              </w:rPr>
            </w:pPr>
            <w:r w:rsidRPr="00962641">
              <w:rPr>
                <w:rFonts w:ascii="Times New Roman" w:hAnsi="Times New Roman" w:cs="Times New Roman"/>
                <w:color w:val="auto"/>
                <w:sz w:val="24"/>
              </w:rPr>
              <w:t>4</w:t>
            </w:r>
          </w:p>
        </w:tc>
        <w:tc>
          <w:tcPr>
            <w:tcW w:w="993" w:type="dxa"/>
          </w:tcPr>
          <w:p w:rsidR="00962641" w:rsidRPr="00692FEC" w:rsidRDefault="00962641" w:rsidP="00962641">
            <w:pPr>
              <w:rPr>
                <w:color w:val="auto"/>
              </w:rPr>
            </w:pPr>
            <w:r>
              <w:rPr>
                <w:color w:val="auto"/>
              </w:rPr>
              <w:t>-</w:t>
            </w:r>
          </w:p>
        </w:tc>
        <w:tc>
          <w:tcPr>
            <w:tcW w:w="1275" w:type="dxa"/>
          </w:tcPr>
          <w:p w:rsidR="00962641" w:rsidRPr="00962641" w:rsidRDefault="00962641" w:rsidP="00962641">
            <w:pPr>
              <w:textAlignment w:val="top"/>
              <w:rPr>
                <w:rFonts w:ascii="Times New Roman" w:hAnsi="Times New Roman" w:cs="Times New Roman"/>
                <w:color w:val="auto"/>
                <w:sz w:val="24"/>
              </w:rPr>
            </w:pPr>
            <w:r w:rsidRPr="00962641">
              <w:rPr>
                <w:rFonts w:ascii="Times New Roman" w:hAnsi="Times New Roman" w:cs="Times New Roman"/>
                <w:color w:val="auto"/>
                <w:sz w:val="24"/>
              </w:rPr>
              <w:t>4</w:t>
            </w:r>
          </w:p>
        </w:tc>
        <w:tc>
          <w:tcPr>
            <w:tcW w:w="1508" w:type="dxa"/>
          </w:tcPr>
          <w:p w:rsidR="00962641" w:rsidRPr="00692FEC" w:rsidRDefault="00962641" w:rsidP="00962641">
            <w:pPr>
              <w:rPr>
                <w:rFonts w:ascii="Times New Roman" w:hAnsi="Times New Roman" w:cs="Times New Roman"/>
                <w:color w:val="auto"/>
                <w:sz w:val="24"/>
              </w:rPr>
            </w:pPr>
            <w:r w:rsidRPr="00692FEC">
              <w:rPr>
                <w:rFonts w:ascii="Times New Roman" w:hAnsi="Times New Roman" w:cs="Times New Roman"/>
                <w:color w:val="auto"/>
                <w:sz w:val="24"/>
              </w:rPr>
              <w:t>наблюдение</w:t>
            </w:r>
          </w:p>
        </w:tc>
      </w:tr>
      <w:tr w:rsidR="00962641" w:rsidRPr="00692FEC" w:rsidTr="00F61639">
        <w:tc>
          <w:tcPr>
            <w:tcW w:w="1101" w:type="dxa"/>
            <w:vAlign w:val="center"/>
          </w:tcPr>
          <w:p w:rsidR="00962641" w:rsidRPr="00692FEC" w:rsidRDefault="00962641" w:rsidP="00962641">
            <w:pPr>
              <w:jc w:val="both"/>
              <w:rPr>
                <w:rFonts w:ascii="Times New Roman" w:hAnsi="Times New Roman" w:cs="Times New Roman"/>
                <w:color w:val="auto"/>
                <w:sz w:val="24"/>
              </w:rPr>
            </w:pPr>
            <w:r w:rsidRPr="00692FEC">
              <w:rPr>
                <w:rFonts w:ascii="Times New Roman" w:hAnsi="Times New Roman" w:cs="Times New Roman"/>
                <w:color w:val="auto"/>
                <w:sz w:val="24"/>
              </w:rPr>
              <w:t>2.2.5.</w:t>
            </w:r>
          </w:p>
        </w:tc>
        <w:tc>
          <w:tcPr>
            <w:tcW w:w="3501" w:type="dxa"/>
            <w:vAlign w:val="center"/>
          </w:tcPr>
          <w:p w:rsidR="00962641" w:rsidRPr="00692FEC" w:rsidRDefault="00962641" w:rsidP="00962641">
            <w:pPr>
              <w:jc w:val="both"/>
              <w:rPr>
                <w:color w:val="auto"/>
              </w:rPr>
            </w:pPr>
            <w:r w:rsidRPr="00692FEC">
              <w:rPr>
                <w:rFonts w:ascii="Times New Roman" w:hAnsi="Times New Roman" w:cs="Times New Roman"/>
                <w:color w:val="auto"/>
                <w:sz w:val="24"/>
              </w:rPr>
              <w:t>Упражнения на отработку переворота</w:t>
            </w:r>
          </w:p>
        </w:tc>
        <w:tc>
          <w:tcPr>
            <w:tcW w:w="850" w:type="dxa"/>
          </w:tcPr>
          <w:p w:rsidR="00962641" w:rsidRPr="00962641" w:rsidRDefault="00962641" w:rsidP="00962641">
            <w:pPr>
              <w:textAlignment w:val="top"/>
              <w:rPr>
                <w:rFonts w:ascii="Times New Roman" w:hAnsi="Times New Roman" w:cs="Times New Roman"/>
                <w:color w:val="auto"/>
                <w:sz w:val="24"/>
              </w:rPr>
            </w:pPr>
            <w:r w:rsidRPr="00962641">
              <w:rPr>
                <w:rFonts w:ascii="Times New Roman" w:hAnsi="Times New Roman" w:cs="Times New Roman"/>
                <w:color w:val="auto"/>
                <w:sz w:val="24"/>
              </w:rPr>
              <w:t>4</w:t>
            </w:r>
          </w:p>
        </w:tc>
        <w:tc>
          <w:tcPr>
            <w:tcW w:w="993" w:type="dxa"/>
          </w:tcPr>
          <w:p w:rsidR="00962641" w:rsidRPr="00692FEC" w:rsidRDefault="00962641" w:rsidP="00962641">
            <w:pPr>
              <w:rPr>
                <w:color w:val="auto"/>
              </w:rPr>
            </w:pPr>
            <w:r>
              <w:rPr>
                <w:color w:val="auto"/>
              </w:rPr>
              <w:t>-</w:t>
            </w:r>
          </w:p>
        </w:tc>
        <w:tc>
          <w:tcPr>
            <w:tcW w:w="1275" w:type="dxa"/>
          </w:tcPr>
          <w:p w:rsidR="00962641" w:rsidRPr="00962641" w:rsidRDefault="00962641" w:rsidP="00962641">
            <w:pPr>
              <w:textAlignment w:val="top"/>
              <w:rPr>
                <w:rFonts w:ascii="Times New Roman" w:hAnsi="Times New Roman" w:cs="Times New Roman"/>
                <w:color w:val="auto"/>
                <w:sz w:val="24"/>
              </w:rPr>
            </w:pPr>
            <w:r w:rsidRPr="00962641">
              <w:rPr>
                <w:rFonts w:ascii="Times New Roman" w:hAnsi="Times New Roman" w:cs="Times New Roman"/>
                <w:color w:val="auto"/>
                <w:sz w:val="24"/>
              </w:rPr>
              <w:t>4</w:t>
            </w:r>
          </w:p>
        </w:tc>
        <w:tc>
          <w:tcPr>
            <w:tcW w:w="1508" w:type="dxa"/>
          </w:tcPr>
          <w:p w:rsidR="00962641" w:rsidRPr="00692FEC" w:rsidRDefault="00962641" w:rsidP="00962641">
            <w:pPr>
              <w:rPr>
                <w:rFonts w:ascii="Times New Roman" w:hAnsi="Times New Roman" w:cs="Times New Roman"/>
                <w:color w:val="auto"/>
                <w:sz w:val="24"/>
              </w:rPr>
            </w:pPr>
            <w:r w:rsidRPr="00692FEC">
              <w:rPr>
                <w:rFonts w:ascii="Times New Roman" w:hAnsi="Times New Roman" w:cs="Times New Roman"/>
                <w:color w:val="auto"/>
                <w:sz w:val="24"/>
              </w:rPr>
              <w:t>наблюдение</w:t>
            </w:r>
          </w:p>
        </w:tc>
      </w:tr>
      <w:tr w:rsidR="00962641" w:rsidRPr="00692FEC" w:rsidTr="00F61639">
        <w:tc>
          <w:tcPr>
            <w:tcW w:w="1101" w:type="dxa"/>
            <w:vAlign w:val="center"/>
          </w:tcPr>
          <w:p w:rsidR="00962641" w:rsidRPr="00692FEC" w:rsidRDefault="00962641" w:rsidP="00962641">
            <w:pPr>
              <w:jc w:val="both"/>
              <w:rPr>
                <w:rFonts w:ascii="Times New Roman" w:hAnsi="Times New Roman" w:cs="Times New Roman"/>
                <w:color w:val="auto"/>
                <w:sz w:val="24"/>
              </w:rPr>
            </w:pPr>
            <w:r w:rsidRPr="00692FEC">
              <w:rPr>
                <w:rFonts w:ascii="Times New Roman" w:hAnsi="Times New Roman" w:cs="Times New Roman"/>
                <w:color w:val="auto"/>
                <w:sz w:val="24"/>
              </w:rPr>
              <w:t>2.2.6.</w:t>
            </w:r>
          </w:p>
        </w:tc>
        <w:tc>
          <w:tcPr>
            <w:tcW w:w="3501" w:type="dxa"/>
            <w:vAlign w:val="center"/>
          </w:tcPr>
          <w:p w:rsidR="00962641" w:rsidRPr="00692FEC" w:rsidRDefault="00962641" w:rsidP="00962641">
            <w:pPr>
              <w:jc w:val="both"/>
              <w:rPr>
                <w:color w:val="auto"/>
              </w:rPr>
            </w:pPr>
            <w:r w:rsidRPr="00692FEC">
              <w:rPr>
                <w:rFonts w:ascii="Times New Roman" w:hAnsi="Times New Roman" w:cs="Times New Roman"/>
                <w:color w:val="auto"/>
                <w:sz w:val="24"/>
              </w:rPr>
              <w:t>Упражнения на отработку броска</w:t>
            </w:r>
          </w:p>
        </w:tc>
        <w:tc>
          <w:tcPr>
            <w:tcW w:w="850" w:type="dxa"/>
          </w:tcPr>
          <w:p w:rsidR="00962641" w:rsidRPr="00962641" w:rsidRDefault="00962641" w:rsidP="00962641">
            <w:pPr>
              <w:textAlignment w:val="top"/>
              <w:rPr>
                <w:rFonts w:ascii="Times New Roman" w:hAnsi="Times New Roman" w:cs="Times New Roman"/>
                <w:color w:val="auto"/>
                <w:sz w:val="24"/>
              </w:rPr>
            </w:pPr>
            <w:r w:rsidRPr="00962641">
              <w:rPr>
                <w:rFonts w:ascii="Times New Roman" w:hAnsi="Times New Roman" w:cs="Times New Roman"/>
                <w:color w:val="auto"/>
                <w:sz w:val="24"/>
              </w:rPr>
              <w:t>4</w:t>
            </w:r>
          </w:p>
        </w:tc>
        <w:tc>
          <w:tcPr>
            <w:tcW w:w="993" w:type="dxa"/>
          </w:tcPr>
          <w:p w:rsidR="00962641" w:rsidRPr="00692FEC" w:rsidRDefault="00962641" w:rsidP="00962641">
            <w:pPr>
              <w:rPr>
                <w:color w:val="auto"/>
              </w:rPr>
            </w:pPr>
            <w:r>
              <w:rPr>
                <w:color w:val="auto"/>
              </w:rPr>
              <w:t>-</w:t>
            </w:r>
          </w:p>
        </w:tc>
        <w:tc>
          <w:tcPr>
            <w:tcW w:w="1275" w:type="dxa"/>
          </w:tcPr>
          <w:p w:rsidR="00962641" w:rsidRPr="00962641" w:rsidRDefault="00962641" w:rsidP="00962641">
            <w:pPr>
              <w:textAlignment w:val="top"/>
              <w:rPr>
                <w:rFonts w:ascii="Times New Roman" w:hAnsi="Times New Roman" w:cs="Times New Roman"/>
                <w:color w:val="auto"/>
                <w:sz w:val="24"/>
              </w:rPr>
            </w:pPr>
            <w:r w:rsidRPr="00962641">
              <w:rPr>
                <w:rFonts w:ascii="Times New Roman" w:hAnsi="Times New Roman" w:cs="Times New Roman"/>
                <w:color w:val="auto"/>
                <w:sz w:val="24"/>
              </w:rPr>
              <w:t>4</w:t>
            </w:r>
          </w:p>
        </w:tc>
        <w:tc>
          <w:tcPr>
            <w:tcW w:w="1508" w:type="dxa"/>
          </w:tcPr>
          <w:p w:rsidR="00962641" w:rsidRPr="00692FEC" w:rsidRDefault="00962641" w:rsidP="00962641">
            <w:pPr>
              <w:rPr>
                <w:rFonts w:ascii="Times New Roman" w:hAnsi="Times New Roman" w:cs="Times New Roman"/>
                <w:color w:val="auto"/>
                <w:sz w:val="24"/>
              </w:rPr>
            </w:pPr>
            <w:r w:rsidRPr="00692FEC">
              <w:rPr>
                <w:rFonts w:ascii="Times New Roman" w:hAnsi="Times New Roman" w:cs="Times New Roman"/>
                <w:color w:val="auto"/>
                <w:sz w:val="24"/>
              </w:rPr>
              <w:t>наблюдение</w:t>
            </w:r>
          </w:p>
        </w:tc>
      </w:tr>
      <w:tr w:rsidR="00962641" w:rsidRPr="00692FEC" w:rsidTr="00F61639">
        <w:tc>
          <w:tcPr>
            <w:tcW w:w="1101" w:type="dxa"/>
            <w:vAlign w:val="center"/>
          </w:tcPr>
          <w:p w:rsidR="00962641" w:rsidRPr="00692FEC" w:rsidRDefault="00962641" w:rsidP="00962641">
            <w:pPr>
              <w:jc w:val="both"/>
              <w:rPr>
                <w:rFonts w:ascii="Times New Roman" w:hAnsi="Times New Roman" w:cs="Times New Roman"/>
                <w:b/>
                <w:color w:val="auto"/>
                <w:sz w:val="24"/>
              </w:rPr>
            </w:pPr>
            <w:r w:rsidRPr="00692FEC">
              <w:rPr>
                <w:rFonts w:ascii="Times New Roman" w:hAnsi="Times New Roman" w:cs="Times New Roman"/>
                <w:b/>
                <w:color w:val="auto"/>
                <w:sz w:val="24"/>
              </w:rPr>
              <w:t>2.3.</w:t>
            </w:r>
          </w:p>
        </w:tc>
        <w:tc>
          <w:tcPr>
            <w:tcW w:w="3501" w:type="dxa"/>
            <w:vAlign w:val="center"/>
          </w:tcPr>
          <w:p w:rsidR="00962641" w:rsidRPr="00692FEC" w:rsidRDefault="00962641" w:rsidP="00962641">
            <w:pPr>
              <w:jc w:val="both"/>
              <w:rPr>
                <w:rFonts w:ascii="Times New Roman" w:hAnsi="Times New Roman" w:cs="Times New Roman"/>
                <w:b/>
                <w:color w:val="auto"/>
                <w:sz w:val="24"/>
              </w:rPr>
            </w:pPr>
            <w:r>
              <w:rPr>
                <w:rFonts w:ascii="Times New Roman" w:hAnsi="Times New Roman" w:cs="Times New Roman"/>
                <w:b/>
                <w:color w:val="auto"/>
                <w:sz w:val="24"/>
              </w:rPr>
              <w:t xml:space="preserve">Подраздел </w:t>
            </w:r>
            <w:r w:rsidRPr="009A4EE6">
              <w:rPr>
                <w:rFonts w:ascii="Times New Roman" w:hAnsi="Times New Roman" w:cs="Times New Roman"/>
                <w:b/>
                <w:color w:val="auto"/>
                <w:sz w:val="24"/>
              </w:rPr>
              <w:t>«Специальная физическая и психологическая подготовка»</w:t>
            </w:r>
          </w:p>
        </w:tc>
        <w:tc>
          <w:tcPr>
            <w:tcW w:w="850" w:type="dxa"/>
          </w:tcPr>
          <w:p w:rsidR="00962641" w:rsidRPr="00692FEC" w:rsidRDefault="00962641" w:rsidP="00962641">
            <w:pPr>
              <w:textAlignment w:val="top"/>
              <w:rPr>
                <w:rFonts w:ascii="Times New Roman" w:hAnsi="Times New Roman" w:cs="Times New Roman"/>
                <w:b/>
                <w:i/>
                <w:color w:val="auto"/>
                <w:sz w:val="24"/>
              </w:rPr>
            </w:pPr>
            <w:r>
              <w:rPr>
                <w:rFonts w:ascii="Times New Roman" w:hAnsi="Times New Roman" w:cs="Times New Roman"/>
                <w:b/>
                <w:i/>
                <w:color w:val="auto"/>
                <w:sz w:val="24"/>
              </w:rPr>
              <w:t>12</w:t>
            </w:r>
          </w:p>
        </w:tc>
        <w:tc>
          <w:tcPr>
            <w:tcW w:w="993" w:type="dxa"/>
          </w:tcPr>
          <w:p w:rsidR="00962641" w:rsidRPr="00692FEC" w:rsidRDefault="00962641" w:rsidP="00962641">
            <w:pPr>
              <w:textAlignment w:val="top"/>
              <w:rPr>
                <w:rFonts w:ascii="Times New Roman" w:hAnsi="Times New Roman" w:cs="Times New Roman"/>
                <w:b/>
                <w:i/>
                <w:color w:val="auto"/>
                <w:sz w:val="24"/>
              </w:rPr>
            </w:pPr>
            <w:r>
              <w:rPr>
                <w:rFonts w:ascii="Times New Roman" w:hAnsi="Times New Roman" w:cs="Times New Roman"/>
                <w:b/>
                <w:i/>
                <w:color w:val="auto"/>
                <w:sz w:val="24"/>
              </w:rPr>
              <w:t>-</w:t>
            </w:r>
          </w:p>
        </w:tc>
        <w:tc>
          <w:tcPr>
            <w:tcW w:w="1275" w:type="dxa"/>
          </w:tcPr>
          <w:p w:rsidR="00962641" w:rsidRPr="00692FEC" w:rsidRDefault="00962641" w:rsidP="00962641">
            <w:pPr>
              <w:textAlignment w:val="top"/>
              <w:rPr>
                <w:rFonts w:ascii="Times New Roman" w:hAnsi="Times New Roman" w:cs="Times New Roman"/>
                <w:b/>
                <w:i/>
                <w:color w:val="auto"/>
                <w:sz w:val="24"/>
              </w:rPr>
            </w:pPr>
            <w:r>
              <w:rPr>
                <w:rFonts w:ascii="Times New Roman" w:hAnsi="Times New Roman" w:cs="Times New Roman"/>
                <w:b/>
                <w:i/>
                <w:color w:val="auto"/>
                <w:sz w:val="24"/>
              </w:rPr>
              <w:t>12</w:t>
            </w:r>
          </w:p>
        </w:tc>
        <w:tc>
          <w:tcPr>
            <w:tcW w:w="1508" w:type="dxa"/>
          </w:tcPr>
          <w:p w:rsidR="00962641" w:rsidRPr="00692FEC" w:rsidRDefault="00962641" w:rsidP="00962641">
            <w:pPr>
              <w:rPr>
                <w:rFonts w:ascii="Times New Roman" w:hAnsi="Times New Roman" w:cs="Times New Roman"/>
                <w:color w:val="auto"/>
                <w:sz w:val="24"/>
              </w:rPr>
            </w:pPr>
            <w:r w:rsidRPr="00692FEC">
              <w:rPr>
                <w:rFonts w:ascii="Times New Roman" w:hAnsi="Times New Roman" w:cs="Times New Roman"/>
                <w:color w:val="auto"/>
                <w:sz w:val="24"/>
              </w:rPr>
              <w:t>наблюдение</w:t>
            </w:r>
          </w:p>
        </w:tc>
      </w:tr>
      <w:tr w:rsidR="00962641" w:rsidRPr="00692FEC" w:rsidTr="00F61639">
        <w:tc>
          <w:tcPr>
            <w:tcW w:w="1101" w:type="dxa"/>
            <w:vAlign w:val="center"/>
          </w:tcPr>
          <w:p w:rsidR="00962641" w:rsidRPr="009A4EE6" w:rsidRDefault="00962641" w:rsidP="00962641">
            <w:pPr>
              <w:jc w:val="both"/>
              <w:rPr>
                <w:rFonts w:ascii="Times New Roman" w:hAnsi="Times New Roman" w:cs="Times New Roman"/>
                <w:b/>
                <w:color w:val="auto"/>
                <w:sz w:val="24"/>
              </w:rPr>
            </w:pPr>
            <w:r w:rsidRPr="009A4EE6">
              <w:rPr>
                <w:rFonts w:ascii="Times New Roman" w:hAnsi="Times New Roman" w:cs="Times New Roman"/>
                <w:b/>
                <w:color w:val="auto"/>
                <w:sz w:val="24"/>
              </w:rPr>
              <w:t>2.4.</w:t>
            </w:r>
          </w:p>
        </w:tc>
        <w:tc>
          <w:tcPr>
            <w:tcW w:w="3501" w:type="dxa"/>
            <w:vAlign w:val="center"/>
          </w:tcPr>
          <w:p w:rsidR="00962641" w:rsidRPr="00692FEC" w:rsidRDefault="00962641" w:rsidP="00962641">
            <w:pPr>
              <w:jc w:val="both"/>
              <w:rPr>
                <w:rFonts w:ascii="Times New Roman" w:hAnsi="Times New Roman" w:cs="Times New Roman"/>
                <w:b/>
                <w:i/>
                <w:color w:val="auto"/>
                <w:sz w:val="24"/>
              </w:rPr>
            </w:pPr>
            <w:r>
              <w:rPr>
                <w:rFonts w:ascii="Times New Roman" w:hAnsi="Times New Roman" w:cs="Times New Roman"/>
                <w:b/>
                <w:color w:val="auto"/>
                <w:sz w:val="24"/>
              </w:rPr>
              <w:t>Подраздел</w:t>
            </w:r>
            <w:r w:rsidRPr="00962641">
              <w:rPr>
                <w:rFonts w:ascii="Times New Roman" w:hAnsi="Times New Roman" w:cs="Times New Roman"/>
                <w:b/>
                <w:color w:val="auto"/>
                <w:sz w:val="24"/>
              </w:rPr>
              <w:t>«Проверка знаний»</w:t>
            </w:r>
          </w:p>
        </w:tc>
        <w:tc>
          <w:tcPr>
            <w:tcW w:w="850" w:type="dxa"/>
          </w:tcPr>
          <w:p w:rsidR="00962641" w:rsidRPr="00692FEC" w:rsidRDefault="00962641" w:rsidP="00962641">
            <w:pPr>
              <w:textAlignment w:val="top"/>
              <w:rPr>
                <w:rFonts w:ascii="Times New Roman" w:hAnsi="Times New Roman" w:cs="Times New Roman"/>
                <w:b/>
                <w:i/>
                <w:color w:val="auto"/>
                <w:sz w:val="24"/>
              </w:rPr>
            </w:pPr>
            <w:r>
              <w:rPr>
                <w:rFonts w:ascii="Times New Roman" w:hAnsi="Times New Roman" w:cs="Times New Roman"/>
                <w:b/>
                <w:i/>
                <w:color w:val="auto"/>
                <w:sz w:val="24"/>
              </w:rPr>
              <w:t>3</w:t>
            </w:r>
          </w:p>
        </w:tc>
        <w:tc>
          <w:tcPr>
            <w:tcW w:w="993" w:type="dxa"/>
          </w:tcPr>
          <w:p w:rsidR="00962641" w:rsidRPr="00692FEC" w:rsidRDefault="00962641" w:rsidP="00962641">
            <w:pPr>
              <w:textAlignment w:val="top"/>
              <w:rPr>
                <w:rFonts w:ascii="Times New Roman" w:hAnsi="Times New Roman" w:cs="Times New Roman"/>
                <w:b/>
                <w:i/>
                <w:color w:val="auto"/>
                <w:sz w:val="24"/>
              </w:rPr>
            </w:pPr>
            <w:r>
              <w:rPr>
                <w:rFonts w:ascii="Times New Roman" w:hAnsi="Times New Roman" w:cs="Times New Roman"/>
                <w:b/>
                <w:i/>
                <w:color w:val="auto"/>
                <w:sz w:val="24"/>
              </w:rPr>
              <w:t>1</w:t>
            </w:r>
          </w:p>
        </w:tc>
        <w:tc>
          <w:tcPr>
            <w:tcW w:w="1275" w:type="dxa"/>
          </w:tcPr>
          <w:p w:rsidR="00962641" w:rsidRPr="00692FEC" w:rsidRDefault="00962641" w:rsidP="00962641">
            <w:pPr>
              <w:textAlignment w:val="top"/>
              <w:rPr>
                <w:rFonts w:ascii="Times New Roman" w:hAnsi="Times New Roman" w:cs="Times New Roman"/>
                <w:b/>
                <w:i/>
                <w:color w:val="auto"/>
                <w:sz w:val="24"/>
              </w:rPr>
            </w:pPr>
            <w:r>
              <w:rPr>
                <w:rFonts w:ascii="Times New Roman" w:hAnsi="Times New Roman" w:cs="Times New Roman"/>
                <w:b/>
                <w:i/>
                <w:color w:val="auto"/>
                <w:sz w:val="24"/>
              </w:rPr>
              <w:t>2</w:t>
            </w:r>
          </w:p>
        </w:tc>
        <w:tc>
          <w:tcPr>
            <w:tcW w:w="1508" w:type="dxa"/>
          </w:tcPr>
          <w:p w:rsidR="00962641" w:rsidRPr="00692FEC" w:rsidRDefault="00962641" w:rsidP="00962641">
            <w:pPr>
              <w:rPr>
                <w:rFonts w:ascii="Times New Roman" w:hAnsi="Times New Roman" w:cs="Times New Roman"/>
                <w:color w:val="auto"/>
                <w:sz w:val="24"/>
              </w:rPr>
            </w:pPr>
          </w:p>
        </w:tc>
      </w:tr>
      <w:tr w:rsidR="00962641" w:rsidRPr="00692FEC" w:rsidTr="00F61639">
        <w:tc>
          <w:tcPr>
            <w:tcW w:w="1101" w:type="dxa"/>
            <w:vAlign w:val="center"/>
          </w:tcPr>
          <w:p w:rsidR="00962641" w:rsidRPr="001E69A6" w:rsidRDefault="00962641" w:rsidP="00962641">
            <w:pPr>
              <w:jc w:val="both"/>
              <w:rPr>
                <w:rFonts w:ascii="Times New Roman" w:hAnsi="Times New Roman" w:cs="Times New Roman"/>
                <w:color w:val="auto"/>
                <w:sz w:val="24"/>
              </w:rPr>
            </w:pPr>
            <w:r w:rsidRPr="001E69A6">
              <w:rPr>
                <w:rFonts w:ascii="Times New Roman" w:hAnsi="Times New Roman" w:cs="Times New Roman"/>
                <w:color w:val="auto"/>
                <w:sz w:val="24"/>
              </w:rPr>
              <w:t>2</w:t>
            </w:r>
            <w:r>
              <w:rPr>
                <w:rFonts w:ascii="Times New Roman" w:hAnsi="Times New Roman" w:cs="Times New Roman"/>
                <w:color w:val="auto"/>
                <w:sz w:val="24"/>
              </w:rPr>
              <w:t>.4.1.</w:t>
            </w:r>
          </w:p>
        </w:tc>
        <w:tc>
          <w:tcPr>
            <w:tcW w:w="3501" w:type="dxa"/>
            <w:vAlign w:val="center"/>
          </w:tcPr>
          <w:p w:rsidR="00962641" w:rsidRPr="001E69A6" w:rsidRDefault="00962641" w:rsidP="00962641">
            <w:pPr>
              <w:jc w:val="both"/>
              <w:rPr>
                <w:rFonts w:ascii="Times New Roman" w:hAnsi="Times New Roman" w:cs="Times New Roman"/>
                <w:color w:val="auto"/>
                <w:sz w:val="24"/>
              </w:rPr>
            </w:pPr>
            <w:r>
              <w:rPr>
                <w:rFonts w:ascii="Times New Roman" w:hAnsi="Times New Roman" w:cs="Times New Roman"/>
                <w:color w:val="auto"/>
                <w:sz w:val="24"/>
              </w:rPr>
              <w:t>Сдача нормативов общефизической подготовки</w:t>
            </w:r>
          </w:p>
        </w:tc>
        <w:tc>
          <w:tcPr>
            <w:tcW w:w="850" w:type="dxa"/>
          </w:tcPr>
          <w:p w:rsidR="00962641" w:rsidRPr="004B25ED" w:rsidRDefault="00962641" w:rsidP="00962641">
            <w:pPr>
              <w:textAlignment w:val="top"/>
              <w:rPr>
                <w:rFonts w:ascii="Times New Roman" w:hAnsi="Times New Roman" w:cs="Times New Roman"/>
                <w:color w:val="auto"/>
                <w:sz w:val="24"/>
              </w:rPr>
            </w:pPr>
            <w:r w:rsidRPr="004B25ED">
              <w:rPr>
                <w:rFonts w:ascii="Times New Roman" w:hAnsi="Times New Roman" w:cs="Times New Roman"/>
                <w:color w:val="auto"/>
                <w:sz w:val="24"/>
              </w:rPr>
              <w:t>1</w:t>
            </w:r>
          </w:p>
        </w:tc>
        <w:tc>
          <w:tcPr>
            <w:tcW w:w="993" w:type="dxa"/>
          </w:tcPr>
          <w:p w:rsidR="00962641" w:rsidRPr="004B25ED" w:rsidRDefault="00962641" w:rsidP="00962641">
            <w:pPr>
              <w:textAlignment w:val="top"/>
              <w:rPr>
                <w:rFonts w:ascii="Times New Roman" w:hAnsi="Times New Roman" w:cs="Times New Roman"/>
                <w:color w:val="auto"/>
                <w:sz w:val="24"/>
              </w:rPr>
            </w:pPr>
            <w:r w:rsidRPr="004B25ED">
              <w:rPr>
                <w:rFonts w:ascii="Times New Roman" w:hAnsi="Times New Roman" w:cs="Times New Roman"/>
                <w:color w:val="auto"/>
                <w:sz w:val="24"/>
              </w:rPr>
              <w:t>-</w:t>
            </w:r>
          </w:p>
        </w:tc>
        <w:tc>
          <w:tcPr>
            <w:tcW w:w="1275" w:type="dxa"/>
          </w:tcPr>
          <w:p w:rsidR="00962641" w:rsidRPr="004B25ED" w:rsidRDefault="00962641" w:rsidP="00962641">
            <w:pPr>
              <w:jc w:val="both"/>
              <w:rPr>
                <w:rFonts w:ascii="Times New Roman" w:hAnsi="Times New Roman" w:cs="Times New Roman"/>
                <w:color w:val="auto"/>
                <w:sz w:val="24"/>
              </w:rPr>
            </w:pPr>
            <w:r w:rsidRPr="004B25ED">
              <w:rPr>
                <w:rFonts w:ascii="Times New Roman" w:hAnsi="Times New Roman" w:cs="Times New Roman"/>
                <w:color w:val="auto"/>
                <w:sz w:val="24"/>
              </w:rPr>
              <w:t>1</w:t>
            </w:r>
          </w:p>
        </w:tc>
        <w:tc>
          <w:tcPr>
            <w:tcW w:w="1508" w:type="dxa"/>
          </w:tcPr>
          <w:p w:rsidR="00962641" w:rsidRDefault="00962641" w:rsidP="00962641">
            <w:r w:rsidRPr="004B47A0">
              <w:rPr>
                <w:rFonts w:ascii="Times New Roman" w:hAnsi="Times New Roman" w:cs="Times New Roman"/>
                <w:color w:val="auto"/>
                <w:sz w:val="24"/>
              </w:rPr>
              <w:t>зачет</w:t>
            </w:r>
          </w:p>
        </w:tc>
      </w:tr>
      <w:tr w:rsidR="00962641" w:rsidRPr="00692FEC" w:rsidTr="00F61639">
        <w:tc>
          <w:tcPr>
            <w:tcW w:w="1101" w:type="dxa"/>
            <w:vAlign w:val="center"/>
          </w:tcPr>
          <w:p w:rsidR="00962641" w:rsidRPr="001E69A6" w:rsidRDefault="00962641" w:rsidP="00962641">
            <w:pPr>
              <w:jc w:val="both"/>
              <w:rPr>
                <w:color w:val="auto"/>
              </w:rPr>
            </w:pPr>
            <w:r w:rsidRPr="001E69A6">
              <w:rPr>
                <w:rFonts w:ascii="Times New Roman" w:hAnsi="Times New Roman" w:cs="Times New Roman"/>
                <w:color w:val="auto"/>
                <w:sz w:val="24"/>
              </w:rPr>
              <w:t>2.</w:t>
            </w:r>
            <w:r>
              <w:rPr>
                <w:rFonts w:ascii="Times New Roman" w:hAnsi="Times New Roman" w:cs="Times New Roman"/>
                <w:color w:val="auto"/>
                <w:sz w:val="24"/>
              </w:rPr>
              <w:t>4.2.</w:t>
            </w:r>
          </w:p>
        </w:tc>
        <w:tc>
          <w:tcPr>
            <w:tcW w:w="3501" w:type="dxa"/>
            <w:vAlign w:val="center"/>
          </w:tcPr>
          <w:p w:rsidR="00962641" w:rsidRPr="001E69A6" w:rsidRDefault="00962641" w:rsidP="00962641">
            <w:pPr>
              <w:jc w:val="both"/>
              <w:rPr>
                <w:rFonts w:ascii="Times New Roman" w:hAnsi="Times New Roman" w:cs="Times New Roman"/>
                <w:color w:val="auto"/>
                <w:sz w:val="24"/>
              </w:rPr>
            </w:pPr>
            <w:r>
              <w:rPr>
                <w:rFonts w:ascii="Times New Roman" w:hAnsi="Times New Roman" w:cs="Times New Roman"/>
                <w:color w:val="auto"/>
                <w:sz w:val="24"/>
              </w:rPr>
              <w:t>Сдача нормативов специальной подготовки</w:t>
            </w:r>
          </w:p>
        </w:tc>
        <w:tc>
          <w:tcPr>
            <w:tcW w:w="850" w:type="dxa"/>
          </w:tcPr>
          <w:p w:rsidR="00962641" w:rsidRPr="004B25ED" w:rsidRDefault="00962641" w:rsidP="00962641">
            <w:pPr>
              <w:textAlignment w:val="top"/>
              <w:rPr>
                <w:rFonts w:ascii="Times New Roman" w:hAnsi="Times New Roman" w:cs="Times New Roman"/>
                <w:color w:val="auto"/>
                <w:sz w:val="24"/>
              </w:rPr>
            </w:pPr>
            <w:r w:rsidRPr="004B25ED">
              <w:rPr>
                <w:rFonts w:ascii="Times New Roman" w:hAnsi="Times New Roman" w:cs="Times New Roman"/>
                <w:color w:val="auto"/>
                <w:sz w:val="24"/>
              </w:rPr>
              <w:t>1</w:t>
            </w:r>
          </w:p>
        </w:tc>
        <w:tc>
          <w:tcPr>
            <w:tcW w:w="993" w:type="dxa"/>
          </w:tcPr>
          <w:p w:rsidR="00962641" w:rsidRPr="004B25ED" w:rsidRDefault="00962641" w:rsidP="00962641">
            <w:pPr>
              <w:textAlignment w:val="top"/>
              <w:rPr>
                <w:rFonts w:ascii="Times New Roman" w:hAnsi="Times New Roman" w:cs="Times New Roman"/>
                <w:color w:val="auto"/>
                <w:sz w:val="24"/>
              </w:rPr>
            </w:pPr>
            <w:r w:rsidRPr="004B25ED">
              <w:rPr>
                <w:rFonts w:ascii="Times New Roman" w:hAnsi="Times New Roman" w:cs="Times New Roman"/>
                <w:color w:val="auto"/>
                <w:sz w:val="24"/>
              </w:rPr>
              <w:t>-</w:t>
            </w:r>
          </w:p>
        </w:tc>
        <w:tc>
          <w:tcPr>
            <w:tcW w:w="1275" w:type="dxa"/>
          </w:tcPr>
          <w:p w:rsidR="00962641" w:rsidRPr="004B25ED" w:rsidRDefault="00962641" w:rsidP="00962641">
            <w:pPr>
              <w:jc w:val="both"/>
              <w:rPr>
                <w:rFonts w:ascii="Times New Roman" w:hAnsi="Times New Roman" w:cs="Times New Roman"/>
                <w:color w:val="auto"/>
                <w:sz w:val="24"/>
              </w:rPr>
            </w:pPr>
            <w:r w:rsidRPr="004B25ED">
              <w:rPr>
                <w:rFonts w:ascii="Times New Roman" w:hAnsi="Times New Roman" w:cs="Times New Roman"/>
                <w:color w:val="auto"/>
                <w:sz w:val="24"/>
              </w:rPr>
              <w:t>1</w:t>
            </w:r>
          </w:p>
        </w:tc>
        <w:tc>
          <w:tcPr>
            <w:tcW w:w="1508" w:type="dxa"/>
          </w:tcPr>
          <w:p w:rsidR="00962641" w:rsidRDefault="00962641" w:rsidP="00962641">
            <w:r w:rsidRPr="004B47A0">
              <w:rPr>
                <w:rFonts w:ascii="Times New Roman" w:hAnsi="Times New Roman" w:cs="Times New Roman"/>
                <w:color w:val="auto"/>
                <w:sz w:val="24"/>
              </w:rPr>
              <w:t>зачет</w:t>
            </w:r>
          </w:p>
        </w:tc>
      </w:tr>
      <w:tr w:rsidR="00962641" w:rsidRPr="00692FEC" w:rsidTr="00F61639">
        <w:tc>
          <w:tcPr>
            <w:tcW w:w="1101" w:type="dxa"/>
            <w:vAlign w:val="center"/>
          </w:tcPr>
          <w:p w:rsidR="00962641" w:rsidRPr="001E69A6" w:rsidRDefault="00962641" w:rsidP="00962641">
            <w:pPr>
              <w:jc w:val="both"/>
              <w:rPr>
                <w:rFonts w:ascii="Times New Roman" w:hAnsi="Times New Roman" w:cs="Times New Roman"/>
                <w:color w:val="auto"/>
                <w:sz w:val="24"/>
              </w:rPr>
            </w:pPr>
            <w:r w:rsidRPr="001E69A6">
              <w:rPr>
                <w:rFonts w:ascii="Times New Roman" w:hAnsi="Times New Roman" w:cs="Times New Roman"/>
                <w:color w:val="auto"/>
                <w:sz w:val="24"/>
              </w:rPr>
              <w:t>2.</w:t>
            </w:r>
            <w:r>
              <w:rPr>
                <w:rFonts w:ascii="Times New Roman" w:hAnsi="Times New Roman" w:cs="Times New Roman"/>
                <w:color w:val="auto"/>
                <w:sz w:val="24"/>
              </w:rPr>
              <w:t>4.3</w:t>
            </w:r>
            <w:r w:rsidRPr="001E69A6">
              <w:rPr>
                <w:rFonts w:ascii="Times New Roman" w:hAnsi="Times New Roman" w:cs="Times New Roman"/>
                <w:color w:val="auto"/>
                <w:sz w:val="24"/>
              </w:rPr>
              <w:t>.</w:t>
            </w:r>
          </w:p>
        </w:tc>
        <w:tc>
          <w:tcPr>
            <w:tcW w:w="3501" w:type="dxa"/>
            <w:vAlign w:val="center"/>
          </w:tcPr>
          <w:p w:rsidR="00962641" w:rsidRPr="001E69A6" w:rsidRDefault="00962641" w:rsidP="00962641">
            <w:pPr>
              <w:jc w:val="both"/>
              <w:rPr>
                <w:rFonts w:ascii="Times New Roman" w:hAnsi="Times New Roman" w:cs="Times New Roman"/>
                <w:color w:val="auto"/>
                <w:sz w:val="24"/>
              </w:rPr>
            </w:pPr>
            <w:r>
              <w:rPr>
                <w:rFonts w:ascii="Times New Roman" w:hAnsi="Times New Roman" w:cs="Times New Roman"/>
                <w:color w:val="auto"/>
                <w:sz w:val="24"/>
              </w:rPr>
              <w:t xml:space="preserve">Итоговое занятие. </w:t>
            </w:r>
            <w:r w:rsidRPr="001E69A6">
              <w:rPr>
                <w:rFonts w:ascii="Times New Roman" w:hAnsi="Times New Roman" w:cs="Times New Roman"/>
                <w:color w:val="auto"/>
                <w:sz w:val="24"/>
              </w:rPr>
              <w:t>Проверка теоретических знаний</w:t>
            </w:r>
          </w:p>
        </w:tc>
        <w:tc>
          <w:tcPr>
            <w:tcW w:w="850" w:type="dxa"/>
          </w:tcPr>
          <w:p w:rsidR="00962641" w:rsidRPr="004B25ED" w:rsidRDefault="00962641" w:rsidP="00962641">
            <w:pPr>
              <w:textAlignment w:val="top"/>
              <w:rPr>
                <w:rFonts w:ascii="Times New Roman" w:hAnsi="Times New Roman" w:cs="Times New Roman"/>
                <w:color w:val="auto"/>
                <w:sz w:val="24"/>
              </w:rPr>
            </w:pPr>
            <w:r w:rsidRPr="004B25ED">
              <w:rPr>
                <w:rFonts w:ascii="Times New Roman" w:hAnsi="Times New Roman" w:cs="Times New Roman"/>
                <w:color w:val="auto"/>
                <w:sz w:val="24"/>
              </w:rPr>
              <w:t>1</w:t>
            </w:r>
          </w:p>
        </w:tc>
        <w:tc>
          <w:tcPr>
            <w:tcW w:w="993" w:type="dxa"/>
          </w:tcPr>
          <w:p w:rsidR="00962641" w:rsidRPr="004B25ED" w:rsidRDefault="00962641" w:rsidP="00962641">
            <w:pPr>
              <w:textAlignment w:val="top"/>
              <w:rPr>
                <w:rFonts w:ascii="Times New Roman" w:hAnsi="Times New Roman" w:cs="Times New Roman"/>
                <w:color w:val="auto"/>
                <w:sz w:val="24"/>
              </w:rPr>
            </w:pPr>
            <w:r w:rsidRPr="004B25ED">
              <w:rPr>
                <w:rFonts w:ascii="Times New Roman" w:hAnsi="Times New Roman" w:cs="Times New Roman"/>
                <w:color w:val="auto"/>
                <w:sz w:val="24"/>
              </w:rPr>
              <w:t>1</w:t>
            </w:r>
          </w:p>
        </w:tc>
        <w:tc>
          <w:tcPr>
            <w:tcW w:w="1275" w:type="dxa"/>
          </w:tcPr>
          <w:p w:rsidR="00962641" w:rsidRPr="004B25ED" w:rsidRDefault="00962641" w:rsidP="00962641">
            <w:pPr>
              <w:jc w:val="both"/>
              <w:rPr>
                <w:rFonts w:ascii="Times New Roman" w:hAnsi="Times New Roman" w:cs="Times New Roman"/>
                <w:color w:val="auto"/>
                <w:sz w:val="24"/>
              </w:rPr>
            </w:pPr>
            <w:r w:rsidRPr="004B25ED">
              <w:rPr>
                <w:rFonts w:ascii="Times New Roman" w:hAnsi="Times New Roman" w:cs="Times New Roman"/>
                <w:color w:val="auto"/>
                <w:sz w:val="24"/>
              </w:rPr>
              <w:t>-</w:t>
            </w:r>
          </w:p>
        </w:tc>
        <w:tc>
          <w:tcPr>
            <w:tcW w:w="1508" w:type="dxa"/>
          </w:tcPr>
          <w:p w:rsidR="00962641" w:rsidRDefault="00962641" w:rsidP="00962641">
            <w:r w:rsidRPr="004B25ED">
              <w:rPr>
                <w:rFonts w:ascii="Times New Roman" w:hAnsi="Times New Roman" w:cs="Times New Roman"/>
                <w:color w:val="auto"/>
                <w:sz w:val="24"/>
              </w:rPr>
              <w:t>беседа</w:t>
            </w:r>
          </w:p>
        </w:tc>
      </w:tr>
      <w:tr w:rsidR="00962641" w:rsidRPr="00692FEC" w:rsidTr="00F61639">
        <w:tc>
          <w:tcPr>
            <w:tcW w:w="1101" w:type="dxa"/>
          </w:tcPr>
          <w:p w:rsidR="00962641" w:rsidRPr="001462C5" w:rsidRDefault="00962641" w:rsidP="00962641">
            <w:pPr>
              <w:textAlignment w:val="top"/>
              <w:rPr>
                <w:bCs/>
                <w:i/>
                <w:color w:val="auto"/>
              </w:rPr>
            </w:pPr>
          </w:p>
        </w:tc>
        <w:tc>
          <w:tcPr>
            <w:tcW w:w="3501" w:type="dxa"/>
          </w:tcPr>
          <w:p w:rsidR="00962641" w:rsidRPr="00194AB6" w:rsidRDefault="00194AB6" w:rsidP="00962641">
            <w:pPr>
              <w:autoSpaceDE w:val="0"/>
              <w:autoSpaceDN w:val="0"/>
              <w:adjustRightInd w:val="0"/>
              <w:rPr>
                <w:b/>
                <w:bCs/>
                <w:i/>
                <w:color w:val="auto"/>
              </w:rPr>
            </w:pPr>
            <w:r w:rsidRPr="00194AB6">
              <w:rPr>
                <w:rFonts w:ascii="Times New Roman" w:hAnsi="Times New Roman" w:cs="Times New Roman"/>
                <w:b/>
                <w:bCs/>
                <w:i/>
                <w:color w:val="auto"/>
                <w:sz w:val="24"/>
              </w:rPr>
              <w:t>Всего:</w:t>
            </w:r>
          </w:p>
        </w:tc>
        <w:tc>
          <w:tcPr>
            <w:tcW w:w="850" w:type="dxa"/>
          </w:tcPr>
          <w:p w:rsidR="00962641" w:rsidRPr="00962641" w:rsidRDefault="00962641" w:rsidP="00962641">
            <w:pPr>
              <w:textAlignment w:val="top"/>
              <w:rPr>
                <w:rFonts w:ascii="Times New Roman" w:hAnsi="Times New Roman" w:cs="Times New Roman"/>
                <w:b/>
                <w:i/>
                <w:color w:val="auto"/>
                <w:sz w:val="24"/>
              </w:rPr>
            </w:pPr>
            <w:r w:rsidRPr="00962641">
              <w:rPr>
                <w:rFonts w:ascii="Times New Roman" w:hAnsi="Times New Roman" w:cs="Times New Roman"/>
                <w:b/>
                <w:i/>
                <w:color w:val="auto"/>
                <w:sz w:val="24"/>
              </w:rPr>
              <w:t>72</w:t>
            </w:r>
          </w:p>
        </w:tc>
        <w:tc>
          <w:tcPr>
            <w:tcW w:w="993" w:type="dxa"/>
          </w:tcPr>
          <w:p w:rsidR="00962641" w:rsidRPr="00962641" w:rsidRDefault="00962641" w:rsidP="00962641">
            <w:pPr>
              <w:textAlignment w:val="top"/>
              <w:rPr>
                <w:rFonts w:ascii="Times New Roman" w:hAnsi="Times New Roman" w:cs="Times New Roman"/>
                <w:b/>
                <w:i/>
                <w:color w:val="auto"/>
                <w:sz w:val="24"/>
              </w:rPr>
            </w:pPr>
            <w:r w:rsidRPr="00962641">
              <w:rPr>
                <w:rFonts w:ascii="Times New Roman" w:hAnsi="Times New Roman" w:cs="Times New Roman"/>
                <w:b/>
                <w:i/>
                <w:color w:val="auto"/>
                <w:sz w:val="24"/>
              </w:rPr>
              <w:t>7</w:t>
            </w:r>
          </w:p>
        </w:tc>
        <w:tc>
          <w:tcPr>
            <w:tcW w:w="1275" w:type="dxa"/>
          </w:tcPr>
          <w:p w:rsidR="00962641" w:rsidRPr="00962641" w:rsidRDefault="00962641" w:rsidP="00962641">
            <w:pPr>
              <w:textAlignment w:val="top"/>
              <w:rPr>
                <w:rFonts w:ascii="Times New Roman" w:hAnsi="Times New Roman" w:cs="Times New Roman"/>
                <w:b/>
                <w:i/>
                <w:color w:val="auto"/>
                <w:sz w:val="24"/>
              </w:rPr>
            </w:pPr>
            <w:r w:rsidRPr="00962641">
              <w:rPr>
                <w:rFonts w:ascii="Times New Roman" w:hAnsi="Times New Roman" w:cs="Times New Roman"/>
                <w:b/>
                <w:i/>
                <w:color w:val="auto"/>
                <w:sz w:val="24"/>
              </w:rPr>
              <w:t>65</w:t>
            </w:r>
          </w:p>
        </w:tc>
        <w:tc>
          <w:tcPr>
            <w:tcW w:w="1508" w:type="dxa"/>
          </w:tcPr>
          <w:p w:rsidR="00962641" w:rsidRPr="00692FEC" w:rsidRDefault="00962641" w:rsidP="00962641">
            <w:pPr>
              <w:textAlignment w:val="top"/>
              <w:rPr>
                <w:color w:val="auto"/>
              </w:rPr>
            </w:pPr>
          </w:p>
        </w:tc>
      </w:tr>
    </w:tbl>
    <w:p w:rsidR="009A4EE6" w:rsidRDefault="009A4EE6" w:rsidP="00AA7DEE">
      <w:pPr>
        <w:jc w:val="both"/>
        <w:rPr>
          <w:color w:val="auto"/>
          <w:sz w:val="28"/>
          <w:szCs w:val="28"/>
        </w:rPr>
      </w:pPr>
    </w:p>
    <w:p w:rsidR="004E44AE" w:rsidRDefault="004E44AE" w:rsidP="00AA7DEE">
      <w:pPr>
        <w:jc w:val="both"/>
        <w:rPr>
          <w:color w:val="auto"/>
          <w:sz w:val="28"/>
          <w:szCs w:val="28"/>
        </w:rPr>
      </w:pPr>
    </w:p>
    <w:p w:rsidR="004E44AE" w:rsidRDefault="004E44AE" w:rsidP="00AA7DEE">
      <w:pPr>
        <w:jc w:val="both"/>
        <w:rPr>
          <w:color w:val="auto"/>
          <w:sz w:val="28"/>
          <w:szCs w:val="28"/>
        </w:rPr>
      </w:pPr>
    </w:p>
    <w:p w:rsidR="004E44AE" w:rsidRDefault="004E44AE" w:rsidP="00AA7DEE">
      <w:pPr>
        <w:jc w:val="both"/>
        <w:rPr>
          <w:color w:val="auto"/>
          <w:sz w:val="28"/>
          <w:szCs w:val="28"/>
        </w:rPr>
      </w:pPr>
    </w:p>
    <w:p w:rsidR="004E44AE" w:rsidRDefault="004E44AE" w:rsidP="00AA7DEE">
      <w:pPr>
        <w:jc w:val="both"/>
        <w:rPr>
          <w:color w:val="auto"/>
          <w:sz w:val="28"/>
          <w:szCs w:val="28"/>
        </w:rPr>
      </w:pPr>
    </w:p>
    <w:p w:rsidR="004E44AE" w:rsidRDefault="004E44AE" w:rsidP="00AA7DEE">
      <w:pPr>
        <w:jc w:val="both"/>
        <w:rPr>
          <w:color w:val="auto"/>
          <w:sz w:val="28"/>
          <w:szCs w:val="28"/>
        </w:rPr>
      </w:pPr>
    </w:p>
    <w:p w:rsidR="004E44AE" w:rsidRDefault="004E44AE" w:rsidP="00AA7DEE">
      <w:pPr>
        <w:jc w:val="both"/>
        <w:rPr>
          <w:color w:val="auto"/>
          <w:sz w:val="28"/>
          <w:szCs w:val="28"/>
        </w:rPr>
      </w:pPr>
    </w:p>
    <w:p w:rsidR="004E44AE" w:rsidRDefault="004E44AE" w:rsidP="00AA7DEE">
      <w:pPr>
        <w:jc w:val="both"/>
        <w:rPr>
          <w:color w:val="auto"/>
          <w:sz w:val="28"/>
          <w:szCs w:val="28"/>
        </w:rPr>
      </w:pPr>
    </w:p>
    <w:p w:rsidR="004E44AE" w:rsidRDefault="004E44AE" w:rsidP="00AA7DEE">
      <w:pPr>
        <w:jc w:val="both"/>
        <w:rPr>
          <w:color w:val="auto"/>
          <w:sz w:val="28"/>
          <w:szCs w:val="28"/>
        </w:rPr>
      </w:pPr>
    </w:p>
    <w:p w:rsidR="004E44AE" w:rsidRDefault="004E44AE" w:rsidP="00AA7DEE">
      <w:pPr>
        <w:jc w:val="both"/>
        <w:rPr>
          <w:color w:val="auto"/>
          <w:sz w:val="28"/>
          <w:szCs w:val="28"/>
        </w:rPr>
      </w:pPr>
    </w:p>
    <w:p w:rsidR="004E44AE" w:rsidRDefault="004E44AE" w:rsidP="00AA7DEE">
      <w:pPr>
        <w:jc w:val="both"/>
        <w:rPr>
          <w:color w:val="auto"/>
          <w:sz w:val="28"/>
          <w:szCs w:val="28"/>
        </w:rPr>
      </w:pPr>
    </w:p>
    <w:p w:rsidR="004E44AE" w:rsidRDefault="004E44AE" w:rsidP="00AA7DEE">
      <w:pPr>
        <w:jc w:val="both"/>
        <w:rPr>
          <w:color w:val="auto"/>
          <w:sz w:val="28"/>
          <w:szCs w:val="28"/>
        </w:rPr>
      </w:pPr>
    </w:p>
    <w:p w:rsidR="004E44AE" w:rsidRDefault="004E44AE" w:rsidP="00AA7DEE">
      <w:pPr>
        <w:jc w:val="both"/>
        <w:rPr>
          <w:color w:val="auto"/>
          <w:sz w:val="28"/>
          <w:szCs w:val="28"/>
        </w:rPr>
      </w:pPr>
    </w:p>
    <w:p w:rsidR="004E44AE" w:rsidRDefault="004E44AE" w:rsidP="00AA7DEE">
      <w:pPr>
        <w:jc w:val="both"/>
        <w:rPr>
          <w:color w:val="auto"/>
          <w:sz w:val="28"/>
          <w:szCs w:val="28"/>
        </w:rPr>
      </w:pPr>
    </w:p>
    <w:p w:rsidR="004E44AE" w:rsidRDefault="004E44AE" w:rsidP="00AA7DEE">
      <w:pPr>
        <w:jc w:val="both"/>
        <w:rPr>
          <w:color w:val="auto"/>
          <w:sz w:val="28"/>
          <w:szCs w:val="28"/>
        </w:rPr>
      </w:pPr>
    </w:p>
    <w:p w:rsidR="004E44AE" w:rsidRDefault="004E44AE" w:rsidP="00AA7DEE">
      <w:pPr>
        <w:jc w:val="both"/>
        <w:rPr>
          <w:color w:val="auto"/>
          <w:sz w:val="28"/>
          <w:szCs w:val="28"/>
        </w:rPr>
      </w:pPr>
    </w:p>
    <w:p w:rsidR="004E44AE" w:rsidRDefault="004E44AE" w:rsidP="00AA7DEE">
      <w:pPr>
        <w:jc w:val="both"/>
        <w:rPr>
          <w:color w:val="auto"/>
          <w:sz w:val="28"/>
          <w:szCs w:val="28"/>
        </w:rPr>
      </w:pPr>
    </w:p>
    <w:p w:rsidR="004E44AE" w:rsidRDefault="004E44AE" w:rsidP="00AA7DEE">
      <w:pPr>
        <w:jc w:val="both"/>
        <w:rPr>
          <w:color w:val="auto"/>
          <w:sz w:val="28"/>
          <w:szCs w:val="28"/>
        </w:rPr>
      </w:pPr>
    </w:p>
    <w:p w:rsidR="004E44AE" w:rsidRDefault="004E44AE" w:rsidP="00AA7DEE">
      <w:pPr>
        <w:jc w:val="both"/>
        <w:rPr>
          <w:color w:val="auto"/>
          <w:sz w:val="28"/>
          <w:szCs w:val="28"/>
        </w:rPr>
      </w:pPr>
    </w:p>
    <w:p w:rsidR="004E44AE" w:rsidRDefault="004E44AE" w:rsidP="00AA7DEE">
      <w:pPr>
        <w:jc w:val="both"/>
        <w:rPr>
          <w:color w:val="auto"/>
          <w:sz w:val="28"/>
          <w:szCs w:val="28"/>
        </w:rPr>
      </w:pPr>
    </w:p>
    <w:p w:rsidR="004E44AE" w:rsidRDefault="004E44AE" w:rsidP="00AA7DEE">
      <w:pPr>
        <w:jc w:val="both"/>
        <w:rPr>
          <w:color w:val="auto"/>
          <w:sz w:val="28"/>
          <w:szCs w:val="28"/>
        </w:rPr>
      </w:pPr>
    </w:p>
    <w:p w:rsidR="004E44AE" w:rsidRDefault="004E44AE" w:rsidP="00AA7DEE">
      <w:pPr>
        <w:jc w:val="both"/>
        <w:rPr>
          <w:color w:val="auto"/>
          <w:sz w:val="28"/>
          <w:szCs w:val="28"/>
        </w:rPr>
      </w:pPr>
    </w:p>
    <w:p w:rsidR="004E44AE" w:rsidRDefault="004E44AE" w:rsidP="00AA7DEE">
      <w:pPr>
        <w:jc w:val="both"/>
        <w:rPr>
          <w:color w:val="auto"/>
          <w:sz w:val="28"/>
          <w:szCs w:val="28"/>
        </w:rPr>
      </w:pPr>
    </w:p>
    <w:p w:rsidR="004E44AE" w:rsidRDefault="004E44AE" w:rsidP="00AA7DEE">
      <w:pPr>
        <w:jc w:val="both"/>
        <w:rPr>
          <w:color w:val="auto"/>
          <w:sz w:val="28"/>
          <w:szCs w:val="28"/>
        </w:rPr>
      </w:pPr>
    </w:p>
    <w:p w:rsidR="004E44AE" w:rsidRDefault="004E44AE" w:rsidP="00AA7DEE">
      <w:pPr>
        <w:jc w:val="both"/>
        <w:rPr>
          <w:color w:val="auto"/>
          <w:sz w:val="28"/>
          <w:szCs w:val="28"/>
        </w:rPr>
      </w:pPr>
    </w:p>
    <w:p w:rsidR="004E44AE" w:rsidRPr="00692FEC" w:rsidRDefault="004E44AE" w:rsidP="00AA7DEE">
      <w:pPr>
        <w:jc w:val="both"/>
        <w:rPr>
          <w:color w:val="auto"/>
          <w:sz w:val="28"/>
          <w:szCs w:val="28"/>
        </w:rPr>
      </w:pPr>
    </w:p>
    <w:p w:rsidR="00EB3F9D" w:rsidRPr="00692FEC" w:rsidRDefault="00EB3F9D" w:rsidP="00BB086D">
      <w:pPr>
        <w:jc w:val="center"/>
        <w:rPr>
          <w:b/>
          <w:color w:val="auto"/>
        </w:rPr>
      </w:pPr>
      <w:r w:rsidRPr="00692FEC">
        <w:rPr>
          <w:b/>
          <w:color w:val="auto"/>
        </w:rPr>
        <w:t>3-ий год обучения</w:t>
      </w:r>
    </w:p>
    <w:tbl>
      <w:tblPr>
        <w:tblStyle w:val="aa"/>
        <w:tblpPr w:leftFromText="180" w:rightFromText="180" w:vertAnchor="text" w:tblpY="1"/>
        <w:tblOverlap w:val="never"/>
        <w:tblW w:w="9228" w:type="dxa"/>
        <w:tblLayout w:type="fixed"/>
        <w:tblLook w:val="04A0" w:firstRow="1" w:lastRow="0" w:firstColumn="1" w:lastColumn="0" w:noHBand="0" w:noVBand="1"/>
      </w:tblPr>
      <w:tblGrid>
        <w:gridCol w:w="1101"/>
        <w:gridCol w:w="3501"/>
        <w:gridCol w:w="850"/>
        <w:gridCol w:w="993"/>
        <w:gridCol w:w="1275"/>
        <w:gridCol w:w="1508"/>
      </w:tblGrid>
      <w:tr w:rsidR="00A52732" w:rsidRPr="00692FEC" w:rsidTr="00F61639">
        <w:tc>
          <w:tcPr>
            <w:tcW w:w="1101" w:type="dxa"/>
            <w:vMerge w:val="restart"/>
          </w:tcPr>
          <w:p w:rsidR="00A52732" w:rsidRPr="00692FEC" w:rsidRDefault="00A52732" w:rsidP="00F61639">
            <w:pPr>
              <w:autoSpaceDE w:val="0"/>
              <w:autoSpaceDN w:val="0"/>
              <w:adjustRightInd w:val="0"/>
              <w:rPr>
                <w:rFonts w:ascii="Times New Roman" w:hAnsi="Times New Roman" w:cs="Times New Roman"/>
                <w:bCs/>
                <w:color w:val="auto"/>
                <w:sz w:val="24"/>
              </w:rPr>
            </w:pPr>
            <w:r w:rsidRPr="00692FEC">
              <w:rPr>
                <w:rFonts w:ascii="Times New Roman" w:hAnsi="Times New Roman" w:cs="Times New Roman"/>
                <w:bCs/>
                <w:color w:val="auto"/>
                <w:sz w:val="24"/>
              </w:rPr>
              <w:t>№ п/п</w:t>
            </w:r>
          </w:p>
          <w:p w:rsidR="00A52732" w:rsidRPr="00692FEC" w:rsidRDefault="00A52732" w:rsidP="00F61639">
            <w:pPr>
              <w:spacing w:before="100" w:beforeAutospacing="1" w:after="270" w:line="270" w:lineRule="atLeast"/>
              <w:textAlignment w:val="top"/>
              <w:rPr>
                <w:rFonts w:ascii="Times New Roman" w:hAnsi="Times New Roman" w:cs="Times New Roman"/>
                <w:color w:val="auto"/>
                <w:sz w:val="24"/>
              </w:rPr>
            </w:pPr>
          </w:p>
        </w:tc>
        <w:tc>
          <w:tcPr>
            <w:tcW w:w="3501" w:type="dxa"/>
            <w:vMerge w:val="restart"/>
          </w:tcPr>
          <w:p w:rsidR="00A52732" w:rsidRPr="00692FEC" w:rsidRDefault="00A52732" w:rsidP="00F61639">
            <w:pPr>
              <w:autoSpaceDE w:val="0"/>
              <w:autoSpaceDN w:val="0"/>
              <w:adjustRightInd w:val="0"/>
              <w:rPr>
                <w:rFonts w:ascii="Times New Roman" w:hAnsi="Times New Roman" w:cs="Times New Roman"/>
                <w:bCs/>
                <w:color w:val="auto"/>
                <w:sz w:val="24"/>
              </w:rPr>
            </w:pPr>
            <w:r w:rsidRPr="00692FEC">
              <w:rPr>
                <w:rFonts w:ascii="Times New Roman" w:hAnsi="Times New Roman" w:cs="Times New Roman"/>
                <w:bCs/>
                <w:color w:val="auto"/>
                <w:sz w:val="24"/>
              </w:rPr>
              <w:t>Название</w:t>
            </w:r>
          </w:p>
          <w:p w:rsidR="00A52732" w:rsidRPr="00692FEC" w:rsidRDefault="00A52732" w:rsidP="00F61639">
            <w:pPr>
              <w:autoSpaceDE w:val="0"/>
              <w:autoSpaceDN w:val="0"/>
              <w:adjustRightInd w:val="0"/>
              <w:rPr>
                <w:rFonts w:ascii="Times New Roman" w:hAnsi="Times New Roman" w:cs="Times New Roman"/>
                <w:bCs/>
                <w:color w:val="auto"/>
                <w:sz w:val="24"/>
              </w:rPr>
            </w:pPr>
            <w:r w:rsidRPr="00692FEC">
              <w:rPr>
                <w:rFonts w:ascii="Times New Roman" w:hAnsi="Times New Roman" w:cs="Times New Roman"/>
                <w:bCs/>
                <w:color w:val="auto"/>
                <w:sz w:val="24"/>
              </w:rPr>
              <w:t>Раздела,</w:t>
            </w:r>
            <w:r w:rsidR="001462C5">
              <w:rPr>
                <w:rFonts w:ascii="Times New Roman" w:hAnsi="Times New Roman" w:cs="Times New Roman"/>
                <w:bCs/>
                <w:color w:val="auto"/>
                <w:sz w:val="24"/>
              </w:rPr>
              <w:t xml:space="preserve"> подраздела, </w:t>
            </w:r>
          </w:p>
          <w:p w:rsidR="00A52732" w:rsidRPr="00692FEC" w:rsidRDefault="00A52732" w:rsidP="00F61639">
            <w:pPr>
              <w:autoSpaceDE w:val="0"/>
              <w:autoSpaceDN w:val="0"/>
              <w:adjustRightInd w:val="0"/>
              <w:rPr>
                <w:rFonts w:ascii="Times New Roman" w:hAnsi="Times New Roman" w:cs="Times New Roman"/>
                <w:color w:val="auto"/>
                <w:sz w:val="24"/>
              </w:rPr>
            </w:pPr>
            <w:r w:rsidRPr="00692FEC">
              <w:rPr>
                <w:rFonts w:ascii="Times New Roman" w:hAnsi="Times New Roman" w:cs="Times New Roman"/>
                <w:bCs/>
                <w:color w:val="auto"/>
                <w:sz w:val="24"/>
              </w:rPr>
              <w:t>темы</w:t>
            </w:r>
          </w:p>
        </w:tc>
        <w:tc>
          <w:tcPr>
            <w:tcW w:w="3118" w:type="dxa"/>
            <w:gridSpan w:val="3"/>
          </w:tcPr>
          <w:p w:rsidR="00A52732" w:rsidRPr="00692FEC" w:rsidRDefault="00A52732" w:rsidP="00F61639">
            <w:pPr>
              <w:spacing w:before="100" w:beforeAutospacing="1" w:after="270" w:line="270" w:lineRule="atLeast"/>
              <w:textAlignment w:val="top"/>
              <w:rPr>
                <w:rFonts w:ascii="Times New Roman" w:hAnsi="Times New Roman" w:cs="Times New Roman"/>
                <w:color w:val="auto"/>
                <w:sz w:val="24"/>
              </w:rPr>
            </w:pPr>
            <w:r w:rsidRPr="00692FEC">
              <w:rPr>
                <w:rFonts w:ascii="Times New Roman" w:hAnsi="Times New Roman" w:cs="Times New Roman"/>
                <w:bCs/>
                <w:color w:val="auto"/>
                <w:sz w:val="24"/>
              </w:rPr>
              <w:t>Количество часов</w:t>
            </w:r>
          </w:p>
        </w:tc>
        <w:tc>
          <w:tcPr>
            <w:tcW w:w="1508" w:type="dxa"/>
            <w:vMerge w:val="restart"/>
          </w:tcPr>
          <w:p w:rsidR="00A52732" w:rsidRPr="00692FEC" w:rsidRDefault="00A52732" w:rsidP="00F61639">
            <w:pPr>
              <w:autoSpaceDE w:val="0"/>
              <w:autoSpaceDN w:val="0"/>
              <w:adjustRightInd w:val="0"/>
              <w:rPr>
                <w:rFonts w:ascii="Times New Roman" w:hAnsi="Times New Roman" w:cs="Times New Roman"/>
                <w:bCs/>
                <w:color w:val="auto"/>
                <w:sz w:val="24"/>
              </w:rPr>
            </w:pPr>
            <w:r w:rsidRPr="00692FEC">
              <w:rPr>
                <w:rFonts w:ascii="Times New Roman" w:hAnsi="Times New Roman" w:cs="Times New Roman"/>
                <w:bCs/>
                <w:color w:val="auto"/>
                <w:sz w:val="24"/>
              </w:rPr>
              <w:t>Формы</w:t>
            </w:r>
          </w:p>
          <w:p w:rsidR="00A52732" w:rsidRPr="00692FEC" w:rsidRDefault="00A52732" w:rsidP="00F61639">
            <w:pPr>
              <w:autoSpaceDE w:val="0"/>
              <w:autoSpaceDN w:val="0"/>
              <w:adjustRightInd w:val="0"/>
              <w:rPr>
                <w:rFonts w:ascii="Times New Roman" w:hAnsi="Times New Roman" w:cs="Times New Roman"/>
                <w:bCs/>
                <w:color w:val="auto"/>
                <w:sz w:val="24"/>
              </w:rPr>
            </w:pPr>
            <w:r w:rsidRPr="00692FEC">
              <w:rPr>
                <w:rFonts w:ascii="Times New Roman" w:hAnsi="Times New Roman" w:cs="Times New Roman"/>
                <w:bCs/>
                <w:color w:val="auto"/>
                <w:sz w:val="24"/>
              </w:rPr>
              <w:t>аттестации</w:t>
            </w:r>
          </w:p>
          <w:p w:rsidR="00A52732" w:rsidRPr="00692FEC" w:rsidRDefault="00A52732" w:rsidP="00F61639">
            <w:pPr>
              <w:autoSpaceDE w:val="0"/>
              <w:autoSpaceDN w:val="0"/>
              <w:adjustRightInd w:val="0"/>
              <w:rPr>
                <w:rFonts w:ascii="Times New Roman" w:hAnsi="Times New Roman" w:cs="Times New Roman"/>
                <w:bCs/>
                <w:color w:val="auto"/>
                <w:sz w:val="24"/>
              </w:rPr>
            </w:pPr>
            <w:r w:rsidRPr="00692FEC">
              <w:rPr>
                <w:rFonts w:ascii="Times New Roman" w:hAnsi="Times New Roman" w:cs="Times New Roman"/>
                <w:bCs/>
                <w:color w:val="auto"/>
                <w:sz w:val="24"/>
              </w:rPr>
              <w:t>(контроля)</w:t>
            </w:r>
          </w:p>
          <w:p w:rsidR="00A52732" w:rsidRPr="00692FEC" w:rsidRDefault="00A52732" w:rsidP="00F61639">
            <w:pPr>
              <w:autoSpaceDE w:val="0"/>
              <w:autoSpaceDN w:val="0"/>
              <w:adjustRightInd w:val="0"/>
              <w:rPr>
                <w:rFonts w:ascii="Times New Roman" w:hAnsi="Times New Roman" w:cs="Times New Roman"/>
                <w:color w:val="auto"/>
                <w:sz w:val="24"/>
              </w:rPr>
            </w:pPr>
          </w:p>
        </w:tc>
      </w:tr>
      <w:tr w:rsidR="00A52732" w:rsidRPr="00692FEC" w:rsidTr="00F61639">
        <w:trPr>
          <w:trHeight w:val="355"/>
        </w:trPr>
        <w:tc>
          <w:tcPr>
            <w:tcW w:w="1101" w:type="dxa"/>
            <w:vMerge/>
          </w:tcPr>
          <w:p w:rsidR="00A52732" w:rsidRPr="00692FEC" w:rsidRDefault="00A52732" w:rsidP="00F61639">
            <w:pPr>
              <w:spacing w:before="100" w:beforeAutospacing="1" w:after="270" w:line="270" w:lineRule="atLeast"/>
              <w:textAlignment w:val="top"/>
              <w:rPr>
                <w:rFonts w:ascii="Times New Roman" w:hAnsi="Times New Roman" w:cs="Times New Roman"/>
                <w:color w:val="auto"/>
                <w:sz w:val="24"/>
              </w:rPr>
            </w:pPr>
          </w:p>
        </w:tc>
        <w:tc>
          <w:tcPr>
            <w:tcW w:w="3501" w:type="dxa"/>
            <w:vMerge/>
          </w:tcPr>
          <w:p w:rsidR="00A52732" w:rsidRPr="00692FEC" w:rsidRDefault="00A52732" w:rsidP="00F61639">
            <w:pPr>
              <w:spacing w:before="100" w:beforeAutospacing="1" w:after="270" w:line="270" w:lineRule="atLeast"/>
              <w:textAlignment w:val="top"/>
              <w:rPr>
                <w:rFonts w:ascii="Times New Roman" w:hAnsi="Times New Roman" w:cs="Times New Roman"/>
                <w:color w:val="auto"/>
                <w:sz w:val="24"/>
              </w:rPr>
            </w:pPr>
          </w:p>
        </w:tc>
        <w:tc>
          <w:tcPr>
            <w:tcW w:w="850" w:type="dxa"/>
          </w:tcPr>
          <w:p w:rsidR="00A52732" w:rsidRPr="00692FEC" w:rsidRDefault="00A52732" w:rsidP="00F61639">
            <w:pPr>
              <w:spacing w:before="100" w:beforeAutospacing="1" w:after="270" w:line="270" w:lineRule="atLeast"/>
              <w:textAlignment w:val="top"/>
              <w:rPr>
                <w:rFonts w:ascii="Times New Roman" w:hAnsi="Times New Roman" w:cs="Times New Roman"/>
                <w:color w:val="auto"/>
                <w:sz w:val="24"/>
              </w:rPr>
            </w:pPr>
            <w:r w:rsidRPr="00692FEC">
              <w:rPr>
                <w:rFonts w:ascii="Times New Roman" w:hAnsi="Times New Roman" w:cs="Times New Roman"/>
                <w:color w:val="auto"/>
                <w:sz w:val="24"/>
              </w:rPr>
              <w:t>Всего</w:t>
            </w:r>
          </w:p>
        </w:tc>
        <w:tc>
          <w:tcPr>
            <w:tcW w:w="993" w:type="dxa"/>
          </w:tcPr>
          <w:p w:rsidR="00A52732" w:rsidRPr="00692FEC" w:rsidRDefault="00A52732" w:rsidP="00F61639">
            <w:pPr>
              <w:spacing w:before="100" w:beforeAutospacing="1" w:after="270" w:line="270" w:lineRule="atLeast"/>
              <w:textAlignment w:val="top"/>
              <w:rPr>
                <w:rFonts w:ascii="Times New Roman" w:hAnsi="Times New Roman" w:cs="Times New Roman"/>
                <w:color w:val="auto"/>
                <w:sz w:val="24"/>
              </w:rPr>
            </w:pPr>
            <w:r w:rsidRPr="00692FEC">
              <w:rPr>
                <w:rFonts w:ascii="Times New Roman" w:hAnsi="Times New Roman" w:cs="Times New Roman"/>
                <w:color w:val="auto"/>
                <w:sz w:val="24"/>
              </w:rPr>
              <w:t>Теория</w:t>
            </w:r>
          </w:p>
        </w:tc>
        <w:tc>
          <w:tcPr>
            <w:tcW w:w="1275" w:type="dxa"/>
          </w:tcPr>
          <w:p w:rsidR="00A52732" w:rsidRPr="00692FEC" w:rsidRDefault="00A52732" w:rsidP="00F61639">
            <w:pPr>
              <w:spacing w:before="100" w:beforeAutospacing="1" w:after="270" w:line="270" w:lineRule="atLeast"/>
              <w:textAlignment w:val="top"/>
              <w:rPr>
                <w:rFonts w:ascii="Times New Roman" w:hAnsi="Times New Roman" w:cs="Times New Roman"/>
                <w:color w:val="auto"/>
                <w:sz w:val="24"/>
              </w:rPr>
            </w:pPr>
            <w:r w:rsidRPr="00692FEC">
              <w:rPr>
                <w:rFonts w:ascii="Times New Roman" w:hAnsi="Times New Roman" w:cs="Times New Roman"/>
                <w:color w:val="auto"/>
                <w:sz w:val="24"/>
              </w:rPr>
              <w:t>Практика</w:t>
            </w:r>
          </w:p>
        </w:tc>
        <w:tc>
          <w:tcPr>
            <w:tcW w:w="1508" w:type="dxa"/>
            <w:vMerge/>
          </w:tcPr>
          <w:p w:rsidR="00A52732" w:rsidRPr="00692FEC" w:rsidRDefault="00A52732" w:rsidP="00F61639">
            <w:pPr>
              <w:spacing w:before="100" w:beforeAutospacing="1" w:after="270" w:line="270" w:lineRule="atLeast"/>
              <w:textAlignment w:val="top"/>
              <w:rPr>
                <w:rFonts w:ascii="Times New Roman" w:hAnsi="Times New Roman" w:cs="Times New Roman"/>
                <w:color w:val="auto"/>
                <w:sz w:val="24"/>
              </w:rPr>
            </w:pPr>
          </w:p>
        </w:tc>
      </w:tr>
      <w:tr w:rsidR="00962641" w:rsidRPr="00692FEC" w:rsidTr="00F61639">
        <w:trPr>
          <w:trHeight w:val="355"/>
        </w:trPr>
        <w:tc>
          <w:tcPr>
            <w:tcW w:w="1101" w:type="dxa"/>
            <w:vAlign w:val="center"/>
          </w:tcPr>
          <w:p w:rsidR="00962641" w:rsidRPr="00692FEC" w:rsidRDefault="00962641" w:rsidP="00962641">
            <w:pPr>
              <w:jc w:val="both"/>
              <w:rPr>
                <w:rFonts w:ascii="Times New Roman" w:hAnsi="Times New Roman" w:cs="Times New Roman"/>
                <w:b/>
                <w:i/>
                <w:color w:val="auto"/>
                <w:sz w:val="24"/>
              </w:rPr>
            </w:pPr>
            <w:r w:rsidRPr="00692FEC">
              <w:rPr>
                <w:rFonts w:ascii="Times New Roman" w:hAnsi="Times New Roman" w:cs="Times New Roman"/>
                <w:b/>
                <w:i/>
                <w:color w:val="auto"/>
                <w:sz w:val="24"/>
              </w:rPr>
              <w:t>1</w:t>
            </w:r>
          </w:p>
        </w:tc>
        <w:tc>
          <w:tcPr>
            <w:tcW w:w="3501" w:type="dxa"/>
            <w:vAlign w:val="center"/>
          </w:tcPr>
          <w:p w:rsidR="00962641" w:rsidRPr="00692FEC" w:rsidRDefault="00962641" w:rsidP="00962641">
            <w:pPr>
              <w:jc w:val="both"/>
              <w:rPr>
                <w:rFonts w:ascii="Times New Roman" w:hAnsi="Times New Roman" w:cs="Times New Roman"/>
                <w:b/>
                <w:i/>
                <w:color w:val="auto"/>
                <w:sz w:val="24"/>
              </w:rPr>
            </w:pPr>
            <w:r>
              <w:rPr>
                <w:rFonts w:ascii="Times New Roman" w:hAnsi="Times New Roman" w:cs="Times New Roman"/>
                <w:b/>
                <w:i/>
                <w:color w:val="auto"/>
                <w:sz w:val="24"/>
              </w:rPr>
              <w:t>Раздел «</w:t>
            </w:r>
            <w:r w:rsidRPr="00692FEC">
              <w:rPr>
                <w:rFonts w:ascii="Times New Roman" w:hAnsi="Times New Roman" w:cs="Times New Roman"/>
                <w:b/>
                <w:i/>
                <w:color w:val="auto"/>
                <w:sz w:val="24"/>
              </w:rPr>
              <w:t>Теоретическая подготовка</w:t>
            </w:r>
            <w:r>
              <w:rPr>
                <w:rFonts w:ascii="Times New Roman" w:hAnsi="Times New Roman" w:cs="Times New Roman"/>
                <w:b/>
                <w:i/>
                <w:color w:val="auto"/>
                <w:sz w:val="24"/>
              </w:rPr>
              <w:t>»</w:t>
            </w:r>
          </w:p>
        </w:tc>
        <w:tc>
          <w:tcPr>
            <w:tcW w:w="850" w:type="dxa"/>
          </w:tcPr>
          <w:p w:rsidR="00962641" w:rsidRPr="00692FEC" w:rsidRDefault="00962641" w:rsidP="00962641">
            <w:pPr>
              <w:textAlignment w:val="top"/>
              <w:rPr>
                <w:rFonts w:ascii="Times New Roman" w:hAnsi="Times New Roman" w:cs="Times New Roman"/>
                <w:b/>
                <w:i/>
                <w:color w:val="auto"/>
                <w:sz w:val="24"/>
              </w:rPr>
            </w:pPr>
            <w:r>
              <w:rPr>
                <w:rFonts w:ascii="Times New Roman" w:hAnsi="Times New Roman" w:cs="Times New Roman"/>
                <w:b/>
                <w:i/>
                <w:color w:val="auto"/>
                <w:sz w:val="24"/>
              </w:rPr>
              <w:t>6</w:t>
            </w:r>
          </w:p>
        </w:tc>
        <w:tc>
          <w:tcPr>
            <w:tcW w:w="993" w:type="dxa"/>
          </w:tcPr>
          <w:p w:rsidR="00962641" w:rsidRPr="00692FEC" w:rsidRDefault="00962641" w:rsidP="00962641">
            <w:pPr>
              <w:textAlignment w:val="top"/>
              <w:rPr>
                <w:rFonts w:ascii="Times New Roman" w:hAnsi="Times New Roman" w:cs="Times New Roman"/>
                <w:b/>
                <w:i/>
                <w:color w:val="auto"/>
                <w:sz w:val="24"/>
              </w:rPr>
            </w:pPr>
            <w:r>
              <w:rPr>
                <w:rFonts w:ascii="Times New Roman" w:hAnsi="Times New Roman" w:cs="Times New Roman"/>
                <w:b/>
                <w:i/>
                <w:color w:val="auto"/>
                <w:sz w:val="24"/>
              </w:rPr>
              <w:t>6</w:t>
            </w:r>
          </w:p>
        </w:tc>
        <w:tc>
          <w:tcPr>
            <w:tcW w:w="1275" w:type="dxa"/>
          </w:tcPr>
          <w:p w:rsidR="00962641" w:rsidRPr="00692FEC" w:rsidRDefault="00962641" w:rsidP="00962641">
            <w:pPr>
              <w:textAlignment w:val="top"/>
              <w:rPr>
                <w:rFonts w:ascii="Times New Roman" w:hAnsi="Times New Roman" w:cs="Times New Roman"/>
                <w:b/>
                <w:i/>
                <w:color w:val="auto"/>
                <w:sz w:val="24"/>
              </w:rPr>
            </w:pPr>
            <w:r w:rsidRPr="00692FEC">
              <w:rPr>
                <w:rFonts w:ascii="Times New Roman" w:hAnsi="Times New Roman" w:cs="Times New Roman"/>
                <w:b/>
                <w:i/>
                <w:color w:val="auto"/>
                <w:sz w:val="24"/>
              </w:rPr>
              <w:t>-</w:t>
            </w:r>
          </w:p>
        </w:tc>
        <w:tc>
          <w:tcPr>
            <w:tcW w:w="1508" w:type="dxa"/>
          </w:tcPr>
          <w:p w:rsidR="00962641" w:rsidRPr="00692FEC" w:rsidRDefault="00962641" w:rsidP="00962641">
            <w:pPr>
              <w:textAlignment w:val="top"/>
              <w:rPr>
                <w:rFonts w:ascii="Times New Roman" w:hAnsi="Times New Roman" w:cs="Times New Roman"/>
                <w:color w:val="auto"/>
                <w:sz w:val="24"/>
              </w:rPr>
            </w:pPr>
          </w:p>
        </w:tc>
      </w:tr>
      <w:tr w:rsidR="00962641" w:rsidRPr="00692FEC" w:rsidTr="00F61639">
        <w:trPr>
          <w:trHeight w:val="355"/>
        </w:trPr>
        <w:tc>
          <w:tcPr>
            <w:tcW w:w="1101" w:type="dxa"/>
            <w:vAlign w:val="center"/>
          </w:tcPr>
          <w:p w:rsidR="00962641" w:rsidRPr="00692FEC" w:rsidRDefault="00962641" w:rsidP="00962641">
            <w:pPr>
              <w:jc w:val="both"/>
              <w:rPr>
                <w:rFonts w:ascii="Times New Roman" w:hAnsi="Times New Roman" w:cs="Times New Roman"/>
                <w:color w:val="auto"/>
                <w:sz w:val="24"/>
              </w:rPr>
            </w:pPr>
            <w:r w:rsidRPr="00692FEC">
              <w:rPr>
                <w:rFonts w:ascii="Times New Roman" w:hAnsi="Times New Roman" w:cs="Times New Roman"/>
                <w:color w:val="auto"/>
                <w:sz w:val="24"/>
              </w:rPr>
              <w:t>1.1</w:t>
            </w:r>
          </w:p>
        </w:tc>
        <w:tc>
          <w:tcPr>
            <w:tcW w:w="3501" w:type="dxa"/>
            <w:vAlign w:val="center"/>
          </w:tcPr>
          <w:p w:rsidR="00962641" w:rsidRPr="00692FEC" w:rsidRDefault="00962641" w:rsidP="00962641">
            <w:pPr>
              <w:jc w:val="both"/>
              <w:rPr>
                <w:rFonts w:ascii="Times New Roman" w:hAnsi="Times New Roman" w:cs="Times New Roman"/>
                <w:color w:val="auto"/>
                <w:sz w:val="24"/>
              </w:rPr>
            </w:pPr>
            <w:r>
              <w:rPr>
                <w:rFonts w:ascii="Times New Roman" w:hAnsi="Times New Roman" w:cs="Times New Roman"/>
                <w:color w:val="auto"/>
                <w:sz w:val="24"/>
              </w:rPr>
              <w:t xml:space="preserve">Вводное занятие. </w:t>
            </w:r>
            <w:r w:rsidRPr="00692FEC">
              <w:rPr>
                <w:rFonts w:ascii="Times New Roman" w:hAnsi="Times New Roman" w:cs="Times New Roman"/>
                <w:color w:val="auto"/>
                <w:sz w:val="24"/>
              </w:rPr>
              <w:t>Техника безопасности</w:t>
            </w:r>
          </w:p>
        </w:tc>
        <w:tc>
          <w:tcPr>
            <w:tcW w:w="850" w:type="dxa"/>
          </w:tcPr>
          <w:p w:rsidR="00962641" w:rsidRPr="00692FEC" w:rsidRDefault="00962641" w:rsidP="00962641">
            <w:pPr>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993" w:type="dxa"/>
          </w:tcPr>
          <w:p w:rsidR="00962641" w:rsidRPr="00692FEC" w:rsidRDefault="00962641" w:rsidP="00962641">
            <w:pPr>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1275" w:type="dxa"/>
          </w:tcPr>
          <w:p w:rsidR="00962641" w:rsidRPr="00692FEC" w:rsidRDefault="00962641" w:rsidP="00962641">
            <w:pPr>
              <w:rPr>
                <w:rFonts w:ascii="Times New Roman" w:hAnsi="Times New Roman" w:cs="Times New Roman"/>
                <w:b/>
                <w:i/>
                <w:color w:val="auto"/>
                <w:sz w:val="24"/>
              </w:rPr>
            </w:pPr>
            <w:r w:rsidRPr="00692FEC">
              <w:rPr>
                <w:rFonts w:ascii="Times New Roman" w:hAnsi="Times New Roman" w:cs="Times New Roman"/>
                <w:b/>
                <w:i/>
                <w:color w:val="auto"/>
                <w:sz w:val="24"/>
              </w:rPr>
              <w:t>-</w:t>
            </w:r>
          </w:p>
        </w:tc>
        <w:tc>
          <w:tcPr>
            <w:tcW w:w="1508" w:type="dxa"/>
          </w:tcPr>
          <w:p w:rsidR="00962641" w:rsidRPr="00692FEC" w:rsidRDefault="00962641" w:rsidP="00962641">
            <w:pPr>
              <w:spacing w:line="270" w:lineRule="atLeast"/>
              <w:textAlignment w:val="top"/>
              <w:rPr>
                <w:rFonts w:ascii="Times New Roman" w:hAnsi="Times New Roman" w:cs="Times New Roman"/>
                <w:color w:val="auto"/>
                <w:sz w:val="24"/>
              </w:rPr>
            </w:pPr>
            <w:r w:rsidRPr="00692FEC">
              <w:rPr>
                <w:rFonts w:ascii="Times New Roman" w:hAnsi="Times New Roman" w:cs="Times New Roman"/>
                <w:color w:val="auto"/>
                <w:sz w:val="24"/>
              </w:rPr>
              <w:t>беседа</w:t>
            </w:r>
          </w:p>
        </w:tc>
      </w:tr>
      <w:tr w:rsidR="00962641" w:rsidRPr="00692FEC" w:rsidTr="00F61639">
        <w:trPr>
          <w:trHeight w:val="355"/>
        </w:trPr>
        <w:tc>
          <w:tcPr>
            <w:tcW w:w="1101" w:type="dxa"/>
            <w:vAlign w:val="center"/>
          </w:tcPr>
          <w:p w:rsidR="00962641" w:rsidRPr="00692FEC" w:rsidRDefault="00962641" w:rsidP="00962641">
            <w:pPr>
              <w:jc w:val="both"/>
              <w:rPr>
                <w:rFonts w:ascii="Times New Roman" w:hAnsi="Times New Roman" w:cs="Times New Roman"/>
                <w:color w:val="auto"/>
                <w:sz w:val="24"/>
              </w:rPr>
            </w:pPr>
            <w:r w:rsidRPr="00692FEC">
              <w:rPr>
                <w:rFonts w:ascii="Times New Roman" w:hAnsi="Times New Roman" w:cs="Times New Roman"/>
                <w:color w:val="auto"/>
                <w:sz w:val="24"/>
              </w:rPr>
              <w:t>1.2.</w:t>
            </w:r>
          </w:p>
        </w:tc>
        <w:tc>
          <w:tcPr>
            <w:tcW w:w="3501" w:type="dxa"/>
            <w:vAlign w:val="center"/>
          </w:tcPr>
          <w:p w:rsidR="00962641" w:rsidRPr="00692FEC" w:rsidRDefault="00962641" w:rsidP="00962641">
            <w:pPr>
              <w:jc w:val="both"/>
              <w:rPr>
                <w:rFonts w:ascii="Times New Roman" w:hAnsi="Times New Roman" w:cs="Times New Roman"/>
                <w:color w:val="auto"/>
                <w:sz w:val="24"/>
              </w:rPr>
            </w:pPr>
            <w:r w:rsidRPr="00692FEC">
              <w:rPr>
                <w:rFonts w:ascii="Times New Roman" w:hAnsi="Times New Roman" w:cs="Times New Roman"/>
                <w:color w:val="auto"/>
                <w:sz w:val="24"/>
              </w:rPr>
              <w:t>Общие сведения о травмах и причинах  травматизма в самбо</w:t>
            </w:r>
          </w:p>
        </w:tc>
        <w:tc>
          <w:tcPr>
            <w:tcW w:w="850" w:type="dxa"/>
          </w:tcPr>
          <w:p w:rsidR="00962641" w:rsidRPr="00692FEC" w:rsidRDefault="00962641" w:rsidP="00962641">
            <w:pPr>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993" w:type="dxa"/>
          </w:tcPr>
          <w:p w:rsidR="00962641" w:rsidRPr="00692FEC" w:rsidRDefault="00962641" w:rsidP="00962641">
            <w:pPr>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1275" w:type="dxa"/>
          </w:tcPr>
          <w:p w:rsidR="00962641" w:rsidRPr="00692FEC" w:rsidRDefault="00962641" w:rsidP="00962641">
            <w:pPr>
              <w:rPr>
                <w:rFonts w:ascii="Times New Roman" w:hAnsi="Times New Roman" w:cs="Times New Roman"/>
                <w:b/>
                <w:i/>
                <w:color w:val="auto"/>
                <w:sz w:val="24"/>
              </w:rPr>
            </w:pPr>
            <w:r w:rsidRPr="00692FEC">
              <w:rPr>
                <w:rFonts w:ascii="Times New Roman" w:hAnsi="Times New Roman" w:cs="Times New Roman"/>
                <w:b/>
                <w:i/>
                <w:color w:val="auto"/>
                <w:sz w:val="24"/>
              </w:rPr>
              <w:t>-</w:t>
            </w:r>
          </w:p>
        </w:tc>
        <w:tc>
          <w:tcPr>
            <w:tcW w:w="1508" w:type="dxa"/>
          </w:tcPr>
          <w:p w:rsidR="00962641" w:rsidRPr="00692FEC" w:rsidRDefault="00962641" w:rsidP="00962641">
            <w:pPr>
              <w:rPr>
                <w:rFonts w:ascii="Times New Roman" w:hAnsi="Times New Roman" w:cs="Times New Roman"/>
                <w:color w:val="auto"/>
                <w:sz w:val="24"/>
              </w:rPr>
            </w:pPr>
            <w:r w:rsidRPr="00692FEC">
              <w:rPr>
                <w:rFonts w:ascii="Times New Roman" w:hAnsi="Times New Roman" w:cs="Times New Roman"/>
                <w:color w:val="auto"/>
                <w:sz w:val="24"/>
              </w:rPr>
              <w:t>беседа</w:t>
            </w:r>
          </w:p>
        </w:tc>
      </w:tr>
      <w:tr w:rsidR="00962641" w:rsidRPr="00692FEC" w:rsidTr="00F61639">
        <w:trPr>
          <w:trHeight w:val="355"/>
        </w:trPr>
        <w:tc>
          <w:tcPr>
            <w:tcW w:w="1101" w:type="dxa"/>
            <w:vAlign w:val="center"/>
          </w:tcPr>
          <w:p w:rsidR="00962641" w:rsidRPr="00692FEC" w:rsidRDefault="00962641" w:rsidP="00962641">
            <w:pPr>
              <w:jc w:val="both"/>
              <w:rPr>
                <w:rFonts w:ascii="Times New Roman" w:hAnsi="Times New Roman" w:cs="Times New Roman"/>
                <w:color w:val="auto"/>
                <w:sz w:val="24"/>
              </w:rPr>
            </w:pPr>
            <w:r w:rsidRPr="00692FEC">
              <w:rPr>
                <w:rFonts w:ascii="Times New Roman" w:hAnsi="Times New Roman" w:cs="Times New Roman"/>
                <w:color w:val="auto"/>
                <w:sz w:val="24"/>
              </w:rPr>
              <w:t>1.3.</w:t>
            </w:r>
          </w:p>
        </w:tc>
        <w:tc>
          <w:tcPr>
            <w:tcW w:w="3501" w:type="dxa"/>
            <w:vAlign w:val="center"/>
          </w:tcPr>
          <w:p w:rsidR="00962641" w:rsidRPr="00692FEC" w:rsidRDefault="00962641" w:rsidP="00962641">
            <w:pPr>
              <w:jc w:val="both"/>
              <w:rPr>
                <w:rFonts w:ascii="Times New Roman" w:hAnsi="Times New Roman" w:cs="Times New Roman"/>
                <w:color w:val="auto"/>
                <w:sz w:val="24"/>
              </w:rPr>
            </w:pPr>
            <w:r w:rsidRPr="00692FEC">
              <w:rPr>
                <w:rFonts w:ascii="Times New Roman" w:hAnsi="Times New Roman" w:cs="Times New Roman"/>
                <w:color w:val="auto"/>
                <w:sz w:val="24"/>
              </w:rPr>
              <w:t>Меры предупреждения заболеваний</w:t>
            </w:r>
          </w:p>
        </w:tc>
        <w:tc>
          <w:tcPr>
            <w:tcW w:w="850" w:type="dxa"/>
          </w:tcPr>
          <w:p w:rsidR="00962641" w:rsidRPr="00692FEC" w:rsidRDefault="00962641" w:rsidP="00962641">
            <w:pPr>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993" w:type="dxa"/>
          </w:tcPr>
          <w:p w:rsidR="00962641" w:rsidRPr="00692FEC" w:rsidRDefault="00962641" w:rsidP="00962641">
            <w:pPr>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1275" w:type="dxa"/>
          </w:tcPr>
          <w:p w:rsidR="00962641" w:rsidRPr="00692FEC" w:rsidRDefault="00962641" w:rsidP="00962641">
            <w:pPr>
              <w:rPr>
                <w:rFonts w:ascii="Times New Roman" w:hAnsi="Times New Roman" w:cs="Times New Roman"/>
                <w:b/>
                <w:i/>
                <w:color w:val="auto"/>
                <w:sz w:val="24"/>
              </w:rPr>
            </w:pPr>
            <w:r w:rsidRPr="00692FEC">
              <w:rPr>
                <w:rFonts w:ascii="Times New Roman" w:hAnsi="Times New Roman" w:cs="Times New Roman"/>
                <w:b/>
                <w:i/>
                <w:color w:val="auto"/>
                <w:sz w:val="24"/>
              </w:rPr>
              <w:t>-</w:t>
            </w:r>
          </w:p>
        </w:tc>
        <w:tc>
          <w:tcPr>
            <w:tcW w:w="1508" w:type="dxa"/>
          </w:tcPr>
          <w:p w:rsidR="00962641" w:rsidRPr="00692FEC" w:rsidRDefault="00962641" w:rsidP="00962641">
            <w:pPr>
              <w:textAlignment w:val="top"/>
              <w:rPr>
                <w:rFonts w:ascii="Times New Roman" w:hAnsi="Times New Roman" w:cs="Times New Roman"/>
                <w:color w:val="auto"/>
                <w:sz w:val="24"/>
              </w:rPr>
            </w:pPr>
            <w:r w:rsidRPr="00692FEC">
              <w:rPr>
                <w:rFonts w:ascii="Times New Roman" w:hAnsi="Times New Roman" w:cs="Times New Roman"/>
                <w:color w:val="auto"/>
                <w:sz w:val="24"/>
              </w:rPr>
              <w:t>беседа</w:t>
            </w:r>
          </w:p>
        </w:tc>
      </w:tr>
      <w:tr w:rsidR="00962641" w:rsidRPr="00692FEC" w:rsidTr="00F61639">
        <w:trPr>
          <w:trHeight w:val="355"/>
        </w:trPr>
        <w:tc>
          <w:tcPr>
            <w:tcW w:w="1101" w:type="dxa"/>
            <w:vAlign w:val="center"/>
          </w:tcPr>
          <w:p w:rsidR="00962641" w:rsidRPr="00692FEC" w:rsidRDefault="00962641" w:rsidP="00962641">
            <w:pPr>
              <w:jc w:val="both"/>
              <w:rPr>
                <w:rFonts w:ascii="Times New Roman" w:hAnsi="Times New Roman" w:cs="Times New Roman"/>
                <w:color w:val="auto"/>
                <w:sz w:val="24"/>
              </w:rPr>
            </w:pPr>
            <w:r w:rsidRPr="00692FEC">
              <w:rPr>
                <w:rFonts w:ascii="Times New Roman" w:hAnsi="Times New Roman" w:cs="Times New Roman"/>
                <w:color w:val="auto"/>
                <w:sz w:val="24"/>
              </w:rPr>
              <w:t>1.4.</w:t>
            </w:r>
          </w:p>
        </w:tc>
        <w:tc>
          <w:tcPr>
            <w:tcW w:w="3501" w:type="dxa"/>
            <w:vAlign w:val="center"/>
          </w:tcPr>
          <w:p w:rsidR="00962641" w:rsidRPr="00692FEC" w:rsidRDefault="00962641" w:rsidP="00962641">
            <w:pPr>
              <w:jc w:val="both"/>
              <w:rPr>
                <w:rFonts w:ascii="Times New Roman" w:hAnsi="Times New Roman" w:cs="Times New Roman"/>
                <w:color w:val="auto"/>
                <w:sz w:val="24"/>
              </w:rPr>
            </w:pPr>
            <w:r w:rsidRPr="00692FEC">
              <w:rPr>
                <w:rFonts w:ascii="Times New Roman" w:hAnsi="Times New Roman" w:cs="Times New Roman"/>
                <w:color w:val="auto"/>
                <w:sz w:val="24"/>
              </w:rPr>
              <w:t>Специальная физическая подготовка</w:t>
            </w:r>
          </w:p>
        </w:tc>
        <w:tc>
          <w:tcPr>
            <w:tcW w:w="850" w:type="dxa"/>
          </w:tcPr>
          <w:p w:rsidR="00962641" w:rsidRPr="00692FEC" w:rsidRDefault="00962641" w:rsidP="00962641">
            <w:pPr>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993" w:type="dxa"/>
          </w:tcPr>
          <w:p w:rsidR="00962641" w:rsidRPr="00692FEC" w:rsidRDefault="00962641" w:rsidP="00962641">
            <w:pPr>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1275" w:type="dxa"/>
          </w:tcPr>
          <w:p w:rsidR="00962641" w:rsidRPr="00692FEC" w:rsidRDefault="00962641" w:rsidP="00962641">
            <w:pPr>
              <w:rPr>
                <w:rFonts w:ascii="Times New Roman" w:hAnsi="Times New Roman" w:cs="Times New Roman"/>
                <w:b/>
                <w:i/>
                <w:color w:val="auto"/>
                <w:sz w:val="24"/>
              </w:rPr>
            </w:pPr>
            <w:r w:rsidRPr="00692FEC">
              <w:rPr>
                <w:rFonts w:ascii="Times New Roman" w:hAnsi="Times New Roman" w:cs="Times New Roman"/>
                <w:b/>
                <w:i/>
                <w:color w:val="auto"/>
                <w:sz w:val="24"/>
              </w:rPr>
              <w:t>-</w:t>
            </w:r>
          </w:p>
        </w:tc>
        <w:tc>
          <w:tcPr>
            <w:tcW w:w="1508" w:type="dxa"/>
          </w:tcPr>
          <w:p w:rsidR="00962641" w:rsidRPr="00692FEC" w:rsidRDefault="00962641" w:rsidP="00962641">
            <w:pPr>
              <w:textAlignment w:val="top"/>
              <w:rPr>
                <w:rFonts w:ascii="Times New Roman" w:hAnsi="Times New Roman" w:cs="Times New Roman"/>
                <w:color w:val="auto"/>
                <w:sz w:val="24"/>
              </w:rPr>
            </w:pPr>
            <w:r w:rsidRPr="00692FEC">
              <w:rPr>
                <w:rFonts w:ascii="Times New Roman" w:hAnsi="Times New Roman" w:cs="Times New Roman"/>
                <w:color w:val="auto"/>
                <w:sz w:val="24"/>
              </w:rPr>
              <w:t>беседа</w:t>
            </w:r>
          </w:p>
        </w:tc>
      </w:tr>
      <w:tr w:rsidR="00962641" w:rsidRPr="00692FEC" w:rsidTr="00F61639">
        <w:trPr>
          <w:trHeight w:val="355"/>
        </w:trPr>
        <w:tc>
          <w:tcPr>
            <w:tcW w:w="1101" w:type="dxa"/>
            <w:vAlign w:val="center"/>
          </w:tcPr>
          <w:p w:rsidR="00962641" w:rsidRPr="00692FEC" w:rsidRDefault="00962641" w:rsidP="00962641">
            <w:pPr>
              <w:jc w:val="both"/>
              <w:rPr>
                <w:rFonts w:ascii="Times New Roman" w:hAnsi="Times New Roman" w:cs="Times New Roman"/>
                <w:color w:val="auto"/>
                <w:sz w:val="24"/>
              </w:rPr>
            </w:pPr>
            <w:r w:rsidRPr="00692FEC">
              <w:rPr>
                <w:rFonts w:ascii="Times New Roman" w:hAnsi="Times New Roman" w:cs="Times New Roman"/>
                <w:color w:val="auto"/>
                <w:sz w:val="24"/>
              </w:rPr>
              <w:t>1.5.</w:t>
            </w:r>
          </w:p>
        </w:tc>
        <w:tc>
          <w:tcPr>
            <w:tcW w:w="3501" w:type="dxa"/>
            <w:vAlign w:val="center"/>
          </w:tcPr>
          <w:p w:rsidR="00962641" w:rsidRPr="00692FEC" w:rsidRDefault="00962641" w:rsidP="00962641">
            <w:pPr>
              <w:jc w:val="both"/>
              <w:rPr>
                <w:rFonts w:ascii="Times New Roman" w:hAnsi="Times New Roman" w:cs="Times New Roman"/>
                <w:color w:val="auto"/>
                <w:sz w:val="24"/>
              </w:rPr>
            </w:pPr>
            <w:r w:rsidRPr="00692FEC">
              <w:rPr>
                <w:rFonts w:ascii="Times New Roman" w:hAnsi="Times New Roman" w:cs="Times New Roman"/>
                <w:color w:val="auto"/>
                <w:sz w:val="24"/>
              </w:rPr>
              <w:t>Основы технических приемов борьбы самбо</w:t>
            </w:r>
          </w:p>
        </w:tc>
        <w:tc>
          <w:tcPr>
            <w:tcW w:w="850" w:type="dxa"/>
          </w:tcPr>
          <w:p w:rsidR="00962641" w:rsidRPr="00692FEC" w:rsidRDefault="00962641" w:rsidP="00962641">
            <w:pPr>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993" w:type="dxa"/>
          </w:tcPr>
          <w:p w:rsidR="00962641" w:rsidRPr="00692FEC" w:rsidRDefault="00962641" w:rsidP="00962641">
            <w:pPr>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1275" w:type="dxa"/>
          </w:tcPr>
          <w:p w:rsidR="00962641" w:rsidRPr="00692FEC" w:rsidRDefault="00962641" w:rsidP="00962641">
            <w:pPr>
              <w:rPr>
                <w:rFonts w:ascii="Times New Roman" w:hAnsi="Times New Roman" w:cs="Times New Roman"/>
                <w:b/>
                <w:i/>
                <w:color w:val="auto"/>
                <w:sz w:val="24"/>
              </w:rPr>
            </w:pPr>
            <w:r w:rsidRPr="00692FEC">
              <w:rPr>
                <w:rFonts w:ascii="Times New Roman" w:hAnsi="Times New Roman" w:cs="Times New Roman"/>
                <w:b/>
                <w:i/>
                <w:color w:val="auto"/>
                <w:sz w:val="24"/>
              </w:rPr>
              <w:t>-</w:t>
            </w:r>
          </w:p>
        </w:tc>
        <w:tc>
          <w:tcPr>
            <w:tcW w:w="1508" w:type="dxa"/>
          </w:tcPr>
          <w:p w:rsidR="00962641" w:rsidRPr="00692FEC" w:rsidRDefault="00962641" w:rsidP="00962641">
            <w:pPr>
              <w:textAlignment w:val="top"/>
              <w:rPr>
                <w:rFonts w:ascii="Times New Roman" w:hAnsi="Times New Roman" w:cs="Times New Roman"/>
                <w:color w:val="auto"/>
                <w:sz w:val="24"/>
              </w:rPr>
            </w:pPr>
            <w:r w:rsidRPr="00692FEC">
              <w:rPr>
                <w:rFonts w:ascii="Times New Roman" w:hAnsi="Times New Roman" w:cs="Times New Roman"/>
                <w:color w:val="auto"/>
                <w:sz w:val="24"/>
              </w:rPr>
              <w:t>беседа</w:t>
            </w:r>
          </w:p>
        </w:tc>
      </w:tr>
      <w:tr w:rsidR="00962641" w:rsidRPr="00692FEC" w:rsidTr="00F61639">
        <w:trPr>
          <w:trHeight w:val="355"/>
        </w:trPr>
        <w:tc>
          <w:tcPr>
            <w:tcW w:w="1101" w:type="dxa"/>
            <w:vAlign w:val="center"/>
          </w:tcPr>
          <w:p w:rsidR="00962641" w:rsidRPr="00692FEC" w:rsidRDefault="00962641" w:rsidP="00962641">
            <w:pPr>
              <w:jc w:val="both"/>
              <w:rPr>
                <w:rFonts w:ascii="Times New Roman" w:hAnsi="Times New Roman" w:cs="Times New Roman"/>
                <w:color w:val="auto"/>
                <w:sz w:val="24"/>
              </w:rPr>
            </w:pPr>
            <w:r w:rsidRPr="00692FEC">
              <w:rPr>
                <w:rFonts w:ascii="Times New Roman" w:hAnsi="Times New Roman" w:cs="Times New Roman"/>
                <w:color w:val="auto"/>
                <w:sz w:val="24"/>
              </w:rPr>
              <w:t>1.6.</w:t>
            </w:r>
          </w:p>
        </w:tc>
        <w:tc>
          <w:tcPr>
            <w:tcW w:w="3501" w:type="dxa"/>
            <w:vAlign w:val="center"/>
          </w:tcPr>
          <w:p w:rsidR="00962641" w:rsidRPr="00692FEC" w:rsidRDefault="00962641" w:rsidP="00962641">
            <w:pPr>
              <w:jc w:val="both"/>
              <w:rPr>
                <w:rFonts w:ascii="Times New Roman" w:hAnsi="Times New Roman" w:cs="Times New Roman"/>
                <w:color w:val="auto"/>
                <w:sz w:val="24"/>
              </w:rPr>
            </w:pPr>
            <w:r w:rsidRPr="00692FEC">
              <w:rPr>
                <w:rFonts w:ascii="Times New Roman" w:hAnsi="Times New Roman" w:cs="Times New Roman"/>
                <w:color w:val="auto"/>
                <w:sz w:val="24"/>
              </w:rPr>
              <w:t>Наличие и назначение спортивного инвентаря и оборудования</w:t>
            </w:r>
          </w:p>
        </w:tc>
        <w:tc>
          <w:tcPr>
            <w:tcW w:w="850" w:type="dxa"/>
          </w:tcPr>
          <w:p w:rsidR="00962641" w:rsidRPr="00692FEC" w:rsidRDefault="00962641" w:rsidP="00962641">
            <w:pPr>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993" w:type="dxa"/>
          </w:tcPr>
          <w:p w:rsidR="00962641" w:rsidRPr="00692FEC" w:rsidRDefault="00962641" w:rsidP="00962641">
            <w:pPr>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1275" w:type="dxa"/>
          </w:tcPr>
          <w:p w:rsidR="00962641" w:rsidRPr="00692FEC" w:rsidRDefault="00962641" w:rsidP="00962641">
            <w:pPr>
              <w:rPr>
                <w:rFonts w:ascii="Times New Roman" w:hAnsi="Times New Roman" w:cs="Times New Roman"/>
                <w:b/>
                <w:i/>
                <w:color w:val="auto"/>
                <w:sz w:val="24"/>
              </w:rPr>
            </w:pPr>
            <w:r w:rsidRPr="00692FEC">
              <w:rPr>
                <w:rFonts w:ascii="Times New Roman" w:hAnsi="Times New Roman" w:cs="Times New Roman"/>
                <w:b/>
                <w:i/>
                <w:color w:val="auto"/>
                <w:sz w:val="24"/>
              </w:rPr>
              <w:t>-</w:t>
            </w:r>
          </w:p>
        </w:tc>
        <w:tc>
          <w:tcPr>
            <w:tcW w:w="1508" w:type="dxa"/>
          </w:tcPr>
          <w:p w:rsidR="00962641" w:rsidRPr="00692FEC" w:rsidRDefault="00962641" w:rsidP="00962641">
            <w:pPr>
              <w:textAlignment w:val="top"/>
              <w:rPr>
                <w:rFonts w:ascii="Times New Roman" w:hAnsi="Times New Roman" w:cs="Times New Roman"/>
                <w:color w:val="auto"/>
                <w:sz w:val="24"/>
              </w:rPr>
            </w:pPr>
            <w:r w:rsidRPr="00692FEC">
              <w:rPr>
                <w:rFonts w:ascii="Times New Roman" w:hAnsi="Times New Roman" w:cs="Times New Roman"/>
                <w:color w:val="auto"/>
                <w:sz w:val="24"/>
              </w:rPr>
              <w:t>беседа</w:t>
            </w:r>
          </w:p>
        </w:tc>
      </w:tr>
      <w:tr w:rsidR="00962641" w:rsidRPr="00692FEC" w:rsidTr="00F61639">
        <w:tc>
          <w:tcPr>
            <w:tcW w:w="1101" w:type="dxa"/>
            <w:vAlign w:val="center"/>
          </w:tcPr>
          <w:p w:rsidR="00962641" w:rsidRPr="00692FEC" w:rsidRDefault="00962641" w:rsidP="00962641">
            <w:pPr>
              <w:jc w:val="both"/>
              <w:rPr>
                <w:rFonts w:ascii="Times New Roman" w:hAnsi="Times New Roman" w:cs="Times New Roman"/>
                <w:b/>
                <w:i/>
                <w:color w:val="auto"/>
                <w:sz w:val="24"/>
              </w:rPr>
            </w:pPr>
            <w:r w:rsidRPr="00692FEC">
              <w:rPr>
                <w:rFonts w:ascii="Times New Roman" w:hAnsi="Times New Roman" w:cs="Times New Roman"/>
                <w:b/>
                <w:i/>
                <w:color w:val="auto"/>
                <w:sz w:val="24"/>
              </w:rPr>
              <w:t>2</w:t>
            </w:r>
          </w:p>
        </w:tc>
        <w:tc>
          <w:tcPr>
            <w:tcW w:w="3501" w:type="dxa"/>
            <w:vAlign w:val="center"/>
          </w:tcPr>
          <w:p w:rsidR="00962641" w:rsidRPr="00692FEC" w:rsidRDefault="00962641" w:rsidP="00962641">
            <w:pPr>
              <w:jc w:val="both"/>
              <w:rPr>
                <w:rFonts w:ascii="Times New Roman" w:hAnsi="Times New Roman" w:cs="Times New Roman"/>
                <w:b/>
                <w:i/>
                <w:color w:val="auto"/>
                <w:sz w:val="24"/>
              </w:rPr>
            </w:pPr>
            <w:r>
              <w:rPr>
                <w:rFonts w:ascii="Times New Roman" w:hAnsi="Times New Roman" w:cs="Times New Roman"/>
                <w:b/>
                <w:i/>
                <w:color w:val="auto"/>
                <w:sz w:val="24"/>
              </w:rPr>
              <w:t>Раздел «</w:t>
            </w:r>
            <w:r w:rsidRPr="00692FEC">
              <w:rPr>
                <w:rFonts w:ascii="Times New Roman" w:hAnsi="Times New Roman" w:cs="Times New Roman"/>
                <w:b/>
                <w:i/>
                <w:color w:val="auto"/>
                <w:sz w:val="24"/>
              </w:rPr>
              <w:t>Практическ</w:t>
            </w:r>
            <w:r>
              <w:rPr>
                <w:rFonts w:ascii="Times New Roman" w:hAnsi="Times New Roman" w:cs="Times New Roman"/>
                <w:b/>
                <w:i/>
                <w:color w:val="auto"/>
                <w:sz w:val="24"/>
              </w:rPr>
              <w:t xml:space="preserve">ая </w:t>
            </w:r>
            <w:r>
              <w:rPr>
                <w:rFonts w:ascii="Times New Roman" w:hAnsi="Times New Roman" w:cs="Times New Roman"/>
                <w:b/>
                <w:i/>
                <w:color w:val="auto"/>
                <w:sz w:val="24"/>
              </w:rPr>
              <w:lastRenderedPageBreak/>
              <w:t>подготовка»</w:t>
            </w:r>
          </w:p>
        </w:tc>
        <w:tc>
          <w:tcPr>
            <w:tcW w:w="850" w:type="dxa"/>
          </w:tcPr>
          <w:p w:rsidR="00962641" w:rsidRPr="00692FEC" w:rsidRDefault="00962641" w:rsidP="00962641">
            <w:pPr>
              <w:spacing w:line="270" w:lineRule="atLeast"/>
              <w:textAlignment w:val="top"/>
              <w:rPr>
                <w:rFonts w:ascii="Times New Roman" w:hAnsi="Times New Roman" w:cs="Times New Roman"/>
                <w:b/>
                <w:i/>
                <w:color w:val="auto"/>
                <w:sz w:val="24"/>
              </w:rPr>
            </w:pPr>
            <w:r>
              <w:rPr>
                <w:rFonts w:ascii="Times New Roman" w:hAnsi="Times New Roman" w:cs="Times New Roman"/>
                <w:b/>
                <w:i/>
                <w:color w:val="auto"/>
                <w:sz w:val="24"/>
              </w:rPr>
              <w:lastRenderedPageBreak/>
              <w:t>66</w:t>
            </w:r>
          </w:p>
        </w:tc>
        <w:tc>
          <w:tcPr>
            <w:tcW w:w="993" w:type="dxa"/>
          </w:tcPr>
          <w:p w:rsidR="00962641" w:rsidRPr="00692FEC" w:rsidRDefault="00325841" w:rsidP="00962641">
            <w:pPr>
              <w:spacing w:line="270" w:lineRule="atLeast"/>
              <w:textAlignment w:val="top"/>
              <w:rPr>
                <w:rFonts w:ascii="Times New Roman" w:hAnsi="Times New Roman" w:cs="Times New Roman"/>
                <w:b/>
                <w:i/>
                <w:color w:val="auto"/>
                <w:sz w:val="24"/>
              </w:rPr>
            </w:pPr>
            <w:r>
              <w:rPr>
                <w:rFonts w:ascii="Times New Roman" w:hAnsi="Times New Roman" w:cs="Times New Roman"/>
                <w:b/>
                <w:i/>
                <w:color w:val="auto"/>
                <w:sz w:val="24"/>
              </w:rPr>
              <w:t>1</w:t>
            </w:r>
          </w:p>
        </w:tc>
        <w:tc>
          <w:tcPr>
            <w:tcW w:w="1275" w:type="dxa"/>
          </w:tcPr>
          <w:p w:rsidR="00962641" w:rsidRPr="00692FEC" w:rsidRDefault="00962641" w:rsidP="00325841">
            <w:pPr>
              <w:spacing w:line="270" w:lineRule="atLeast"/>
              <w:textAlignment w:val="top"/>
              <w:rPr>
                <w:rFonts w:ascii="Times New Roman" w:hAnsi="Times New Roman" w:cs="Times New Roman"/>
                <w:b/>
                <w:i/>
                <w:color w:val="auto"/>
                <w:sz w:val="24"/>
              </w:rPr>
            </w:pPr>
            <w:r>
              <w:rPr>
                <w:rFonts w:ascii="Times New Roman" w:hAnsi="Times New Roman" w:cs="Times New Roman"/>
                <w:b/>
                <w:i/>
                <w:color w:val="auto"/>
                <w:sz w:val="24"/>
              </w:rPr>
              <w:t>6</w:t>
            </w:r>
            <w:r w:rsidR="00325841">
              <w:rPr>
                <w:rFonts w:ascii="Times New Roman" w:hAnsi="Times New Roman" w:cs="Times New Roman"/>
                <w:b/>
                <w:i/>
                <w:color w:val="auto"/>
                <w:sz w:val="24"/>
              </w:rPr>
              <w:t>5</w:t>
            </w:r>
          </w:p>
        </w:tc>
        <w:tc>
          <w:tcPr>
            <w:tcW w:w="1508" w:type="dxa"/>
          </w:tcPr>
          <w:p w:rsidR="00962641" w:rsidRPr="00692FEC" w:rsidRDefault="00962641" w:rsidP="00962641">
            <w:pPr>
              <w:spacing w:line="270" w:lineRule="atLeast"/>
              <w:textAlignment w:val="top"/>
              <w:rPr>
                <w:rFonts w:ascii="Times New Roman" w:hAnsi="Times New Roman" w:cs="Times New Roman"/>
                <w:color w:val="auto"/>
                <w:sz w:val="24"/>
              </w:rPr>
            </w:pPr>
          </w:p>
        </w:tc>
      </w:tr>
      <w:tr w:rsidR="00962641" w:rsidRPr="00692FEC" w:rsidTr="00F61639">
        <w:tc>
          <w:tcPr>
            <w:tcW w:w="1101" w:type="dxa"/>
            <w:vAlign w:val="center"/>
          </w:tcPr>
          <w:p w:rsidR="00962641" w:rsidRPr="00692FEC" w:rsidRDefault="00962641" w:rsidP="00962641">
            <w:pPr>
              <w:jc w:val="both"/>
              <w:rPr>
                <w:rFonts w:ascii="Times New Roman" w:hAnsi="Times New Roman" w:cs="Times New Roman"/>
                <w:b/>
                <w:color w:val="auto"/>
                <w:sz w:val="24"/>
              </w:rPr>
            </w:pPr>
            <w:r w:rsidRPr="00692FEC">
              <w:rPr>
                <w:rFonts w:ascii="Times New Roman" w:hAnsi="Times New Roman" w:cs="Times New Roman"/>
                <w:b/>
                <w:color w:val="auto"/>
                <w:sz w:val="24"/>
              </w:rPr>
              <w:lastRenderedPageBreak/>
              <w:t>2.1.</w:t>
            </w:r>
          </w:p>
        </w:tc>
        <w:tc>
          <w:tcPr>
            <w:tcW w:w="3501" w:type="dxa"/>
            <w:vAlign w:val="center"/>
          </w:tcPr>
          <w:p w:rsidR="00962641" w:rsidRPr="00692FEC" w:rsidRDefault="00962641" w:rsidP="00962641">
            <w:pPr>
              <w:jc w:val="both"/>
              <w:rPr>
                <w:rFonts w:ascii="Times New Roman" w:hAnsi="Times New Roman" w:cs="Times New Roman"/>
                <w:b/>
                <w:color w:val="auto"/>
                <w:sz w:val="24"/>
              </w:rPr>
            </w:pPr>
            <w:r>
              <w:rPr>
                <w:rFonts w:ascii="Times New Roman" w:hAnsi="Times New Roman" w:cs="Times New Roman"/>
                <w:b/>
                <w:color w:val="auto"/>
                <w:sz w:val="24"/>
              </w:rPr>
              <w:t>Подраздел «</w:t>
            </w:r>
            <w:r w:rsidRPr="00692FEC">
              <w:rPr>
                <w:rFonts w:ascii="Times New Roman" w:hAnsi="Times New Roman" w:cs="Times New Roman"/>
                <w:b/>
                <w:color w:val="auto"/>
                <w:sz w:val="24"/>
              </w:rPr>
              <w:t>Общеподготовительные упражнения</w:t>
            </w:r>
            <w:r>
              <w:rPr>
                <w:rFonts w:ascii="Times New Roman" w:hAnsi="Times New Roman" w:cs="Times New Roman"/>
                <w:b/>
                <w:color w:val="auto"/>
                <w:sz w:val="24"/>
              </w:rPr>
              <w:t>»</w:t>
            </w:r>
          </w:p>
        </w:tc>
        <w:tc>
          <w:tcPr>
            <w:tcW w:w="850" w:type="dxa"/>
          </w:tcPr>
          <w:p w:rsidR="00962641" w:rsidRPr="00692FEC" w:rsidRDefault="00962641" w:rsidP="00962641">
            <w:pPr>
              <w:spacing w:line="270" w:lineRule="atLeast"/>
              <w:textAlignment w:val="top"/>
              <w:rPr>
                <w:rFonts w:ascii="Times New Roman" w:hAnsi="Times New Roman" w:cs="Times New Roman"/>
                <w:b/>
                <w:i/>
                <w:color w:val="auto"/>
                <w:sz w:val="24"/>
              </w:rPr>
            </w:pPr>
            <w:r>
              <w:rPr>
                <w:rFonts w:ascii="Times New Roman" w:hAnsi="Times New Roman" w:cs="Times New Roman"/>
                <w:b/>
                <w:i/>
                <w:color w:val="auto"/>
                <w:sz w:val="24"/>
              </w:rPr>
              <w:t>18</w:t>
            </w:r>
          </w:p>
        </w:tc>
        <w:tc>
          <w:tcPr>
            <w:tcW w:w="993" w:type="dxa"/>
          </w:tcPr>
          <w:p w:rsidR="00962641" w:rsidRPr="00692FEC" w:rsidRDefault="00962641" w:rsidP="00962641">
            <w:pPr>
              <w:spacing w:line="270" w:lineRule="atLeast"/>
              <w:textAlignment w:val="top"/>
              <w:rPr>
                <w:rFonts w:ascii="Times New Roman" w:hAnsi="Times New Roman" w:cs="Times New Roman"/>
                <w:b/>
                <w:i/>
                <w:color w:val="auto"/>
                <w:sz w:val="24"/>
              </w:rPr>
            </w:pPr>
            <w:r>
              <w:rPr>
                <w:rFonts w:ascii="Times New Roman" w:hAnsi="Times New Roman" w:cs="Times New Roman"/>
                <w:b/>
                <w:i/>
                <w:color w:val="auto"/>
                <w:sz w:val="24"/>
              </w:rPr>
              <w:t>-</w:t>
            </w:r>
          </w:p>
        </w:tc>
        <w:tc>
          <w:tcPr>
            <w:tcW w:w="1275" w:type="dxa"/>
          </w:tcPr>
          <w:p w:rsidR="00962641" w:rsidRPr="00692FEC" w:rsidRDefault="00962641" w:rsidP="00962641">
            <w:pPr>
              <w:spacing w:line="270" w:lineRule="atLeast"/>
              <w:textAlignment w:val="top"/>
              <w:rPr>
                <w:rFonts w:ascii="Times New Roman" w:hAnsi="Times New Roman" w:cs="Times New Roman"/>
                <w:b/>
                <w:i/>
                <w:color w:val="auto"/>
                <w:sz w:val="24"/>
              </w:rPr>
            </w:pPr>
            <w:r>
              <w:rPr>
                <w:rFonts w:ascii="Times New Roman" w:hAnsi="Times New Roman" w:cs="Times New Roman"/>
                <w:b/>
                <w:i/>
                <w:color w:val="auto"/>
                <w:sz w:val="24"/>
              </w:rPr>
              <w:t>18</w:t>
            </w:r>
          </w:p>
        </w:tc>
        <w:tc>
          <w:tcPr>
            <w:tcW w:w="1508" w:type="dxa"/>
          </w:tcPr>
          <w:p w:rsidR="00962641" w:rsidRPr="00692FEC" w:rsidRDefault="00962641" w:rsidP="00962641">
            <w:pPr>
              <w:rPr>
                <w:rFonts w:ascii="Times New Roman" w:hAnsi="Times New Roman" w:cs="Times New Roman"/>
                <w:color w:val="auto"/>
                <w:sz w:val="24"/>
              </w:rPr>
            </w:pPr>
          </w:p>
        </w:tc>
      </w:tr>
      <w:tr w:rsidR="00325841" w:rsidRPr="00692FEC" w:rsidTr="00F61639">
        <w:tc>
          <w:tcPr>
            <w:tcW w:w="1101" w:type="dxa"/>
            <w:vAlign w:val="center"/>
          </w:tcPr>
          <w:p w:rsidR="00325841" w:rsidRPr="00692FEC" w:rsidRDefault="00325841" w:rsidP="00325841">
            <w:pPr>
              <w:jc w:val="both"/>
              <w:rPr>
                <w:rFonts w:ascii="Times New Roman" w:hAnsi="Times New Roman" w:cs="Times New Roman"/>
                <w:color w:val="auto"/>
                <w:sz w:val="24"/>
              </w:rPr>
            </w:pPr>
            <w:r w:rsidRPr="00692FEC">
              <w:rPr>
                <w:rFonts w:ascii="Times New Roman" w:hAnsi="Times New Roman" w:cs="Times New Roman"/>
                <w:color w:val="auto"/>
                <w:sz w:val="24"/>
              </w:rPr>
              <w:t>2.1.1.</w:t>
            </w:r>
          </w:p>
        </w:tc>
        <w:tc>
          <w:tcPr>
            <w:tcW w:w="3501" w:type="dxa"/>
            <w:vAlign w:val="center"/>
          </w:tcPr>
          <w:p w:rsidR="00325841" w:rsidRPr="00692FEC" w:rsidRDefault="00325841" w:rsidP="00325841">
            <w:pPr>
              <w:jc w:val="both"/>
              <w:rPr>
                <w:rFonts w:ascii="Times New Roman" w:hAnsi="Times New Roman" w:cs="Times New Roman"/>
                <w:color w:val="auto"/>
                <w:sz w:val="24"/>
              </w:rPr>
            </w:pPr>
            <w:r w:rsidRPr="00692FEC">
              <w:rPr>
                <w:rFonts w:ascii="Times New Roman" w:hAnsi="Times New Roman" w:cs="Times New Roman"/>
                <w:color w:val="auto"/>
                <w:sz w:val="24"/>
              </w:rPr>
              <w:t>Строевые упражнения</w:t>
            </w:r>
          </w:p>
        </w:tc>
        <w:tc>
          <w:tcPr>
            <w:tcW w:w="850" w:type="dxa"/>
          </w:tcPr>
          <w:p w:rsidR="00325841" w:rsidRPr="00692FEC" w:rsidRDefault="00325841" w:rsidP="00325841">
            <w:pPr>
              <w:spacing w:line="270" w:lineRule="atLeast"/>
              <w:textAlignment w:val="top"/>
              <w:rPr>
                <w:rFonts w:ascii="Times New Roman" w:hAnsi="Times New Roman" w:cs="Times New Roman"/>
                <w:color w:val="auto"/>
                <w:sz w:val="24"/>
              </w:rPr>
            </w:pPr>
            <w:r>
              <w:rPr>
                <w:rFonts w:ascii="Times New Roman" w:hAnsi="Times New Roman" w:cs="Times New Roman"/>
                <w:color w:val="auto"/>
                <w:sz w:val="24"/>
              </w:rPr>
              <w:t>3</w:t>
            </w:r>
          </w:p>
        </w:tc>
        <w:tc>
          <w:tcPr>
            <w:tcW w:w="993" w:type="dxa"/>
          </w:tcPr>
          <w:p w:rsidR="00325841" w:rsidRPr="00692FEC" w:rsidRDefault="00325841" w:rsidP="00325841">
            <w:pPr>
              <w:spacing w:line="270" w:lineRule="atLeast"/>
              <w:textAlignment w:val="top"/>
              <w:rPr>
                <w:rFonts w:ascii="Times New Roman" w:hAnsi="Times New Roman" w:cs="Times New Roman"/>
                <w:color w:val="auto"/>
                <w:sz w:val="24"/>
              </w:rPr>
            </w:pPr>
            <w:r>
              <w:rPr>
                <w:rFonts w:ascii="Times New Roman" w:hAnsi="Times New Roman" w:cs="Times New Roman"/>
                <w:color w:val="auto"/>
                <w:sz w:val="24"/>
              </w:rPr>
              <w:t>-</w:t>
            </w:r>
          </w:p>
        </w:tc>
        <w:tc>
          <w:tcPr>
            <w:tcW w:w="1275" w:type="dxa"/>
          </w:tcPr>
          <w:p w:rsidR="00325841" w:rsidRPr="00692FEC" w:rsidRDefault="00325841" w:rsidP="00325841">
            <w:pPr>
              <w:spacing w:line="270" w:lineRule="atLeast"/>
              <w:textAlignment w:val="top"/>
              <w:rPr>
                <w:rFonts w:ascii="Times New Roman" w:hAnsi="Times New Roman" w:cs="Times New Roman"/>
                <w:color w:val="auto"/>
                <w:sz w:val="24"/>
              </w:rPr>
            </w:pPr>
            <w:r>
              <w:rPr>
                <w:rFonts w:ascii="Times New Roman" w:hAnsi="Times New Roman" w:cs="Times New Roman"/>
                <w:color w:val="auto"/>
                <w:sz w:val="24"/>
              </w:rPr>
              <w:t>3</w:t>
            </w:r>
          </w:p>
        </w:tc>
        <w:tc>
          <w:tcPr>
            <w:tcW w:w="1508" w:type="dxa"/>
          </w:tcPr>
          <w:p w:rsidR="00325841" w:rsidRPr="00692FEC" w:rsidRDefault="00325841" w:rsidP="00325841">
            <w:pPr>
              <w:rPr>
                <w:rFonts w:ascii="Times New Roman" w:hAnsi="Times New Roman" w:cs="Times New Roman"/>
                <w:color w:val="auto"/>
                <w:sz w:val="24"/>
              </w:rPr>
            </w:pPr>
            <w:r w:rsidRPr="00692FEC">
              <w:rPr>
                <w:rFonts w:ascii="Times New Roman" w:hAnsi="Times New Roman" w:cs="Times New Roman"/>
                <w:color w:val="auto"/>
                <w:sz w:val="24"/>
              </w:rPr>
              <w:t>наблюдение</w:t>
            </w:r>
          </w:p>
        </w:tc>
      </w:tr>
      <w:tr w:rsidR="00325841" w:rsidRPr="00692FEC" w:rsidTr="00F61639">
        <w:tc>
          <w:tcPr>
            <w:tcW w:w="1101" w:type="dxa"/>
            <w:vAlign w:val="center"/>
          </w:tcPr>
          <w:p w:rsidR="00325841" w:rsidRPr="00692FEC" w:rsidRDefault="00325841" w:rsidP="00325841">
            <w:pPr>
              <w:jc w:val="both"/>
              <w:rPr>
                <w:rFonts w:ascii="Times New Roman" w:hAnsi="Times New Roman" w:cs="Times New Roman"/>
                <w:color w:val="auto"/>
                <w:sz w:val="24"/>
              </w:rPr>
            </w:pPr>
            <w:r w:rsidRPr="00692FEC">
              <w:rPr>
                <w:rFonts w:ascii="Times New Roman" w:hAnsi="Times New Roman" w:cs="Times New Roman"/>
                <w:color w:val="auto"/>
                <w:sz w:val="24"/>
              </w:rPr>
              <w:t>2.1.2.</w:t>
            </w:r>
          </w:p>
        </w:tc>
        <w:tc>
          <w:tcPr>
            <w:tcW w:w="3501" w:type="dxa"/>
            <w:vAlign w:val="center"/>
          </w:tcPr>
          <w:p w:rsidR="00325841" w:rsidRPr="00692FEC" w:rsidRDefault="00325841" w:rsidP="00325841">
            <w:pPr>
              <w:jc w:val="both"/>
              <w:rPr>
                <w:rFonts w:ascii="Times New Roman" w:hAnsi="Times New Roman" w:cs="Times New Roman"/>
                <w:color w:val="auto"/>
                <w:sz w:val="24"/>
              </w:rPr>
            </w:pPr>
            <w:r w:rsidRPr="00692FEC">
              <w:rPr>
                <w:rFonts w:ascii="Times New Roman" w:hAnsi="Times New Roman" w:cs="Times New Roman"/>
                <w:color w:val="auto"/>
                <w:sz w:val="24"/>
              </w:rPr>
              <w:t>Общеразвивающие упражнения</w:t>
            </w:r>
          </w:p>
        </w:tc>
        <w:tc>
          <w:tcPr>
            <w:tcW w:w="850" w:type="dxa"/>
          </w:tcPr>
          <w:p w:rsidR="00325841" w:rsidRPr="00692FEC" w:rsidRDefault="00325841" w:rsidP="00325841">
            <w:pPr>
              <w:spacing w:line="270" w:lineRule="atLeast"/>
              <w:textAlignment w:val="top"/>
              <w:rPr>
                <w:rFonts w:ascii="Times New Roman" w:hAnsi="Times New Roman" w:cs="Times New Roman"/>
                <w:color w:val="auto"/>
                <w:sz w:val="24"/>
              </w:rPr>
            </w:pPr>
            <w:r>
              <w:rPr>
                <w:rFonts w:ascii="Times New Roman" w:hAnsi="Times New Roman" w:cs="Times New Roman"/>
                <w:color w:val="auto"/>
                <w:sz w:val="24"/>
              </w:rPr>
              <w:t>3</w:t>
            </w:r>
          </w:p>
        </w:tc>
        <w:tc>
          <w:tcPr>
            <w:tcW w:w="993" w:type="dxa"/>
          </w:tcPr>
          <w:p w:rsidR="00325841" w:rsidRPr="00692FEC" w:rsidRDefault="00325841" w:rsidP="00325841">
            <w:pPr>
              <w:spacing w:line="270" w:lineRule="atLeast"/>
              <w:textAlignment w:val="top"/>
              <w:rPr>
                <w:rFonts w:ascii="Times New Roman" w:hAnsi="Times New Roman" w:cs="Times New Roman"/>
                <w:color w:val="auto"/>
                <w:sz w:val="24"/>
              </w:rPr>
            </w:pPr>
            <w:r>
              <w:rPr>
                <w:rFonts w:ascii="Times New Roman" w:hAnsi="Times New Roman" w:cs="Times New Roman"/>
                <w:color w:val="auto"/>
                <w:sz w:val="24"/>
              </w:rPr>
              <w:t>-</w:t>
            </w:r>
          </w:p>
        </w:tc>
        <w:tc>
          <w:tcPr>
            <w:tcW w:w="1275" w:type="dxa"/>
          </w:tcPr>
          <w:p w:rsidR="00325841" w:rsidRPr="00692FEC" w:rsidRDefault="00325841" w:rsidP="00325841">
            <w:pPr>
              <w:spacing w:line="270" w:lineRule="atLeast"/>
              <w:textAlignment w:val="top"/>
              <w:rPr>
                <w:rFonts w:ascii="Times New Roman" w:hAnsi="Times New Roman" w:cs="Times New Roman"/>
                <w:color w:val="auto"/>
                <w:sz w:val="24"/>
              </w:rPr>
            </w:pPr>
            <w:r>
              <w:rPr>
                <w:rFonts w:ascii="Times New Roman" w:hAnsi="Times New Roman" w:cs="Times New Roman"/>
                <w:color w:val="auto"/>
                <w:sz w:val="24"/>
              </w:rPr>
              <w:t>3</w:t>
            </w:r>
          </w:p>
        </w:tc>
        <w:tc>
          <w:tcPr>
            <w:tcW w:w="1508" w:type="dxa"/>
          </w:tcPr>
          <w:p w:rsidR="00325841" w:rsidRPr="00692FEC" w:rsidRDefault="00325841" w:rsidP="00325841">
            <w:pPr>
              <w:rPr>
                <w:rFonts w:ascii="Times New Roman" w:hAnsi="Times New Roman" w:cs="Times New Roman"/>
                <w:color w:val="auto"/>
                <w:sz w:val="24"/>
              </w:rPr>
            </w:pPr>
            <w:r w:rsidRPr="00692FEC">
              <w:rPr>
                <w:rFonts w:ascii="Times New Roman" w:hAnsi="Times New Roman" w:cs="Times New Roman"/>
                <w:color w:val="auto"/>
                <w:sz w:val="24"/>
              </w:rPr>
              <w:t>наблюдение</w:t>
            </w:r>
          </w:p>
        </w:tc>
      </w:tr>
      <w:tr w:rsidR="00325841" w:rsidRPr="00692FEC" w:rsidTr="00F61639">
        <w:tc>
          <w:tcPr>
            <w:tcW w:w="1101" w:type="dxa"/>
            <w:vAlign w:val="center"/>
          </w:tcPr>
          <w:p w:rsidR="00325841" w:rsidRPr="00692FEC" w:rsidRDefault="00325841" w:rsidP="00325841">
            <w:pPr>
              <w:jc w:val="both"/>
              <w:rPr>
                <w:rFonts w:ascii="Times New Roman" w:hAnsi="Times New Roman" w:cs="Times New Roman"/>
                <w:color w:val="auto"/>
                <w:sz w:val="24"/>
              </w:rPr>
            </w:pPr>
            <w:r w:rsidRPr="00692FEC">
              <w:rPr>
                <w:rFonts w:ascii="Times New Roman" w:hAnsi="Times New Roman" w:cs="Times New Roman"/>
                <w:color w:val="auto"/>
                <w:sz w:val="24"/>
              </w:rPr>
              <w:t>2.1.3.</w:t>
            </w:r>
          </w:p>
        </w:tc>
        <w:tc>
          <w:tcPr>
            <w:tcW w:w="3501" w:type="dxa"/>
            <w:vAlign w:val="center"/>
          </w:tcPr>
          <w:p w:rsidR="00325841" w:rsidRPr="00692FEC" w:rsidRDefault="00325841" w:rsidP="00325841">
            <w:pPr>
              <w:jc w:val="both"/>
              <w:rPr>
                <w:rFonts w:ascii="Times New Roman" w:hAnsi="Times New Roman" w:cs="Times New Roman"/>
                <w:color w:val="auto"/>
                <w:sz w:val="24"/>
              </w:rPr>
            </w:pPr>
            <w:r w:rsidRPr="00692FEC">
              <w:rPr>
                <w:rFonts w:ascii="Times New Roman" w:hAnsi="Times New Roman" w:cs="Times New Roman"/>
                <w:color w:val="auto"/>
                <w:sz w:val="24"/>
              </w:rPr>
              <w:t>Стретчинг</w:t>
            </w:r>
          </w:p>
        </w:tc>
        <w:tc>
          <w:tcPr>
            <w:tcW w:w="850" w:type="dxa"/>
          </w:tcPr>
          <w:p w:rsidR="00325841" w:rsidRPr="00692FEC" w:rsidRDefault="00325841" w:rsidP="00325841">
            <w:pPr>
              <w:spacing w:line="270" w:lineRule="atLeast"/>
              <w:textAlignment w:val="top"/>
              <w:rPr>
                <w:rFonts w:ascii="Times New Roman" w:hAnsi="Times New Roman" w:cs="Times New Roman"/>
                <w:color w:val="auto"/>
                <w:sz w:val="24"/>
              </w:rPr>
            </w:pPr>
            <w:r>
              <w:rPr>
                <w:rFonts w:ascii="Times New Roman" w:hAnsi="Times New Roman" w:cs="Times New Roman"/>
                <w:color w:val="auto"/>
                <w:sz w:val="24"/>
              </w:rPr>
              <w:t>4</w:t>
            </w:r>
          </w:p>
        </w:tc>
        <w:tc>
          <w:tcPr>
            <w:tcW w:w="993" w:type="dxa"/>
          </w:tcPr>
          <w:p w:rsidR="00325841" w:rsidRPr="00692FEC" w:rsidRDefault="00325841" w:rsidP="00325841">
            <w:pPr>
              <w:spacing w:line="270" w:lineRule="atLeast"/>
              <w:textAlignment w:val="top"/>
              <w:rPr>
                <w:rFonts w:ascii="Times New Roman" w:hAnsi="Times New Roman" w:cs="Times New Roman"/>
                <w:color w:val="auto"/>
                <w:sz w:val="24"/>
              </w:rPr>
            </w:pPr>
            <w:r>
              <w:rPr>
                <w:rFonts w:ascii="Times New Roman" w:hAnsi="Times New Roman" w:cs="Times New Roman"/>
                <w:color w:val="auto"/>
                <w:sz w:val="24"/>
              </w:rPr>
              <w:t>-</w:t>
            </w:r>
          </w:p>
        </w:tc>
        <w:tc>
          <w:tcPr>
            <w:tcW w:w="1275" w:type="dxa"/>
          </w:tcPr>
          <w:p w:rsidR="00325841" w:rsidRPr="00692FEC" w:rsidRDefault="00325841" w:rsidP="00325841">
            <w:pPr>
              <w:spacing w:line="270" w:lineRule="atLeast"/>
              <w:textAlignment w:val="top"/>
              <w:rPr>
                <w:rFonts w:ascii="Times New Roman" w:hAnsi="Times New Roman" w:cs="Times New Roman"/>
                <w:color w:val="auto"/>
                <w:sz w:val="24"/>
              </w:rPr>
            </w:pPr>
            <w:r>
              <w:rPr>
                <w:rFonts w:ascii="Times New Roman" w:hAnsi="Times New Roman" w:cs="Times New Roman"/>
                <w:color w:val="auto"/>
                <w:sz w:val="24"/>
              </w:rPr>
              <w:t>4</w:t>
            </w:r>
          </w:p>
        </w:tc>
        <w:tc>
          <w:tcPr>
            <w:tcW w:w="1508" w:type="dxa"/>
          </w:tcPr>
          <w:p w:rsidR="00325841" w:rsidRPr="00692FEC" w:rsidRDefault="00325841" w:rsidP="00325841">
            <w:pPr>
              <w:rPr>
                <w:rFonts w:ascii="Times New Roman" w:hAnsi="Times New Roman" w:cs="Times New Roman"/>
                <w:color w:val="auto"/>
                <w:sz w:val="24"/>
              </w:rPr>
            </w:pPr>
            <w:r w:rsidRPr="00692FEC">
              <w:rPr>
                <w:rFonts w:ascii="Times New Roman" w:hAnsi="Times New Roman" w:cs="Times New Roman"/>
                <w:color w:val="auto"/>
                <w:sz w:val="24"/>
              </w:rPr>
              <w:t>наблюдение</w:t>
            </w:r>
          </w:p>
        </w:tc>
      </w:tr>
      <w:tr w:rsidR="00325841" w:rsidRPr="00692FEC" w:rsidTr="00F61639">
        <w:tc>
          <w:tcPr>
            <w:tcW w:w="1101" w:type="dxa"/>
            <w:vAlign w:val="center"/>
          </w:tcPr>
          <w:p w:rsidR="00325841" w:rsidRPr="00692FEC" w:rsidRDefault="00325841" w:rsidP="00325841">
            <w:pPr>
              <w:jc w:val="both"/>
              <w:rPr>
                <w:rFonts w:ascii="Times New Roman" w:hAnsi="Times New Roman" w:cs="Times New Roman"/>
                <w:color w:val="auto"/>
                <w:sz w:val="24"/>
              </w:rPr>
            </w:pPr>
            <w:r w:rsidRPr="00692FEC">
              <w:rPr>
                <w:rFonts w:ascii="Times New Roman" w:hAnsi="Times New Roman" w:cs="Times New Roman"/>
                <w:color w:val="auto"/>
                <w:sz w:val="24"/>
              </w:rPr>
              <w:t>2.1.4.</w:t>
            </w:r>
          </w:p>
        </w:tc>
        <w:tc>
          <w:tcPr>
            <w:tcW w:w="3501" w:type="dxa"/>
            <w:vAlign w:val="center"/>
          </w:tcPr>
          <w:p w:rsidR="00325841" w:rsidRPr="00692FEC" w:rsidRDefault="00325841" w:rsidP="00325841">
            <w:pPr>
              <w:jc w:val="both"/>
              <w:rPr>
                <w:rFonts w:ascii="Times New Roman" w:hAnsi="Times New Roman" w:cs="Times New Roman"/>
                <w:color w:val="auto"/>
                <w:sz w:val="24"/>
              </w:rPr>
            </w:pPr>
            <w:r w:rsidRPr="00692FEC">
              <w:rPr>
                <w:rFonts w:ascii="Times New Roman" w:hAnsi="Times New Roman" w:cs="Times New Roman"/>
                <w:color w:val="auto"/>
                <w:sz w:val="24"/>
              </w:rPr>
              <w:t>Упражнения с партнером</w:t>
            </w:r>
          </w:p>
        </w:tc>
        <w:tc>
          <w:tcPr>
            <w:tcW w:w="850" w:type="dxa"/>
          </w:tcPr>
          <w:p w:rsidR="00325841" w:rsidRPr="00692FEC" w:rsidRDefault="00325841" w:rsidP="00325841">
            <w:pPr>
              <w:spacing w:line="270" w:lineRule="atLeast"/>
              <w:textAlignment w:val="top"/>
              <w:rPr>
                <w:rFonts w:ascii="Times New Roman" w:hAnsi="Times New Roman" w:cs="Times New Roman"/>
                <w:color w:val="auto"/>
                <w:sz w:val="24"/>
              </w:rPr>
            </w:pPr>
            <w:r>
              <w:rPr>
                <w:rFonts w:ascii="Times New Roman" w:hAnsi="Times New Roman" w:cs="Times New Roman"/>
                <w:color w:val="auto"/>
                <w:sz w:val="24"/>
              </w:rPr>
              <w:t>4</w:t>
            </w:r>
          </w:p>
        </w:tc>
        <w:tc>
          <w:tcPr>
            <w:tcW w:w="993" w:type="dxa"/>
          </w:tcPr>
          <w:p w:rsidR="00325841" w:rsidRPr="00692FEC" w:rsidRDefault="00325841" w:rsidP="00325841">
            <w:pPr>
              <w:spacing w:line="270" w:lineRule="atLeast"/>
              <w:textAlignment w:val="top"/>
              <w:rPr>
                <w:rFonts w:ascii="Times New Roman" w:hAnsi="Times New Roman" w:cs="Times New Roman"/>
                <w:color w:val="auto"/>
                <w:sz w:val="24"/>
              </w:rPr>
            </w:pPr>
            <w:r>
              <w:rPr>
                <w:rFonts w:ascii="Times New Roman" w:hAnsi="Times New Roman" w:cs="Times New Roman"/>
                <w:color w:val="auto"/>
                <w:sz w:val="24"/>
              </w:rPr>
              <w:t>-</w:t>
            </w:r>
          </w:p>
        </w:tc>
        <w:tc>
          <w:tcPr>
            <w:tcW w:w="1275" w:type="dxa"/>
          </w:tcPr>
          <w:p w:rsidR="00325841" w:rsidRPr="00692FEC" w:rsidRDefault="00325841" w:rsidP="00325841">
            <w:pPr>
              <w:spacing w:line="270" w:lineRule="atLeast"/>
              <w:textAlignment w:val="top"/>
              <w:rPr>
                <w:rFonts w:ascii="Times New Roman" w:hAnsi="Times New Roman" w:cs="Times New Roman"/>
                <w:color w:val="auto"/>
                <w:sz w:val="24"/>
              </w:rPr>
            </w:pPr>
            <w:r>
              <w:rPr>
                <w:rFonts w:ascii="Times New Roman" w:hAnsi="Times New Roman" w:cs="Times New Roman"/>
                <w:color w:val="auto"/>
                <w:sz w:val="24"/>
              </w:rPr>
              <w:t>4</w:t>
            </w:r>
          </w:p>
        </w:tc>
        <w:tc>
          <w:tcPr>
            <w:tcW w:w="1508" w:type="dxa"/>
          </w:tcPr>
          <w:p w:rsidR="00325841" w:rsidRPr="00692FEC" w:rsidRDefault="00325841" w:rsidP="00325841">
            <w:pPr>
              <w:rPr>
                <w:rFonts w:ascii="Times New Roman" w:hAnsi="Times New Roman" w:cs="Times New Roman"/>
                <w:color w:val="auto"/>
                <w:sz w:val="24"/>
              </w:rPr>
            </w:pPr>
            <w:r w:rsidRPr="00692FEC">
              <w:rPr>
                <w:rFonts w:ascii="Times New Roman" w:hAnsi="Times New Roman" w:cs="Times New Roman"/>
                <w:color w:val="auto"/>
                <w:sz w:val="24"/>
              </w:rPr>
              <w:t>наблюдение</w:t>
            </w:r>
          </w:p>
        </w:tc>
      </w:tr>
      <w:tr w:rsidR="00325841" w:rsidRPr="00692FEC" w:rsidTr="00F61639">
        <w:tc>
          <w:tcPr>
            <w:tcW w:w="1101" w:type="dxa"/>
            <w:vAlign w:val="center"/>
          </w:tcPr>
          <w:p w:rsidR="00325841" w:rsidRPr="00692FEC" w:rsidRDefault="00325841" w:rsidP="00325841">
            <w:pPr>
              <w:jc w:val="both"/>
              <w:rPr>
                <w:rFonts w:ascii="Times New Roman" w:hAnsi="Times New Roman" w:cs="Times New Roman"/>
                <w:color w:val="auto"/>
                <w:sz w:val="24"/>
              </w:rPr>
            </w:pPr>
            <w:r w:rsidRPr="00692FEC">
              <w:rPr>
                <w:rFonts w:ascii="Times New Roman" w:hAnsi="Times New Roman" w:cs="Times New Roman"/>
                <w:color w:val="auto"/>
                <w:sz w:val="24"/>
              </w:rPr>
              <w:t>2.1.5.</w:t>
            </w:r>
          </w:p>
        </w:tc>
        <w:tc>
          <w:tcPr>
            <w:tcW w:w="3501" w:type="dxa"/>
            <w:vAlign w:val="center"/>
          </w:tcPr>
          <w:p w:rsidR="00325841" w:rsidRPr="00692FEC" w:rsidRDefault="00325841" w:rsidP="00325841">
            <w:pPr>
              <w:jc w:val="both"/>
              <w:rPr>
                <w:rFonts w:ascii="Times New Roman" w:hAnsi="Times New Roman" w:cs="Times New Roman"/>
                <w:color w:val="auto"/>
                <w:sz w:val="24"/>
              </w:rPr>
            </w:pPr>
            <w:r w:rsidRPr="00692FEC">
              <w:rPr>
                <w:rFonts w:ascii="Times New Roman" w:hAnsi="Times New Roman" w:cs="Times New Roman"/>
                <w:color w:val="auto"/>
                <w:sz w:val="24"/>
              </w:rPr>
              <w:t>Гимнастика</w:t>
            </w:r>
          </w:p>
        </w:tc>
        <w:tc>
          <w:tcPr>
            <w:tcW w:w="850" w:type="dxa"/>
          </w:tcPr>
          <w:p w:rsidR="00325841" w:rsidRPr="00692FEC" w:rsidRDefault="00325841" w:rsidP="00325841">
            <w:pPr>
              <w:spacing w:line="270" w:lineRule="atLeast"/>
              <w:textAlignment w:val="top"/>
              <w:rPr>
                <w:rFonts w:ascii="Times New Roman" w:hAnsi="Times New Roman" w:cs="Times New Roman"/>
                <w:color w:val="auto"/>
                <w:sz w:val="24"/>
              </w:rPr>
            </w:pPr>
            <w:r>
              <w:rPr>
                <w:rFonts w:ascii="Times New Roman" w:hAnsi="Times New Roman" w:cs="Times New Roman"/>
                <w:color w:val="auto"/>
                <w:sz w:val="24"/>
              </w:rPr>
              <w:t>4</w:t>
            </w:r>
          </w:p>
        </w:tc>
        <w:tc>
          <w:tcPr>
            <w:tcW w:w="993" w:type="dxa"/>
          </w:tcPr>
          <w:p w:rsidR="00325841" w:rsidRPr="00692FEC" w:rsidRDefault="00325841" w:rsidP="00325841">
            <w:pPr>
              <w:spacing w:line="270" w:lineRule="atLeast"/>
              <w:textAlignment w:val="top"/>
              <w:rPr>
                <w:rFonts w:ascii="Times New Roman" w:hAnsi="Times New Roman" w:cs="Times New Roman"/>
                <w:color w:val="auto"/>
                <w:sz w:val="24"/>
              </w:rPr>
            </w:pPr>
            <w:r>
              <w:rPr>
                <w:rFonts w:ascii="Times New Roman" w:hAnsi="Times New Roman" w:cs="Times New Roman"/>
                <w:color w:val="auto"/>
                <w:sz w:val="24"/>
              </w:rPr>
              <w:t>-</w:t>
            </w:r>
          </w:p>
        </w:tc>
        <w:tc>
          <w:tcPr>
            <w:tcW w:w="1275" w:type="dxa"/>
          </w:tcPr>
          <w:p w:rsidR="00325841" w:rsidRPr="00692FEC" w:rsidRDefault="00325841" w:rsidP="00325841">
            <w:pPr>
              <w:spacing w:line="270" w:lineRule="atLeast"/>
              <w:textAlignment w:val="top"/>
              <w:rPr>
                <w:rFonts w:ascii="Times New Roman" w:hAnsi="Times New Roman" w:cs="Times New Roman"/>
                <w:color w:val="auto"/>
                <w:sz w:val="24"/>
              </w:rPr>
            </w:pPr>
            <w:r>
              <w:rPr>
                <w:rFonts w:ascii="Times New Roman" w:hAnsi="Times New Roman" w:cs="Times New Roman"/>
                <w:color w:val="auto"/>
                <w:sz w:val="24"/>
              </w:rPr>
              <w:t>4</w:t>
            </w:r>
          </w:p>
        </w:tc>
        <w:tc>
          <w:tcPr>
            <w:tcW w:w="1508" w:type="dxa"/>
          </w:tcPr>
          <w:p w:rsidR="00325841" w:rsidRPr="00692FEC" w:rsidRDefault="00325841" w:rsidP="00325841">
            <w:pPr>
              <w:rPr>
                <w:rFonts w:ascii="Times New Roman" w:hAnsi="Times New Roman" w:cs="Times New Roman"/>
                <w:color w:val="auto"/>
                <w:sz w:val="24"/>
              </w:rPr>
            </w:pPr>
            <w:r w:rsidRPr="00692FEC">
              <w:rPr>
                <w:rFonts w:ascii="Times New Roman" w:hAnsi="Times New Roman" w:cs="Times New Roman"/>
                <w:color w:val="auto"/>
                <w:sz w:val="24"/>
              </w:rPr>
              <w:t>наблюдение</w:t>
            </w:r>
          </w:p>
        </w:tc>
      </w:tr>
      <w:tr w:rsidR="00325841" w:rsidRPr="00692FEC" w:rsidTr="00F61639">
        <w:tc>
          <w:tcPr>
            <w:tcW w:w="1101" w:type="dxa"/>
            <w:vAlign w:val="center"/>
          </w:tcPr>
          <w:p w:rsidR="00325841" w:rsidRPr="00692FEC" w:rsidRDefault="00325841" w:rsidP="00325841">
            <w:pPr>
              <w:jc w:val="both"/>
              <w:rPr>
                <w:rFonts w:ascii="Times New Roman" w:hAnsi="Times New Roman" w:cs="Times New Roman"/>
                <w:b/>
                <w:color w:val="auto"/>
                <w:sz w:val="24"/>
              </w:rPr>
            </w:pPr>
            <w:r w:rsidRPr="00692FEC">
              <w:rPr>
                <w:rFonts w:ascii="Times New Roman" w:hAnsi="Times New Roman" w:cs="Times New Roman"/>
                <w:b/>
                <w:color w:val="auto"/>
                <w:sz w:val="24"/>
              </w:rPr>
              <w:t>2.2.</w:t>
            </w:r>
          </w:p>
        </w:tc>
        <w:tc>
          <w:tcPr>
            <w:tcW w:w="3501" w:type="dxa"/>
            <w:vAlign w:val="center"/>
          </w:tcPr>
          <w:p w:rsidR="00325841" w:rsidRPr="00692FEC" w:rsidRDefault="00325841" w:rsidP="00325841">
            <w:pPr>
              <w:jc w:val="both"/>
              <w:rPr>
                <w:rFonts w:ascii="Times New Roman" w:hAnsi="Times New Roman" w:cs="Times New Roman"/>
                <w:b/>
                <w:color w:val="auto"/>
                <w:sz w:val="24"/>
              </w:rPr>
            </w:pPr>
            <w:r>
              <w:rPr>
                <w:rFonts w:ascii="Times New Roman" w:hAnsi="Times New Roman" w:cs="Times New Roman"/>
                <w:b/>
                <w:color w:val="auto"/>
                <w:sz w:val="24"/>
              </w:rPr>
              <w:t>Подраздел «</w:t>
            </w:r>
            <w:r w:rsidRPr="00692FEC">
              <w:rPr>
                <w:rFonts w:ascii="Times New Roman" w:hAnsi="Times New Roman" w:cs="Times New Roman"/>
                <w:b/>
                <w:color w:val="auto"/>
                <w:sz w:val="24"/>
              </w:rPr>
              <w:t>Специально-подготовительные упражнения</w:t>
            </w:r>
            <w:r>
              <w:rPr>
                <w:rFonts w:ascii="Times New Roman" w:hAnsi="Times New Roman" w:cs="Times New Roman"/>
                <w:b/>
                <w:color w:val="auto"/>
                <w:sz w:val="24"/>
              </w:rPr>
              <w:t>»</w:t>
            </w:r>
          </w:p>
        </w:tc>
        <w:tc>
          <w:tcPr>
            <w:tcW w:w="850" w:type="dxa"/>
          </w:tcPr>
          <w:p w:rsidR="00325841" w:rsidRPr="00692FEC" w:rsidRDefault="00325841" w:rsidP="00325841">
            <w:pPr>
              <w:textAlignment w:val="top"/>
              <w:rPr>
                <w:rFonts w:ascii="Times New Roman" w:hAnsi="Times New Roman" w:cs="Times New Roman"/>
                <w:b/>
                <w:i/>
                <w:color w:val="auto"/>
                <w:sz w:val="24"/>
              </w:rPr>
            </w:pPr>
            <w:r>
              <w:rPr>
                <w:rFonts w:ascii="Times New Roman" w:hAnsi="Times New Roman" w:cs="Times New Roman"/>
                <w:b/>
                <w:i/>
                <w:color w:val="auto"/>
                <w:sz w:val="24"/>
              </w:rPr>
              <w:t>33</w:t>
            </w:r>
          </w:p>
        </w:tc>
        <w:tc>
          <w:tcPr>
            <w:tcW w:w="993" w:type="dxa"/>
          </w:tcPr>
          <w:p w:rsidR="00325841" w:rsidRPr="00692FEC" w:rsidRDefault="00325841" w:rsidP="00325841">
            <w:pPr>
              <w:textAlignment w:val="top"/>
              <w:rPr>
                <w:rFonts w:ascii="Times New Roman" w:hAnsi="Times New Roman" w:cs="Times New Roman"/>
                <w:b/>
                <w:i/>
                <w:color w:val="auto"/>
                <w:sz w:val="24"/>
              </w:rPr>
            </w:pPr>
            <w:r>
              <w:rPr>
                <w:rFonts w:ascii="Times New Roman" w:hAnsi="Times New Roman" w:cs="Times New Roman"/>
                <w:b/>
                <w:i/>
                <w:color w:val="auto"/>
                <w:sz w:val="24"/>
              </w:rPr>
              <w:t>-</w:t>
            </w:r>
          </w:p>
        </w:tc>
        <w:tc>
          <w:tcPr>
            <w:tcW w:w="1275" w:type="dxa"/>
          </w:tcPr>
          <w:p w:rsidR="00325841" w:rsidRPr="00692FEC" w:rsidRDefault="00325841" w:rsidP="00325841">
            <w:pPr>
              <w:textAlignment w:val="top"/>
              <w:rPr>
                <w:rFonts w:ascii="Times New Roman" w:hAnsi="Times New Roman" w:cs="Times New Roman"/>
                <w:b/>
                <w:i/>
                <w:color w:val="auto"/>
                <w:sz w:val="24"/>
              </w:rPr>
            </w:pPr>
            <w:r>
              <w:rPr>
                <w:rFonts w:ascii="Times New Roman" w:hAnsi="Times New Roman" w:cs="Times New Roman"/>
                <w:b/>
                <w:i/>
                <w:color w:val="auto"/>
                <w:sz w:val="24"/>
              </w:rPr>
              <w:t>33</w:t>
            </w:r>
          </w:p>
        </w:tc>
        <w:tc>
          <w:tcPr>
            <w:tcW w:w="1508" w:type="dxa"/>
          </w:tcPr>
          <w:p w:rsidR="00325841" w:rsidRPr="00692FEC" w:rsidRDefault="00325841" w:rsidP="00325841">
            <w:pPr>
              <w:rPr>
                <w:rFonts w:ascii="Times New Roman" w:hAnsi="Times New Roman" w:cs="Times New Roman"/>
                <w:color w:val="auto"/>
                <w:sz w:val="24"/>
              </w:rPr>
            </w:pPr>
          </w:p>
        </w:tc>
      </w:tr>
      <w:tr w:rsidR="00325841" w:rsidRPr="00692FEC" w:rsidTr="00F61639">
        <w:tc>
          <w:tcPr>
            <w:tcW w:w="1101" w:type="dxa"/>
            <w:vAlign w:val="center"/>
          </w:tcPr>
          <w:p w:rsidR="00325841" w:rsidRPr="00692FEC" w:rsidRDefault="00325841" w:rsidP="00325841">
            <w:pPr>
              <w:jc w:val="both"/>
              <w:rPr>
                <w:rFonts w:ascii="Times New Roman" w:hAnsi="Times New Roman" w:cs="Times New Roman"/>
                <w:color w:val="auto"/>
                <w:sz w:val="24"/>
              </w:rPr>
            </w:pPr>
            <w:r w:rsidRPr="00692FEC">
              <w:rPr>
                <w:rFonts w:ascii="Times New Roman" w:hAnsi="Times New Roman" w:cs="Times New Roman"/>
                <w:color w:val="auto"/>
                <w:sz w:val="24"/>
              </w:rPr>
              <w:t>2.2.1.</w:t>
            </w:r>
          </w:p>
        </w:tc>
        <w:tc>
          <w:tcPr>
            <w:tcW w:w="3501" w:type="dxa"/>
            <w:vAlign w:val="center"/>
          </w:tcPr>
          <w:p w:rsidR="00325841" w:rsidRPr="00692FEC" w:rsidRDefault="00325841" w:rsidP="00325841">
            <w:pPr>
              <w:jc w:val="both"/>
              <w:rPr>
                <w:rFonts w:ascii="Times New Roman" w:hAnsi="Times New Roman" w:cs="Times New Roman"/>
                <w:color w:val="auto"/>
                <w:sz w:val="24"/>
              </w:rPr>
            </w:pPr>
            <w:r w:rsidRPr="00692FEC">
              <w:rPr>
                <w:rFonts w:ascii="Times New Roman" w:hAnsi="Times New Roman" w:cs="Times New Roman"/>
                <w:color w:val="auto"/>
                <w:sz w:val="24"/>
              </w:rPr>
              <w:t>Упражнения на отработку падения</w:t>
            </w:r>
          </w:p>
        </w:tc>
        <w:tc>
          <w:tcPr>
            <w:tcW w:w="850" w:type="dxa"/>
          </w:tcPr>
          <w:p w:rsidR="00325841" w:rsidRPr="00692FEC" w:rsidRDefault="00325841" w:rsidP="00325841">
            <w:pPr>
              <w:textAlignment w:val="top"/>
              <w:rPr>
                <w:rFonts w:ascii="Times New Roman" w:hAnsi="Times New Roman" w:cs="Times New Roman"/>
                <w:color w:val="auto"/>
                <w:sz w:val="24"/>
              </w:rPr>
            </w:pPr>
            <w:r>
              <w:rPr>
                <w:rFonts w:ascii="Times New Roman" w:hAnsi="Times New Roman" w:cs="Times New Roman"/>
                <w:color w:val="auto"/>
                <w:sz w:val="24"/>
              </w:rPr>
              <w:t>6</w:t>
            </w:r>
          </w:p>
        </w:tc>
        <w:tc>
          <w:tcPr>
            <w:tcW w:w="993" w:type="dxa"/>
          </w:tcPr>
          <w:p w:rsidR="00325841" w:rsidRPr="00692FEC" w:rsidRDefault="00325841" w:rsidP="00325841">
            <w:pPr>
              <w:textAlignment w:val="top"/>
              <w:rPr>
                <w:rFonts w:ascii="Times New Roman" w:hAnsi="Times New Roman" w:cs="Times New Roman"/>
                <w:color w:val="auto"/>
                <w:sz w:val="24"/>
              </w:rPr>
            </w:pPr>
            <w:r>
              <w:rPr>
                <w:rFonts w:ascii="Times New Roman" w:hAnsi="Times New Roman" w:cs="Times New Roman"/>
                <w:color w:val="auto"/>
                <w:sz w:val="24"/>
              </w:rPr>
              <w:t>-</w:t>
            </w:r>
          </w:p>
        </w:tc>
        <w:tc>
          <w:tcPr>
            <w:tcW w:w="1275" w:type="dxa"/>
          </w:tcPr>
          <w:p w:rsidR="00325841" w:rsidRPr="00692FEC" w:rsidRDefault="00325841" w:rsidP="00325841">
            <w:pPr>
              <w:textAlignment w:val="top"/>
              <w:rPr>
                <w:rFonts w:ascii="Times New Roman" w:hAnsi="Times New Roman" w:cs="Times New Roman"/>
                <w:color w:val="auto"/>
                <w:sz w:val="24"/>
              </w:rPr>
            </w:pPr>
            <w:r>
              <w:rPr>
                <w:rFonts w:ascii="Times New Roman" w:hAnsi="Times New Roman" w:cs="Times New Roman"/>
                <w:color w:val="auto"/>
                <w:sz w:val="24"/>
              </w:rPr>
              <w:t>6</w:t>
            </w:r>
          </w:p>
        </w:tc>
        <w:tc>
          <w:tcPr>
            <w:tcW w:w="1508" w:type="dxa"/>
          </w:tcPr>
          <w:p w:rsidR="00325841" w:rsidRPr="00692FEC" w:rsidRDefault="00325841" w:rsidP="00325841">
            <w:pPr>
              <w:rPr>
                <w:rFonts w:ascii="Times New Roman" w:hAnsi="Times New Roman" w:cs="Times New Roman"/>
                <w:color w:val="auto"/>
                <w:sz w:val="24"/>
              </w:rPr>
            </w:pPr>
            <w:r w:rsidRPr="00692FEC">
              <w:rPr>
                <w:rFonts w:ascii="Times New Roman" w:hAnsi="Times New Roman" w:cs="Times New Roman"/>
                <w:color w:val="auto"/>
                <w:sz w:val="24"/>
              </w:rPr>
              <w:t>наблюдение</w:t>
            </w:r>
          </w:p>
        </w:tc>
      </w:tr>
      <w:tr w:rsidR="00325841" w:rsidRPr="00692FEC" w:rsidTr="00F61639">
        <w:tc>
          <w:tcPr>
            <w:tcW w:w="1101" w:type="dxa"/>
            <w:vAlign w:val="center"/>
          </w:tcPr>
          <w:p w:rsidR="00325841" w:rsidRPr="00692FEC" w:rsidRDefault="00325841" w:rsidP="00325841">
            <w:pPr>
              <w:jc w:val="both"/>
              <w:rPr>
                <w:rFonts w:ascii="Times New Roman" w:hAnsi="Times New Roman" w:cs="Times New Roman"/>
                <w:color w:val="auto"/>
                <w:sz w:val="24"/>
              </w:rPr>
            </w:pPr>
            <w:r w:rsidRPr="00692FEC">
              <w:rPr>
                <w:rFonts w:ascii="Times New Roman" w:hAnsi="Times New Roman" w:cs="Times New Roman"/>
                <w:color w:val="auto"/>
                <w:sz w:val="24"/>
              </w:rPr>
              <w:t>2.2.2.</w:t>
            </w:r>
          </w:p>
        </w:tc>
        <w:tc>
          <w:tcPr>
            <w:tcW w:w="3501" w:type="dxa"/>
            <w:vAlign w:val="center"/>
          </w:tcPr>
          <w:p w:rsidR="00325841" w:rsidRPr="00692FEC" w:rsidRDefault="00325841" w:rsidP="00325841">
            <w:pPr>
              <w:jc w:val="both"/>
              <w:rPr>
                <w:rFonts w:ascii="Times New Roman" w:hAnsi="Times New Roman" w:cs="Times New Roman"/>
                <w:color w:val="auto"/>
                <w:sz w:val="24"/>
              </w:rPr>
            </w:pPr>
            <w:r w:rsidRPr="00692FEC">
              <w:rPr>
                <w:rFonts w:ascii="Times New Roman" w:hAnsi="Times New Roman" w:cs="Times New Roman"/>
                <w:color w:val="auto"/>
                <w:sz w:val="24"/>
              </w:rPr>
              <w:t>Упражнения на отработку защиты</w:t>
            </w:r>
          </w:p>
        </w:tc>
        <w:tc>
          <w:tcPr>
            <w:tcW w:w="850" w:type="dxa"/>
          </w:tcPr>
          <w:p w:rsidR="00325841" w:rsidRPr="00692FEC" w:rsidRDefault="00325841" w:rsidP="00325841">
            <w:pPr>
              <w:textAlignment w:val="top"/>
              <w:rPr>
                <w:rFonts w:ascii="Times New Roman" w:hAnsi="Times New Roman" w:cs="Times New Roman"/>
                <w:color w:val="auto"/>
                <w:sz w:val="24"/>
              </w:rPr>
            </w:pPr>
            <w:r>
              <w:rPr>
                <w:rFonts w:ascii="Times New Roman" w:hAnsi="Times New Roman" w:cs="Times New Roman"/>
                <w:color w:val="auto"/>
                <w:sz w:val="24"/>
              </w:rPr>
              <w:t>6</w:t>
            </w:r>
          </w:p>
        </w:tc>
        <w:tc>
          <w:tcPr>
            <w:tcW w:w="993" w:type="dxa"/>
          </w:tcPr>
          <w:p w:rsidR="00325841" w:rsidRPr="00692FEC" w:rsidRDefault="00325841" w:rsidP="00325841">
            <w:pPr>
              <w:textAlignment w:val="top"/>
              <w:rPr>
                <w:rFonts w:ascii="Times New Roman" w:hAnsi="Times New Roman" w:cs="Times New Roman"/>
                <w:color w:val="auto"/>
                <w:sz w:val="24"/>
              </w:rPr>
            </w:pPr>
            <w:r>
              <w:rPr>
                <w:rFonts w:ascii="Times New Roman" w:hAnsi="Times New Roman" w:cs="Times New Roman"/>
                <w:color w:val="auto"/>
                <w:sz w:val="24"/>
              </w:rPr>
              <w:t>-</w:t>
            </w:r>
          </w:p>
        </w:tc>
        <w:tc>
          <w:tcPr>
            <w:tcW w:w="1275" w:type="dxa"/>
          </w:tcPr>
          <w:p w:rsidR="00325841" w:rsidRPr="00692FEC" w:rsidRDefault="00325841" w:rsidP="00325841">
            <w:pPr>
              <w:textAlignment w:val="top"/>
              <w:rPr>
                <w:rFonts w:ascii="Times New Roman" w:hAnsi="Times New Roman" w:cs="Times New Roman"/>
                <w:color w:val="auto"/>
                <w:sz w:val="24"/>
              </w:rPr>
            </w:pPr>
            <w:r>
              <w:rPr>
                <w:rFonts w:ascii="Times New Roman" w:hAnsi="Times New Roman" w:cs="Times New Roman"/>
                <w:color w:val="auto"/>
                <w:sz w:val="24"/>
              </w:rPr>
              <w:t>6</w:t>
            </w:r>
          </w:p>
        </w:tc>
        <w:tc>
          <w:tcPr>
            <w:tcW w:w="1508" w:type="dxa"/>
          </w:tcPr>
          <w:p w:rsidR="00325841" w:rsidRPr="00692FEC" w:rsidRDefault="00325841" w:rsidP="00325841">
            <w:pPr>
              <w:rPr>
                <w:rFonts w:ascii="Times New Roman" w:hAnsi="Times New Roman" w:cs="Times New Roman"/>
                <w:color w:val="auto"/>
                <w:sz w:val="24"/>
              </w:rPr>
            </w:pPr>
            <w:r w:rsidRPr="00692FEC">
              <w:rPr>
                <w:rFonts w:ascii="Times New Roman" w:hAnsi="Times New Roman" w:cs="Times New Roman"/>
                <w:color w:val="auto"/>
                <w:sz w:val="24"/>
              </w:rPr>
              <w:t>наблюдение</w:t>
            </w:r>
          </w:p>
        </w:tc>
      </w:tr>
      <w:tr w:rsidR="00325841" w:rsidRPr="00692FEC" w:rsidTr="00F61639">
        <w:tc>
          <w:tcPr>
            <w:tcW w:w="1101" w:type="dxa"/>
            <w:vAlign w:val="center"/>
          </w:tcPr>
          <w:p w:rsidR="00325841" w:rsidRPr="00692FEC" w:rsidRDefault="00325841" w:rsidP="00325841">
            <w:pPr>
              <w:jc w:val="both"/>
              <w:rPr>
                <w:rFonts w:ascii="Times New Roman" w:hAnsi="Times New Roman" w:cs="Times New Roman"/>
                <w:color w:val="auto"/>
                <w:sz w:val="24"/>
              </w:rPr>
            </w:pPr>
            <w:r w:rsidRPr="00692FEC">
              <w:rPr>
                <w:rFonts w:ascii="Times New Roman" w:hAnsi="Times New Roman" w:cs="Times New Roman"/>
                <w:color w:val="auto"/>
                <w:sz w:val="24"/>
              </w:rPr>
              <w:t>2.2.3.</w:t>
            </w:r>
          </w:p>
        </w:tc>
        <w:tc>
          <w:tcPr>
            <w:tcW w:w="3501" w:type="dxa"/>
            <w:vAlign w:val="center"/>
          </w:tcPr>
          <w:p w:rsidR="00325841" w:rsidRPr="00692FEC" w:rsidRDefault="00325841" w:rsidP="00325841">
            <w:pPr>
              <w:jc w:val="both"/>
              <w:rPr>
                <w:rFonts w:ascii="Times New Roman" w:hAnsi="Times New Roman" w:cs="Times New Roman"/>
                <w:color w:val="auto"/>
                <w:sz w:val="24"/>
              </w:rPr>
            </w:pPr>
            <w:r w:rsidRPr="00692FEC">
              <w:rPr>
                <w:rFonts w:ascii="Times New Roman" w:hAnsi="Times New Roman" w:cs="Times New Roman"/>
                <w:color w:val="auto"/>
                <w:sz w:val="24"/>
              </w:rPr>
              <w:t>Приемы самостраховки</w:t>
            </w:r>
          </w:p>
        </w:tc>
        <w:tc>
          <w:tcPr>
            <w:tcW w:w="850" w:type="dxa"/>
          </w:tcPr>
          <w:p w:rsidR="00325841" w:rsidRPr="00692FEC" w:rsidRDefault="00325841" w:rsidP="00325841">
            <w:pPr>
              <w:textAlignment w:val="top"/>
              <w:rPr>
                <w:rFonts w:ascii="Times New Roman" w:hAnsi="Times New Roman" w:cs="Times New Roman"/>
                <w:color w:val="auto"/>
                <w:sz w:val="24"/>
              </w:rPr>
            </w:pPr>
            <w:r>
              <w:rPr>
                <w:rFonts w:ascii="Times New Roman" w:hAnsi="Times New Roman" w:cs="Times New Roman"/>
                <w:color w:val="auto"/>
                <w:sz w:val="24"/>
              </w:rPr>
              <w:t>6</w:t>
            </w:r>
          </w:p>
        </w:tc>
        <w:tc>
          <w:tcPr>
            <w:tcW w:w="993" w:type="dxa"/>
          </w:tcPr>
          <w:p w:rsidR="00325841" w:rsidRPr="00692FEC" w:rsidRDefault="00325841" w:rsidP="00325841">
            <w:pPr>
              <w:textAlignment w:val="top"/>
              <w:rPr>
                <w:rFonts w:ascii="Times New Roman" w:hAnsi="Times New Roman" w:cs="Times New Roman"/>
                <w:color w:val="auto"/>
                <w:sz w:val="24"/>
              </w:rPr>
            </w:pPr>
            <w:r>
              <w:rPr>
                <w:rFonts w:ascii="Times New Roman" w:hAnsi="Times New Roman" w:cs="Times New Roman"/>
                <w:color w:val="auto"/>
                <w:sz w:val="24"/>
              </w:rPr>
              <w:t>-</w:t>
            </w:r>
          </w:p>
        </w:tc>
        <w:tc>
          <w:tcPr>
            <w:tcW w:w="1275" w:type="dxa"/>
          </w:tcPr>
          <w:p w:rsidR="00325841" w:rsidRPr="00692FEC" w:rsidRDefault="00325841" w:rsidP="00325841">
            <w:pPr>
              <w:textAlignment w:val="top"/>
              <w:rPr>
                <w:rFonts w:ascii="Times New Roman" w:hAnsi="Times New Roman" w:cs="Times New Roman"/>
                <w:color w:val="auto"/>
                <w:sz w:val="24"/>
              </w:rPr>
            </w:pPr>
            <w:r>
              <w:rPr>
                <w:rFonts w:ascii="Times New Roman" w:hAnsi="Times New Roman" w:cs="Times New Roman"/>
                <w:color w:val="auto"/>
                <w:sz w:val="24"/>
              </w:rPr>
              <w:t>6</w:t>
            </w:r>
          </w:p>
        </w:tc>
        <w:tc>
          <w:tcPr>
            <w:tcW w:w="1508" w:type="dxa"/>
          </w:tcPr>
          <w:p w:rsidR="00325841" w:rsidRPr="00692FEC" w:rsidRDefault="00325841" w:rsidP="00325841">
            <w:pPr>
              <w:rPr>
                <w:rFonts w:ascii="Times New Roman" w:hAnsi="Times New Roman" w:cs="Times New Roman"/>
                <w:color w:val="auto"/>
                <w:sz w:val="24"/>
              </w:rPr>
            </w:pPr>
            <w:r w:rsidRPr="00692FEC">
              <w:rPr>
                <w:rFonts w:ascii="Times New Roman" w:hAnsi="Times New Roman" w:cs="Times New Roman"/>
                <w:color w:val="auto"/>
                <w:sz w:val="24"/>
              </w:rPr>
              <w:t>наблюдение</w:t>
            </w:r>
          </w:p>
        </w:tc>
      </w:tr>
      <w:tr w:rsidR="00325841" w:rsidRPr="00692FEC" w:rsidTr="00F61639">
        <w:tc>
          <w:tcPr>
            <w:tcW w:w="1101" w:type="dxa"/>
            <w:vAlign w:val="center"/>
          </w:tcPr>
          <w:p w:rsidR="00325841" w:rsidRPr="00692FEC" w:rsidRDefault="00325841" w:rsidP="00325841">
            <w:pPr>
              <w:jc w:val="both"/>
              <w:rPr>
                <w:rFonts w:ascii="Times New Roman" w:hAnsi="Times New Roman" w:cs="Times New Roman"/>
                <w:color w:val="auto"/>
                <w:sz w:val="24"/>
              </w:rPr>
            </w:pPr>
            <w:r w:rsidRPr="00692FEC">
              <w:rPr>
                <w:rFonts w:ascii="Times New Roman" w:hAnsi="Times New Roman" w:cs="Times New Roman"/>
                <w:color w:val="auto"/>
                <w:sz w:val="24"/>
              </w:rPr>
              <w:t>2.2.4.</w:t>
            </w:r>
          </w:p>
        </w:tc>
        <w:tc>
          <w:tcPr>
            <w:tcW w:w="3501" w:type="dxa"/>
            <w:vAlign w:val="center"/>
          </w:tcPr>
          <w:p w:rsidR="00325841" w:rsidRPr="00692FEC" w:rsidRDefault="00325841" w:rsidP="00325841">
            <w:pPr>
              <w:jc w:val="both"/>
              <w:rPr>
                <w:color w:val="auto"/>
              </w:rPr>
            </w:pPr>
            <w:r w:rsidRPr="00692FEC">
              <w:rPr>
                <w:rFonts w:ascii="Times New Roman" w:hAnsi="Times New Roman" w:cs="Times New Roman"/>
                <w:color w:val="auto"/>
                <w:sz w:val="24"/>
              </w:rPr>
              <w:t>Упражнения на отработку удержания</w:t>
            </w:r>
          </w:p>
        </w:tc>
        <w:tc>
          <w:tcPr>
            <w:tcW w:w="850" w:type="dxa"/>
          </w:tcPr>
          <w:p w:rsidR="00325841" w:rsidRPr="00692FEC" w:rsidRDefault="00325841" w:rsidP="00325841">
            <w:pPr>
              <w:textAlignment w:val="top"/>
              <w:rPr>
                <w:rFonts w:ascii="Times New Roman" w:hAnsi="Times New Roman" w:cs="Times New Roman"/>
                <w:color w:val="auto"/>
                <w:sz w:val="24"/>
              </w:rPr>
            </w:pPr>
            <w:r>
              <w:rPr>
                <w:rFonts w:ascii="Times New Roman" w:hAnsi="Times New Roman" w:cs="Times New Roman"/>
                <w:color w:val="auto"/>
                <w:sz w:val="24"/>
              </w:rPr>
              <w:t>5</w:t>
            </w:r>
          </w:p>
        </w:tc>
        <w:tc>
          <w:tcPr>
            <w:tcW w:w="993" w:type="dxa"/>
          </w:tcPr>
          <w:p w:rsidR="00325841" w:rsidRPr="00692FEC" w:rsidRDefault="00325841" w:rsidP="00325841">
            <w:pPr>
              <w:textAlignment w:val="top"/>
              <w:rPr>
                <w:rFonts w:ascii="Times New Roman" w:hAnsi="Times New Roman" w:cs="Times New Roman"/>
                <w:color w:val="auto"/>
                <w:sz w:val="24"/>
              </w:rPr>
            </w:pPr>
            <w:r>
              <w:rPr>
                <w:rFonts w:ascii="Times New Roman" w:hAnsi="Times New Roman" w:cs="Times New Roman"/>
                <w:color w:val="auto"/>
                <w:sz w:val="24"/>
              </w:rPr>
              <w:t>-</w:t>
            </w:r>
          </w:p>
        </w:tc>
        <w:tc>
          <w:tcPr>
            <w:tcW w:w="1275" w:type="dxa"/>
          </w:tcPr>
          <w:p w:rsidR="00325841" w:rsidRPr="00692FEC" w:rsidRDefault="00325841" w:rsidP="00325841">
            <w:pPr>
              <w:textAlignment w:val="top"/>
              <w:rPr>
                <w:rFonts w:ascii="Times New Roman" w:hAnsi="Times New Roman" w:cs="Times New Roman"/>
                <w:color w:val="auto"/>
                <w:sz w:val="24"/>
              </w:rPr>
            </w:pPr>
            <w:r>
              <w:rPr>
                <w:rFonts w:ascii="Times New Roman" w:hAnsi="Times New Roman" w:cs="Times New Roman"/>
                <w:color w:val="auto"/>
                <w:sz w:val="24"/>
              </w:rPr>
              <w:t>5</w:t>
            </w:r>
          </w:p>
        </w:tc>
        <w:tc>
          <w:tcPr>
            <w:tcW w:w="1508" w:type="dxa"/>
          </w:tcPr>
          <w:p w:rsidR="00325841" w:rsidRPr="00692FEC" w:rsidRDefault="00325841" w:rsidP="00325841">
            <w:pPr>
              <w:rPr>
                <w:rFonts w:ascii="Times New Roman" w:hAnsi="Times New Roman" w:cs="Times New Roman"/>
                <w:color w:val="auto"/>
                <w:sz w:val="24"/>
              </w:rPr>
            </w:pPr>
            <w:r w:rsidRPr="00692FEC">
              <w:rPr>
                <w:rFonts w:ascii="Times New Roman" w:hAnsi="Times New Roman" w:cs="Times New Roman"/>
                <w:color w:val="auto"/>
                <w:sz w:val="24"/>
              </w:rPr>
              <w:t>наблюдение</w:t>
            </w:r>
          </w:p>
        </w:tc>
      </w:tr>
      <w:tr w:rsidR="00325841" w:rsidRPr="00692FEC" w:rsidTr="00F61639">
        <w:tc>
          <w:tcPr>
            <w:tcW w:w="1101" w:type="dxa"/>
            <w:vAlign w:val="center"/>
          </w:tcPr>
          <w:p w:rsidR="00325841" w:rsidRPr="00692FEC" w:rsidRDefault="00325841" w:rsidP="00325841">
            <w:pPr>
              <w:jc w:val="both"/>
              <w:rPr>
                <w:rFonts w:ascii="Times New Roman" w:hAnsi="Times New Roman" w:cs="Times New Roman"/>
                <w:color w:val="auto"/>
                <w:sz w:val="24"/>
              </w:rPr>
            </w:pPr>
            <w:r w:rsidRPr="00692FEC">
              <w:rPr>
                <w:rFonts w:ascii="Times New Roman" w:hAnsi="Times New Roman" w:cs="Times New Roman"/>
                <w:color w:val="auto"/>
                <w:sz w:val="24"/>
              </w:rPr>
              <w:t>2.2.5.</w:t>
            </w:r>
          </w:p>
        </w:tc>
        <w:tc>
          <w:tcPr>
            <w:tcW w:w="3501" w:type="dxa"/>
            <w:vAlign w:val="center"/>
          </w:tcPr>
          <w:p w:rsidR="00325841" w:rsidRPr="00692FEC" w:rsidRDefault="00325841" w:rsidP="00325841">
            <w:pPr>
              <w:jc w:val="both"/>
              <w:rPr>
                <w:color w:val="auto"/>
              </w:rPr>
            </w:pPr>
            <w:r w:rsidRPr="00692FEC">
              <w:rPr>
                <w:rFonts w:ascii="Times New Roman" w:hAnsi="Times New Roman" w:cs="Times New Roman"/>
                <w:color w:val="auto"/>
                <w:sz w:val="24"/>
              </w:rPr>
              <w:t>Упражнения на отработку переворота</w:t>
            </w:r>
          </w:p>
        </w:tc>
        <w:tc>
          <w:tcPr>
            <w:tcW w:w="850" w:type="dxa"/>
          </w:tcPr>
          <w:p w:rsidR="00325841" w:rsidRPr="00692FEC" w:rsidRDefault="00325841" w:rsidP="00325841">
            <w:pPr>
              <w:textAlignment w:val="top"/>
              <w:rPr>
                <w:rFonts w:ascii="Times New Roman" w:hAnsi="Times New Roman" w:cs="Times New Roman"/>
                <w:color w:val="auto"/>
                <w:sz w:val="24"/>
              </w:rPr>
            </w:pPr>
            <w:r>
              <w:rPr>
                <w:rFonts w:ascii="Times New Roman" w:hAnsi="Times New Roman" w:cs="Times New Roman"/>
                <w:color w:val="auto"/>
                <w:sz w:val="24"/>
              </w:rPr>
              <w:t>5</w:t>
            </w:r>
          </w:p>
        </w:tc>
        <w:tc>
          <w:tcPr>
            <w:tcW w:w="993" w:type="dxa"/>
          </w:tcPr>
          <w:p w:rsidR="00325841" w:rsidRPr="00692FEC" w:rsidRDefault="00325841" w:rsidP="00325841">
            <w:pPr>
              <w:textAlignment w:val="top"/>
              <w:rPr>
                <w:rFonts w:ascii="Times New Roman" w:hAnsi="Times New Roman" w:cs="Times New Roman"/>
                <w:color w:val="auto"/>
                <w:sz w:val="24"/>
              </w:rPr>
            </w:pPr>
            <w:r>
              <w:rPr>
                <w:rFonts w:ascii="Times New Roman" w:hAnsi="Times New Roman" w:cs="Times New Roman"/>
                <w:color w:val="auto"/>
                <w:sz w:val="24"/>
              </w:rPr>
              <w:t>-</w:t>
            </w:r>
          </w:p>
        </w:tc>
        <w:tc>
          <w:tcPr>
            <w:tcW w:w="1275" w:type="dxa"/>
          </w:tcPr>
          <w:p w:rsidR="00325841" w:rsidRPr="00692FEC" w:rsidRDefault="00325841" w:rsidP="00325841">
            <w:pPr>
              <w:textAlignment w:val="top"/>
              <w:rPr>
                <w:rFonts w:ascii="Times New Roman" w:hAnsi="Times New Roman" w:cs="Times New Roman"/>
                <w:color w:val="auto"/>
                <w:sz w:val="24"/>
              </w:rPr>
            </w:pPr>
            <w:r>
              <w:rPr>
                <w:rFonts w:ascii="Times New Roman" w:hAnsi="Times New Roman" w:cs="Times New Roman"/>
                <w:color w:val="auto"/>
                <w:sz w:val="24"/>
              </w:rPr>
              <w:t>5</w:t>
            </w:r>
          </w:p>
        </w:tc>
        <w:tc>
          <w:tcPr>
            <w:tcW w:w="1508" w:type="dxa"/>
          </w:tcPr>
          <w:p w:rsidR="00325841" w:rsidRPr="00692FEC" w:rsidRDefault="00325841" w:rsidP="00325841">
            <w:pPr>
              <w:rPr>
                <w:rFonts w:ascii="Times New Roman" w:hAnsi="Times New Roman" w:cs="Times New Roman"/>
                <w:color w:val="auto"/>
                <w:sz w:val="24"/>
              </w:rPr>
            </w:pPr>
            <w:r w:rsidRPr="00692FEC">
              <w:rPr>
                <w:rFonts w:ascii="Times New Roman" w:hAnsi="Times New Roman" w:cs="Times New Roman"/>
                <w:color w:val="auto"/>
                <w:sz w:val="24"/>
              </w:rPr>
              <w:t>наблюдение</w:t>
            </w:r>
          </w:p>
        </w:tc>
      </w:tr>
      <w:tr w:rsidR="00325841" w:rsidRPr="00692FEC" w:rsidTr="00F61639">
        <w:tc>
          <w:tcPr>
            <w:tcW w:w="1101" w:type="dxa"/>
            <w:vAlign w:val="center"/>
          </w:tcPr>
          <w:p w:rsidR="00325841" w:rsidRPr="00692FEC" w:rsidRDefault="00325841" w:rsidP="00325841">
            <w:pPr>
              <w:jc w:val="both"/>
              <w:rPr>
                <w:rFonts w:ascii="Times New Roman" w:hAnsi="Times New Roman" w:cs="Times New Roman"/>
                <w:color w:val="auto"/>
                <w:sz w:val="24"/>
              </w:rPr>
            </w:pPr>
            <w:r w:rsidRPr="00692FEC">
              <w:rPr>
                <w:rFonts w:ascii="Times New Roman" w:hAnsi="Times New Roman" w:cs="Times New Roman"/>
                <w:color w:val="auto"/>
                <w:sz w:val="24"/>
              </w:rPr>
              <w:t>2.2.6.</w:t>
            </w:r>
          </w:p>
        </w:tc>
        <w:tc>
          <w:tcPr>
            <w:tcW w:w="3501" w:type="dxa"/>
            <w:vAlign w:val="center"/>
          </w:tcPr>
          <w:p w:rsidR="00325841" w:rsidRPr="00692FEC" w:rsidRDefault="00325841" w:rsidP="00325841">
            <w:pPr>
              <w:jc w:val="both"/>
              <w:rPr>
                <w:color w:val="auto"/>
              </w:rPr>
            </w:pPr>
            <w:r w:rsidRPr="00692FEC">
              <w:rPr>
                <w:rFonts w:ascii="Times New Roman" w:hAnsi="Times New Roman" w:cs="Times New Roman"/>
                <w:color w:val="auto"/>
                <w:sz w:val="24"/>
              </w:rPr>
              <w:t>Упражнения на отработку броска</w:t>
            </w:r>
          </w:p>
        </w:tc>
        <w:tc>
          <w:tcPr>
            <w:tcW w:w="850" w:type="dxa"/>
          </w:tcPr>
          <w:p w:rsidR="00325841" w:rsidRPr="00692FEC" w:rsidRDefault="00325841" w:rsidP="00325841">
            <w:pPr>
              <w:textAlignment w:val="top"/>
              <w:rPr>
                <w:rFonts w:ascii="Times New Roman" w:hAnsi="Times New Roman" w:cs="Times New Roman"/>
                <w:color w:val="auto"/>
                <w:sz w:val="24"/>
              </w:rPr>
            </w:pPr>
            <w:r>
              <w:rPr>
                <w:rFonts w:ascii="Times New Roman" w:hAnsi="Times New Roman" w:cs="Times New Roman"/>
                <w:color w:val="auto"/>
                <w:sz w:val="24"/>
              </w:rPr>
              <w:t>5</w:t>
            </w:r>
          </w:p>
        </w:tc>
        <w:tc>
          <w:tcPr>
            <w:tcW w:w="993" w:type="dxa"/>
          </w:tcPr>
          <w:p w:rsidR="00325841" w:rsidRPr="00692FEC" w:rsidRDefault="00325841" w:rsidP="00325841">
            <w:pPr>
              <w:textAlignment w:val="top"/>
              <w:rPr>
                <w:rFonts w:ascii="Times New Roman" w:hAnsi="Times New Roman" w:cs="Times New Roman"/>
                <w:color w:val="auto"/>
                <w:sz w:val="24"/>
              </w:rPr>
            </w:pPr>
            <w:r>
              <w:rPr>
                <w:rFonts w:ascii="Times New Roman" w:hAnsi="Times New Roman" w:cs="Times New Roman"/>
                <w:color w:val="auto"/>
                <w:sz w:val="24"/>
              </w:rPr>
              <w:t>-</w:t>
            </w:r>
          </w:p>
        </w:tc>
        <w:tc>
          <w:tcPr>
            <w:tcW w:w="1275" w:type="dxa"/>
          </w:tcPr>
          <w:p w:rsidR="00325841" w:rsidRPr="00692FEC" w:rsidRDefault="00325841" w:rsidP="00325841">
            <w:pPr>
              <w:textAlignment w:val="top"/>
              <w:rPr>
                <w:rFonts w:ascii="Times New Roman" w:hAnsi="Times New Roman" w:cs="Times New Roman"/>
                <w:color w:val="auto"/>
                <w:sz w:val="24"/>
              </w:rPr>
            </w:pPr>
            <w:r>
              <w:rPr>
                <w:rFonts w:ascii="Times New Roman" w:hAnsi="Times New Roman" w:cs="Times New Roman"/>
                <w:color w:val="auto"/>
                <w:sz w:val="24"/>
              </w:rPr>
              <w:t>5</w:t>
            </w:r>
          </w:p>
        </w:tc>
        <w:tc>
          <w:tcPr>
            <w:tcW w:w="1508" w:type="dxa"/>
          </w:tcPr>
          <w:p w:rsidR="00325841" w:rsidRPr="00692FEC" w:rsidRDefault="00325841" w:rsidP="00325841">
            <w:pPr>
              <w:rPr>
                <w:rFonts w:ascii="Times New Roman" w:hAnsi="Times New Roman" w:cs="Times New Roman"/>
                <w:color w:val="auto"/>
                <w:sz w:val="24"/>
              </w:rPr>
            </w:pPr>
            <w:r w:rsidRPr="00692FEC">
              <w:rPr>
                <w:rFonts w:ascii="Times New Roman" w:hAnsi="Times New Roman" w:cs="Times New Roman"/>
                <w:color w:val="auto"/>
                <w:sz w:val="24"/>
              </w:rPr>
              <w:t>наблюдение</w:t>
            </w:r>
          </w:p>
        </w:tc>
      </w:tr>
      <w:tr w:rsidR="00325841" w:rsidRPr="00692FEC" w:rsidTr="00F61639">
        <w:tc>
          <w:tcPr>
            <w:tcW w:w="1101" w:type="dxa"/>
            <w:vAlign w:val="center"/>
          </w:tcPr>
          <w:p w:rsidR="00325841" w:rsidRPr="00692FEC" w:rsidRDefault="00325841" w:rsidP="00325841">
            <w:pPr>
              <w:jc w:val="both"/>
              <w:rPr>
                <w:rFonts w:ascii="Times New Roman" w:hAnsi="Times New Roman" w:cs="Times New Roman"/>
                <w:b/>
                <w:color w:val="auto"/>
                <w:sz w:val="24"/>
              </w:rPr>
            </w:pPr>
            <w:r w:rsidRPr="00692FEC">
              <w:rPr>
                <w:rFonts w:ascii="Times New Roman" w:hAnsi="Times New Roman" w:cs="Times New Roman"/>
                <w:b/>
                <w:color w:val="auto"/>
                <w:sz w:val="24"/>
              </w:rPr>
              <w:t>2.3.</w:t>
            </w:r>
          </w:p>
        </w:tc>
        <w:tc>
          <w:tcPr>
            <w:tcW w:w="3501" w:type="dxa"/>
            <w:vAlign w:val="center"/>
          </w:tcPr>
          <w:p w:rsidR="00325841" w:rsidRPr="00692FEC" w:rsidRDefault="00325841" w:rsidP="00325841">
            <w:pPr>
              <w:jc w:val="both"/>
              <w:rPr>
                <w:rFonts w:ascii="Times New Roman" w:hAnsi="Times New Roman" w:cs="Times New Roman"/>
                <w:b/>
                <w:color w:val="auto"/>
                <w:sz w:val="24"/>
              </w:rPr>
            </w:pPr>
            <w:r>
              <w:rPr>
                <w:rFonts w:ascii="Times New Roman" w:hAnsi="Times New Roman" w:cs="Times New Roman"/>
                <w:b/>
                <w:color w:val="auto"/>
                <w:sz w:val="24"/>
              </w:rPr>
              <w:t xml:space="preserve">Подраздел </w:t>
            </w:r>
            <w:r w:rsidRPr="00962641">
              <w:rPr>
                <w:rFonts w:ascii="Times New Roman" w:hAnsi="Times New Roman" w:cs="Times New Roman"/>
                <w:b/>
                <w:color w:val="auto"/>
                <w:sz w:val="24"/>
              </w:rPr>
              <w:t>«Специальная физическая и психологическая подготовка»</w:t>
            </w:r>
          </w:p>
        </w:tc>
        <w:tc>
          <w:tcPr>
            <w:tcW w:w="850" w:type="dxa"/>
          </w:tcPr>
          <w:p w:rsidR="00325841" w:rsidRPr="00692FEC" w:rsidRDefault="00325841" w:rsidP="00325841">
            <w:pPr>
              <w:textAlignment w:val="top"/>
              <w:rPr>
                <w:rFonts w:ascii="Times New Roman" w:hAnsi="Times New Roman" w:cs="Times New Roman"/>
                <w:b/>
                <w:i/>
                <w:color w:val="auto"/>
                <w:sz w:val="24"/>
              </w:rPr>
            </w:pPr>
            <w:r>
              <w:rPr>
                <w:rFonts w:ascii="Times New Roman" w:hAnsi="Times New Roman" w:cs="Times New Roman"/>
                <w:b/>
                <w:i/>
                <w:color w:val="auto"/>
                <w:sz w:val="24"/>
              </w:rPr>
              <w:t>12</w:t>
            </w:r>
          </w:p>
        </w:tc>
        <w:tc>
          <w:tcPr>
            <w:tcW w:w="993" w:type="dxa"/>
          </w:tcPr>
          <w:p w:rsidR="00325841" w:rsidRPr="00692FEC" w:rsidRDefault="00325841" w:rsidP="00325841">
            <w:pPr>
              <w:textAlignment w:val="top"/>
              <w:rPr>
                <w:rFonts w:ascii="Times New Roman" w:hAnsi="Times New Roman" w:cs="Times New Roman"/>
                <w:b/>
                <w:i/>
                <w:color w:val="auto"/>
                <w:sz w:val="24"/>
              </w:rPr>
            </w:pPr>
            <w:r>
              <w:rPr>
                <w:rFonts w:ascii="Times New Roman" w:hAnsi="Times New Roman" w:cs="Times New Roman"/>
                <w:b/>
                <w:i/>
                <w:color w:val="auto"/>
                <w:sz w:val="24"/>
              </w:rPr>
              <w:t>-</w:t>
            </w:r>
          </w:p>
        </w:tc>
        <w:tc>
          <w:tcPr>
            <w:tcW w:w="1275" w:type="dxa"/>
          </w:tcPr>
          <w:p w:rsidR="00325841" w:rsidRPr="00692FEC" w:rsidRDefault="00325841" w:rsidP="00325841">
            <w:pPr>
              <w:textAlignment w:val="top"/>
              <w:rPr>
                <w:rFonts w:ascii="Times New Roman" w:hAnsi="Times New Roman" w:cs="Times New Roman"/>
                <w:b/>
                <w:i/>
                <w:color w:val="auto"/>
                <w:sz w:val="24"/>
              </w:rPr>
            </w:pPr>
            <w:r>
              <w:rPr>
                <w:rFonts w:ascii="Times New Roman" w:hAnsi="Times New Roman" w:cs="Times New Roman"/>
                <w:b/>
                <w:i/>
                <w:color w:val="auto"/>
                <w:sz w:val="24"/>
              </w:rPr>
              <w:t>12</w:t>
            </w:r>
          </w:p>
        </w:tc>
        <w:tc>
          <w:tcPr>
            <w:tcW w:w="1508" w:type="dxa"/>
          </w:tcPr>
          <w:p w:rsidR="00325841" w:rsidRPr="00692FEC" w:rsidRDefault="00325841" w:rsidP="00325841">
            <w:pPr>
              <w:rPr>
                <w:rFonts w:ascii="Times New Roman" w:hAnsi="Times New Roman" w:cs="Times New Roman"/>
                <w:color w:val="auto"/>
                <w:sz w:val="24"/>
              </w:rPr>
            </w:pPr>
            <w:r w:rsidRPr="00692FEC">
              <w:rPr>
                <w:rFonts w:ascii="Times New Roman" w:hAnsi="Times New Roman" w:cs="Times New Roman"/>
                <w:color w:val="auto"/>
                <w:sz w:val="24"/>
              </w:rPr>
              <w:t>наблюдение</w:t>
            </w:r>
          </w:p>
        </w:tc>
      </w:tr>
      <w:tr w:rsidR="00325841" w:rsidRPr="00692FEC" w:rsidTr="00F61639">
        <w:tc>
          <w:tcPr>
            <w:tcW w:w="1101" w:type="dxa"/>
            <w:vAlign w:val="center"/>
          </w:tcPr>
          <w:p w:rsidR="00325841" w:rsidRPr="00692FEC" w:rsidRDefault="00325841" w:rsidP="00325841">
            <w:pPr>
              <w:jc w:val="both"/>
              <w:rPr>
                <w:rFonts w:ascii="Times New Roman" w:hAnsi="Times New Roman" w:cs="Times New Roman"/>
                <w:b/>
                <w:i/>
                <w:color w:val="auto"/>
                <w:sz w:val="24"/>
              </w:rPr>
            </w:pPr>
            <w:r w:rsidRPr="00962641">
              <w:rPr>
                <w:rFonts w:ascii="Times New Roman" w:hAnsi="Times New Roman" w:cs="Times New Roman"/>
                <w:b/>
                <w:color w:val="auto"/>
                <w:sz w:val="24"/>
              </w:rPr>
              <w:t>2.4.</w:t>
            </w:r>
          </w:p>
        </w:tc>
        <w:tc>
          <w:tcPr>
            <w:tcW w:w="3501" w:type="dxa"/>
            <w:vAlign w:val="center"/>
          </w:tcPr>
          <w:p w:rsidR="00325841" w:rsidRPr="00692FEC" w:rsidRDefault="00325841" w:rsidP="00325841">
            <w:pPr>
              <w:jc w:val="both"/>
              <w:rPr>
                <w:rFonts w:ascii="Times New Roman" w:hAnsi="Times New Roman" w:cs="Times New Roman"/>
                <w:b/>
                <w:i/>
                <w:color w:val="auto"/>
                <w:sz w:val="24"/>
              </w:rPr>
            </w:pPr>
            <w:r>
              <w:rPr>
                <w:rFonts w:ascii="Times New Roman" w:hAnsi="Times New Roman" w:cs="Times New Roman"/>
                <w:b/>
                <w:color w:val="auto"/>
                <w:sz w:val="24"/>
              </w:rPr>
              <w:t>Подраздел «Проверка знаний»</w:t>
            </w:r>
          </w:p>
        </w:tc>
        <w:tc>
          <w:tcPr>
            <w:tcW w:w="850" w:type="dxa"/>
          </w:tcPr>
          <w:p w:rsidR="00325841" w:rsidRPr="00692FEC" w:rsidRDefault="00325841" w:rsidP="00325841">
            <w:pPr>
              <w:textAlignment w:val="top"/>
              <w:rPr>
                <w:rFonts w:ascii="Times New Roman" w:hAnsi="Times New Roman" w:cs="Times New Roman"/>
                <w:b/>
                <w:i/>
                <w:color w:val="auto"/>
                <w:sz w:val="24"/>
              </w:rPr>
            </w:pPr>
            <w:r>
              <w:rPr>
                <w:rFonts w:ascii="Times New Roman" w:hAnsi="Times New Roman" w:cs="Times New Roman"/>
                <w:b/>
                <w:i/>
                <w:color w:val="auto"/>
                <w:sz w:val="24"/>
              </w:rPr>
              <w:t>3</w:t>
            </w:r>
          </w:p>
        </w:tc>
        <w:tc>
          <w:tcPr>
            <w:tcW w:w="993" w:type="dxa"/>
          </w:tcPr>
          <w:p w:rsidR="00325841" w:rsidRPr="00692FEC" w:rsidRDefault="00325841" w:rsidP="00325841">
            <w:pPr>
              <w:textAlignment w:val="top"/>
              <w:rPr>
                <w:rFonts w:ascii="Times New Roman" w:hAnsi="Times New Roman" w:cs="Times New Roman"/>
                <w:b/>
                <w:i/>
                <w:color w:val="auto"/>
                <w:sz w:val="24"/>
              </w:rPr>
            </w:pPr>
            <w:r>
              <w:rPr>
                <w:rFonts w:ascii="Times New Roman" w:hAnsi="Times New Roman" w:cs="Times New Roman"/>
                <w:b/>
                <w:i/>
                <w:color w:val="auto"/>
                <w:sz w:val="24"/>
              </w:rPr>
              <w:t>1</w:t>
            </w:r>
          </w:p>
        </w:tc>
        <w:tc>
          <w:tcPr>
            <w:tcW w:w="1275" w:type="dxa"/>
          </w:tcPr>
          <w:p w:rsidR="00325841" w:rsidRPr="00692FEC" w:rsidRDefault="00325841" w:rsidP="00325841">
            <w:pPr>
              <w:textAlignment w:val="top"/>
              <w:rPr>
                <w:rFonts w:ascii="Times New Roman" w:hAnsi="Times New Roman" w:cs="Times New Roman"/>
                <w:b/>
                <w:i/>
                <w:color w:val="auto"/>
                <w:sz w:val="24"/>
              </w:rPr>
            </w:pPr>
            <w:r>
              <w:rPr>
                <w:rFonts w:ascii="Times New Roman" w:hAnsi="Times New Roman" w:cs="Times New Roman"/>
                <w:b/>
                <w:i/>
                <w:color w:val="auto"/>
                <w:sz w:val="24"/>
              </w:rPr>
              <w:t>2</w:t>
            </w:r>
          </w:p>
        </w:tc>
        <w:tc>
          <w:tcPr>
            <w:tcW w:w="1508" w:type="dxa"/>
          </w:tcPr>
          <w:p w:rsidR="00325841" w:rsidRPr="00692FEC" w:rsidRDefault="00325841" w:rsidP="00325841">
            <w:pPr>
              <w:rPr>
                <w:rFonts w:ascii="Times New Roman" w:hAnsi="Times New Roman" w:cs="Times New Roman"/>
                <w:color w:val="auto"/>
                <w:sz w:val="24"/>
              </w:rPr>
            </w:pPr>
          </w:p>
        </w:tc>
      </w:tr>
      <w:tr w:rsidR="00325841" w:rsidRPr="00692FEC" w:rsidTr="00F61639">
        <w:tc>
          <w:tcPr>
            <w:tcW w:w="1101" w:type="dxa"/>
            <w:vAlign w:val="center"/>
          </w:tcPr>
          <w:p w:rsidR="00325841" w:rsidRPr="001E69A6" w:rsidRDefault="00325841" w:rsidP="00325841">
            <w:pPr>
              <w:jc w:val="both"/>
              <w:rPr>
                <w:rFonts w:ascii="Times New Roman" w:hAnsi="Times New Roman" w:cs="Times New Roman"/>
                <w:color w:val="auto"/>
                <w:sz w:val="24"/>
              </w:rPr>
            </w:pPr>
            <w:r w:rsidRPr="001E69A6">
              <w:rPr>
                <w:rFonts w:ascii="Times New Roman" w:hAnsi="Times New Roman" w:cs="Times New Roman"/>
                <w:color w:val="auto"/>
                <w:sz w:val="24"/>
              </w:rPr>
              <w:t>2</w:t>
            </w:r>
            <w:r>
              <w:rPr>
                <w:rFonts w:ascii="Times New Roman" w:hAnsi="Times New Roman" w:cs="Times New Roman"/>
                <w:color w:val="auto"/>
                <w:sz w:val="24"/>
              </w:rPr>
              <w:t>.4.1.</w:t>
            </w:r>
          </w:p>
        </w:tc>
        <w:tc>
          <w:tcPr>
            <w:tcW w:w="3501" w:type="dxa"/>
            <w:vAlign w:val="center"/>
          </w:tcPr>
          <w:p w:rsidR="00325841" w:rsidRPr="001E69A6" w:rsidRDefault="00325841" w:rsidP="00325841">
            <w:pPr>
              <w:jc w:val="both"/>
              <w:rPr>
                <w:rFonts w:ascii="Times New Roman" w:hAnsi="Times New Roman" w:cs="Times New Roman"/>
                <w:color w:val="auto"/>
                <w:sz w:val="24"/>
              </w:rPr>
            </w:pPr>
            <w:r>
              <w:rPr>
                <w:rFonts w:ascii="Times New Roman" w:hAnsi="Times New Roman" w:cs="Times New Roman"/>
                <w:color w:val="auto"/>
                <w:sz w:val="24"/>
              </w:rPr>
              <w:t>Сдача нормативов общефизической подготовки</w:t>
            </w:r>
          </w:p>
        </w:tc>
        <w:tc>
          <w:tcPr>
            <w:tcW w:w="850" w:type="dxa"/>
          </w:tcPr>
          <w:p w:rsidR="00325841" w:rsidRPr="004B25ED" w:rsidRDefault="00325841" w:rsidP="00325841">
            <w:pPr>
              <w:textAlignment w:val="top"/>
              <w:rPr>
                <w:rFonts w:ascii="Times New Roman" w:hAnsi="Times New Roman" w:cs="Times New Roman"/>
                <w:color w:val="auto"/>
                <w:sz w:val="24"/>
              </w:rPr>
            </w:pPr>
            <w:r w:rsidRPr="004B25ED">
              <w:rPr>
                <w:rFonts w:ascii="Times New Roman" w:hAnsi="Times New Roman" w:cs="Times New Roman"/>
                <w:color w:val="auto"/>
                <w:sz w:val="24"/>
              </w:rPr>
              <w:t>1</w:t>
            </w:r>
          </w:p>
        </w:tc>
        <w:tc>
          <w:tcPr>
            <w:tcW w:w="993" w:type="dxa"/>
          </w:tcPr>
          <w:p w:rsidR="00325841" w:rsidRPr="004B25ED" w:rsidRDefault="00325841" w:rsidP="00325841">
            <w:pPr>
              <w:textAlignment w:val="top"/>
              <w:rPr>
                <w:rFonts w:ascii="Times New Roman" w:hAnsi="Times New Roman" w:cs="Times New Roman"/>
                <w:color w:val="auto"/>
                <w:sz w:val="24"/>
              </w:rPr>
            </w:pPr>
            <w:r w:rsidRPr="004B25ED">
              <w:rPr>
                <w:rFonts w:ascii="Times New Roman" w:hAnsi="Times New Roman" w:cs="Times New Roman"/>
                <w:color w:val="auto"/>
                <w:sz w:val="24"/>
              </w:rPr>
              <w:t>-</w:t>
            </w:r>
          </w:p>
        </w:tc>
        <w:tc>
          <w:tcPr>
            <w:tcW w:w="1275" w:type="dxa"/>
          </w:tcPr>
          <w:p w:rsidR="00325841" w:rsidRPr="004B25ED" w:rsidRDefault="00325841" w:rsidP="00325841">
            <w:pPr>
              <w:jc w:val="both"/>
              <w:rPr>
                <w:rFonts w:ascii="Times New Roman" w:hAnsi="Times New Roman" w:cs="Times New Roman"/>
                <w:color w:val="auto"/>
                <w:sz w:val="24"/>
              </w:rPr>
            </w:pPr>
            <w:r w:rsidRPr="004B25ED">
              <w:rPr>
                <w:rFonts w:ascii="Times New Roman" w:hAnsi="Times New Roman" w:cs="Times New Roman"/>
                <w:color w:val="auto"/>
                <w:sz w:val="24"/>
              </w:rPr>
              <w:t>1</w:t>
            </w:r>
          </w:p>
        </w:tc>
        <w:tc>
          <w:tcPr>
            <w:tcW w:w="1508" w:type="dxa"/>
          </w:tcPr>
          <w:p w:rsidR="00325841" w:rsidRDefault="00325841" w:rsidP="00325841">
            <w:r w:rsidRPr="004B47A0">
              <w:rPr>
                <w:rFonts w:ascii="Times New Roman" w:hAnsi="Times New Roman" w:cs="Times New Roman"/>
                <w:color w:val="auto"/>
                <w:sz w:val="24"/>
              </w:rPr>
              <w:t>зачет</w:t>
            </w:r>
          </w:p>
        </w:tc>
      </w:tr>
      <w:tr w:rsidR="00325841" w:rsidRPr="00692FEC" w:rsidTr="00F61639">
        <w:tc>
          <w:tcPr>
            <w:tcW w:w="1101" w:type="dxa"/>
            <w:vAlign w:val="center"/>
          </w:tcPr>
          <w:p w:rsidR="00325841" w:rsidRPr="001E69A6" w:rsidRDefault="00325841" w:rsidP="00325841">
            <w:pPr>
              <w:jc w:val="both"/>
              <w:rPr>
                <w:color w:val="auto"/>
              </w:rPr>
            </w:pPr>
            <w:r w:rsidRPr="001E69A6">
              <w:rPr>
                <w:rFonts w:ascii="Times New Roman" w:hAnsi="Times New Roman" w:cs="Times New Roman"/>
                <w:color w:val="auto"/>
                <w:sz w:val="24"/>
              </w:rPr>
              <w:t>2.</w:t>
            </w:r>
            <w:r>
              <w:rPr>
                <w:rFonts w:ascii="Times New Roman" w:hAnsi="Times New Roman" w:cs="Times New Roman"/>
                <w:color w:val="auto"/>
                <w:sz w:val="24"/>
              </w:rPr>
              <w:t>4.2.</w:t>
            </w:r>
          </w:p>
        </w:tc>
        <w:tc>
          <w:tcPr>
            <w:tcW w:w="3501" w:type="dxa"/>
            <w:vAlign w:val="center"/>
          </w:tcPr>
          <w:p w:rsidR="00325841" w:rsidRPr="001E69A6" w:rsidRDefault="00325841" w:rsidP="00325841">
            <w:pPr>
              <w:jc w:val="both"/>
              <w:rPr>
                <w:rFonts w:ascii="Times New Roman" w:hAnsi="Times New Roman" w:cs="Times New Roman"/>
                <w:color w:val="auto"/>
                <w:sz w:val="24"/>
              </w:rPr>
            </w:pPr>
            <w:r>
              <w:rPr>
                <w:rFonts w:ascii="Times New Roman" w:hAnsi="Times New Roman" w:cs="Times New Roman"/>
                <w:color w:val="auto"/>
                <w:sz w:val="24"/>
              </w:rPr>
              <w:t>Сдача нормативов специальной подготовки</w:t>
            </w:r>
          </w:p>
        </w:tc>
        <w:tc>
          <w:tcPr>
            <w:tcW w:w="850" w:type="dxa"/>
          </w:tcPr>
          <w:p w:rsidR="00325841" w:rsidRPr="004B25ED" w:rsidRDefault="00325841" w:rsidP="00325841">
            <w:pPr>
              <w:textAlignment w:val="top"/>
              <w:rPr>
                <w:rFonts w:ascii="Times New Roman" w:hAnsi="Times New Roman" w:cs="Times New Roman"/>
                <w:color w:val="auto"/>
                <w:sz w:val="24"/>
              </w:rPr>
            </w:pPr>
            <w:r w:rsidRPr="004B25ED">
              <w:rPr>
                <w:rFonts w:ascii="Times New Roman" w:hAnsi="Times New Roman" w:cs="Times New Roman"/>
                <w:color w:val="auto"/>
                <w:sz w:val="24"/>
              </w:rPr>
              <w:t>1</w:t>
            </w:r>
          </w:p>
        </w:tc>
        <w:tc>
          <w:tcPr>
            <w:tcW w:w="993" w:type="dxa"/>
          </w:tcPr>
          <w:p w:rsidR="00325841" w:rsidRPr="004B25ED" w:rsidRDefault="00325841" w:rsidP="00325841">
            <w:pPr>
              <w:textAlignment w:val="top"/>
              <w:rPr>
                <w:rFonts w:ascii="Times New Roman" w:hAnsi="Times New Roman" w:cs="Times New Roman"/>
                <w:color w:val="auto"/>
                <w:sz w:val="24"/>
              </w:rPr>
            </w:pPr>
            <w:r w:rsidRPr="004B25ED">
              <w:rPr>
                <w:rFonts w:ascii="Times New Roman" w:hAnsi="Times New Roman" w:cs="Times New Roman"/>
                <w:color w:val="auto"/>
                <w:sz w:val="24"/>
              </w:rPr>
              <w:t>-</w:t>
            </w:r>
          </w:p>
        </w:tc>
        <w:tc>
          <w:tcPr>
            <w:tcW w:w="1275" w:type="dxa"/>
          </w:tcPr>
          <w:p w:rsidR="00325841" w:rsidRPr="004B25ED" w:rsidRDefault="00325841" w:rsidP="00325841">
            <w:pPr>
              <w:jc w:val="both"/>
              <w:rPr>
                <w:rFonts w:ascii="Times New Roman" w:hAnsi="Times New Roman" w:cs="Times New Roman"/>
                <w:color w:val="auto"/>
                <w:sz w:val="24"/>
              </w:rPr>
            </w:pPr>
            <w:r w:rsidRPr="004B25ED">
              <w:rPr>
                <w:rFonts w:ascii="Times New Roman" w:hAnsi="Times New Roman" w:cs="Times New Roman"/>
                <w:color w:val="auto"/>
                <w:sz w:val="24"/>
              </w:rPr>
              <w:t>1</w:t>
            </w:r>
          </w:p>
        </w:tc>
        <w:tc>
          <w:tcPr>
            <w:tcW w:w="1508" w:type="dxa"/>
          </w:tcPr>
          <w:p w:rsidR="00325841" w:rsidRDefault="00325841" w:rsidP="00325841">
            <w:r w:rsidRPr="004B47A0">
              <w:rPr>
                <w:rFonts w:ascii="Times New Roman" w:hAnsi="Times New Roman" w:cs="Times New Roman"/>
                <w:color w:val="auto"/>
                <w:sz w:val="24"/>
              </w:rPr>
              <w:t>зачет</w:t>
            </w:r>
          </w:p>
        </w:tc>
      </w:tr>
      <w:tr w:rsidR="00325841" w:rsidRPr="00692FEC" w:rsidTr="00F61639">
        <w:tc>
          <w:tcPr>
            <w:tcW w:w="1101" w:type="dxa"/>
            <w:vAlign w:val="center"/>
          </w:tcPr>
          <w:p w:rsidR="00325841" w:rsidRPr="001E69A6" w:rsidRDefault="00325841" w:rsidP="00325841">
            <w:pPr>
              <w:jc w:val="both"/>
              <w:rPr>
                <w:rFonts w:ascii="Times New Roman" w:hAnsi="Times New Roman" w:cs="Times New Roman"/>
                <w:color w:val="auto"/>
                <w:sz w:val="24"/>
              </w:rPr>
            </w:pPr>
            <w:r w:rsidRPr="001E69A6">
              <w:rPr>
                <w:rFonts w:ascii="Times New Roman" w:hAnsi="Times New Roman" w:cs="Times New Roman"/>
                <w:color w:val="auto"/>
                <w:sz w:val="24"/>
              </w:rPr>
              <w:t>2.</w:t>
            </w:r>
            <w:r>
              <w:rPr>
                <w:rFonts w:ascii="Times New Roman" w:hAnsi="Times New Roman" w:cs="Times New Roman"/>
                <w:color w:val="auto"/>
                <w:sz w:val="24"/>
              </w:rPr>
              <w:t>4.3</w:t>
            </w:r>
            <w:r w:rsidRPr="001E69A6">
              <w:rPr>
                <w:rFonts w:ascii="Times New Roman" w:hAnsi="Times New Roman" w:cs="Times New Roman"/>
                <w:color w:val="auto"/>
                <w:sz w:val="24"/>
              </w:rPr>
              <w:t>.</w:t>
            </w:r>
          </w:p>
        </w:tc>
        <w:tc>
          <w:tcPr>
            <w:tcW w:w="3501" w:type="dxa"/>
            <w:vAlign w:val="center"/>
          </w:tcPr>
          <w:p w:rsidR="00325841" w:rsidRPr="001E69A6" w:rsidRDefault="00325841" w:rsidP="00325841">
            <w:pPr>
              <w:jc w:val="both"/>
              <w:rPr>
                <w:rFonts w:ascii="Times New Roman" w:hAnsi="Times New Roman" w:cs="Times New Roman"/>
                <w:color w:val="auto"/>
                <w:sz w:val="24"/>
              </w:rPr>
            </w:pPr>
            <w:r>
              <w:rPr>
                <w:rFonts w:ascii="Times New Roman" w:hAnsi="Times New Roman" w:cs="Times New Roman"/>
                <w:color w:val="auto"/>
                <w:sz w:val="24"/>
              </w:rPr>
              <w:t xml:space="preserve">Итоговое занятие. </w:t>
            </w:r>
            <w:r w:rsidRPr="001E69A6">
              <w:rPr>
                <w:rFonts w:ascii="Times New Roman" w:hAnsi="Times New Roman" w:cs="Times New Roman"/>
                <w:color w:val="auto"/>
                <w:sz w:val="24"/>
              </w:rPr>
              <w:t>Проверка теоретических знаний</w:t>
            </w:r>
          </w:p>
        </w:tc>
        <w:tc>
          <w:tcPr>
            <w:tcW w:w="850" w:type="dxa"/>
          </w:tcPr>
          <w:p w:rsidR="00325841" w:rsidRPr="004B25ED" w:rsidRDefault="00325841" w:rsidP="00325841">
            <w:pPr>
              <w:textAlignment w:val="top"/>
              <w:rPr>
                <w:rFonts w:ascii="Times New Roman" w:hAnsi="Times New Roman" w:cs="Times New Roman"/>
                <w:color w:val="auto"/>
                <w:sz w:val="24"/>
              </w:rPr>
            </w:pPr>
            <w:r w:rsidRPr="004B25ED">
              <w:rPr>
                <w:rFonts w:ascii="Times New Roman" w:hAnsi="Times New Roman" w:cs="Times New Roman"/>
                <w:color w:val="auto"/>
                <w:sz w:val="24"/>
              </w:rPr>
              <w:t>1</w:t>
            </w:r>
          </w:p>
        </w:tc>
        <w:tc>
          <w:tcPr>
            <w:tcW w:w="993" w:type="dxa"/>
          </w:tcPr>
          <w:p w:rsidR="00325841" w:rsidRPr="004B25ED" w:rsidRDefault="00325841" w:rsidP="00325841">
            <w:pPr>
              <w:textAlignment w:val="top"/>
              <w:rPr>
                <w:rFonts w:ascii="Times New Roman" w:hAnsi="Times New Roman" w:cs="Times New Roman"/>
                <w:color w:val="auto"/>
                <w:sz w:val="24"/>
              </w:rPr>
            </w:pPr>
            <w:r w:rsidRPr="004B25ED">
              <w:rPr>
                <w:rFonts w:ascii="Times New Roman" w:hAnsi="Times New Roman" w:cs="Times New Roman"/>
                <w:color w:val="auto"/>
                <w:sz w:val="24"/>
              </w:rPr>
              <w:t>1</w:t>
            </w:r>
          </w:p>
        </w:tc>
        <w:tc>
          <w:tcPr>
            <w:tcW w:w="1275" w:type="dxa"/>
          </w:tcPr>
          <w:p w:rsidR="00325841" w:rsidRPr="004B25ED" w:rsidRDefault="00325841" w:rsidP="00325841">
            <w:pPr>
              <w:jc w:val="both"/>
              <w:rPr>
                <w:rFonts w:ascii="Times New Roman" w:hAnsi="Times New Roman" w:cs="Times New Roman"/>
                <w:color w:val="auto"/>
                <w:sz w:val="24"/>
              </w:rPr>
            </w:pPr>
            <w:r w:rsidRPr="004B25ED">
              <w:rPr>
                <w:rFonts w:ascii="Times New Roman" w:hAnsi="Times New Roman" w:cs="Times New Roman"/>
                <w:color w:val="auto"/>
                <w:sz w:val="24"/>
              </w:rPr>
              <w:t>-</w:t>
            </w:r>
          </w:p>
        </w:tc>
        <w:tc>
          <w:tcPr>
            <w:tcW w:w="1508" w:type="dxa"/>
          </w:tcPr>
          <w:p w:rsidR="00325841" w:rsidRDefault="00325841" w:rsidP="00325841">
            <w:r w:rsidRPr="004B25ED">
              <w:rPr>
                <w:rFonts w:ascii="Times New Roman" w:hAnsi="Times New Roman" w:cs="Times New Roman"/>
                <w:color w:val="auto"/>
                <w:sz w:val="24"/>
              </w:rPr>
              <w:t>беседа</w:t>
            </w:r>
          </w:p>
        </w:tc>
      </w:tr>
      <w:tr w:rsidR="00325841" w:rsidRPr="00692FEC" w:rsidTr="00F61639">
        <w:tc>
          <w:tcPr>
            <w:tcW w:w="1101" w:type="dxa"/>
          </w:tcPr>
          <w:p w:rsidR="00325841" w:rsidRPr="00692FEC" w:rsidRDefault="00325841" w:rsidP="00325841">
            <w:pPr>
              <w:textAlignment w:val="top"/>
              <w:rPr>
                <w:rFonts w:ascii="Times New Roman" w:hAnsi="Times New Roman" w:cs="Times New Roman"/>
                <w:bCs/>
                <w:i/>
                <w:color w:val="auto"/>
                <w:sz w:val="24"/>
              </w:rPr>
            </w:pPr>
          </w:p>
        </w:tc>
        <w:tc>
          <w:tcPr>
            <w:tcW w:w="3501" w:type="dxa"/>
          </w:tcPr>
          <w:p w:rsidR="00325841" w:rsidRPr="00194AB6" w:rsidRDefault="00194AB6" w:rsidP="00325841">
            <w:pPr>
              <w:autoSpaceDE w:val="0"/>
              <w:autoSpaceDN w:val="0"/>
              <w:adjustRightInd w:val="0"/>
              <w:rPr>
                <w:rFonts w:ascii="Times New Roman" w:hAnsi="Times New Roman" w:cs="Times New Roman"/>
                <w:b/>
                <w:bCs/>
                <w:i/>
                <w:color w:val="auto"/>
                <w:sz w:val="24"/>
              </w:rPr>
            </w:pPr>
            <w:r w:rsidRPr="00194AB6">
              <w:rPr>
                <w:rFonts w:ascii="Times New Roman" w:hAnsi="Times New Roman" w:cs="Times New Roman"/>
                <w:b/>
                <w:bCs/>
                <w:i/>
                <w:color w:val="auto"/>
                <w:sz w:val="24"/>
              </w:rPr>
              <w:t>Всего:</w:t>
            </w:r>
          </w:p>
        </w:tc>
        <w:tc>
          <w:tcPr>
            <w:tcW w:w="850" w:type="dxa"/>
          </w:tcPr>
          <w:p w:rsidR="00325841" w:rsidRPr="00692FEC" w:rsidRDefault="00325841" w:rsidP="00325841">
            <w:pPr>
              <w:textAlignment w:val="top"/>
              <w:rPr>
                <w:rFonts w:ascii="Times New Roman" w:hAnsi="Times New Roman" w:cs="Times New Roman"/>
                <w:b/>
                <w:i/>
                <w:color w:val="auto"/>
                <w:sz w:val="24"/>
              </w:rPr>
            </w:pPr>
            <w:r>
              <w:rPr>
                <w:rFonts w:ascii="Times New Roman" w:hAnsi="Times New Roman" w:cs="Times New Roman"/>
                <w:b/>
                <w:i/>
                <w:color w:val="auto"/>
                <w:sz w:val="24"/>
              </w:rPr>
              <w:t>72</w:t>
            </w:r>
          </w:p>
        </w:tc>
        <w:tc>
          <w:tcPr>
            <w:tcW w:w="993" w:type="dxa"/>
          </w:tcPr>
          <w:p w:rsidR="00325841" w:rsidRPr="00692FEC" w:rsidRDefault="00325841" w:rsidP="00325841">
            <w:pPr>
              <w:textAlignment w:val="top"/>
              <w:rPr>
                <w:rFonts w:ascii="Times New Roman" w:hAnsi="Times New Roman" w:cs="Times New Roman"/>
                <w:b/>
                <w:i/>
                <w:color w:val="auto"/>
                <w:sz w:val="24"/>
              </w:rPr>
            </w:pPr>
            <w:r>
              <w:rPr>
                <w:rFonts w:ascii="Times New Roman" w:hAnsi="Times New Roman" w:cs="Times New Roman"/>
                <w:b/>
                <w:i/>
                <w:color w:val="auto"/>
                <w:sz w:val="24"/>
              </w:rPr>
              <w:t>7</w:t>
            </w:r>
          </w:p>
        </w:tc>
        <w:tc>
          <w:tcPr>
            <w:tcW w:w="1275" w:type="dxa"/>
          </w:tcPr>
          <w:p w:rsidR="00325841" w:rsidRPr="00692FEC" w:rsidRDefault="00325841" w:rsidP="00325841">
            <w:pPr>
              <w:textAlignment w:val="top"/>
              <w:rPr>
                <w:rFonts w:ascii="Times New Roman" w:hAnsi="Times New Roman" w:cs="Times New Roman"/>
                <w:b/>
                <w:i/>
                <w:color w:val="auto"/>
                <w:sz w:val="24"/>
              </w:rPr>
            </w:pPr>
            <w:r>
              <w:rPr>
                <w:rFonts w:ascii="Times New Roman" w:hAnsi="Times New Roman" w:cs="Times New Roman"/>
                <w:b/>
                <w:i/>
                <w:color w:val="auto"/>
                <w:sz w:val="24"/>
              </w:rPr>
              <w:t>65</w:t>
            </w:r>
          </w:p>
        </w:tc>
        <w:tc>
          <w:tcPr>
            <w:tcW w:w="1508" w:type="dxa"/>
          </w:tcPr>
          <w:p w:rsidR="00325841" w:rsidRPr="00692FEC" w:rsidRDefault="00325841" w:rsidP="00325841">
            <w:pPr>
              <w:textAlignment w:val="top"/>
              <w:rPr>
                <w:rFonts w:ascii="Times New Roman" w:hAnsi="Times New Roman" w:cs="Times New Roman"/>
                <w:color w:val="auto"/>
                <w:sz w:val="24"/>
              </w:rPr>
            </w:pPr>
          </w:p>
        </w:tc>
      </w:tr>
    </w:tbl>
    <w:p w:rsidR="00A52732" w:rsidRDefault="00A52732" w:rsidP="00EB3F9D">
      <w:pPr>
        <w:rPr>
          <w:b/>
          <w:color w:val="auto"/>
        </w:rPr>
      </w:pPr>
    </w:p>
    <w:p w:rsidR="004E44AE" w:rsidRDefault="004E44AE" w:rsidP="00EB3F9D">
      <w:pPr>
        <w:rPr>
          <w:b/>
          <w:color w:val="auto"/>
        </w:rPr>
      </w:pPr>
    </w:p>
    <w:p w:rsidR="004E44AE" w:rsidRDefault="004E44AE" w:rsidP="00EB3F9D">
      <w:pPr>
        <w:rPr>
          <w:b/>
          <w:color w:val="auto"/>
        </w:rPr>
      </w:pPr>
    </w:p>
    <w:p w:rsidR="004E44AE" w:rsidRDefault="004E44AE" w:rsidP="00EB3F9D">
      <w:pPr>
        <w:rPr>
          <w:b/>
          <w:color w:val="auto"/>
        </w:rPr>
      </w:pPr>
    </w:p>
    <w:p w:rsidR="004E44AE" w:rsidRDefault="004E44AE" w:rsidP="00EB3F9D">
      <w:pPr>
        <w:rPr>
          <w:b/>
          <w:color w:val="auto"/>
        </w:rPr>
      </w:pPr>
    </w:p>
    <w:p w:rsidR="004E44AE" w:rsidRDefault="004E44AE" w:rsidP="00EB3F9D">
      <w:pPr>
        <w:rPr>
          <w:b/>
          <w:color w:val="auto"/>
        </w:rPr>
      </w:pPr>
    </w:p>
    <w:p w:rsidR="004E44AE" w:rsidRDefault="004E44AE" w:rsidP="00EB3F9D">
      <w:pPr>
        <w:rPr>
          <w:b/>
          <w:color w:val="auto"/>
        </w:rPr>
      </w:pPr>
    </w:p>
    <w:p w:rsidR="004E44AE" w:rsidRDefault="004E44AE" w:rsidP="00EB3F9D">
      <w:pPr>
        <w:rPr>
          <w:b/>
          <w:color w:val="auto"/>
        </w:rPr>
      </w:pPr>
    </w:p>
    <w:p w:rsidR="004E44AE" w:rsidRDefault="004E44AE" w:rsidP="00EB3F9D">
      <w:pPr>
        <w:rPr>
          <w:b/>
          <w:color w:val="auto"/>
        </w:rPr>
      </w:pPr>
    </w:p>
    <w:p w:rsidR="004E44AE" w:rsidRDefault="004E44AE" w:rsidP="00EB3F9D">
      <w:pPr>
        <w:rPr>
          <w:b/>
          <w:color w:val="auto"/>
        </w:rPr>
      </w:pPr>
    </w:p>
    <w:p w:rsidR="004E44AE" w:rsidRDefault="004E44AE" w:rsidP="00EB3F9D">
      <w:pPr>
        <w:rPr>
          <w:b/>
          <w:color w:val="auto"/>
        </w:rPr>
      </w:pPr>
    </w:p>
    <w:p w:rsidR="004E44AE" w:rsidRDefault="004E44AE" w:rsidP="00EB3F9D">
      <w:pPr>
        <w:rPr>
          <w:b/>
          <w:color w:val="auto"/>
        </w:rPr>
      </w:pPr>
    </w:p>
    <w:p w:rsidR="004E44AE" w:rsidRDefault="004E44AE" w:rsidP="00EB3F9D">
      <w:pPr>
        <w:rPr>
          <w:b/>
          <w:color w:val="auto"/>
        </w:rPr>
      </w:pPr>
    </w:p>
    <w:p w:rsidR="004E44AE" w:rsidRDefault="004E44AE" w:rsidP="00EB3F9D">
      <w:pPr>
        <w:rPr>
          <w:b/>
          <w:color w:val="auto"/>
        </w:rPr>
      </w:pPr>
    </w:p>
    <w:p w:rsidR="004E44AE" w:rsidRDefault="004E44AE" w:rsidP="00EB3F9D">
      <w:pPr>
        <w:rPr>
          <w:b/>
          <w:color w:val="auto"/>
        </w:rPr>
      </w:pPr>
    </w:p>
    <w:p w:rsidR="004E44AE" w:rsidRDefault="004E44AE" w:rsidP="00EB3F9D">
      <w:pPr>
        <w:rPr>
          <w:b/>
          <w:color w:val="auto"/>
        </w:rPr>
      </w:pPr>
    </w:p>
    <w:p w:rsidR="004E44AE" w:rsidRDefault="004E44AE" w:rsidP="00EB3F9D">
      <w:pPr>
        <w:rPr>
          <w:b/>
          <w:color w:val="auto"/>
        </w:rPr>
      </w:pPr>
    </w:p>
    <w:p w:rsidR="004E44AE" w:rsidRDefault="004E44AE" w:rsidP="00EB3F9D">
      <w:pPr>
        <w:rPr>
          <w:b/>
          <w:color w:val="auto"/>
        </w:rPr>
      </w:pPr>
    </w:p>
    <w:p w:rsidR="004E44AE" w:rsidRDefault="004E44AE" w:rsidP="00EB3F9D">
      <w:pPr>
        <w:rPr>
          <w:b/>
          <w:color w:val="auto"/>
        </w:rPr>
      </w:pPr>
    </w:p>
    <w:p w:rsidR="004E44AE" w:rsidRDefault="004E44AE" w:rsidP="00EB3F9D">
      <w:pPr>
        <w:rPr>
          <w:b/>
          <w:color w:val="auto"/>
        </w:rPr>
      </w:pPr>
    </w:p>
    <w:p w:rsidR="004E44AE" w:rsidRDefault="004E44AE" w:rsidP="00EB3F9D">
      <w:pPr>
        <w:rPr>
          <w:b/>
          <w:color w:val="auto"/>
        </w:rPr>
      </w:pPr>
    </w:p>
    <w:p w:rsidR="004E44AE" w:rsidRDefault="004E44AE" w:rsidP="00EB3F9D">
      <w:pPr>
        <w:rPr>
          <w:b/>
          <w:color w:val="auto"/>
        </w:rPr>
      </w:pPr>
    </w:p>
    <w:p w:rsidR="004E44AE" w:rsidRDefault="004E44AE" w:rsidP="00EB3F9D">
      <w:pPr>
        <w:rPr>
          <w:b/>
          <w:color w:val="auto"/>
        </w:rPr>
      </w:pPr>
    </w:p>
    <w:p w:rsidR="004E44AE" w:rsidRDefault="004E44AE" w:rsidP="00EB3F9D">
      <w:pPr>
        <w:rPr>
          <w:b/>
          <w:color w:val="auto"/>
        </w:rPr>
      </w:pPr>
    </w:p>
    <w:p w:rsidR="004E44AE" w:rsidRDefault="004E44AE" w:rsidP="00EB3F9D">
      <w:pPr>
        <w:rPr>
          <w:b/>
          <w:color w:val="auto"/>
        </w:rPr>
      </w:pPr>
    </w:p>
    <w:p w:rsidR="004E44AE" w:rsidRDefault="004E44AE" w:rsidP="00EB3F9D">
      <w:pPr>
        <w:rPr>
          <w:b/>
          <w:color w:val="auto"/>
        </w:rPr>
      </w:pPr>
    </w:p>
    <w:p w:rsidR="004E44AE" w:rsidRDefault="004E44AE" w:rsidP="00EB3F9D">
      <w:pPr>
        <w:rPr>
          <w:b/>
          <w:color w:val="auto"/>
        </w:rPr>
      </w:pPr>
    </w:p>
    <w:p w:rsidR="004E44AE" w:rsidRDefault="004E44AE" w:rsidP="00EB3F9D">
      <w:pPr>
        <w:rPr>
          <w:b/>
          <w:color w:val="auto"/>
        </w:rPr>
      </w:pPr>
    </w:p>
    <w:p w:rsidR="004E44AE" w:rsidRDefault="004E44AE" w:rsidP="00EB3F9D">
      <w:pPr>
        <w:rPr>
          <w:b/>
          <w:color w:val="auto"/>
        </w:rPr>
      </w:pPr>
    </w:p>
    <w:p w:rsidR="004E44AE" w:rsidRDefault="004E44AE" w:rsidP="00EB3F9D">
      <w:pPr>
        <w:rPr>
          <w:b/>
          <w:color w:val="auto"/>
        </w:rPr>
      </w:pPr>
    </w:p>
    <w:p w:rsidR="004E44AE" w:rsidRDefault="004E44AE" w:rsidP="00EB3F9D">
      <w:pPr>
        <w:rPr>
          <w:b/>
          <w:color w:val="auto"/>
        </w:rPr>
      </w:pPr>
    </w:p>
    <w:p w:rsidR="004E44AE" w:rsidRDefault="004E44AE" w:rsidP="00EB3F9D">
      <w:pPr>
        <w:rPr>
          <w:b/>
          <w:color w:val="auto"/>
        </w:rPr>
      </w:pPr>
    </w:p>
    <w:p w:rsidR="004E44AE" w:rsidRDefault="004E44AE" w:rsidP="00EB3F9D">
      <w:pPr>
        <w:rPr>
          <w:b/>
          <w:color w:val="auto"/>
        </w:rPr>
      </w:pPr>
    </w:p>
    <w:p w:rsidR="004E44AE" w:rsidRDefault="004E44AE" w:rsidP="00EB3F9D">
      <w:pPr>
        <w:rPr>
          <w:b/>
          <w:color w:val="auto"/>
        </w:rPr>
      </w:pPr>
    </w:p>
    <w:p w:rsidR="004E44AE" w:rsidRDefault="004E44AE" w:rsidP="00EB3F9D">
      <w:pPr>
        <w:rPr>
          <w:b/>
          <w:color w:val="auto"/>
        </w:rPr>
      </w:pPr>
    </w:p>
    <w:p w:rsidR="004E44AE" w:rsidRDefault="004E44AE" w:rsidP="00EB3F9D">
      <w:pPr>
        <w:rPr>
          <w:b/>
          <w:color w:val="auto"/>
        </w:rPr>
      </w:pPr>
    </w:p>
    <w:p w:rsidR="004E44AE" w:rsidRPr="00692FEC" w:rsidRDefault="004E44AE" w:rsidP="00EB3F9D">
      <w:pPr>
        <w:rPr>
          <w:b/>
          <w:color w:val="auto"/>
        </w:rPr>
      </w:pPr>
    </w:p>
    <w:p w:rsidR="00A52732" w:rsidRPr="00692FEC" w:rsidRDefault="00A52732" w:rsidP="00194AB6">
      <w:pPr>
        <w:jc w:val="center"/>
        <w:rPr>
          <w:b/>
          <w:color w:val="auto"/>
        </w:rPr>
      </w:pPr>
      <w:bookmarkStart w:id="31" w:name="_Toc530468613"/>
      <w:r w:rsidRPr="00692FEC">
        <w:rPr>
          <w:b/>
          <w:color w:val="auto"/>
        </w:rPr>
        <w:t>4-ий год обучения</w:t>
      </w:r>
    </w:p>
    <w:tbl>
      <w:tblPr>
        <w:tblStyle w:val="aa"/>
        <w:tblpPr w:leftFromText="180" w:rightFromText="180" w:vertAnchor="text" w:tblpY="1"/>
        <w:tblOverlap w:val="never"/>
        <w:tblW w:w="9228" w:type="dxa"/>
        <w:tblLayout w:type="fixed"/>
        <w:tblLook w:val="04A0" w:firstRow="1" w:lastRow="0" w:firstColumn="1" w:lastColumn="0" w:noHBand="0" w:noVBand="1"/>
      </w:tblPr>
      <w:tblGrid>
        <w:gridCol w:w="1101"/>
        <w:gridCol w:w="3501"/>
        <w:gridCol w:w="850"/>
        <w:gridCol w:w="993"/>
        <w:gridCol w:w="1275"/>
        <w:gridCol w:w="1508"/>
      </w:tblGrid>
      <w:tr w:rsidR="00A52732" w:rsidRPr="00692FEC" w:rsidTr="00F61639">
        <w:tc>
          <w:tcPr>
            <w:tcW w:w="1101" w:type="dxa"/>
            <w:vMerge w:val="restart"/>
          </w:tcPr>
          <w:p w:rsidR="00A52732" w:rsidRPr="00692FEC" w:rsidRDefault="00A52732" w:rsidP="00F61639">
            <w:pPr>
              <w:autoSpaceDE w:val="0"/>
              <w:autoSpaceDN w:val="0"/>
              <w:adjustRightInd w:val="0"/>
              <w:rPr>
                <w:rFonts w:ascii="Times New Roman" w:hAnsi="Times New Roman" w:cs="Times New Roman"/>
                <w:bCs/>
                <w:color w:val="auto"/>
                <w:sz w:val="24"/>
              </w:rPr>
            </w:pPr>
            <w:r w:rsidRPr="00692FEC">
              <w:rPr>
                <w:rFonts w:ascii="Times New Roman" w:hAnsi="Times New Roman" w:cs="Times New Roman"/>
                <w:bCs/>
                <w:color w:val="auto"/>
                <w:sz w:val="24"/>
              </w:rPr>
              <w:t>№ п/п</w:t>
            </w:r>
          </w:p>
          <w:p w:rsidR="00A52732" w:rsidRPr="00692FEC" w:rsidRDefault="00A52732" w:rsidP="00F61639">
            <w:pPr>
              <w:spacing w:before="100" w:beforeAutospacing="1" w:after="270" w:line="270" w:lineRule="atLeast"/>
              <w:textAlignment w:val="top"/>
              <w:rPr>
                <w:rFonts w:ascii="Times New Roman" w:hAnsi="Times New Roman" w:cs="Times New Roman"/>
                <w:color w:val="auto"/>
                <w:sz w:val="24"/>
              </w:rPr>
            </w:pPr>
          </w:p>
        </w:tc>
        <w:tc>
          <w:tcPr>
            <w:tcW w:w="3501" w:type="dxa"/>
            <w:vMerge w:val="restart"/>
          </w:tcPr>
          <w:p w:rsidR="00A52732" w:rsidRPr="00692FEC" w:rsidRDefault="00A52732" w:rsidP="00F61639">
            <w:pPr>
              <w:autoSpaceDE w:val="0"/>
              <w:autoSpaceDN w:val="0"/>
              <w:adjustRightInd w:val="0"/>
              <w:rPr>
                <w:rFonts w:ascii="Times New Roman" w:hAnsi="Times New Roman" w:cs="Times New Roman"/>
                <w:bCs/>
                <w:color w:val="auto"/>
                <w:sz w:val="24"/>
              </w:rPr>
            </w:pPr>
            <w:r w:rsidRPr="00692FEC">
              <w:rPr>
                <w:rFonts w:ascii="Times New Roman" w:hAnsi="Times New Roman" w:cs="Times New Roman"/>
                <w:bCs/>
                <w:color w:val="auto"/>
                <w:sz w:val="24"/>
              </w:rPr>
              <w:t>Название</w:t>
            </w:r>
          </w:p>
          <w:p w:rsidR="00A52732" w:rsidRPr="00692FEC" w:rsidRDefault="00A52732" w:rsidP="00F61639">
            <w:pPr>
              <w:autoSpaceDE w:val="0"/>
              <w:autoSpaceDN w:val="0"/>
              <w:adjustRightInd w:val="0"/>
              <w:rPr>
                <w:rFonts w:ascii="Times New Roman" w:hAnsi="Times New Roman" w:cs="Times New Roman"/>
                <w:bCs/>
                <w:color w:val="auto"/>
                <w:sz w:val="24"/>
              </w:rPr>
            </w:pPr>
            <w:r w:rsidRPr="00692FEC">
              <w:rPr>
                <w:rFonts w:ascii="Times New Roman" w:hAnsi="Times New Roman" w:cs="Times New Roman"/>
                <w:bCs/>
                <w:color w:val="auto"/>
                <w:sz w:val="24"/>
              </w:rPr>
              <w:t>Раздела,</w:t>
            </w:r>
            <w:r w:rsidR="001462C5">
              <w:rPr>
                <w:rFonts w:ascii="Times New Roman" w:hAnsi="Times New Roman" w:cs="Times New Roman"/>
                <w:bCs/>
                <w:color w:val="auto"/>
                <w:sz w:val="24"/>
              </w:rPr>
              <w:t xml:space="preserve"> подраздела,</w:t>
            </w:r>
          </w:p>
          <w:p w:rsidR="00A52732" w:rsidRPr="00692FEC" w:rsidRDefault="00A52732" w:rsidP="00F61639">
            <w:pPr>
              <w:autoSpaceDE w:val="0"/>
              <w:autoSpaceDN w:val="0"/>
              <w:adjustRightInd w:val="0"/>
              <w:rPr>
                <w:rFonts w:ascii="Times New Roman" w:hAnsi="Times New Roman" w:cs="Times New Roman"/>
                <w:color w:val="auto"/>
                <w:sz w:val="24"/>
              </w:rPr>
            </w:pPr>
            <w:r w:rsidRPr="00692FEC">
              <w:rPr>
                <w:rFonts w:ascii="Times New Roman" w:hAnsi="Times New Roman" w:cs="Times New Roman"/>
                <w:bCs/>
                <w:color w:val="auto"/>
                <w:sz w:val="24"/>
              </w:rPr>
              <w:t>темы</w:t>
            </w:r>
          </w:p>
        </w:tc>
        <w:tc>
          <w:tcPr>
            <w:tcW w:w="3118" w:type="dxa"/>
            <w:gridSpan w:val="3"/>
          </w:tcPr>
          <w:p w:rsidR="00A52732" w:rsidRPr="00692FEC" w:rsidRDefault="00A52732" w:rsidP="00F61639">
            <w:pPr>
              <w:spacing w:before="100" w:beforeAutospacing="1" w:after="270" w:line="270" w:lineRule="atLeast"/>
              <w:textAlignment w:val="top"/>
              <w:rPr>
                <w:rFonts w:ascii="Times New Roman" w:hAnsi="Times New Roman" w:cs="Times New Roman"/>
                <w:color w:val="auto"/>
                <w:sz w:val="24"/>
              </w:rPr>
            </w:pPr>
            <w:r w:rsidRPr="00692FEC">
              <w:rPr>
                <w:rFonts w:ascii="Times New Roman" w:hAnsi="Times New Roman" w:cs="Times New Roman"/>
                <w:bCs/>
                <w:color w:val="auto"/>
                <w:sz w:val="24"/>
              </w:rPr>
              <w:t>Количество часов</w:t>
            </w:r>
          </w:p>
        </w:tc>
        <w:tc>
          <w:tcPr>
            <w:tcW w:w="1508" w:type="dxa"/>
            <w:vMerge w:val="restart"/>
          </w:tcPr>
          <w:p w:rsidR="00A52732" w:rsidRPr="00692FEC" w:rsidRDefault="00A52732" w:rsidP="00F61639">
            <w:pPr>
              <w:autoSpaceDE w:val="0"/>
              <w:autoSpaceDN w:val="0"/>
              <w:adjustRightInd w:val="0"/>
              <w:rPr>
                <w:rFonts w:ascii="Times New Roman" w:hAnsi="Times New Roman" w:cs="Times New Roman"/>
                <w:bCs/>
                <w:color w:val="auto"/>
                <w:sz w:val="24"/>
              </w:rPr>
            </w:pPr>
            <w:r w:rsidRPr="00692FEC">
              <w:rPr>
                <w:rFonts w:ascii="Times New Roman" w:hAnsi="Times New Roman" w:cs="Times New Roman"/>
                <w:bCs/>
                <w:color w:val="auto"/>
                <w:sz w:val="24"/>
              </w:rPr>
              <w:t>Формы</w:t>
            </w:r>
          </w:p>
          <w:p w:rsidR="00A52732" w:rsidRPr="00692FEC" w:rsidRDefault="00A52732" w:rsidP="00F61639">
            <w:pPr>
              <w:autoSpaceDE w:val="0"/>
              <w:autoSpaceDN w:val="0"/>
              <w:adjustRightInd w:val="0"/>
              <w:rPr>
                <w:rFonts w:ascii="Times New Roman" w:hAnsi="Times New Roman" w:cs="Times New Roman"/>
                <w:bCs/>
                <w:color w:val="auto"/>
                <w:sz w:val="24"/>
              </w:rPr>
            </w:pPr>
            <w:r w:rsidRPr="00692FEC">
              <w:rPr>
                <w:rFonts w:ascii="Times New Roman" w:hAnsi="Times New Roman" w:cs="Times New Roman"/>
                <w:bCs/>
                <w:color w:val="auto"/>
                <w:sz w:val="24"/>
              </w:rPr>
              <w:t>аттестации</w:t>
            </w:r>
          </w:p>
          <w:p w:rsidR="00A52732" w:rsidRPr="00692FEC" w:rsidRDefault="00A52732" w:rsidP="00F61639">
            <w:pPr>
              <w:autoSpaceDE w:val="0"/>
              <w:autoSpaceDN w:val="0"/>
              <w:adjustRightInd w:val="0"/>
              <w:rPr>
                <w:rFonts w:ascii="Times New Roman" w:hAnsi="Times New Roman" w:cs="Times New Roman"/>
                <w:bCs/>
                <w:color w:val="auto"/>
                <w:sz w:val="24"/>
              </w:rPr>
            </w:pPr>
            <w:r w:rsidRPr="00692FEC">
              <w:rPr>
                <w:rFonts w:ascii="Times New Roman" w:hAnsi="Times New Roman" w:cs="Times New Roman"/>
                <w:bCs/>
                <w:color w:val="auto"/>
                <w:sz w:val="24"/>
              </w:rPr>
              <w:t>(контроля)</w:t>
            </w:r>
          </w:p>
          <w:p w:rsidR="00A52732" w:rsidRPr="00692FEC" w:rsidRDefault="00A52732" w:rsidP="00F61639">
            <w:pPr>
              <w:autoSpaceDE w:val="0"/>
              <w:autoSpaceDN w:val="0"/>
              <w:adjustRightInd w:val="0"/>
              <w:rPr>
                <w:rFonts w:ascii="Times New Roman" w:hAnsi="Times New Roman" w:cs="Times New Roman"/>
                <w:color w:val="auto"/>
                <w:sz w:val="24"/>
              </w:rPr>
            </w:pPr>
          </w:p>
        </w:tc>
      </w:tr>
      <w:tr w:rsidR="00A52732" w:rsidRPr="00692FEC" w:rsidTr="00F61639">
        <w:trPr>
          <w:trHeight w:val="355"/>
        </w:trPr>
        <w:tc>
          <w:tcPr>
            <w:tcW w:w="1101" w:type="dxa"/>
            <w:vMerge/>
          </w:tcPr>
          <w:p w:rsidR="00A52732" w:rsidRPr="00692FEC" w:rsidRDefault="00A52732" w:rsidP="00F61639">
            <w:pPr>
              <w:spacing w:before="100" w:beforeAutospacing="1" w:after="270" w:line="270" w:lineRule="atLeast"/>
              <w:textAlignment w:val="top"/>
              <w:rPr>
                <w:rFonts w:ascii="Times New Roman" w:hAnsi="Times New Roman" w:cs="Times New Roman"/>
                <w:color w:val="auto"/>
                <w:sz w:val="24"/>
              </w:rPr>
            </w:pPr>
          </w:p>
        </w:tc>
        <w:tc>
          <w:tcPr>
            <w:tcW w:w="3501" w:type="dxa"/>
            <w:vMerge/>
          </w:tcPr>
          <w:p w:rsidR="00A52732" w:rsidRPr="00692FEC" w:rsidRDefault="00A52732" w:rsidP="00F61639">
            <w:pPr>
              <w:spacing w:before="100" w:beforeAutospacing="1" w:after="270" w:line="270" w:lineRule="atLeast"/>
              <w:textAlignment w:val="top"/>
              <w:rPr>
                <w:rFonts w:ascii="Times New Roman" w:hAnsi="Times New Roman" w:cs="Times New Roman"/>
                <w:color w:val="auto"/>
                <w:sz w:val="24"/>
              </w:rPr>
            </w:pPr>
          </w:p>
        </w:tc>
        <w:tc>
          <w:tcPr>
            <w:tcW w:w="850" w:type="dxa"/>
          </w:tcPr>
          <w:p w:rsidR="00A52732" w:rsidRPr="00692FEC" w:rsidRDefault="00A52732" w:rsidP="00F61639">
            <w:pPr>
              <w:spacing w:before="100" w:beforeAutospacing="1" w:after="270" w:line="270" w:lineRule="atLeast"/>
              <w:textAlignment w:val="top"/>
              <w:rPr>
                <w:rFonts w:ascii="Times New Roman" w:hAnsi="Times New Roman" w:cs="Times New Roman"/>
                <w:color w:val="auto"/>
                <w:sz w:val="24"/>
              </w:rPr>
            </w:pPr>
            <w:r w:rsidRPr="00692FEC">
              <w:rPr>
                <w:rFonts w:ascii="Times New Roman" w:hAnsi="Times New Roman" w:cs="Times New Roman"/>
                <w:color w:val="auto"/>
                <w:sz w:val="24"/>
              </w:rPr>
              <w:t>Всего</w:t>
            </w:r>
          </w:p>
        </w:tc>
        <w:tc>
          <w:tcPr>
            <w:tcW w:w="993" w:type="dxa"/>
          </w:tcPr>
          <w:p w:rsidR="00A52732" w:rsidRPr="00692FEC" w:rsidRDefault="00A52732" w:rsidP="00F61639">
            <w:pPr>
              <w:spacing w:before="100" w:beforeAutospacing="1" w:after="270" w:line="270" w:lineRule="atLeast"/>
              <w:textAlignment w:val="top"/>
              <w:rPr>
                <w:rFonts w:ascii="Times New Roman" w:hAnsi="Times New Roman" w:cs="Times New Roman"/>
                <w:color w:val="auto"/>
                <w:sz w:val="24"/>
              </w:rPr>
            </w:pPr>
            <w:r w:rsidRPr="00692FEC">
              <w:rPr>
                <w:rFonts w:ascii="Times New Roman" w:hAnsi="Times New Roman" w:cs="Times New Roman"/>
                <w:color w:val="auto"/>
                <w:sz w:val="24"/>
              </w:rPr>
              <w:t>Теория</w:t>
            </w:r>
          </w:p>
        </w:tc>
        <w:tc>
          <w:tcPr>
            <w:tcW w:w="1275" w:type="dxa"/>
          </w:tcPr>
          <w:p w:rsidR="00A52732" w:rsidRPr="00692FEC" w:rsidRDefault="00A52732" w:rsidP="00F61639">
            <w:pPr>
              <w:spacing w:before="100" w:beforeAutospacing="1" w:after="270" w:line="270" w:lineRule="atLeast"/>
              <w:textAlignment w:val="top"/>
              <w:rPr>
                <w:rFonts w:ascii="Times New Roman" w:hAnsi="Times New Roman" w:cs="Times New Roman"/>
                <w:color w:val="auto"/>
                <w:sz w:val="24"/>
              </w:rPr>
            </w:pPr>
            <w:r w:rsidRPr="00692FEC">
              <w:rPr>
                <w:rFonts w:ascii="Times New Roman" w:hAnsi="Times New Roman" w:cs="Times New Roman"/>
                <w:color w:val="auto"/>
                <w:sz w:val="24"/>
              </w:rPr>
              <w:t>Практика</w:t>
            </w:r>
          </w:p>
        </w:tc>
        <w:tc>
          <w:tcPr>
            <w:tcW w:w="1508" w:type="dxa"/>
            <w:vMerge/>
          </w:tcPr>
          <w:p w:rsidR="00A52732" w:rsidRPr="00692FEC" w:rsidRDefault="00A52732" w:rsidP="00F61639">
            <w:pPr>
              <w:spacing w:before="100" w:beforeAutospacing="1" w:after="270" w:line="270" w:lineRule="atLeast"/>
              <w:textAlignment w:val="top"/>
              <w:rPr>
                <w:rFonts w:ascii="Times New Roman" w:hAnsi="Times New Roman" w:cs="Times New Roman"/>
                <w:color w:val="auto"/>
                <w:sz w:val="24"/>
              </w:rPr>
            </w:pPr>
          </w:p>
        </w:tc>
      </w:tr>
      <w:tr w:rsidR="00325841" w:rsidRPr="00692FEC" w:rsidTr="00F61639">
        <w:trPr>
          <w:trHeight w:val="355"/>
        </w:trPr>
        <w:tc>
          <w:tcPr>
            <w:tcW w:w="1101" w:type="dxa"/>
            <w:vAlign w:val="center"/>
          </w:tcPr>
          <w:p w:rsidR="00325841" w:rsidRPr="00692FEC" w:rsidRDefault="00325841" w:rsidP="00325841">
            <w:pPr>
              <w:jc w:val="both"/>
              <w:rPr>
                <w:rFonts w:ascii="Times New Roman" w:hAnsi="Times New Roman" w:cs="Times New Roman"/>
                <w:b/>
                <w:i/>
                <w:color w:val="auto"/>
                <w:sz w:val="24"/>
              </w:rPr>
            </w:pPr>
            <w:r w:rsidRPr="00692FEC">
              <w:rPr>
                <w:rFonts w:ascii="Times New Roman" w:hAnsi="Times New Roman" w:cs="Times New Roman"/>
                <w:b/>
                <w:i/>
                <w:color w:val="auto"/>
                <w:sz w:val="24"/>
              </w:rPr>
              <w:t>1</w:t>
            </w:r>
          </w:p>
        </w:tc>
        <w:tc>
          <w:tcPr>
            <w:tcW w:w="3501" w:type="dxa"/>
            <w:vAlign w:val="center"/>
          </w:tcPr>
          <w:p w:rsidR="00325841" w:rsidRPr="00692FEC" w:rsidRDefault="00325841" w:rsidP="00325841">
            <w:pPr>
              <w:jc w:val="both"/>
              <w:rPr>
                <w:rFonts w:ascii="Times New Roman" w:hAnsi="Times New Roman" w:cs="Times New Roman"/>
                <w:b/>
                <w:i/>
                <w:color w:val="auto"/>
                <w:sz w:val="24"/>
              </w:rPr>
            </w:pPr>
            <w:r>
              <w:rPr>
                <w:rFonts w:ascii="Times New Roman" w:hAnsi="Times New Roman" w:cs="Times New Roman"/>
                <w:b/>
                <w:i/>
                <w:color w:val="auto"/>
                <w:sz w:val="24"/>
              </w:rPr>
              <w:t>Раздел «</w:t>
            </w:r>
            <w:r w:rsidRPr="00692FEC">
              <w:rPr>
                <w:rFonts w:ascii="Times New Roman" w:hAnsi="Times New Roman" w:cs="Times New Roman"/>
                <w:b/>
                <w:i/>
                <w:color w:val="auto"/>
                <w:sz w:val="24"/>
              </w:rPr>
              <w:t>Теоретическая подготовка</w:t>
            </w:r>
            <w:r>
              <w:rPr>
                <w:rFonts w:ascii="Times New Roman" w:hAnsi="Times New Roman" w:cs="Times New Roman"/>
                <w:b/>
                <w:i/>
                <w:color w:val="auto"/>
                <w:sz w:val="24"/>
              </w:rPr>
              <w:t>»</w:t>
            </w:r>
          </w:p>
        </w:tc>
        <w:tc>
          <w:tcPr>
            <w:tcW w:w="850" w:type="dxa"/>
          </w:tcPr>
          <w:p w:rsidR="00325841" w:rsidRPr="00692FEC" w:rsidRDefault="00325841" w:rsidP="00325841">
            <w:pPr>
              <w:textAlignment w:val="top"/>
              <w:rPr>
                <w:rFonts w:ascii="Times New Roman" w:hAnsi="Times New Roman" w:cs="Times New Roman"/>
                <w:b/>
                <w:i/>
                <w:color w:val="auto"/>
                <w:sz w:val="24"/>
              </w:rPr>
            </w:pPr>
            <w:r>
              <w:rPr>
                <w:rFonts w:ascii="Times New Roman" w:hAnsi="Times New Roman" w:cs="Times New Roman"/>
                <w:b/>
                <w:i/>
                <w:color w:val="auto"/>
                <w:sz w:val="24"/>
              </w:rPr>
              <w:t>6</w:t>
            </w:r>
          </w:p>
        </w:tc>
        <w:tc>
          <w:tcPr>
            <w:tcW w:w="993" w:type="dxa"/>
          </w:tcPr>
          <w:p w:rsidR="00325841" w:rsidRPr="00692FEC" w:rsidRDefault="00325841" w:rsidP="00325841">
            <w:pPr>
              <w:textAlignment w:val="top"/>
              <w:rPr>
                <w:rFonts w:ascii="Times New Roman" w:hAnsi="Times New Roman" w:cs="Times New Roman"/>
                <w:b/>
                <w:i/>
                <w:color w:val="auto"/>
                <w:sz w:val="24"/>
              </w:rPr>
            </w:pPr>
            <w:r>
              <w:rPr>
                <w:rFonts w:ascii="Times New Roman" w:hAnsi="Times New Roman" w:cs="Times New Roman"/>
                <w:b/>
                <w:i/>
                <w:color w:val="auto"/>
                <w:sz w:val="24"/>
              </w:rPr>
              <w:t>6</w:t>
            </w:r>
          </w:p>
        </w:tc>
        <w:tc>
          <w:tcPr>
            <w:tcW w:w="1275" w:type="dxa"/>
          </w:tcPr>
          <w:p w:rsidR="00325841" w:rsidRPr="00692FEC" w:rsidRDefault="00325841" w:rsidP="00325841">
            <w:pPr>
              <w:textAlignment w:val="top"/>
              <w:rPr>
                <w:rFonts w:ascii="Times New Roman" w:hAnsi="Times New Roman" w:cs="Times New Roman"/>
                <w:b/>
                <w:i/>
                <w:color w:val="auto"/>
                <w:sz w:val="24"/>
              </w:rPr>
            </w:pPr>
            <w:r w:rsidRPr="00692FEC">
              <w:rPr>
                <w:rFonts w:ascii="Times New Roman" w:hAnsi="Times New Roman" w:cs="Times New Roman"/>
                <w:b/>
                <w:i/>
                <w:color w:val="auto"/>
                <w:sz w:val="24"/>
              </w:rPr>
              <w:t>-</w:t>
            </w:r>
          </w:p>
        </w:tc>
        <w:tc>
          <w:tcPr>
            <w:tcW w:w="1508" w:type="dxa"/>
          </w:tcPr>
          <w:p w:rsidR="00325841" w:rsidRPr="00692FEC" w:rsidRDefault="00325841" w:rsidP="00325841">
            <w:pPr>
              <w:textAlignment w:val="top"/>
              <w:rPr>
                <w:rFonts w:ascii="Times New Roman" w:hAnsi="Times New Roman" w:cs="Times New Roman"/>
                <w:color w:val="auto"/>
                <w:sz w:val="24"/>
              </w:rPr>
            </w:pPr>
          </w:p>
        </w:tc>
      </w:tr>
      <w:tr w:rsidR="00325841" w:rsidRPr="00692FEC" w:rsidTr="00F61639">
        <w:trPr>
          <w:trHeight w:val="355"/>
        </w:trPr>
        <w:tc>
          <w:tcPr>
            <w:tcW w:w="1101" w:type="dxa"/>
            <w:vAlign w:val="center"/>
          </w:tcPr>
          <w:p w:rsidR="00325841" w:rsidRPr="00692FEC" w:rsidRDefault="00325841" w:rsidP="00325841">
            <w:pPr>
              <w:jc w:val="both"/>
              <w:rPr>
                <w:rFonts w:ascii="Times New Roman" w:hAnsi="Times New Roman" w:cs="Times New Roman"/>
                <w:color w:val="auto"/>
                <w:sz w:val="24"/>
              </w:rPr>
            </w:pPr>
            <w:r w:rsidRPr="00692FEC">
              <w:rPr>
                <w:rFonts w:ascii="Times New Roman" w:hAnsi="Times New Roman" w:cs="Times New Roman"/>
                <w:color w:val="auto"/>
                <w:sz w:val="24"/>
              </w:rPr>
              <w:t>1.1</w:t>
            </w:r>
          </w:p>
        </w:tc>
        <w:tc>
          <w:tcPr>
            <w:tcW w:w="3501" w:type="dxa"/>
            <w:vAlign w:val="center"/>
          </w:tcPr>
          <w:p w:rsidR="00325841" w:rsidRPr="00692FEC" w:rsidRDefault="00FC6A3A" w:rsidP="00FC6A3A">
            <w:pPr>
              <w:jc w:val="both"/>
              <w:rPr>
                <w:rFonts w:ascii="Times New Roman" w:hAnsi="Times New Roman" w:cs="Times New Roman"/>
                <w:color w:val="auto"/>
                <w:sz w:val="24"/>
              </w:rPr>
            </w:pPr>
            <w:r>
              <w:rPr>
                <w:rFonts w:ascii="Times New Roman" w:hAnsi="Times New Roman" w:cs="Times New Roman"/>
                <w:color w:val="auto"/>
                <w:sz w:val="24"/>
              </w:rPr>
              <w:t xml:space="preserve">Вводное занятие. </w:t>
            </w:r>
            <w:r w:rsidR="00325841" w:rsidRPr="00692FEC">
              <w:rPr>
                <w:rFonts w:ascii="Times New Roman" w:hAnsi="Times New Roman" w:cs="Times New Roman"/>
                <w:color w:val="auto"/>
                <w:sz w:val="24"/>
              </w:rPr>
              <w:t>Техника безопасности</w:t>
            </w:r>
          </w:p>
        </w:tc>
        <w:tc>
          <w:tcPr>
            <w:tcW w:w="850" w:type="dxa"/>
          </w:tcPr>
          <w:p w:rsidR="00325841" w:rsidRPr="00692FEC" w:rsidRDefault="00325841" w:rsidP="00325841">
            <w:pPr>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993" w:type="dxa"/>
          </w:tcPr>
          <w:p w:rsidR="00325841" w:rsidRPr="00692FEC" w:rsidRDefault="00325841" w:rsidP="00325841">
            <w:pPr>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1275" w:type="dxa"/>
          </w:tcPr>
          <w:p w:rsidR="00325841" w:rsidRPr="00692FEC" w:rsidRDefault="00325841" w:rsidP="00325841">
            <w:pPr>
              <w:rPr>
                <w:rFonts w:ascii="Times New Roman" w:hAnsi="Times New Roman" w:cs="Times New Roman"/>
                <w:b/>
                <w:i/>
                <w:color w:val="auto"/>
                <w:sz w:val="24"/>
              </w:rPr>
            </w:pPr>
            <w:r w:rsidRPr="00692FEC">
              <w:rPr>
                <w:rFonts w:ascii="Times New Roman" w:hAnsi="Times New Roman" w:cs="Times New Roman"/>
                <w:b/>
                <w:i/>
                <w:color w:val="auto"/>
                <w:sz w:val="24"/>
              </w:rPr>
              <w:t>-</w:t>
            </w:r>
          </w:p>
        </w:tc>
        <w:tc>
          <w:tcPr>
            <w:tcW w:w="1508" w:type="dxa"/>
          </w:tcPr>
          <w:p w:rsidR="00325841" w:rsidRPr="00692FEC" w:rsidRDefault="00325841" w:rsidP="00325841">
            <w:pPr>
              <w:spacing w:line="270" w:lineRule="atLeast"/>
              <w:textAlignment w:val="top"/>
              <w:rPr>
                <w:rFonts w:ascii="Times New Roman" w:hAnsi="Times New Roman" w:cs="Times New Roman"/>
                <w:color w:val="auto"/>
                <w:sz w:val="24"/>
              </w:rPr>
            </w:pPr>
            <w:r w:rsidRPr="00692FEC">
              <w:rPr>
                <w:rFonts w:ascii="Times New Roman" w:hAnsi="Times New Roman" w:cs="Times New Roman"/>
                <w:color w:val="auto"/>
                <w:sz w:val="24"/>
              </w:rPr>
              <w:t>беседа</w:t>
            </w:r>
          </w:p>
        </w:tc>
      </w:tr>
      <w:tr w:rsidR="00325841" w:rsidRPr="00692FEC" w:rsidTr="00F61639">
        <w:trPr>
          <w:trHeight w:val="355"/>
        </w:trPr>
        <w:tc>
          <w:tcPr>
            <w:tcW w:w="1101" w:type="dxa"/>
            <w:vAlign w:val="center"/>
          </w:tcPr>
          <w:p w:rsidR="00325841" w:rsidRPr="00692FEC" w:rsidRDefault="00325841" w:rsidP="00325841">
            <w:pPr>
              <w:jc w:val="both"/>
              <w:rPr>
                <w:rFonts w:ascii="Times New Roman" w:hAnsi="Times New Roman" w:cs="Times New Roman"/>
                <w:color w:val="auto"/>
                <w:sz w:val="24"/>
              </w:rPr>
            </w:pPr>
            <w:r w:rsidRPr="00692FEC">
              <w:rPr>
                <w:rFonts w:ascii="Times New Roman" w:hAnsi="Times New Roman" w:cs="Times New Roman"/>
                <w:color w:val="auto"/>
                <w:sz w:val="24"/>
              </w:rPr>
              <w:t>1.2.</w:t>
            </w:r>
          </w:p>
        </w:tc>
        <w:tc>
          <w:tcPr>
            <w:tcW w:w="3501" w:type="dxa"/>
            <w:vAlign w:val="center"/>
          </w:tcPr>
          <w:p w:rsidR="00325841" w:rsidRPr="00692FEC" w:rsidRDefault="00325841" w:rsidP="00325841">
            <w:pPr>
              <w:jc w:val="both"/>
              <w:rPr>
                <w:rFonts w:ascii="Times New Roman" w:hAnsi="Times New Roman" w:cs="Times New Roman"/>
                <w:color w:val="auto"/>
                <w:sz w:val="24"/>
              </w:rPr>
            </w:pPr>
            <w:r w:rsidRPr="00692FEC">
              <w:rPr>
                <w:rFonts w:ascii="Times New Roman" w:hAnsi="Times New Roman" w:cs="Times New Roman"/>
                <w:color w:val="auto"/>
                <w:sz w:val="24"/>
              </w:rPr>
              <w:t>Врачебный контроль и самоконтроль.</w:t>
            </w:r>
          </w:p>
        </w:tc>
        <w:tc>
          <w:tcPr>
            <w:tcW w:w="850" w:type="dxa"/>
          </w:tcPr>
          <w:p w:rsidR="00325841" w:rsidRPr="00692FEC" w:rsidRDefault="00325841" w:rsidP="00325841">
            <w:pPr>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993" w:type="dxa"/>
          </w:tcPr>
          <w:p w:rsidR="00325841" w:rsidRPr="00692FEC" w:rsidRDefault="00325841" w:rsidP="00325841">
            <w:pPr>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1275" w:type="dxa"/>
          </w:tcPr>
          <w:p w:rsidR="00325841" w:rsidRPr="00692FEC" w:rsidRDefault="00325841" w:rsidP="00325841">
            <w:pPr>
              <w:rPr>
                <w:rFonts w:ascii="Times New Roman" w:hAnsi="Times New Roman" w:cs="Times New Roman"/>
                <w:b/>
                <w:i/>
                <w:color w:val="auto"/>
                <w:sz w:val="24"/>
              </w:rPr>
            </w:pPr>
            <w:r w:rsidRPr="00692FEC">
              <w:rPr>
                <w:rFonts w:ascii="Times New Roman" w:hAnsi="Times New Roman" w:cs="Times New Roman"/>
                <w:b/>
                <w:i/>
                <w:color w:val="auto"/>
                <w:sz w:val="24"/>
              </w:rPr>
              <w:t>-</w:t>
            </w:r>
          </w:p>
        </w:tc>
        <w:tc>
          <w:tcPr>
            <w:tcW w:w="1508" w:type="dxa"/>
          </w:tcPr>
          <w:p w:rsidR="00325841" w:rsidRPr="00692FEC" w:rsidRDefault="00325841" w:rsidP="00325841">
            <w:pPr>
              <w:rPr>
                <w:rFonts w:ascii="Times New Roman" w:hAnsi="Times New Roman" w:cs="Times New Roman"/>
                <w:color w:val="auto"/>
                <w:sz w:val="24"/>
              </w:rPr>
            </w:pPr>
            <w:r w:rsidRPr="00692FEC">
              <w:rPr>
                <w:rFonts w:ascii="Times New Roman" w:hAnsi="Times New Roman" w:cs="Times New Roman"/>
                <w:color w:val="auto"/>
                <w:sz w:val="24"/>
              </w:rPr>
              <w:t>беседа</w:t>
            </w:r>
          </w:p>
        </w:tc>
      </w:tr>
      <w:tr w:rsidR="00325841" w:rsidRPr="00692FEC" w:rsidTr="00F61639">
        <w:trPr>
          <w:trHeight w:val="355"/>
        </w:trPr>
        <w:tc>
          <w:tcPr>
            <w:tcW w:w="1101" w:type="dxa"/>
            <w:vAlign w:val="center"/>
          </w:tcPr>
          <w:p w:rsidR="00325841" w:rsidRPr="00692FEC" w:rsidRDefault="00325841" w:rsidP="00325841">
            <w:pPr>
              <w:jc w:val="both"/>
              <w:rPr>
                <w:rFonts w:ascii="Times New Roman" w:hAnsi="Times New Roman" w:cs="Times New Roman"/>
                <w:color w:val="auto"/>
                <w:sz w:val="24"/>
              </w:rPr>
            </w:pPr>
            <w:r w:rsidRPr="00692FEC">
              <w:rPr>
                <w:rFonts w:ascii="Times New Roman" w:hAnsi="Times New Roman" w:cs="Times New Roman"/>
                <w:color w:val="auto"/>
                <w:sz w:val="24"/>
              </w:rPr>
              <w:t>1.3.</w:t>
            </w:r>
          </w:p>
        </w:tc>
        <w:tc>
          <w:tcPr>
            <w:tcW w:w="3501" w:type="dxa"/>
            <w:vAlign w:val="center"/>
          </w:tcPr>
          <w:p w:rsidR="00325841" w:rsidRPr="00692FEC" w:rsidRDefault="00325841" w:rsidP="00325841">
            <w:pPr>
              <w:jc w:val="both"/>
              <w:rPr>
                <w:rFonts w:ascii="Times New Roman" w:hAnsi="Times New Roman" w:cs="Times New Roman"/>
                <w:color w:val="auto"/>
                <w:sz w:val="24"/>
              </w:rPr>
            </w:pPr>
            <w:r w:rsidRPr="00692FEC">
              <w:rPr>
                <w:rFonts w:ascii="Times New Roman" w:hAnsi="Times New Roman" w:cs="Times New Roman"/>
                <w:color w:val="auto"/>
                <w:sz w:val="24"/>
              </w:rPr>
              <w:t>Психологическая подготовка борца</w:t>
            </w:r>
          </w:p>
        </w:tc>
        <w:tc>
          <w:tcPr>
            <w:tcW w:w="850" w:type="dxa"/>
          </w:tcPr>
          <w:p w:rsidR="00325841" w:rsidRPr="00692FEC" w:rsidRDefault="00325841" w:rsidP="00325841">
            <w:pPr>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993" w:type="dxa"/>
          </w:tcPr>
          <w:p w:rsidR="00325841" w:rsidRPr="00692FEC" w:rsidRDefault="00325841" w:rsidP="00325841">
            <w:pPr>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1275" w:type="dxa"/>
          </w:tcPr>
          <w:p w:rsidR="00325841" w:rsidRPr="00692FEC" w:rsidRDefault="00325841" w:rsidP="00325841">
            <w:pPr>
              <w:rPr>
                <w:rFonts w:ascii="Times New Roman" w:hAnsi="Times New Roman" w:cs="Times New Roman"/>
                <w:b/>
                <w:i/>
                <w:color w:val="auto"/>
                <w:sz w:val="24"/>
              </w:rPr>
            </w:pPr>
            <w:r w:rsidRPr="00692FEC">
              <w:rPr>
                <w:rFonts w:ascii="Times New Roman" w:hAnsi="Times New Roman" w:cs="Times New Roman"/>
                <w:b/>
                <w:i/>
                <w:color w:val="auto"/>
                <w:sz w:val="24"/>
              </w:rPr>
              <w:t>-</w:t>
            </w:r>
          </w:p>
        </w:tc>
        <w:tc>
          <w:tcPr>
            <w:tcW w:w="1508" w:type="dxa"/>
          </w:tcPr>
          <w:p w:rsidR="00325841" w:rsidRPr="00692FEC" w:rsidRDefault="00325841" w:rsidP="00325841">
            <w:pPr>
              <w:textAlignment w:val="top"/>
              <w:rPr>
                <w:rFonts w:ascii="Times New Roman" w:hAnsi="Times New Roman" w:cs="Times New Roman"/>
                <w:color w:val="auto"/>
                <w:sz w:val="24"/>
              </w:rPr>
            </w:pPr>
            <w:r w:rsidRPr="00692FEC">
              <w:rPr>
                <w:rFonts w:ascii="Times New Roman" w:hAnsi="Times New Roman" w:cs="Times New Roman"/>
                <w:color w:val="auto"/>
                <w:sz w:val="24"/>
              </w:rPr>
              <w:t>беседа</w:t>
            </w:r>
          </w:p>
        </w:tc>
      </w:tr>
      <w:tr w:rsidR="00325841" w:rsidRPr="00692FEC" w:rsidTr="00F61639">
        <w:trPr>
          <w:trHeight w:val="355"/>
        </w:trPr>
        <w:tc>
          <w:tcPr>
            <w:tcW w:w="1101" w:type="dxa"/>
            <w:vAlign w:val="center"/>
          </w:tcPr>
          <w:p w:rsidR="00325841" w:rsidRPr="00692FEC" w:rsidRDefault="00325841" w:rsidP="00325841">
            <w:pPr>
              <w:jc w:val="both"/>
              <w:rPr>
                <w:rFonts w:ascii="Times New Roman" w:hAnsi="Times New Roman" w:cs="Times New Roman"/>
                <w:color w:val="auto"/>
                <w:sz w:val="24"/>
              </w:rPr>
            </w:pPr>
            <w:r w:rsidRPr="00692FEC">
              <w:rPr>
                <w:rFonts w:ascii="Times New Roman" w:hAnsi="Times New Roman" w:cs="Times New Roman"/>
                <w:color w:val="auto"/>
                <w:sz w:val="24"/>
              </w:rPr>
              <w:t>1.4.</w:t>
            </w:r>
          </w:p>
        </w:tc>
        <w:tc>
          <w:tcPr>
            <w:tcW w:w="3501" w:type="dxa"/>
            <w:vAlign w:val="center"/>
          </w:tcPr>
          <w:p w:rsidR="00325841" w:rsidRPr="00692FEC" w:rsidRDefault="00325841" w:rsidP="00325841">
            <w:pPr>
              <w:jc w:val="both"/>
              <w:rPr>
                <w:rFonts w:ascii="Times New Roman" w:hAnsi="Times New Roman" w:cs="Times New Roman"/>
                <w:color w:val="auto"/>
                <w:sz w:val="24"/>
              </w:rPr>
            </w:pPr>
            <w:r w:rsidRPr="00692FEC">
              <w:rPr>
                <w:rFonts w:ascii="Times New Roman" w:hAnsi="Times New Roman" w:cs="Times New Roman"/>
                <w:color w:val="auto"/>
                <w:sz w:val="24"/>
              </w:rPr>
              <w:t>Морально-волевая подготовка</w:t>
            </w:r>
          </w:p>
        </w:tc>
        <w:tc>
          <w:tcPr>
            <w:tcW w:w="850" w:type="dxa"/>
          </w:tcPr>
          <w:p w:rsidR="00325841" w:rsidRPr="00692FEC" w:rsidRDefault="00325841" w:rsidP="00325841">
            <w:pPr>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993" w:type="dxa"/>
          </w:tcPr>
          <w:p w:rsidR="00325841" w:rsidRPr="00692FEC" w:rsidRDefault="00325841" w:rsidP="00325841">
            <w:pPr>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1275" w:type="dxa"/>
          </w:tcPr>
          <w:p w:rsidR="00325841" w:rsidRPr="00692FEC" w:rsidRDefault="00325841" w:rsidP="00325841">
            <w:pPr>
              <w:rPr>
                <w:rFonts w:ascii="Times New Roman" w:hAnsi="Times New Roman" w:cs="Times New Roman"/>
                <w:b/>
                <w:i/>
                <w:color w:val="auto"/>
                <w:sz w:val="24"/>
              </w:rPr>
            </w:pPr>
            <w:r w:rsidRPr="00692FEC">
              <w:rPr>
                <w:rFonts w:ascii="Times New Roman" w:hAnsi="Times New Roman" w:cs="Times New Roman"/>
                <w:b/>
                <w:i/>
                <w:color w:val="auto"/>
                <w:sz w:val="24"/>
              </w:rPr>
              <w:t>-</w:t>
            </w:r>
          </w:p>
        </w:tc>
        <w:tc>
          <w:tcPr>
            <w:tcW w:w="1508" w:type="dxa"/>
          </w:tcPr>
          <w:p w:rsidR="00325841" w:rsidRPr="00692FEC" w:rsidRDefault="00325841" w:rsidP="00325841">
            <w:pPr>
              <w:textAlignment w:val="top"/>
              <w:rPr>
                <w:rFonts w:ascii="Times New Roman" w:hAnsi="Times New Roman" w:cs="Times New Roman"/>
                <w:color w:val="auto"/>
                <w:sz w:val="24"/>
              </w:rPr>
            </w:pPr>
            <w:r w:rsidRPr="00692FEC">
              <w:rPr>
                <w:rFonts w:ascii="Times New Roman" w:hAnsi="Times New Roman" w:cs="Times New Roman"/>
                <w:color w:val="auto"/>
                <w:sz w:val="24"/>
              </w:rPr>
              <w:t>беседа</w:t>
            </w:r>
          </w:p>
        </w:tc>
      </w:tr>
      <w:tr w:rsidR="00325841" w:rsidRPr="00692FEC" w:rsidTr="00F61639">
        <w:trPr>
          <w:trHeight w:val="355"/>
        </w:trPr>
        <w:tc>
          <w:tcPr>
            <w:tcW w:w="1101" w:type="dxa"/>
            <w:vAlign w:val="center"/>
          </w:tcPr>
          <w:p w:rsidR="00325841" w:rsidRPr="00692FEC" w:rsidRDefault="00325841" w:rsidP="00325841">
            <w:pPr>
              <w:jc w:val="both"/>
              <w:rPr>
                <w:rFonts w:ascii="Times New Roman" w:hAnsi="Times New Roman" w:cs="Times New Roman"/>
                <w:color w:val="auto"/>
                <w:sz w:val="24"/>
              </w:rPr>
            </w:pPr>
            <w:r w:rsidRPr="00692FEC">
              <w:rPr>
                <w:rFonts w:ascii="Times New Roman" w:hAnsi="Times New Roman" w:cs="Times New Roman"/>
                <w:color w:val="auto"/>
                <w:sz w:val="24"/>
              </w:rPr>
              <w:lastRenderedPageBreak/>
              <w:t>1.5.</w:t>
            </w:r>
          </w:p>
        </w:tc>
        <w:tc>
          <w:tcPr>
            <w:tcW w:w="3501" w:type="dxa"/>
            <w:vAlign w:val="center"/>
          </w:tcPr>
          <w:p w:rsidR="00325841" w:rsidRPr="00692FEC" w:rsidRDefault="00325841" w:rsidP="00325841">
            <w:pPr>
              <w:jc w:val="both"/>
              <w:rPr>
                <w:rFonts w:ascii="Times New Roman" w:hAnsi="Times New Roman" w:cs="Times New Roman"/>
                <w:color w:val="auto"/>
                <w:sz w:val="24"/>
              </w:rPr>
            </w:pPr>
            <w:r w:rsidRPr="00692FEC">
              <w:rPr>
                <w:rFonts w:ascii="Times New Roman" w:hAnsi="Times New Roman" w:cs="Times New Roman"/>
                <w:color w:val="auto"/>
                <w:sz w:val="24"/>
              </w:rPr>
              <w:t>Правила соревнований</w:t>
            </w:r>
          </w:p>
        </w:tc>
        <w:tc>
          <w:tcPr>
            <w:tcW w:w="850" w:type="dxa"/>
          </w:tcPr>
          <w:p w:rsidR="00325841" w:rsidRPr="00692FEC" w:rsidRDefault="00325841" w:rsidP="00325841">
            <w:pPr>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993" w:type="dxa"/>
          </w:tcPr>
          <w:p w:rsidR="00325841" w:rsidRPr="00692FEC" w:rsidRDefault="00325841" w:rsidP="00325841">
            <w:pPr>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1275" w:type="dxa"/>
          </w:tcPr>
          <w:p w:rsidR="00325841" w:rsidRPr="00692FEC" w:rsidRDefault="00325841" w:rsidP="00325841">
            <w:pPr>
              <w:rPr>
                <w:rFonts w:ascii="Times New Roman" w:hAnsi="Times New Roman" w:cs="Times New Roman"/>
                <w:b/>
                <w:i/>
                <w:color w:val="auto"/>
                <w:sz w:val="24"/>
              </w:rPr>
            </w:pPr>
            <w:r w:rsidRPr="00692FEC">
              <w:rPr>
                <w:rFonts w:ascii="Times New Roman" w:hAnsi="Times New Roman" w:cs="Times New Roman"/>
                <w:b/>
                <w:i/>
                <w:color w:val="auto"/>
                <w:sz w:val="24"/>
              </w:rPr>
              <w:t>-</w:t>
            </w:r>
          </w:p>
        </w:tc>
        <w:tc>
          <w:tcPr>
            <w:tcW w:w="1508" w:type="dxa"/>
          </w:tcPr>
          <w:p w:rsidR="00325841" w:rsidRPr="00692FEC" w:rsidRDefault="00325841" w:rsidP="00325841">
            <w:pPr>
              <w:textAlignment w:val="top"/>
              <w:rPr>
                <w:rFonts w:ascii="Times New Roman" w:hAnsi="Times New Roman" w:cs="Times New Roman"/>
                <w:color w:val="auto"/>
                <w:sz w:val="24"/>
              </w:rPr>
            </w:pPr>
            <w:r w:rsidRPr="00692FEC">
              <w:rPr>
                <w:rFonts w:ascii="Times New Roman" w:hAnsi="Times New Roman" w:cs="Times New Roman"/>
                <w:color w:val="auto"/>
                <w:sz w:val="24"/>
              </w:rPr>
              <w:t>беседа</w:t>
            </w:r>
          </w:p>
        </w:tc>
      </w:tr>
      <w:tr w:rsidR="00325841" w:rsidRPr="00692FEC" w:rsidTr="00F61639">
        <w:trPr>
          <w:trHeight w:val="355"/>
        </w:trPr>
        <w:tc>
          <w:tcPr>
            <w:tcW w:w="1101" w:type="dxa"/>
            <w:vAlign w:val="center"/>
          </w:tcPr>
          <w:p w:rsidR="00325841" w:rsidRPr="00692FEC" w:rsidRDefault="00325841" w:rsidP="00325841">
            <w:pPr>
              <w:jc w:val="both"/>
              <w:rPr>
                <w:rFonts w:ascii="Times New Roman" w:hAnsi="Times New Roman" w:cs="Times New Roman"/>
                <w:color w:val="auto"/>
                <w:sz w:val="24"/>
              </w:rPr>
            </w:pPr>
            <w:r w:rsidRPr="00692FEC">
              <w:rPr>
                <w:rFonts w:ascii="Times New Roman" w:hAnsi="Times New Roman" w:cs="Times New Roman"/>
                <w:color w:val="auto"/>
                <w:sz w:val="24"/>
              </w:rPr>
              <w:t>1.6.</w:t>
            </w:r>
          </w:p>
        </w:tc>
        <w:tc>
          <w:tcPr>
            <w:tcW w:w="3501" w:type="dxa"/>
            <w:vAlign w:val="center"/>
          </w:tcPr>
          <w:p w:rsidR="00325841" w:rsidRPr="00692FEC" w:rsidRDefault="00325841" w:rsidP="00194AB6">
            <w:pPr>
              <w:rPr>
                <w:rFonts w:ascii="Times New Roman" w:hAnsi="Times New Roman" w:cs="Times New Roman"/>
                <w:color w:val="auto"/>
                <w:sz w:val="24"/>
              </w:rPr>
            </w:pPr>
            <w:r w:rsidRPr="00692FEC">
              <w:rPr>
                <w:rFonts w:ascii="Times New Roman" w:hAnsi="Times New Roman" w:cs="Times New Roman"/>
                <w:color w:val="auto"/>
                <w:sz w:val="24"/>
              </w:rPr>
              <w:t>Учет нагрузки и восстановления</w:t>
            </w:r>
          </w:p>
        </w:tc>
        <w:tc>
          <w:tcPr>
            <w:tcW w:w="850" w:type="dxa"/>
          </w:tcPr>
          <w:p w:rsidR="00325841" w:rsidRPr="00692FEC" w:rsidRDefault="00325841" w:rsidP="00325841">
            <w:pPr>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993" w:type="dxa"/>
          </w:tcPr>
          <w:p w:rsidR="00325841" w:rsidRPr="00692FEC" w:rsidRDefault="00325841" w:rsidP="00325841">
            <w:pPr>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1275" w:type="dxa"/>
          </w:tcPr>
          <w:p w:rsidR="00325841" w:rsidRPr="00692FEC" w:rsidRDefault="00325841" w:rsidP="00325841">
            <w:pPr>
              <w:rPr>
                <w:rFonts w:ascii="Times New Roman" w:hAnsi="Times New Roman" w:cs="Times New Roman"/>
                <w:b/>
                <w:i/>
                <w:color w:val="auto"/>
                <w:sz w:val="24"/>
              </w:rPr>
            </w:pPr>
            <w:r w:rsidRPr="00692FEC">
              <w:rPr>
                <w:rFonts w:ascii="Times New Roman" w:hAnsi="Times New Roman" w:cs="Times New Roman"/>
                <w:b/>
                <w:i/>
                <w:color w:val="auto"/>
                <w:sz w:val="24"/>
              </w:rPr>
              <w:t>-</w:t>
            </w:r>
          </w:p>
        </w:tc>
        <w:tc>
          <w:tcPr>
            <w:tcW w:w="1508" w:type="dxa"/>
          </w:tcPr>
          <w:p w:rsidR="00325841" w:rsidRPr="00692FEC" w:rsidRDefault="00325841" w:rsidP="00325841">
            <w:pPr>
              <w:textAlignment w:val="top"/>
              <w:rPr>
                <w:rFonts w:ascii="Times New Roman" w:hAnsi="Times New Roman" w:cs="Times New Roman"/>
                <w:color w:val="auto"/>
                <w:sz w:val="24"/>
              </w:rPr>
            </w:pPr>
            <w:r w:rsidRPr="00692FEC">
              <w:rPr>
                <w:rFonts w:ascii="Times New Roman" w:hAnsi="Times New Roman" w:cs="Times New Roman"/>
                <w:color w:val="auto"/>
                <w:sz w:val="24"/>
              </w:rPr>
              <w:t>беседа</w:t>
            </w:r>
          </w:p>
        </w:tc>
      </w:tr>
      <w:tr w:rsidR="00325841" w:rsidRPr="00692FEC" w:rsidTr="00F61639">
        <w:tc>
          <w:tcPr>
            <w:tcW w:w="1101" w:type="dxa"/>
            <w:vAlign w:val="center"/>
          </w:tcPr>
          <w:p w:rsidR="00325841" w:rsidRPr="00692FEC" w:rsidRDefault="00325841" w:rsidP="00325841">
            <w:pPr>
              <w:jc w:val="both"/>
              <w:rPr>
                <w:rFonts w:ascii="Times New Roman" w:hAnsi="Times New Roman" w:cs="Times New Roman"/>
                <w:b/>
                <w:i/>
                <w:color w:val="auto"/>
                <w:sz w:val="24"/>
              </w:rPr>
            </w:pPr>
            <w:r w:rsidRPr="00692FEC">
              <w:rPr>
                <w:rFonts w:ascii="Times New Roman" w:hAnsi="Times New Roman" w:cs="Times New Roman"/>
                <w:b/>
                <w:i/>
                <w:color w:val="auto"/>
                <w:sz w:val="24"/>
              </w:rPr>
              <w:t>2</w:t>
            </w:r>
          </w:p>
        </w:tc>
        <w:tc>
          <w:tcPr>
            <w:tcW w:w="3501" w:type="dxa"/>
            <w:vAlign w:val="center"/>
          </w:tcPr>
          <w:p w:rsidR="00325841" w:rsidRPr="00692FEC" w:rsidRDefault="00325841" w:rsidP="00325841">
            <w:pPr>
              <w:jc w:val="both"/>
              <w:rPr>
                <w:rFonts w:ascii="Times New Roman" w:hAnsi="Times New Roman" w:cs="Times New Roman"/>
                <w:b/>
                <w:i/>
                <w:color w:val="auto"/>
                <w:sz w:val="24"/>
              </w:rPr>
            </w:pPr>
            <w:r>
              <w:rPr>
                <w:rFonts w:ascii="Times New Roman" w:hAnsi="Times New Roman" w:cs="Times New Roman"/>
                <w:b/>
                <w:i/>
                <w:color w:val="auto"/>
                <w:sz w:val="24"/>
              </w:rPr>
              <w:t>Раздел «</w:t>
            </w:r>
            <w:r w:rsidRPr="00692FEC">
              <w:rPr>
                <w:rFonts w:ascii="Times New Roman" w:hAnsi="Times New Roman" w:cs="Times New Roman"/>
                <w:b/>
                <w:i/>
                <w:color w:val="auto"/>
                <w:sz w:val="24"/>
              </w:rPr>
              <w:t>Практическ</w:t>
            </w:r>
            <w:r>
              <w:rPr>
                <w:rFonts w:ascii="Times New Roman" w:hAnsi="Times New Roman" w:cs="Times New Roman"/>
                <w:b/>
                <w:i/>
                <w:color w:val="auto"/>
                <w:sz w:val="24"/>
              </w:rPr>
              <w:t>ая подготовка»</w:t>
            </w:r>
          </w:p>
        </w:tc>
        <w:tc>
          <w:tcPr>
            <w:tcW w:w="850" w:type="dxa"/>
          </w:tcPr>
          <w:p w:rsidR="00325841" w:rsidRPr="00692FEC" w:rsidRDefault="00325841" w:rsidP="00325841">
            <w:pPr>
              <w:spacing w:line="270" w:lineRule="atLeast"/>
              <w:textAlignment w:val="top"/>
              <w:rPr>
                <w:rFonts w:ascii="Times New Roman" w:hAnsi="Times New Roman" w:cs="Times New Roman"/>
                <w:b/>
                <w:i/>
                <w:color w:val="auto"/>
                <w:sz w:val="24"/>
              </w:rPr>
            </w:pPr>
            <w:r>
              <w:rPr>
                <w:rFonts w:ascii="Times New Roman" w:hAnsi="Times New Roman" w:cs="Times New Roman"/>
                <w:b/>
                <w:i/>
                <w:color w:val="auto"/>
                <w:sz w:val="24"/>
              </w:rPr>
              <w:t>66</w:t>
            </w:r>
          </w:p>
        </w:tc>
        <w:tc>
          <w:tcPr>
            <w:tcW w:w="993" w:type="dxa"/>
          </w:tcPr>
          <w:p w:rsidR="00325841" w:rsidRPr="00692FEC" w:rsidRDefault="00325841" w:rsidP="00325841">
            <w:pPr>
              <w:spacing w:line="270" w:lineRule="atLeast"/>
              <w:textAlignment w:val="top"/>
              <w:rPr>
                <w:rFonts w:ascii="Times New Roman" w:hAnsi="Times New Roman" w:cs="Times New Roman"/>
                <w:b/>
                <w:i/>
                <w:color w:val="auto"/>
                <w:sz w:val="24"/>
              </w:rPr>
            </w:pPr>
            <w:r>
              <w:rPr>
                <w:rFonts w:ascii="Times New Roman" w:hAnsi="Times New Roman" w:cs="Times New Roman"/>
                <w:b/>
                <w:i/>
                <w:color w:val="auto"/>
                <w:sz w:val="24"/>
              </w:rPr>
              <w:t>1</w:t>
            </w:r>
          </w:p>
        </w:tc>
        <w:tc>
          <w:tcPr>
            <w:tcW w:w="1275" w:type="dxa"/>
          </w:tcPr>
          <w:p w:rsidR="00325841" w:rsidRPr="00692FEC" w:rsidRDefault="00325841" w:rsidP="00325841">
            <w:pPr>
              <w:spacing w:line="270" w:lineRule="atLeast"/>
              <w:textAlignment w:val="top"/>
              <w:rPr>
                <w:rFonts w:ascii="Times New Roman" w:hAnsi="Times New Roman" w:cs="Times New Roman"/>
                <w:b/>
                <w:i/>
                <w:color w:val="auto"/>
                <w:sz w:val="24"/>
              </w:rPr>
            </w:pPr>
            <w:r>
              <w:rPr>
                <w:rFonts w:ascii="Times New Roman" w:hAnsi="Times New Roman" w:cs="Times New Roman"/>
                <w:b/>
                <w:i/>
                <w:color w:val="auto"/>
                <w:sz w:val="24"/>
              </w:rPr>
              <w:t>65</w:t>
            </w:r>
          </w:p>
        </w:tc>
        <w:tc>
          <w:tcPr>
            <w:tcW w:w="1508" w:type="dxa"/>
          </w:tcPr>
          <w:p w:rsidR="00325841" w:rsidRPr="00692FEC" w:rsidRDefault="00325841" w:rsidP="00325841">
            <w:pPr>
              <w:spacing w:line="270" w:lineRule="atLeast"/>
              <w:textAlignment w:val="top"/>
              <w:rPr>
                <w:rFonts w:ascii="Times New Roman" w:hAnsi="Times New Roman" w:cs="Times New Roman"/>
                <w:color w:val="auto"/>
                <w:sz w:val="24"/>
              </w:rPr>
            </w:pPr>
          </w:p>
        </w:tc>
      </w:tr>
      <w:tr w:rsidR="00325841" w:rsidRPr="00692FEC" w:rsidTr="00F61639">
        <w:tc>
          <w:tcPr>
            <w:tcW w:w="1101" w:type="dxa"/>
            <w:vAlign w:val="center"/>
          </w:tcPr>
          <w:p w:rsidR="00325841" w:rsidRPr="00692FEC" w:rsidRDefault="00325841" w:rsidP="00325841">
            <w:pPr>
              <w:jc w:val="both"/>
              <w:rPr>
                <w:rFonts w:ascii="Times New Roman" w:hAnsi="Times New Roman" w:cs="Times New Roman"/>
                <w:b/>
                <w:color w:val="auto"/>
                <w:sz w:val="24"/>
              </w:rPr>
            </w:pPr>
            <w:r w:rsidRPr="00692FEC">
              <w:rPr>
                <w:rFonts w:ascii="Times New Roman" w:hAnsi="Times New Roman" w:cs="Times New Roman"/>
                <w:b/>
                <w:color w:val="auto"/>
                <w:sz w:val="24"/>
              </w:rPr>
              <w:t>2.1.</w:t>
            </w:r>
          </w:p>
        </w:tc>
        <w:tc>
          <w:tcPr>
            <w:tcW w:w="3501" w:type="dxa"/>
            <w:vAlign w:val="center"/>
          </w:tcPr>
          <w:p w:rsidR="00325841" w:rsidRPr="00692FEC" w:rsidRDefault="00325841" w:rsidP="00325841">
            <w:pPr>
              <w:jc w:val="both"/>
              <w:rPr>
                <w:rFonts w:ascii="Times New Roman" w:hAnsi="Times New Roman" w:cs="Times New Roman"/>
                <w:b/>
                <w:color w:val="auto"/>
                <w:sz w:val="24"/>
              </w:rPr>
            </w:pPr>
            <w:r>
              <w:rPr>
                <w:rFonts w:ascii="Times New Roman" w:hAnsi="Times New Roman" w:cs="Times New Roman"/>
                <w:b/>
                <w:color w:val="auto"/>
                <w:sz w:val="24"/>
              </w:rPr>
              <w:t>Подраздел «</w:t>
            </w:r>
            <w:r w:rsidRPr="00692FEC">
              <w:rPr>
                <w:rFonts w:ascii="Times New Roman" w:hAnsi="Times New Roman" w:cs="Times New Roman"/>
                <w:b/>
                <w:color w:val="auto"/>
                <w:sz w:val="24"/>
              </w:rPr>
              <w:t>Общеподготовительные упражнения</w:t>
            </w:r>
            <w:r>
              <w:rPr>
                <w:rFonts w:ascii="Times New Roman" w:hAnsi="Times New Roman" w:cs="Times New Roman"/>
                <w:b/>
                <w:color w:val="auto"/>
                <w:sz w:val="24"/>
              </w:rPr>
              <w:t>»</w:t>
            </w:r>
          </w:p>
        </w:tc>
        <w:tc>
          <w:tcPr>
            <w:tcW w:w="850" w:type="dxa"/>
          </w:tcPr>
          <w:p w:rsidR="00325841" w:rsidRPr="00692FEC" w:rsidRDefault="00325841" w:rsidP="00325841">
            <w:pPr>
              <w:spacing w:line="270" w:lineRule="atLeast"/>
              <w:textAlignment w:val="top"/>
              <w:rPr>
                <w:rFonts w:ascii="Times New Roman" w:hAnsi="Times New Roman" w:cs="Times New Roman"/>
                <w:b/>
                <w:i/>
                <w:color w:val="auto"/>
                <w:sz w:val="24"/>
              </w:rPr>
            </w:pPr>
            <w:r>
              <w:rPr>
                <w:rFonts w:ascii="Times New Roman" w:hAnsi="Times New Roman" w:cs="Times New Roman"/>
                <w:b/>
                <w:i/>
                <w:color w:val="auto"/>
                <w:sz w:val="24"/>
              </w:rPr>
              <w:t>8</w:t>
            </w:r>
          </w:p>
        </w:tc>
        <w:tc>
          <w:tcPr>
            <w:tcW w:w="993" w:type="dxa"/>
          </w:tcPr>
          <w:p w:rsidR="00325841" w:rsidRPr="00692FEC" w:rsidRDefault="00325841" w:rsidP="00325841">
            <w:pPr>
              <w:spacing w:line="270" w:lineRule="atLeast"/>
              <w:textAlignment w:val="top"/>
              <w:rPr>
                <w:rFonts w:ascii="Times New Roman" w:hAnsi="Times New Roman" w:cs="Times New Roman"/>
                <w:b/>
                <w:i/>
                <w:color w:val="auto"/>
                <w:sz w:val="24"/>
              </w:rPr>
            </w:pPr>
            <w:r>
              <w:rPr>
                <w:rFonts w:ascii="Times New Roman" w:hAnsi="Times New Roman" w:cs="Times New Roman"/>
                <w:b/>
                <w:i/>
                <w:color w:val="auto"/>
                <w:sz w:val="24"/>
              </w:rPr>
              <w:t>-</w:t>
            </w:r>
          </w:p>
        </w:tc>
        <w:tc>
          <w:tcPr>
            <w:tcW w:w="1275" w:type="dxa"/>
          </w:tcPr>
          <w:p w:rsidR="00325841" w:rsidRPr="00692FEC" w:rsidRDefault="00325841" w:rsidP="00325841">
            <w:pPr>
              <w:spacing w:line="270" w:lineRule="atLeast"/>
              <w:textAlignment w:val="top"/>
              <w:rPr>
                <w:rFonts w:ascii="Times New Roman" w:hAnsi="Times New Roman" w:cs="Times New Roman"/>
                <w:b/>
                <w:i/>
                <w:color w:val="auto"/>
                <w:sz w:val="24"/>
              </w:rPr>
            </w:pPr>
            <w:r>
              <w:rPr>
                <w:rFonts w:ascii="Times New Roman" w:hAnsi="Times New Roman" w:cs="Times New Roman"/>
                <w:b/>
                <w:i/>
                <w:color w:val="auto"/>
                <w:sz w:val="24"/>
              </w:rPr>
              <w:t>8</w:t>
            </w:r>
          </w:p>
        </w:tc>
        <w:tc>
          <w:tcPr>
            <w:tcW w:w="1508" w:type="dxa"/>
          </w:tcPr>
          <w:p w:rsidR="00325841" w:rsidRPr="00692FEC" w:rsidRDefault="00325841" w:rsidP="00325841">
            <w:pPr>
              <w:rPr>
                <w:rFonts w:ascii="Times New Roman" w:hAnsi="Times New Roman" w:cs="Times New Roman"/>
                <w:color w:val="auto"/>
                <w:sz w:val="24"/>
              </w:rPr>
            </w:pPr>
          </w:p>
        </w:tc>
      </w:tr>
      <w:tr w:rsidR="00325841" w:rsidRPr="00692FEC" w:rsidTr="00F61639">
        <w:tc>
          <w:tcPr>
            <w:tcW w:w="1101" w:type="dxa"/>
            <w:vAlign w:val="center"/>
          </w:tcPr>
          <w:p w:rsidR="00325841" w:rsidRPr="00692FEC" w:rsidRDefault="00325841" w:rsidP="00325841">
            <w:pPr>
              <w:jc w:val="both"/>
              <w:rPr>
                <w:rFonts w:ascii="Times New Roman" w:hAnsi="Times New Roman" w:cs="Times New Roman"/>
                <w:color w:val="auto"/>
                <w:sz w:val="24"/>
              </w:rPr>
            </w:pPr>
            <w:r w:rsidRPr="00692FEC">
              <w:rPr>
                <w:rFonts w:ascii="Times New Roman" w:hAnsi="Times New Roman" w:cs="Times New Roman"/>
                <w:color w:val="auto"/>
                <w:sz w:val="24"/>
              </w:rPr>
              <w:t>2.1.1.</w:t>
            </w:r>
          </w:p>
        </w:tc>
        <w:tc>
          <w:tcPr>
            <w:tcW w:w="3501" w:type="dxa"/>
            <w:vAlign w:val="center"/>
          </w:tcPr>
          <w:p w:rsidR="00325841" w:rsidRPr="00692FEC" w:rsidRDefault="00325841" w:rsidP="00325841">
            <w:pPr>
              <w:jc w:val="both"/>
              <w:rPr>
                <w:rFonts w:ascii="Times New Roman" w:hAnsi="Times New Roman" w:cs="Times New Roman"/>
                <w:color w:val="auto"/>
                <w:sz w:val="24"/>
              </w:rPr>
            </w:pPr>
            <w:r w:rsidRPr="00692FEC">
              <w:rPr>
                <w:rFonts w:ascii="Times New Roman" w:hAnsi="Times New Roman" w:cs="Times New Roman"/>
                <w:color w:val="auto"/>
                <w:sz w:val="24"/>
              </w:rPr>
              <w:t>Строевые упражнения</w:t>
            </w:r>
          </w:p>
        </w:tc>
        <w:tc>
          <w:tcPr>
            <w:tcW w:w="850" w:type="dxa"/>
          </w:tcPr>
          <w:p w:rsidR="00325841" w:rsidRPr="00692FEC" w:rsidRDefault="00325841" w:rsidP="00325841">
            <w:pPr>
              <w:spacing w:line="270" w:lineRule="atLeast"/>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993" w:type="dxa"/>
          </w:tcPr>
          <w:p w:rsidR="00325841" w:rsidRPr="00692FEC" w:rsidRDefault="00325841" w:rsidP="00325841">
            <w:pPr>
              <w:spacing w:line="270" w:lineRule="atLeast"/>
              <w:textAlignment w:val="top"/>
              <w:rPr>
                <w:rFonts w:ascii="Times New Roman" w:hAnsi="Times New Roman" w:cs="Times New Roman"/>
                <w:color w:val="auto"/>
                <w:sz w:val="24"/>
              </w:rPr>
            </w:pPr>
            <w:r>
              <w:rPr>
                <w:rFonts w:ascii="Times New Roman" w:hAnsi="Times New Roman" w:cs="Times New Roman"/>
                <w:color w:val="auto"/>
                <w:sz w:val="24"/>
              </w:rPr>
              <w:t>-</w:t>
            </w:r>
          </w:p>
        </w:tc>
        <w:tc>
          <w:tcPr>
            <w:tcW w:w="1275" w:type="dxa"/>
          </w:tcPr>
          <w:p w:rsidR="00325841" w:rsidRPr="00692FEC" w:rsidRDefault="00325841" w:rsidP="00325841">
            <w:pPr>
              <w:spacing w:line="270" w:lineRule="atLeast"/>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1508" w:type="dxa"/>
          </w:tcPr>
          <w:p w:rsidR="00325841" w:rsidRPr="00692FEC" w:rsidRDefault="00325841" w:rsidP="00325841">
            <w:pPr>
              <w:rPr>
                <w:rFonts w:ascii="Times New Roman" w:hAnsi="Times New Roman" w:cs="Times New Roman"/>
                <w:color w:val="auto"/>
                <w:sz w:val="24"/>
              </w:rPr>
            </w:pPr>
            <w:r w:rsidRPr="00692FEC">
              <w:rPr>
                <w:rFonts w:ascii="Times New Roman" w:hAnsi="Times New Roman" w:cs="Times New Roman"/>
                <w:color w:val="auto"/>
                <w:sz w:val="24"/>
              </w:rPr>
              <w:t>наблюдение</w:t>
            </w:r>
          </w:p>
        </w:tc>
      </w:tr>
      <w:tr w:rsidR="00325841" w:rsidRPr="00692FEC" w:rsidTr="00F61639">
        <w:tc>
          <w:tcPr>
            <w:tcW w:w="1101" w:type="dxa"/>
            <w:vAlign w:val="center"/>
          </w:tcPr>
          <w:p w:rsidR="00325841" w:rsidRPr="00692FEC" w:rsidRDefault="00325841" w:rsidP="00325841">
            <w:pPr>
              <w:jc w:val="both"/>
              <w:rPr>
                <w:rFonts w:ascii="Times New Roman" w:hAnsi="Times New Roman" w:cs="Times New Roman"/>
                <w:color w:val="auto"/>
                <w:sz w:val="24"/>
              </w:rPr>
            </w:pPr>
            <w:r w:rsidRPr="00692FEC">
              <w:rPr>
                <w:rFonts w:ascii="Times New Roman" w:hAnsi="Times New Roman" w:cs="Times New Roman"/>
                <w:color w:val="auto"/>
                <w:sz w:val="24"/>
              </w:rPr>
              <w:t>2.1.2.</w:t>
            </w:r>
          </w:p>
        </w:tc>
        <w:tc>
          <w:tcPr>
            <w:tcW w:w="3501" w:type="dxa"/>
            <w:vAlign w:val="center"/>
          </w:tcPr>
          <w:p w:rsidR="00325841" w:rsidRPr="00692FEC" w:rsidRDefault="00325841" w:rsidP="00325841">
            <w:pPr>
              <w:jc w:val="both"/>
              <w:rPr>
                <w:rFonts w:ascii="Times New Roman" w:hAnsi="Times New Roman" w:cs="Times New Roman"/>
                <w:color w:val="auto"/>
                <w:sz w:val="24"/>
              </w:rPr>
            </w:pPr>
            <w:r w:rsidRPr="00692FEC">
              <w:rPr>
                <w:rFonts w:ascii="Times New Roman" w:hAnsi="Times New Roman" w:cs="Times New Roman"/>
                <w:color w:val="auto"/>
                <w:sz w:val="24"/>
              </w:rPr>
              <w:t>Общеразвивающие упражнения</w:t>
            </w:r>
          </w:p>
        </w:tc>
        <w:tc>
          <w:tcPr>
            <w:tcW w:w="850" w:type="dxa"/>
          </w:tcPr>
          <w:p w:rsidR="00325841" w:rsidRPr="00692FEC" w:rsidRDefault="00325841" w:rsidP="00325841">
            <w:pPr>
              <w:spacing w:line="270" w:lineRule="atLeast"/>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993" w:type="dxa"/>
          </w:tcPr>
          <w:p w:rsidR="00325841" w:rsidRPr="00692FEC" w:rsidRDefault="00325841" w:rsidP="00325841">
            <w:pPr>
              <w:spacing w:line="270" w:lineRule="atLeast"/>
              <w:textAlignment w:val="top"/>
              <w:rPr>
                <w:rFonts w:ascii="Times New Roman" w:hAnsi="Times New Roman" w:cs="Times New Roman"/>
                <w:color w:val="auto"/>
                <w:sz w:val="24"/>
              </w:rPr>
            </w:pPr>
            <w:r>
              <w:rPr>
                <w:rFonts w:ascii="Times New Roman" w:hAnsi="Times New Roman" w:cs="Times New Roman"/>
                <w:color w:val="auto"/>
                <w:sz w:val="24"/>
              </w:rPr>
              <w:t>-</w:t>
            </w:r>
          </w:p>
        </w:tc>
        <w:tc>
          <w:tcPr>
            <w:tcW w:w="1275" w:type="dxa"/>
          </w:tcPr>
          <w:p w:rsidR="00325841" w:rsidRPr="00692FEC" w:rsidRDefault="00325841" w:rsidP="00325841">
            <w:pPr>
              <w:spacing w:line="270" w:lineRule="atLeast"/>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1508" w:type="dxa"/>
          </w:tcPr>
          <w:p w:rsidR="00325841" w:rsidRPr="00692FEC" w:rsidRDefault="00325841" w:rsidP="00325841">
            <w:pPr>
              <w:rPr>
                <w:rFonts w:ascii="Times New Roman" w:hAnsi="Times New Roman" w:cs="Times New Roman"/>
                <w:color w:val="auto"/>
                <w:sz w:val="24"/>
              </w:rPr>
            </w:pPr>
            <w:r w:rsidRPr="00692FEC">
              <w:rPr>
                <w:rFonts w:ascii="Times New Roman" w:hAnsi="Times New Roman" w:cs="Times New Roman"/>
                <w:color w:val="auto"/>
                <w:sz w:val="24"/>
              </w:rPr>
              <w:t>наблюдение</w:t>
            </w:r>
          </w:p>
        </w:tc>
      </w:tr>
      <w:tr w:rsidR="00325841" w:rsidRPr="00692FEC" w:rsidTr="00F61639">
        <w:tc>
          <w:tcPr>
            <w:tcW w:w="1101" w:type="dxa"/>
            <w:vAlign w:val="center"/>
          </w:tcPr>
          <w:p w:rsidR="00325841" w:rsidRPr="00692FEC" w:rsidRDefault="00325841" w:rsidP="00325841">
            <w:pPr>
              <w:jc w:val="both"/>
              <w:rPr>
                <w:rFonts w:ascii="Times New Roman" w:hAnsi="Times New Roman" w:cs="Times New Roman"/>
                <w:color w:val="auto"/>
                <w:sz w:val="24"/>
              </w:rPr>
            </w:pPr>
            <w:r w:rsidRPr="00692FEC">
              <w:rPr>
                <w:rFonts w:ascii="Times New Roman" w:hAnsi="Times New Roman" w:cs="Times New Roman"/>
                <w:color w:val="auto"/>
                <w:sz w:val="24"/>
              </w:rPr>
              <w:t>2.1.3.</w:t>
            </w:r>
          </w:p>
        </w:tc>
        <w:tc>
          <w:tcPr>
            <w:tcW w:w="3501" w:type="dxa"/>
            <w:vAlign w:val="center"/>
          </w:tcPr>
          <w:p w:rsidR="00325841" w:rsidRPr="00692FEC" w:rsidRDefault="00325841" w:rsidP="00325841">
            <w:pPr>
              <w:jc w:val="both"/>
              <w:rPr>
                <w:rFonts w:ascii="Times New Roman" w:hAnsi="Times New Roman" w:cs="Times New Roman"/>
                <w:color w:val="auto"/>
                <w:sz w:val="24"/>
              </w:rPr>
            </w:pPr>
            <w:r w:rsidRPr="00692FEC">
              <w:rPr>
                <w:rFonts w:ascii="Times New Roman" w:hAnsi="Times New Roman" w:cs="Times New Roman"/>
                <w:color w:val="auto"/>
                <w:sz w:val="24"/>
              </w:rPr>
              <w:t>Стретчинг</w:t>
            </w:r>
          </w:p>
        </w:tc>
        <w:tc>
          <w:tcPr>
            <w:tcW w:w="850" w:type="dxa"/>
          </w:tcPr>
          <w:p w:rsidR="00325841" w:rsidRPr="00692FEC" w:rsidRDefault="00325841" w:rsidP="00325841">
            <w:pPr>
              <w:spacing w:line="270" w:lineRule="atLeast"/>
              <w:textAlignment w:val="top"/>
              <w:rPr>
                <w:rFonts w:ascii="Times New Roman" w:hAnsi="Times New Roman" w:cs="Times New Roman"/>
                <w:color w:val="auto"/>
                <w:sz w:val="24"/>
              </w:rPr>
            </w:pPr>
            <w:r>
              <w:rPr>
                <w:rFonts w:ascii="Times New Roman" w:hAnsi="Times New Roman" w:cs="Times New Roman"/>
                <w:color w:val="auto"/>
                <w:sz w:val="24"/>
              </w:rPr>
              <w:t>2</w:t>
            </w:r>
          </w:p>
        </w:tc>
        <w:tc>
          <w:tcPr>
            <w:tcW w:w="993" w:type="dxa"/>
          </w:tcPr>
          <w:p w:rsidR="00325841" w:rsidRPr="00692FEC" w:rsidRDefault="00325841" w:rsidP="00325841">
            <w:pPr>
              <w:spacing w:line="270" w:lineRule="atLeast"/>
              <w:textAlignment w:val="top"/>
              <w:rPr>
                <w:rFonts w:ascii="Times New Roman" w:hAnsi="Times New Roman" w:cs="Times New Roman"/>
                <w:color w:val="auto"/>
                <w:sz w:val="24"/>
              </w:rPr>
            </w:pPr>
            <w:r>
              <w:rPr>
                <w:rFonts w:ascii="Times New Roman" w:hAnsi="Times New Roman" w:cs="Times New Roman"/>
                <w:color w:val="auto"/>
                <w:sz w:val="24"/>
              </w:rPr>
              <w:t>-</w:t>
            </w:r>
          </w:p>
        </w:tc>
        <w:tc>
          <w:tcPr>
            <w:tcW w:w="1275" w:type="dxa"/>
          </w:tcPr>
          <w:p w:rsidR="00325841" w:rsidRPr="00692FEC" w:rsidRDefault="00325841" w:rsidP="00325841">
            <w:pPr>
              <w:spacing w:line="270" w:lineRule="atLeast"/>
              <w:textAlignment w:val="top"/>
              <w:rPr>
                <w:rFonts w:ascii="Times New Roman" w:hAnsi="Times New Roman" w:cs="Times New Roman"/>
                <w:color w:val="auto"/>
                <w:sz w:val="24"/>
              </w:rPr>
            </w:pPr>
            <w:r>
              <w:rPr>
                <w:rFonts w:ascii="Times New Roman" w:hAnsi="Times New Roman" w:cs="Times New Roman"/>
                <w:color w:val="auto"/>
                <w:sz w:val="24"/>
              </w:rPr>
              <w:t>2</w:t>
            </w:r>
          </w:p>
        </w:tc>
        <w:tc>
          <w:tcPr>
            <w:tcW w:w="1508" w:type="dxa"/>
          </w:tcPr>
          <w:p w:rsidR="00325841" w:rsidRPr="00692FEC" w:rsidRDefault="00325841" w:rsidP="00325841">
            <w:pPr>
              <w:rPr>
                <w:rFonts w:ascii="Times New Roman" w:hAnsi="Times New Roman" w:cs="Times New Roman"/>
                <w:color w:val="auto"/>
                <w:sz w:val="24"/>
              </w:rPr>
            </w:pPr>
            <w:r w:rsidRPr="00692FEC">
              <w:rPr>
                <w:rFonts w:ascii="Times New Roman" w:hAnsi="Times New Roman" w:cs="Times New Roman"/>
                <w:color w:val="auto"/>
                <w:sz w:val="24"/>
              </w:rPr>
              <w:t>наблюдение</w:t>
            </w:r>
          </w:p>
        </w:tc>
      </w:tr>
      <w:tr w:rsidR="00325841" w:rsidRPr="00692FEC" w:rsidTr="00F61639">
        <w:tc>
          <w:tcPr>
            <w:tcW w:w="1101" w:type="dxa"/>
            <w:vAlign w:val="center"/>
          </w:tcPr>
          <w:p w:rsidR="00325841" w:rsidRPr="00692FEC" w:rsidRDefault="00325841" w:rsidP="00325841">
            <w:pPr>
              <w:jc w:val="both"/>
              <w:rPr>
                <w:rFonts w:ascii="Times New Roman" w:hAnsi="Times New Roman" w:cs="Times New Roman"/>
                <w:color w:val="auto"/>
                <w:sz w:val="24"/>
              </w:rPr>
            </w:pPr>
            <w:r w:rsidRPr="00692FEC">
              <w:rPr>
                <w:rFonts w:ascii="Times New Roman" w:hAnsi="Times New Roman" w:cs="Times New Roman"/>
                <w:color w:val="auto"/>
                <w:sz w:val="24"/>
              </w:rPr>
              <w:t>2.1.4.</w:t>
            </w:r>
          </w:p>
        </w:tc>
        <w:tc>
          <w:tcPr>
            <w:tcW w:w="3501" w:type="dxa"/>
            <w:vAlign w:val="center"/>
          </w:tcPr>
          <w:p w:rsidR="00325841" w:rsidRPr="00692FEC" w:rsidRDefault="00325841" w:rsidP="00325841">
            <w:pPr>
              <w:jc w:val="both"/>
              <w:rPr>
                <w:rFonts w:ascii="Times New Roman" w:hAnsi="Times New Roman" w:cs="Times New Roman"/>
                <w:color w:val="auto"/>
                <w:sz w:val="24"/>
              </w:rPr>
            </w:pPr>
            <w:r w:rsidRPr="00692FEC">
              <w:rPr>
                <w:rFonts w:ascii="Times New Roman" w:hAnsi="Times New Roman" w:cs="Times New Roman"/>
                <w:color w:val="auto"/>
                <w:sz w:val="24"/>
              </w:rPr>
              <w:t>Упражнения с партнером</w:t>
            </w:r>
          </w:p>
        </w:tc>
        <w:tc>
          <w:tcPr>
            <w:tcW w:w="850" w:type="dxa"/>
          </w:tcPr>
          <w:p w:rsidR="00325841" w:rsidRPr="00692FEC" w:rsidRDefault="00325841" w:rsidP="00325841">
            <w:pPr>
              <w:spacing w:line="270" w:lineRule="atLeast"/>
              <w:textAlignment w:val="top"/>
              <w:rPr>
                <w:rFonts w:ascii="Times New Roman" w:hAnsi="Times New Roman" w:cs="Times New Roman"/>
                <w:color w:val="auto"/>
                <w:sz w:val="24"/>
              </w:rPr>
            </w:pPr>
            <w:r>
              <w:rPr>
                <w:rFonts w:ascii="Times New Roman" w:hAnsi="Times New Roman" w:cs="Times New Roman"/>
                <w:color w:val="auto"/>
                <w:sz w:val="24"/>
              </w:rPr>
              <w:t>3</w:t>
            </w:r>
          </w:p>
        </w:tc>
        <w:tc>
          <w:tcPr>
            <w:tcW w:w="993" w:type="dxa"/>
          </w:tcPr>
          <w:p w:rsidR="00325841" w:rsidRPr="00692FEC" w:rsidRDefault="00325841" w:rsidP="00325841">
            <w:pPr>
              <w:spacing w:line="270" w:lineRule="atLeast"/>
              <w:textAlignment w:val="top"/>
              <w:rPr>
                <w:rFonts w:ascii="Times New Roman" w:hAnsi="Times New Roman" w:cs="Times New Roman"/>
                <w:color w:val="auto"/>
                <w:sz w:val="24"/>
              </w:rPr>
            </w:pPr>
            <w:r>
              <w:rPr>
                <w:rFonts w:ascii="Times New Roman" w:hAnsi="Times New Roman" w:cs="Times New Roman"/>
                <w:color w:val="auto"/>
                <w:sz w:val="24"/>
              </w:rPr>
              <w:t>-</w:t>
            </w:r>
          </w:p>
        </w:tc>
        <w:tc>
          <w:tcPr>
            <w:tcW w:w="1275" w:type="dxa"/>
          </w:tcPr>
          <w:p w:rsidR="00325841" w:rsidRPr="00692FEC" w:rsidRDefault="00325841" w:rsidP="00325841">
            <w:pPr>
              <w:spacing w:line="270" w:lineRule="atLeast"/>
              <w:textAlignment w:val="top"/>
              <w:rPr>
                <w:rFonts w:ascii="Times New Roman" w:hAnsi="Times New Roman" w:cs="Times New Roman"/>
                <w:color w:val="auto"/>
                <w:sz w:val="24"/>
              </w:rPr>
            </w:pPr>
            <w:r>
              <w:rPr>
                <w:rFonts w:ascii="Times New Roman" w:hAnsi="Times New Roman" w:cs="Times New Roman"/>
                <w:color w:val="auto"/>
                <w:sz w:val="24"/>
              </w:rPr>
              <w:t>3</w:t>
            </w:r>
          </w:p>
        </w:tc>
        <w:tc>
          <w:tcPr>
            <w:tcW w:w="1508" w:type="dxa"/>
          </w:tcPr>
          <w:p w:rsidR="00325841" w:rsidRPr="00692FEC" w:rsidRDefault="00325841" w:rsidP="00325841">
            <w:pPr>
              <w:rPr>
                <w:rFonts w:ascii="Times New Roman" w:hAnsi="Times New Roman" w:cs="Times New Roman"/>
                <w:color w:val="auto"/>
                <w:sz w:val="24"/>
              </w:rPr>
            </w:pPr>
            <w:r w:rsidRPr="00692FEC">
              <w:rPr>
                <w:rFonts w:ascii="Times New Roman" w:hAnsi="Times New Roman" w:cs="Times New Roman"/>
                <w:color w:val="auto"/>
                <w:sz w:val="24"/>
              </w:rPr>
              <w:t>наблюдение</w:t>
            </w:r>
          </w:p>
        </w:tc>
      </w:tr>
      <w:tr w:rsidR="00325841" w:rsidRPr="00692FEC" w:rsidTr="00F61639">
        <w:tc>
          <w:tcPr>
            <w:tcW w:w="1101" w:type="dxa"/>
            <w:vAlign w:val="center"/>
          </w:tcPr>
          <w:p w:rsidR="00325841" w:rsidRPr="00692FEC" w:rsidRDefault="00325841" w:rsidP="00325841">
            <w:pPr>
              <w:jc w:val="both"/>
              <w:rPr>
                <w:rFonts w:ascii="Times New Roman" w:hAnsi="Times New Roman" w:cs="Times New Roman"/>
                <w:color w:val="auto"/>
                <w:sz w:val="24"/>
              </w:rPr>
            </w:pPr>
            <w:r w:rsidRPr="00692FEC">
              <w:rPr>
                <w:rFonts w:ascii="Times New Roman" w:hAnsi="Times New Roman" w:cs="Times New Roman"/>
                <w:color w:val="auto"/>
                <w:sz w:val="24"/>
              </w:rPr>
              <w:t>2.1.5.</w:t>
            </w:r>
          </w:p>
        </w:tc>
        <w:tc>
          <w:tcPr>
            <w:tcW w:w="3501" w:type="dxa"/>
            <w:vAlign w:val="center"/>
          </w:tcPr>
          <w:p w:rsidR="00325841" w:rsidRPr="00692FEC" w:rsidRDefault="00325841" w:rsidP="00325841">
            <w:pPr>
              <w:jc w:val="both"/>
              <w:rPr>
                <w:rFonts w:ascii="Times New Roman" w:hAnsi="Times New Roman" w:cs="Times New Roman"/>
                <w:color w:val="auto"/>
                <w:sz w:val="24"/>
              </w:rPr>
            </w:pPr>
            <w:r w:rsidRPr="00692FEC">
              <w:rPr>
                <w:rFonts w:ascii="Times New Roman" w:hAnsi="Times New Roman" w:cs="Times New Roman"/>
                <w:color w:val="auto"/>
                <w:sz w:val="24"/>
              </w:rPr>
              <w:t>Гимнастика</w:t>
            </w:r>
          </w:p>
        </w:tc>
        <w:tc>
          <w:tcPr>
            <w:tcW w:w="850" w:type="dxa"/>
          </w:tcPr>
          <w:p w:rsidR="00325841" w:rsidRPr="00692FEC" w:rsidRDefault="00325841" w:rsidP="00325841">
            <w:pPr>
              <w:spacing w:line="270" w:lineRule="atLeast"/>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993" w:type="dxa"/>
          </w:tcPr>
          <w:p w:rsidR="00325841" w:rsidRPr="00692FEC" w:rsidRDefault="00325841" w:rsidP="00325841">
            <w:pPr>
              <w:spacing w:line="270" w:lineRule="atLeast"/>
              <w:textAlignment w:val="top"/>
              <w:rPr>
                <w:rFonts w:ascii="Times New Roman" w:hAnsi="Times New Roman" w:cs="Times New Roman"/>
                <w:color w:val="auto"/>
                <w:sz w:val="24"/>
              </w:rPr>
            </w:pPr>
            <w:r>
              <w:rPr>
                <w:rFonts w:ascii="Times New Roman" w:hAnsi="Times New Roman" w:cs="Times New Roman"/>
                <w:color w:val="auto"/>
                <w:sz w:val="24"/>
              </w:rPr>
              <w:t>-</w:t>
            </w:r>
          </w:p>
        </w:tc>
        <w:tc>
          <w:tcPr>
            <w:tcW w:w="1275" w:type="dxa"/>
          </w:tcPr>
          <w:p w:rsidR="00325841" w:rsidRPr="00692FEC" w:rsidRDefault="00325841" w:rsidP="00325841">
            <w:pPr>
              <w:spacing w:line="270" w:lineRule="atLeast"/>
              <w:textAlignment w:val="top"/>
              <w:rPr>
                <w:rFonts w:ascii="Times New Roman" w:hAnsi="Times New Roman" w:cs="Times New Roman"/>
                <w:color w:val="auto"/>
                <w:sz w:val="24"/>
              </w:rPr>
            </w:pPr>
            <w:r>
              <w:rPr>
                <w:rFonts w:ascii="Times New Roman" w:hAnsi="Times New Roman" w:cs="Times New Roman"/>
                <w:color w:val="auto"/>
                <w:sz w:val="24"/>
              </w:rPr>
              <w:t>1</w:t>
            </w:r>
          </w:p>
        </w:tc>
        <w:tc>
          <w:tcPr>
            <w:tcW w:w="1508" w:type="dxa"/>
          </w:tcPr>
          <w:p w:rsidR="00325841" w:rsidRPr="00692FEC" w:rsidRDefault="00325841" w:rsidP="00325841">
            <w:pPr>
              <w:rPr>
                <w:rFonts w:ascii="Times New Roman" w:hAnsi="Times New Roman" w:cs="Times New Roman"/>
                <w:color w:val="auto"/>
                <w:sz w:val="24"/>
              </w:rPr>
            </w:pPr>
            <w:r w:rsidRPr="00692FEC">
              <w:rPr>
                <w:rFonts w:ascii="Times New Roman" w:hAnsi="Times New Roman" w:cs="Times New Roman"/>
                <w:color w:val="auto"/>
                <w:sz w:val="24"/>
              </w:rPr>
              <w:t>наблюдение</w:t>
            </w:r>
          </w:p>
        </w:tc>
      </w:tr>
      <w:tr w:rsidR="00325841" w:rsidRPr="00692FEC" w:rsidTr="00F61639">
        <w:tc>
          <w:tcPr>
            <w:tcW w:w="1101" w:type="dxa"/>
            <w:vAlign w:val="center"/>
          </w:tcPr>
          <w:p w:rsidR="00325841" w:rsidRPr="00692FEC" w:rsidRDefault="00325841" w:rsidP="00325841">
            <w:pPr>
              <w:jc w:val="both"/>
              <w:rPr>
                <w:rFonts w:ascii="Times New Roman" w:hAnsi="Times New Roman" w:cs="Times New Roman"/>
                <w:b/>
                <w:color w:val="auto"/>
                <w:sz w:val="24"/>
              </w:rPr>
            </w:pPr>
            <w:r w:rsidRPr="00692FEC">
              <w:rPr>
                <w:rFonts w:ascii="Times New Roman" w:hAnsi="Times New Roman" w:cs="Times New Roman"/>
                <w:b/>
                <w:color w:val="auto"/>
                <w:sz w:val="24"/>
              </w:rPr>
              <w:t>2.2.</w:t>
            </w:r>
          </w:p>
        </w:tc>
        <w:tc>
          <w:tcPr>
            <w:tcW w:w="3501" w:type="dxa"/>
            <w:vAlign w:val="center"/>
          </w:tcPr>
          <w:p w:rsidR="00325841" w:rsidRPr="00692FEC" w:rsidRDefault="00325841" w:rsidP="00325841">
            <w:pPr>
              <w:jc w:val="both"/>
              <w:rPr>
                <w:rFonts w:ascii="Times New Roman" w:hAnsi="Times New Roman" w:cs="Times New Roman"/>
                <w:b/>
                <w:color w:val="auto"/>
                <w:sz w:val="24"/>
              </w:rPr>
            </w:pPr>
            <w:r>
              <w:rPr>
                <w:rFonts w:ascii="Times New Roman" w:hAnsi="Times New Roman" w:cs="Times New Roman"/>
                <w:b/>
                <w:color w:val="auto"/>
                <w:sz w:val="24"/>
              </w:rPr>
              <w:t>Подраздел «</w:t>
            </w:r>
            <w:r w:rsidRPr="00692FEC">
              <w:rPr>
                <w:rFonts w:ascii="Times New Roman" w:hAnsi="Times New Roman" w:cs="Times New Roman"/>
                <w:b/>
                <w:color w:val="auto"/>
                <w:sz w:val="24"/>
              </w:rPr>
              <w:t>Специально-подготовительные упражнения</w:t>
            </w:r>
            <w:r>
              <w:rPr>
                <w:rFonts w:ascii="Times New Roman" w:hAnsi="Times New Roman" w:cs="Times New Roman"/>
                <w:b/>
                <w:color w:val="auto"/>
                <w:sz w:val="24"/>
              </w:rPr>
              <w:t>»</w:t>
            </w:r>
          </w:p>
        </w:tc>
        <w:tc>
          <w:tcPr>
            <w:tcW w:w="850" w:type="dxa"/>
          </w:tcPr>
          <w:p w:rsidR="00325841" w:rsidRPr="00692FEC" w:rsidRDefault="00325841" w:rsidP="00325841">
            <w:pPr>
              <w:textAlignment w:val="top"/>
              <w:rPr>
                <w:rFonts w:ascii="Times New Roman" w:hAnsi="Times New Roman" w:cs="Times New Roman"/>
                <w:b/>
                <w:i/>
                <w:color w:val="auto"/>
                <w:sz w:val="24"/>
              </w:rPr>
            </w:pPr>
            <w:r>
              <w:rPr>
                <w:rFonts w:ascii="Times New Roman" w:hAnsi="Times New Roman" w:cs="Times New Roman"/>
                <w:b/>
                <w:i/>
                <w:color w:val="auto"/>
                <w:sz w:val="24"/>
              </w:rPr>
              <w:t>43</w:t>
            </w:r>
          </w:p>
        </w:tc>
        <w:tc>
          <w:tcPr>
            <w:tcW w:w="993" w:type="dxa"/>
          </w:tcPr>
          <w:p w:rsidR="00325841" w:rsidRPr="00692FEC" w:rsidRDefault="005E521C" w:rsidP="00325841">
            <w:pPr>
              <w:textAlignment w:val="top"/>
              <w:rPr>
                <w:rFonts w:ascii="Times New Roman" w:hAnsi="Times New Roman" w:cs="Times New Roman"/>
                <w:b/>
                <w:i/>
                <w:color w:val="auto"/>
                <w:sz w:val="24"/>
              </w:rPr>
            </w:pPr>
            <w:r>
              <w:rPr>
                <w:rFonts w:ascii="Times New Roman" w:hAnsi="Times New Roman" w:cs="Times New Roman"/>
                <w:b/>
                <w:i/>
                <w:color w:val="auto"/>
                <w:sz w:val="24"/>
              </w:rPr>
              <w:t>-</w:t>
            </w:r>
          </w:p>
        </w:tc>
        <w:tc>
          <w:tcPr>
            <w:tcW w:w="1275" w:type="dxa"/>
          </w:tcPr>
          <w:p w:rsidR="00325841" w:rsidRPr="00692FEC" w:rsidRDefault="005E521C" w:rsidP="00325841">
            <w:pPr>
              <w:textAlignment w:val="top"/>
              <w:rPr>
                <w:rFonts w:ascii="Times New Roman" w:hAnsi="Times New Roman" w:cs="Times New Roman"/>
                <w:b/>
                <w:i/>
                <w:color w:val="auto"/>
                <w:sz w:val="24"/>
              </w:rPr>
            </w:pPr>
            <w:r>
              <w:rPr>
                <w:rFonts w:ascii="Times New Roman" w:hAnsi="Times New Roman" w:cs="Times New Roman"/>
                <w:b/>
                <w:i/>
                <w:color w:val="auto"/>
                <w:sz w:val="24"/>
              </w:rPr>
              <w:t>43</w:t>
            </w:r>
          </w:p>
        </w:tc>
        <w:tc>
          <w:tcPr>
            <w:tcW w:w="1508" w:type="dxa"/>
          </w:tcPr>
          <w:p w:rsidR="00325841" w:rsidRPr="00692FEC" w:rsidRDefault="00325841" w:rsidP="00325841">
            <w:pPr>
              <w:rPr>
                <w:rFonts w:ascii="Times New Roman" w:hAnsi="Times New Roman" w:cs="Times New Roman"/>
                <w:color w:val="auto"/>
                <w:sz w:val="24"/>
              </w:rPr>
            </w:pPr>
          </w:p>
        </w:tc>
      </w:tr>
      <w:tr w:rsidR="005E521C" w:rsidRPr="00692FEC" w:rsidTr="00F61639">
        <w:tc>
          <w:tcPr>
            <w:tcW w:w="1101" w:type="dxa"/>
            <w:vAlign w:val="center"/>
          </w:tcPr>
          <w:p w:rsidR="005E521C" w:rsidRPr="00692FEC" w:rsidRDefault="005E521C" w:rsidP="005E521C">
            <w:pPr>
              <w:jc w:val="both"/>
              <w:rPr>
                <w:rFonts w:ascii="Times New Roman" w:hAnsi="Times New Roman" w:cs="Times New Roman"/>
                <w:color w:val="auto"/>
                <w:sz w:val="24"/>
              </w:rPr>
            </w:pPr>
            <w:r w:rsidRPr="00692FEC">
              <w:rPr>
                <w:rFonts w:ascii="Times New Roman" w:hAnsi="Times New Roman" w:cs="Times New Roman"/>
                <w:color w:val="auto"/>
                <w:sz w:val="24"/>
              </w:rPr>
              <w:t>2.2.1.</w:t>
            </w:r>
          </w:p>
        </w:tc>
        <w:tc>
          <w:tcPr>
            <w:tcW w:w="3501" w:type="dxa"/>
            <w:vAlign w:val="center"/>
          </w:tcPr>
          <w:p w:rsidR="005E521C" w:rsidRPr="00692FEC" w:rsidRDefault="005E521C" w:rsidP="005E521C">
            <w:pPr>
              <w:jc w:val="both"/>
              <w:rPr>
                <w:rFonts w:ascii="Times New Roman" w:hAnsi="Times New Roman" w:cs="Times New Roman"/>
                <w:color w:val="auto"/>
                <w:sz w:val="24"/>
              </w:rPr>
            </w:pPr>
            <w:r w:rsidRPr="00692FEC">
              <w:rPr>
                <w:rFonts w:ascii="Times New Roman" w:hAnsi="Times New Roman" w:cs="Times New Roman"/>
                <w:color w:val="auto"/>
                <w:sz w:val="24"/>
              </w:rPr>
              <w:t>Упражнения на отработку падения</w:t>
            </w:r>
          </w:p>
        </w:tc>
        <w:tc>
          <w:tcPr>
            <w:tcW w:w="850" w:type="dxa"/>
          </w:tcPr>
          <w:p w:rsidR="005E521C" w:rsidRPr="00692FEC" w:rsidRDefault="005E521C" w:rsidP="005E521C">
            <w:pPr>
              <w:textAlignment w:val="top"/>
              <w:rPr>
                <w:rFonts w:ascii="Times New Roman" w:hAnsi="Times New Roman" w:cs="Times New Roman"/>
                <w:color w:val="auto"/>
                <w:sz w:val="24"/>
              </w:rPr>
            </w:pPr>
            <w:r>
              <w:rPr>
                <w:rFonts w:ascii="Times New Roman" w:hAnsi="Times New Roman" w:cs="Times New Roman"/>
                <w:color w:val="auto"/>
                <w:sz w:val="24"/>
              </w:rPr>
              <w:t>7</w:t>
            </w:r>
          </w:p>
        </w:tc>
        <w:tc>
          <w:tcPr>
            <w:tcW w:w="993" w:type="dxa"/>
          </w:tcPr>
          <w:p w:rsidR="005E521C" w:rsidRPr="00692FEC" w:rsidRDefault="005E521C" w:rsidP="005E521C">
            <w:pPr>
              <w:textAlignment w:val="top"/>
              <w:rPr>
                <w:rFonts w:ascii="Times New Roman" w:hAnsi="Times New Roman" w:cs="Times New Roman"/>
                <w:color w:val="auto"/>
                <w:sz w:val="24"/>
              </w:rPr>
            </w:pPr>
            <w:r>
              <w:rPr>
                <w:rFonts w:ascii="Times New Roman" w:hAnsi="Times New Roman" w:cs="Times New Roman"/>
                <w:color w:val="auto"/>
                <w:sz w:val="24"/>
              </w:rPr>
              <w:t>-</w:t>
            </w:r>
          </w:p>
        </w:tc>
        <w:tc>
          <w:tcPr>
            <w:tcW w:w="1275" w:type="dxa"/>
          </w:tcPr>
          <w:p w:rsidR="005E521C" w:rsidRPr="00692FEC" w:rsidRDefault="005E521C" w:rsidP="005E521C">
            <w:pPr>
              <w:textAlignment w:val="top"/>
              <w:rPr>
                <w:rFonts w:ascii="Times New Roman" w:hAnsi="Times New Roman" w:cs="Times New Roman"/>
                <w:color w:val="auto"/>
                <w:sz w:val="24"/>
              </w:rPr>
            </w:pPr>
            <w:r>
              <w:rPr>
                <w:rFonts w:ascii="Times New Roman" w:hAnsi="Times New Roman" w:cs="Times New Roman"/>
                <w:color w:val="auto"/>
                <w:sz w:val="24"/>
              </w:rPr>
              <w:t>7</w:t>
            </w:r>
          </w:p>
        </w:tc>
        <w:tc>
          <w:tcPr>
            <w:tcW w:w="1508" w:type="dxa"/>
          </w:tcPr>
          <w:p w:rsidR="005E521C" w:rsidRPr="00692FEC" w:rsidRDefault="005E521C" w:rsidP="005E521C">
            <w:pPr>
              <w:rPr>
                <w:rFonts w:ascii="Times New Roman" w:hAnsi="Times New Roman" w:cs="Times New Roman"/>
                <w:color w:val="auto"/>
                <w:sz w:val="24"/>
              </w:rPr>
            </w:pPr>
            <w:r w:rsidRPr="00692FEC">
              <w:rPr>
                <w:rFonts w:ascii="Times New Roman" w:hAnsi="Times New Roman" w:cs="Times New Roman"/>
                <w:color w:val="auto"/>
                <w:sz w:val="24"/>
              </w:rPr>
              <w:t>наблюдение</w:t>
            </w:r>
          </w:p>
        </w:tc>
      </w:tr>
      <w:tr w:rsidR="005E521C" w:rsidRPr="00692FEC" w:rsidTr="00F61639">
        <w:tc>
          <w:tcPr>
            <w:tcW w:w="1101" w:type="dxa"/>
            <w:vAlign w:val="center"/>
          </w:tcPr>
          <w:p w:rsidR="005E521C" w:rsidRPr="00692FEC" w:rsidRDefault="005E521C" w:rsidP="005E521C">
            <w:pPr>
              <w:jc w:val="both"/>
              <w:rPr>
                <w:rFonts w:ascii="Times New Roman" w:hAnsi="Times New Roman" w:cs="Times New Roman"/>
                <w:color w:val="auto"/>
                <w:sz w:val="24"/>
              </w:rPr>
            </w:pPr>
            <w:r w:rsidRPr="00692FEC">
              <w:rPr>
                <w:rFonts w:ascii="Times New Roman" w:hAnsi="Times New Roman" w:cs="Times New Roman"/>
                <w:color w:val="auto"/>
                <w:sz w:val="24"/>
              </w:rPr>
              <w:t>2.2.2.</w:t>
            </w:r>
          </w:p>
        </w:tc>
        <w:tc>
          <w:tcPr>
            <w:tcW w:w="3501" w:type="dxa"/>
            <w:vAlign w:val="center"/>
          </w:tcPr>
          <w:p w:rsidR="005E521C" w:rsidRPr="00692FEC" w:rsidRDefault="005E521C" w:rsidP="005E521C">
            <w:pPr>
              <w:jc w:val="both"/>
              <w:rPr>
                <w:rFonts w:ascii="Times New Roman" w:hAnsi="Times New Roman" w:cs="Times New Roman"/>
                <w:color w:val="auto"/>
                <w:sz w:val="24"/>
              </w:rPr>
            </w:pPr>
            <w:r w:rsidRPr="00692FEC">
              <w:rPr>
                <w:rFonts w:ascii="Times New Roman" w:hAnsi="Times New Roman" w:cs="Times New Roman"/>
                <w:color w:val="auto"/>
                <w:sz w:val="24"/>
              </w:rPr>
              <w:t>Упражнения на отработку защиты</w:t>
            </w:r>
          </w:p>
        </w:tc>
        <w:tc>
          <w:tcPr>
            <w:tcW w:w="850" w:type="dxa"/>
          </w:tcPr>
          <w:p w:rsidR="005E521C" w:rsidRPr="00692FEC" w:rsidRDefault="005E521C" w:rsidP="005E521C">
            <w:pPr>
              <w:textAlignment w:val="top"/>
              <w:rPr>
                <w:rFonts w:ascii="Times New Roman" w:hAnsi="Times New Roman" w:cs="Times New Roman"/>
                <w:color w:val="auto"/>
                <w:sz w:val="24"/>
              </w:rPr>
            </w:pPr>
            <w:r>
              <w:rPr>
                <w:rFonts w:ascii="Times New Roman" w:hAnsi="Times New Roman" w:cs="Times New Roman"/>
                <w:color w:val="auto"/>
                <w:sz w:val="24"/>
              </w:rPr>
              <w:t>7</w:t>
            </w:r>
          </w:p>
        </w:tc>
        <w:tc>
          <w:tcPr>
            <w:tcW w:w="993" w:type="dxa"/>
          </w:tcPr>
          <w:p w:rsidR="005E521C" w:rsidRPr="00692FEC" w:rsidRDefault="005E521C" w:rsidP="005E521C">
            <w:pPr>
              <w:textAlignment w:val="top"/>
              <w:rPr>
                <w:rFonts w:ascii="Times New Roman" w:hAnsi="Times New Roman" w:cs="Times New Roman"/>
                <w:color w:val="auto"/>
                <w:sz w:val="24"/>
              </w:rPr>
            </w:pPr>
            <w:r>
              <w:rPr>
                <w:rFonts w:ascii="Times New Roman" w:hAnsi="Times New Roman" w:cs="Times New Roman"/>
                <w:color w:val="auto"/>
                <w:sz w:val="24"/>
              </w:rPr>
              <w:t>-</w:t>
            </w:r>
          </w:p>
        </w:tc>
        <w:tc>
          <w:tcPr>
            <w:tcW w:w="1275" w:type="dxa"/>
          </w:tcPr>
          <w:p w:rsidR="005E521C" w:rsidRPr="00692FEC" w:rsidRDefault="005E521C" w:rsidP="005E521C">
            <w:pPr>
              <w:textAlignment w:val="top"/>
              <w:rPr>
                <w:rFonts w:ascii="Times New Roman" w:hAnsi="Times New Roman" w:cs="Times New Roman"/>
                <w:color w:val="auto"/>
                <w:sz w:val="24"/>
              </w:rPr>
            </w:pPr>
            <w:r>
              <w:rPr>
                <w:rFonts w:ascii="Times New Roman" w:hAnsi="Times New Roman" w:cs="Times New Roman"/>
                <w:color w:val="auto"/>
                <w:sz w:val="24"/>
              </w:rPr>
              <w:t>7</w:t>
            </w:r>
          </w:p>
        </w:tc>
        <w:tc>
          <w:tcPr>
            <w:tcW w:w="1508" w:type="dxa"/>
          </w:tcPr>
          <w:p w:rsidR="005E521C" w:rsidRPr="00692FEC" w:rsidRDefault="005E521C" w:rsidP="005E521C">
            <w:pPr>
              <w:rPr>
                <w:rFonts w:ascii="Times New Roman" w:hAnsi="Times New Roman" w:cs="Times New Roman"/>
                <w:color w:val="auto"/>
                <w:sz w:val="24"/>
              </w:rPr>
            </w:pPr>
            <w:r w:rsidRPr="00692FEC">
              <w:rPr>
                <w:rFonts w:ascii="Times New Roman" w:hAnsi="Times New Roman" w:cs="Times New Roman"/>
                <w:color w:val="auto"/>
                <w:sz w:val="24"/>
              </w:rPr>
              <w:t>наблюдение</w:t>
            </w:r>
          </w:p>
        </w:tc>
      </w:tr>
      <w:tr w:rsidR="005E521C" w:rsidRPr="00692FEC" w:rsidTr="00F61639">
        <w:tc>
          <w:tcPr>
            <w:tcW w:w="1101" w:type="dxa"/>
            <w:vAlign w:val="center"/>
          </w:tcPr>
          <w:p w:rsidR="005E521C" w:rsidRPr="00692FEC" w:rsidRDefault="005E521C" w:rsidP="005E521C">
            <w:pPr>
              <w:jc w:val="both"/>
              <w:rPr>
                <w:rFonts w:ascii="Times New Roman" w:hAnsi="Times New Roman" w:cs="Times New Roman"/>
                <w:color w:val="auto"/>
                <w:sz w:val="24"/>
              </w:rPr>
            </w:pPr>
            <w:r w:rsidRPr="00692FEC">
              <w:rPr>
                <w:rFonts w:ascii="Times New Roman" w:hAnsi="Times New Roman" w:cs="Times New Roman"/>
                <w:color w:val="auto"/>
                <w:sz w:val="24"/>
              </w:rPr>
              <w:t>2.2.3.</w:t>
            </w:r>
          </w:p>
        </w:tc>
        <w:tc>
          <w:tcPr>
            <w:tcW w:w="3501" w:type="dxa"/>
            <w:vAlign w:val="center"/>
          </w:tcPr>
          <w:p w:rsidR="005E521C" w:rsidRPr="00692FEC" w:rsidRDefault="005E521C" w:rsidP="005E521C">
            <w:pPr>
              <w:jc w:val="both"/>
              <w:rPr>
                <w:rFonts w:ascii="Times New Roman" w:hAnsi="Times New Roman" w:cs="Times New Roman"/>
                <w:color w:val="auto"/>
                <w:sz w:val="24"/>
              </w:rPr>
            </w:pPr>
            <w:r w:rsidRPr="00692FEC">
              <w:rPr>
                <w:rFonts w:ascii="Times New Roman" w:hAnsi="Times New Roman" w:cs="Times New Roman"/>
                <w:color w:val="auto"/>
                <w:sz w:val="24"/>
              </w:rPr>
              <w:t>Приемы самостраховки</w:t>
            </w:r>
          </w:p>
        </w:tc>
        <w:tc>
          <w:tcPr>
            <w:tcW w:w="850" w:type="dxa"/>
          </w:tcPr>
          <w:p w:rsidR="005E521C" w:rsidRPr="00692FEC" w:rsidRDefault="005E521C" w:rsidP="005E521C">
            <w:pPr>
              <w:textAlignment w:val="top"/>
              <w:rPr>
                <w:rFonts w:ascii="Times New Roman" w:hAnsi="Times New Roman" w:cs="Times New Roman"/>
                <w:color w:val="auto"/>
                <w:sz w:val="24"/>
              </w:rPr>
            </w:pPr>
            <w:r>
              <w:rPr>
                <w:rFonts w:ascii="Times New Roman" w:hAnsi="Times New Roman" w:cs="Times New Roman"/>
                <w:color w:val="auto"/>
                <w:sz w:val="24"/>
              </w:rPr>
              <w:t>8</w:t>
            </w:r>
          </w:p>
        </w:tc>
        <w:tc>
          <w:tcPr>
            <w:tcW w:w="993" w:type="dxa"/>
          </w:tcPr>
          <w:p w:rsidR="005E521C" w:rsidRPr="00692FEC" w:rsidRDefault="005E521C" w:rsidP="005E521C">
            <w:pPr>
              <w:textAlignment w:val="top"/>
              <w:rPr>
                <w:rFonts w:ascii="Times New Roman" w:hAnsi="Times New Roman" w:cs="Times New Roman"/>
                <w:color w:val="auto"/>
                <w:sz w:val="24"/>
              </w:rPr>
            </w:pPr>
            <w:r>
              <w:rPr>
                <w:rFonts w:ascii="Times New Roman" w:hAnsi="Times New Roman" w:cs="Times New Roman"/>
                <w:color w:val="auto"/>
                <w:sz w:val="24"/>
              </w:rPr>
              <w:t>-</w:t>
            </w:r>
          </w:p>
        </w:tc>
        <w:tc>
          <w:tcPr>
            <w:tcW w:w="1275" w:type="dxa"/>
          </w:tcPr>
          <w:p w:rsidR="005E521C" w:rsidRPr="00692FEC" w:rsidRDefault="005E521C" w:rsidP="005E521C">
            <w:pPr>
              <w:textAlignment w:val="top"/>
              <w:rPr>
                <w:rFonts w:ascii="Times New Roman" w:hAnsi="Times New Roman" w:cs="Times New Roman"/>
                <w:color w:val="auto"/>
                <w:sz w:val="24"/>
              </w:rPr>
            </w:pPr>
            <w:r>
              <w:rPr>
                <w:rFonts w:ascii="Times New Roman" w:hAnsi="Times New Roman" w:cs="Times New Roman"/>
                <w:color w:val="auto"/>
                <w:sz w:val="24"/>
              </w:rPr>
              <w:t>8</w:t>
            </w:r>
          </w:p>
        </w:tc>
        <w:tc>
          <w:tcPr>
            <w:tcW w:w="1508" w:type="dxa"/>
          </w:tcPr>
          <w:p w:rsidR="005E521C" w:rsidRPr="00692FEC" w:rsidRDefault="005E521C" w:rsidP="005E521C">
            <w:pPr>
              <w:rPr>
                <w:rFonts w:ascii="Times New Roman" w:hAnsi="Times New Roman" w:cs="Times New Roman"/>
                <w:color w:val="auto"/>
                <w:sz w:val="24"/>
              </w:rPr>
            </w:pPr>
            <w:r w:rsidRPr="00692FEC">
              <w:rPr>
                <w:rFonts w:ascii="Times New Roman" w:hAnsi="Times New Roman" w:cs="Times New Roman"/>
                <w:color w:val="auto"/>
                <w:sz w:val="24"/>
              </w:rPr>
              <w:t>наблюдение</w:t>
            </w:r>
          </w:p>
        </w:tc>
      </w:tr>
      <w:tr w:rsidR="005E521C" w:rsidRPr="00692FEC" w:rsidTr="00F61639">
        <w:tc>
          <w:tcPr>
            <w:tcW w:w="1101" w:type="dxa"/>
            <w:vAlign w:val="center"/>
          </w:tcPr>
          <w:p w:rsidR="005E521C" w:rsidRPr="00692FEC" w:rsidRDefault="005E521C" w:rsidP="005E521C">
            <w:pPr>
              <w:jc w:val="both"/>
              <w:rPr>
                <w:rFonts w:ascii="Times New Roman" w:hAnsi="Times New Roman" w:cs="Times New Roman"/>
                <w:color w:val="auto"/>
                <w:sz w:val="24"/>
              </w:rPr>
            </w:pPr>
            <w:r w:rsidRPr="00692FEC">
              <w:rPr>
                <w:rFonts w:ascii="Times New Roman" w:hAnsi="Times New Roman" w:cs="Times New Roman"/>
                <w:color w:val="auto"/>
                <w:sz w:val="24"/>
              </w:rPr>
              <w:t>2.2.4.</w:t>
            </w:r>
          </w:p>
        </w:tc>
        <w:tc>
          <w:tcPr>
            <w:tcW w:w="3501" w:type="dxa"/>
            <w:vAlign w:val="center"/>
          </w:tcPr>
          <w:p w:rsidR="005E521C" w:rsidRPr="00692FEC" w:rsidRDefault="005E521C" w:rsidP="005E521C">
            <w:pPr>
              <w:jc w:val="both"/>
              <w:rPr>
                <w:color w:val="auto"/>
              </w:rPr>
            </w:pPr>
            <w:r w:rsidRPr="00692FEC">
              <w:rPr>
                <w:rFonts w:ascii="Times New Roman" w:hAnsi="Times New Roman" w:cs="Times New Roman"/>
                <w:color w:val="auto"/>
                <w:sz w:val="24"/>
              </w:rPr>
              <w:t>Упражнения на отработку удержания</w:t>
            </w:r>
          </w:p>
        </w:tc>
        <w:tc>
          <w:tcPr>
            <w:tcW w:w="850" w:type="dxa"/>
          </w:tcPr>
          <w:p w:rsidR="005E521C" w:rsidRPr="00692FEC" w:rsidRDefault="005E521C" w:rsidP="005E521C">
            <w:pPr>
              <w:textAlignment w:val="top"/>
              <w:rPr>
                <w:rFonts w:ascii="Times New Roman" w:hAnsi="Times New Roman" w:cs="Times New Roman"/>
                <w:color w:val="auto"/>
                <w:sz w:val="24"/>
              </w:rPr>
            </w:pPr>
            <w:r>
              <w:rPr>
                <w:rFonts w:ascii="Times New Roman" w:hAnsi="Times New Roman" w:cs="Times New Roman"/>
                <w:color w:val="auto"/>
                <w:sz w:val="24"/>
              </w:rPr>
              <w:t>7</w:t>
            </w:r>
          </w:p>
        </w:tc>
        <w:tc>
          <w:tcPr>
            <w:tcW w:w="993" w:type="dxa"/>
          </w:tcPr>
          <w:p w:rsidR="005E521C" w:rsidRPr="00692FEC" w:rsidRDefault="005E521C" w:rsidP="005E521C">
            <w:pPr>
              <w:textAlignment w:val="top"/>
              <w:rPr>
                <w:rFonts w:ascii="Times New Roman" w:hAnsi="Times New Roman" w:cs="Times New Roman"/>
                <w:color w:val="auto"/>
                <w:sz w:val="24"/>
              </w:rPr>
            </w:pPr>
            <w:r>
              <w:rPr>
                <w:rFonts w:ascii="Times New Roman" w:hAnsi="Times New Roman" w:cs="Times New Roman"/>
                <w:color w:val="auto"/>
                <w:sz w:val="24"/>
              </w:rPr>
              <w:t>-</w:t>
            </w:r>
          </w:p>
        </w:tc>
        <w:tc>
          <w:tcPr>
            <w:tcW w:w="1275" w:type="dxa"/>
          </w:tcPr>
          <w:p w:rsidR="005E521C" w:rsidRPr="00692FEC" w:rsidRDefault="005E521C" w:rsidP="005E521C">
            <w:pPr>
              <w:textAlignment w:val="top"/>
              <w:rPr>
                <w:rFonts w:ascii="Times New Roman" w:hAnsi="Times New Roman" w:cs="Times New Roman"/>
                <w:color w:val="auto"/>
                <w:sz w:val="24"/>
              </w:rPr>
            </w:pPr>
            <w:r>
              <w:rPr>
                <w:rFonts w:ascii="Times New Roman" w:hAnsi="Times New Roman" w:cs="Times New Roman"/>
                <w:color w:val="auto"/>
                <w:sz w:val="24"/>
              </w:rPr>
              <w:t>7</w:t>
            </w:r>
          </w:p>
        </w:tc>
        <w:tc>
          <w:tcPr>
            <w:tcW w:w="1508" w:type="dxa"/>
          </w:tcPr>
          <w:p w:rsidR="005E521C" w:rsidRPr="00692FEC" w:rsidRDefault="005E521C" w:rsidP="005E521C">
            <w:pPr>
              <w:rPr>
                <w:rFonts w:ascii="Times New Roman" w:hAnsi="Times New Roman" w:cs="Times New Roman"/>
                <w:color w:val="auto"/>
                <w:sz w:val="24"/>
              </w:rPr>
            </w:pPr>
            <w:r w:rsidRPr="00692FEC">
              <w:rPr>
                <w:rFonts w:ascii="Times New Roman" w:hAnsi="Times New Roman" w:cs="Times New Roman"/>
                <w:color w:val="auto"/>
                <w:sz w:val="24"/>
              </w:rPr>
              <w:t>наблюдение</w:t>
            </w:r>
          </w:p>
        </w:tc>
      </w:tr>
      <w:tr w:rsidR="005E521C" w:rsidRPr="00692FEC" w:rsidTr="00F61639">
        <w:tc>
          <w:tcPr>
            <w:tcW w:w="1101" w:type="dxa"/>
            <w:vAlign w:val="center"/>
          </w:tcPr>
          <w:p w:rsidR="005E521C" w:rsidRPr="00692FEC" w:rsidRDefault="005E521C" w:rsidP="005E521C">
            <w:pPr>
              <w:jc w:val="both"/>
              <w:rPr>
                <w:rFonts w:ascii="Times New Roman" w:hAnsi="Times New Roman" w:cs="Times New Roman"/>
                <w:color w:val="auto"/>
                <w:sz w:val="24"/>
              </w:rPr>
            </w:pPr>
            <w:r w:rsidRPr="00692FEC">
              <w:rPr>
                <w:rFonts w:ascii="Times New Roman" w:hAnsi="Times New Roman" w:cs="Times New Roman"/>
                <w:color w:val="auto"/>
                <w:sz w:val="24"/>
              </w:rPr>
              <w:t>2.2.5.</w:t>
            </w:r>
          </w:p>
        </w:tc>
        <w:tc>
          <w:tcPr>
            <w:tcW w:w="3501" w:type="dxa"/>
            <w:vAlign w:val="center"/>
          </w:tcPr>
          <w:p w:rsidR="005E521C" w:rsidRPr="00692FEC" w:rsidRDefault="005E521C" w:rsidP="005E521C">
            <w:pPr>
              <w:jc w:val="both"/>
              <w:rPr>
                <w:color w:val="auto"/>
              </w:rPr>
            </w:pPr>
            <w:r w:rsidRPr="00692FEC">
              <w:rPr>
                <w:rFonts w:ascii="Times New Roman" w:hAnsi="Times New Roman" w:cs="Times New Roman"/>
                <w:color w:val="auto"/>
                <w:sz w:val="24"/>
              </w:rPr>
              <w:t>Упражнения на отработку переворота</w:t>
            </w:r>
          </w:p>
        </w:tc>
        <w:tc>
          <w:tcPr>
            <w:tcW w:w="850" w:type="dxa"/>
          </w:tcPr>
          <w:p w:rsidR="005E521C" w:rsidRPr="00692FEC" w:rsidRDefault="005E521C" w:rsidP="005E521C">
            <w:pPr>
              <w:textAlignment w:val="top"/>
              <w:rPr>
                <w:rFonts w:ascii="Times New Roman" w:hAnsi="Times New Roman" w:cs="Times New Roman"/>
                <w:color w:val="auto"/>
                <w:sz w:val="24"/>
              </w:rPr>
            </w:pPr>
            <w:r>
              <w:rPr>
                <w:rFonts w:ascii="Times New Roman" w:hAnsi="Times New Roman" w:cs="Times New Roman"/>
                <w:color w:val="auto"/>
                <w:sz w:val="24"/>
              </w:rPr>
              <w:t>7</w:t>
            </w:r>
          </w:p>
        </w:tc>
        <w:tc>
          <w:tcPr>
            <w:tcW w:w="993" w:type="dxa"/>
          </w:tcPr>
          <w:p w:rsidR="005E521C" w:rsidRPr="00692FEC" w:rsidRDefault="005E521C" w:rsidP="005E521C">
            <w:pPr>
              <w:textAlignment w:val="top"/>
              <w:rPr>
                <w:rFonts w:ascii="Times New Roman" w:hAnsi="Times New Roman" w:cs="Times New Roman"/>
                <w:color w:val="auto"/>
                <w:sz w:val="24"/>
              </w:rPr>
            </w:pPr>
            <w:r>
              <w:rPr>
                <w:rFonts w:ascii="Times New Roman" w:hAnsi="Times New Roman" w:cs="Times New Roman"/>
                <w:color w:val="auto"/>
                <w:sz w:val="24"/>
              </w:rPr>
              <w:t>-</w:t>
            </w:r>
          </w:p>
        </w:tc>
        <w:tc>
          <w:tcPr>
            <w:tcW w:w="1275" w:type="dxa"/>
          </w:tcPr>
          <w:p w:rsidR="005E521C" w:rsidRPr="00692FEC" w:rsidRDefault="005E521C" w:rsidP="005E521C">
            <w:pPr>
              <w:textAlignment w:val="top"/>
              <w:rPr>
                <w:rFonts w:ascii="Times New Roman" w:hAnsi="Times New Roman" w:cs="Times New Roman"/>
                <w:color w:val="auto"/>
                <w:sz w:val="24"/>
              </w:rPr>
            </w:pPr>
            <w:r>
              <w:rPr>
                <w:rFonts w:ascii="Times New Roman" w:hAnsi="Times New Roman" w:cs="Times New Roman"/>
                <w:color w:val="auto"/>
                <w:sz w:val="24"/>
              </w:rPr>
              <w:t>7</w:t>
            </w:r>
          </w:p>
        </w:tc>
        <w:tc>
          <w:tcPr>
            <w:tcW w:w="1508" w:type="dxa"/>
          </w:tcPr>
          <w:p w:rsidR="005E521C" w:rsidRPr="00692FEC" w:rsidRDefault="005E521C" w:rsidP="005E521C">
            <w:pPr>
              <w:rPr>
                <w:rFonts w:ascii="Times New Roman" w:hAnsi="Times New Roman" w:cs="Times New Roman"/>
                <w:color w:val="auto"/>
                <w:sz w:val="24"/>
              </w:rPr>
            </w:pPr>
            <w:r w:rsidRPr="00692FEC">
              <w:rPr>
                <w:rFonts w:ascii="Times New Roman" w:hAnsi="Times New Roman" w:cs="Times New Roman"/>
                <w:color w:val="auto"/>
                <w:sz w:val="24"/>
              </w:rPr>
              <w:t>наблюдение</w:t>
            </w:r>
          </w:p>
        </w:tc>
      </w:tr>
      <w:tr w:rsidR="005E521C" w:rsidRPr="00692FEC" w:rsidTr="00F61639">
        <w:tc>
          <w:tcPr>
            <w:tcW w:w="1101" w:type="dxa"/>
            <w:vAlign w:val="center"/>
          </w:tcPr>
          <w:p w:rsidR="005E521C" w:rsidRPr="00692FEC" w:rsidRDefault="005E521C" w:rsidP="005E521C">
            <w:pPr>
              <w:jc w:val="both"/>
              <w:rPr>
                <w:rFonts w:ascii="Times New Roman" w:hAnsi="Times New Roman" w:cs="Times New Roman"/>
                <w:color w:val="auto"/>
                <w:sz w:val="24"/>
              </w:rPr>
            </w:pPr>
            <w:r w:rsidRPr="00692FEC">
              <w:rPr>
                <w:rFonts w:ascii="Times New Roman" w:hAnsi="Times New Roman" w:cs="Times New Roman"/>
                <w:color w:val="auto"/>
                <w:sz w:val="24"/>
              </w:rPr>
              <w:t>2.2.6.</w:t>
            </w:r>
          </w:p>
        </w:tc>
        <w:tc>
          <w:tcPr>
            <w:tcW w:w="3501" w:type="dxa"/>
            <w:vAlign w:val="center"/>
          </w:tcPr>
          <w:p w:rsidR="005E521C" w:rsidRPr="00692FEC" w:rsidRDefault="005E521C" w:rsidP="005E521C">
            <w:pPr>
              <w:jc w:val="both"/>
              <w:rPr>
                <w:color w:val="auto"/>
              </w:rPr>
            </w:pPr>
            <w:r w:rsidRPr="00692FEC">
              <w:rPr>
                <w:rFonts w:ascii="Times New Roman" w:hAnsi="Times New Roman" w:cs="Times New Roman"/>
                <w:color w:val="auto"/>
                <w:sz w:val="24"/>
              </w:rPr>
              <w:t>Упражнения на отработку броска</w:t>
            </w:r>
          </w:p>
        </w:tc>
        <w:tc>
          <w:tcPr>
            <w:tcW w:w="850" w:type="dxa"/>
          </w:tcPr>
          <w:p w:rsidR="005E521C" w:rsidRPr="00692FEC" w:rsidRDefault="005E521C" w:rsidP="005E521C">
            <w:pPr>
              <w:textAlignment w:val="top"/>
              <w:rPr>
                <w:rFonts w:ascii="Times New Roman" w:hAnsi="Times New Roman" w:cs="Times New Roman"/>
                <w:color w:val="auto"/>
                <w:sz w:val="24"/>
              </w:rPr>
            </w:pPr>
            <w:r>
              <w:rPr>
                <w:rFonts w:ascii="Times New Roman" w:hAnsi="Times New Roman" w:cs="Times New Roman"/>
                <w:color w:val="auto"/>
                <w:sz w:val="24"/>
              </w:rPr>
              <w:t>7</w:t>
            </w:r>
          </w:p>
        </w:tc>
        <w:tc>
          <w:tcPr>
            <w:tcW w:w="993" w:type="dxa"/>
          </w:tcPr>
          <w:p w:rsidR="005E521C" w:rsidRPr="00692FEC" w:rsidRDefault="005E521C" w:rsidP="005E521C">
            <w:pPr>
              <w:textAlignment w:val="top"/>
              <w:rPr>
                <w:rFonts w:ascii="Times New Roman" w:hAnsi="Times New Roman" w:cs="Times New Roman"/>
                <w:color w:val="auto"/>
                <w:sz w:val="24"/>
              </w:rPr>
            </w:pPr>
            <w:r>
              <w:rPr>
                <w:rFonts w:ascii="Times New Roman" w:hAnsi="Times New Roman" w:cs="Times New Roman"/>
                <w:color w:val="auto"/>
                <w:sz w:val="24"/>
              </w:rPr>
              <w:t>-</w:t>
            </w:r>
          </w:p>
        </w:tc>
        <w:tc>
          <w:tcPr>
            <w:tcW w:w="1275" w:type="dxa"/>
          </w:tcPr>
          <w:p w:rsidR="005E521C" w:rsidRPr="00692FEC" w:rsidRDefault="005E521C" w:rsidP="005E521C">
            <w:pPr>
              <w:textAlignment w:val="top"/>
              <w:rPr>
                <w:rFonts w:ascii="Times New Roman" w:hAnsi="Times New Roman" w:cs="Times New Roman"/>
                <w:color w:val="auto"/>
                <w:sz w:val="24"/>
              </w:rPr>
            </w:pPr>
            <w:r>
              <w:rPr>
                <w:rFonts w:ascii="Times New Roman" w:hAnsi="Times New Roman" w:cs="Times New Roman"/>
                <w:color w:val="auto"/>
                <w:sz w:val="24"/>
              </w:rPr>
              <w:t>7</w:t>
            </w:r>
          </w:p>
        </w:tc>
        <w:tc>
          <w:tcPr>
            <w:tcW w:w="1508" w:type="dxa"/>
          </w:tcPr>
          <w:p w:rsidR="005E521C" w:rsidRPr="00692FEC" w:rsidRDefault="005E521C" w:rsidP="005E521C">
            <w:pPr>
              <w:rPr>
                <w:rFonts w:ascii="Times New Roman" w:hAnsi="Times New Roman" w:cs="Times New Roman"/>
                <w:color w:val="auto"/>
                <w:sz w:val="24"/>
              </w:rPr>
            </w:pPr>
            <w:r w:rsidRPr="00692FEC">
              <w:rPr>
                <w:rFonts w:ascii="Times New Roman" w:hAnsi="Times New Roman" w:cs="Times New Roman"/>
                <w:color w:val="auto"/>
                <w:sz w:val="24"/>
              </w:rPr>
              <w:t>наблюдение</w:t>
            </w:r>
          </w:p>
        </w:tc>
      </w:tr>
      <w:tr w:rsidR="005E521C" w:rsidRPr="00692FEC" w:rsidTr="00F61639">
        <w:tc>
          <w:tcPr>
            <w:tcW w:w="1101" w:type="dxa"/>
            <w:vAlign w:val="center"/>
          </w:tcPr>
          <w:p w:rsidR="005E521C" w:rsidRPr="00692FEC" w:rsidRDefault="005E521C" w:rsidP="005E521C">
            <w:pPr>
              <w:jc w:val="both"/>
              <w:rPr>
                <w:rFonts w:ascii="Times New Roman" w:hAnsi="Times New Roman" w:cs="Times New Roman"/>
                <w:b/>
                <w:color w:val="auto"/>
                <w:sz w:val="24"/>
              </w:rPr>
            </w:pPr>
            <w:r w:rsidRPr="00692FEC">
              <w:rPr>
                <w:rFonts w:ascii="Times New Roman" w:hAnsi="Times New Roman" w:cs="Times New Roman"/>
                <w:b/>
                <w:color w:val="auto"/>
                <w:sz w:val="24"/>
              </w:rPr>
              <w:t>2.3.</w:t>
            </w:r>
          </w:p>
        </w:tc>
        <w:tc>
          <w:tcPr>
            <w:tcW w:w="3501" w:type="dxa"/>
            <w:vAlign w:val="center"/>
          </w:tcPr>
          <w:p w:rsidR="005E521C" w:rsidRPr="00692FEC" w:rsidRDefault="005E521C" w:rsidP="005E521C">
            <w:pPr>
              <w:jc w:val="both"/>
              <w:rPr>
                <w:rFonts w:ascii="Times New Roman" w:hAnsi="Times New Roman" w:cs="Times New Roman"/>
                <w:b/>
                <w:color w:val="auto"/>
                <w:sz w:val="24"/>
              </w:rPr>
            </w:pPr>
            <w:r>
              <w:rPr>
                <w:rFonts w:ascii="Times New Roman" w:hAnsi="Times New Roman" w:cs="Times New Roman"/>
                <w:b/>
                <w:color w:val="auto"/>
                <w:sz w:val="24"/>
              </w:rPr>
              <w:t xml:space="preserve">Подраздел </w:t>
            </w:r>
            <w:r w:rsidRPr="00325841">
              <w:rPr>
                <w:rFonts w:ascii="Times New Roman" w:hAnsi="Times New Roman" w:cs="Times New Roman"/>
                <w:b/>
                <w:color w:val="auto"/>
                <w:sz w:val="24"/>
              </w:rPr>
              <w:t>«Специальная физическая и психологическая подготовка»</w:t>
            </w:r>
          </w:p>
        </w:tc>
        <w:tc>
          <w:tcPr>
            <w:tcW w:w="850" w:type="dxa"/>
          </w:tcPr>
          <w:p w:rsidR="005E521C" w:rsidRPr="00692FEC" w:rsidRDefault="005E521C" w:rsidP="005E521C">
            <w:pPr>
              <w:textAlignment w:val="top"/>
              <w:rPr>
                <w:rFonts w:ascii="Times New Roman" w:hAnsi="Times New Roman" w:cs="Times New Roman"/>
                <w:b/>
                <w:i/>
                <w:color w:val="auto"/>
                <w:sz w:val="24"/>
              </w:rPr>
            </w:pPr>
            <w:r>
              <w:rPr>
                <w:rFonts w:ascii="Times New Roman" w:hAnsi="Times New Roman" w:cs="Times New Roman"/>
                <w:b/>
                <w:i/>
                <w:color w:val="auto"/>
                <w:sz w:val="24"/>
              </w:rPr>
              <w:t>12</w:t>
            </w:r>
          </w:p>
        </w:tc>
        <w:tc>
          <w:tcPr>
            <w:tcW w:w="993" w:type="dxa"/>
          </w:tcPr>
          <w:p w:rsidR="005E521C" w:rsidRPr="00692FEC" w:rsidRDefault="005E521C" w:rsidP="005E521C">
            <w:pPr>
              <w:textAlignment w:val="top"/>
              <w:rPr>
                <w:rFonts w:ascii="Times New Roman" w:hAnsi="Times New Roman" w:cs="Times New Roman"/>
                <w:b/>
                <w:i/>
                <w:color w:val="auto"/>
                <w:sz w:val="24"/>
              </w:rPr>
            </w:pPr>
            <w:r>
              <w:rPr>
                <w:rFonts w:ascii="Times New Roman" w:hAnsi="Times New Roman" w:cs="Times New Roman"/>
                <w:b/>
                <w:i/>
                <w:color w:val="auto"/>
                <w:sz w:val="24"/>
              </w:rPr>
              <w:t>-</w:t>
            </w:r>
          </w:p>
        </w:tc>
        <w:tc>
          <w:tcPr>
            <w:tcW w:w="1275" w:type="dxa"/>
          </w:tcPr>
          <w:p w:rsidR="005E521C" w:rsidRPr="00692FEC" w:rsidRDefault="005E521C" w:rsidP="005E521C">
            <w:pPr>
              <w:textAlignment w:val="top"/>
              <w:rPr>
                <w:rFonts w:ascii="Times New Roman" w:hAnsi="Times New Roman" w:cs="Times New Roman"/>
                <w:b/>
                <w:i/>
                <w:color w:val="auto"/>
                <w:sz w:val="24"/>
              </w:rPr>
            </w:pPr>
            <w:r>
              <w:rPr>
                <w:rFonts w:ascii="Times New Roman" w:hAnsi="Times New Roman" w:cs="Times New Roman"/>
                <w:b/>
                <w:i/>
                <w:color w:val="auto"/>
                <w:sz w:val="24"/>
              </w:rPr>
              <w:t>12</w:t>
            </w:r>
          </w:p>
        </w:tc>
        <w:tc>
          <w:tcPr>
            <w:tcW w:w="1508" w:type="dxa"/>
          </w:tcPr>
          <w:p w:rsidR="005E521C" w:rsidRPr="00692FEC" w:rsidRDefault="005E521C" w:rsidP="005E521C">
            <w:pPr>
              <w:rPr>
                <w:rFonts w:ascii="Times New Roman" w:hAnsi="Times New Roman" w:cs="Times New Roman"/>
                <w:color w:val="auto"/>
                <w:sz w:val="24"/>
              </w:rPr>
            </w:pPr>
            <w:r w:rsidRPr="00692FEC">
              <w:rPr>
                <w:rFonts w:ascii="Times New Roman" w:hAnsi="Times New Roman" w:cs="Times New Roman"/>
                <w:color w:val="auto"/>
                <w:sz w:val="24"/>
              </w:rPr>
              <w:t>наблюдение</w:t>
            </w:r>
          </w:p>
        </w:tc>
      </w:tr>
      <w:tr w:rsidR="005E521C" w:rsidRPr="00692FEC" w:rsidTr="00F61639">
        <w:tc>
          <w:tcPr>
            <w:tcW w:w="1101" w:type="dxa"/>
            <w:vAlign w:val="center"/>
          </w:tcPr>
          <w:p w:rsidR="005E521C" w:rsidRPr="00325841" w:rsidRDefault="005E521C" w:rsidP="005E521C">
            <w:pPr>
              <w:jc w:val="both"/>
              <w:rPr>
                <w:rFonts w:ascii="Times New Roman" w:hAnsi="Times New Roman" w:cs="Times New Roman"/>
                <w:b/>
                <w:color w:val="auto"/>
                <w:sz w:val="24"/>
              </w:rPr>
            </w:pPr>
            <w:r w:rsidRPr="00325841">
              <w:rPr>
                <w:rFonts w:ascii="Times New Roman" w:hAnsi="Times New Roman" w:cs="Times New Roman"/>
                <w:b/>
                <w:color w:val="auto"/>
                <w:sz w:val="24"/>
              </w:rPr>
              <w:t>2.4.</w:t>
            </w:r>
          </w:p>
        </w:tc>
        <w:tc>
          <w:tcPr>
            <w:tcW w:w="3501" w:type="dxa"/>
            <w:vAlign w:val="center"/>
          </w:tcPr>
          <w:p w:rsidR="005E521C" w:rsidRPr="00692FEC" w:rsidRDefault="005E521C" w:rsidP="005E521C">
            <w:pPr>
              <w:jc w:val="both"/>
              <w:rPr>
                <w:rFonts w:ascii="Times New Roman" w:hAnsi="Times New Roman" w:cs="Times New Roman"/>
                <w:b/>
                <w:i/>
                <w:color w:val="auto"/>
                <w:sz w:val="24"/>
              </w:rPr>
            </w:pPr>
            <w:r w:rsidRPr="00325841">
              <w:rPr>
                <w:rFonts w:ascii="Times New Roman" w:hAnsi="Times New Roman" w:cs="Times New Roman"/>
                <w:b/>
                <w:color w:val="auto"/>
                <w:sz w:val="24"/>
              </w:rPr>
              <w:t>Подраздел «Проверка знаний»</w:t>
            </w:r>
          </w:p>
        </w:tc>
        <w:tc>
          <w:tcPr>
            <w:tcW w:w="850" w:type="dxa"/>
          </w:tcPr>
          <w:p w:rsidR="005E521C" w:rsidRPr="00692FEC" w:rsidRDefault="005E521C" w:rsidP="005E521C">
            <w:pPr>
              <w:textAlignment w:val="top"/>
              <w:rPr>
                <w:rFonts w:ascii="Times New Roman" w:hAnsi="Times New Roman" w:cs="Times New Roman"/>
                <w:b/>
                <w:i/>
                <w:color w:val="auto"/>
                <w:sz w:val="24"/>
              </w:rPr>
            </w:pPr>
            <w:r>
              <w:rPr>
                <w:rFonts w:ascii="Times New Roman" w:hAnsi="Times New Roman" w:cs="Times New Roman"/>
                <w:b/>
                <w:i/>
                <w:color w:val="auto"/>
                <w:sz w:val="24"/>
              </w:rPr>
              <w:t>3</w:t>
            </w:r>
          </w:p>
        </w:tc>
        <w:tc>
          <w:tcPr>
            <w:tcW w:w="993" w:type="dxa"/>
          </w:tcPr>
          <w:p w:rsidR="005E521C" w:rsidRPr="00692FEC" w:rsidRDefault="005E521C" w:rsidP="005E521C">
            <w:pPr>
              <w:textAlignment w:val="top"/>
              <w:rPr>
                <w:rFonts w:ascii="Times New Roman" w:hAnsi="Times New Roman" w:cs="Times New Roman"/>
                <w:b/>
                <w:i/>
                <w:color w:val="auto"/>
                <w:sz w:val="24"/>
              </w:rPr>
            </w:pPr>
            <w:r>
              <w:rPr>
                <w:rFonts w:ascii="Times New Roman" w:hAnsi="Times New Roman" w:cs="Times New Roman"/>
                <w:b/>
                <w:i/>
                <w:color w:val="auto"/>
                <w:sz w:val="24"/>
              </w:rPr>
              <w:t>1</w:t>
            </w:r>
          </w:p>
        </w:tc>
        <w:tc>
          <w:tcPr>
            <w:tcW w:w="1275" w:type="dxa"/>
          </w:tcPr>
          <w:p w:rsidR="005E521C" w:rsidRPr="00692FEC" w:rsidRDefault="005E521C" w:rsidP="005E521C">
            <w:pPr>
              <w:textAlignment w:val="top"/>
              <w:rPr>
                <w:rFonts w:ascii="Times New Roman" w:hAnsi="Times New Roman" w:cs="Times New Roman"/>
                <w:b/>
                <w:i/>
                <w:color w:val="auto"/>
                <w:sz w:val="24"/>
              </w:rPr>
            </w:pPr>
            <w:r>
              <w:rPr>
                <w:rFonts w:ascii="Times New Roman" w:hAnsi="Times New Roman" w:cs="Times New Roman"/>
                <w:b/>
                <w:i/>
                <w:color w:val="auto"/>
                <w:sz w:val="24"/>
              </w:rPr>
              <w:t>2</w:t>
            </w:r>
          </w:p>
        </w:tc>
        <w:tc>
          <w:tcPr>
            <w:tcW w:w="1508" w:type="dxa"/>
          </w:tcPr>
          <w:p w:rsidR="005E521C" w:rsidRPr="00692FEC" w:rsidRDefault="005E521C" w:rsidP="005E521C">
            <w:pPr>
              <w:rPr>
                <w:rFonts w:ascii="Times New Roman" w:hAnsi="Times New Roman" w:cs="Times New Roman"/>
                <w:color w:val="auto"/>
                <w:sz w:val="24"/>
              </w:rPr>
            </w:pPr>
            <w:r w:rsidRPr="00692FEC">
              <w:rPr>
                <w:rFonts w:ascii="Times New Roman" w:hAnsi="Times New Roman" w:cs="Times New Roman"/>
                <w:color w:val="auto"/>
                <w:sz w:val="24"/>
              </w:rPr>
              <w:t>зачет</w:t>
            </w:r>
          </w:p>
        </w:tc>
      </w:tr>
      <w:tr w:rsidR="005E521C" w:rsidRPr="00692FEC" w:rsidTr="00F61639">
        <w:tc>
          <w:tcPr>
            <w:tcW w:w="1101" w:type="dxa"/>
            <w:vAlign w:val="center"/>
          </w:tcPr>
          <w:p w:rsidR="005E521C" w:rsidRPr="001E69A6" w:rsidRDefault="005E521C" w:rsidP="005E521C">
            <w:pPr>
              <w:jc w:val="both"/>
              <w:rPr>
                <w:rFonts w:ascii="Times New Roman" w:hAnsi="Times New Roman" w:cs="Times New Roman"/>
                <w:color w:val="auto"/>
                <w:sz w:val="24"/>
              </w:rPr>
            </w:pPr>
            <w:r w:rsidRPr="001E69A6">
              <w:rPr>
                <w:rFonts w:ascii="Times New Roman" w:hAnsi="Times New Roman" w:cs="Times New Roman"/>
                <w:color w:val="auto"/>
                <w:sz w:val="24"/>
              </w:rPr>
              <w:t>2</w:t>
            </w:r>
            <w:r>
              <w:rPr>
                <w:rFonts w:ascii="Times New Roman" w:hAnsi="Times New Roman" w:cs="Times New Roman"/>
                <w:color w:val="auto"/>
                <w:sz w:val="24"/>
              </w:rPr>
              <w:t>.4.1.</w:t>
            </w:r>
          </w:p>
        </w:tc>
        <w:tc>
          <w:tcPr>
            <w:tcW w:w="3501" w:type="dxa"/>
            <w:vAlign w:val="center"/>
          </w:tcPr>
          <w:p w:rsidR="005E521C" w:rsidRPr="001E69A6" w:rsidRDefault="005E521C" w:rsidP="005E521C">
            <w:pPr>
              <w:jc w:val="both"/>
              <w:rPr>
                <w:rFonts w:ascii="Times New Roman" w:hAnsi="Times New Roman" w:cs="Times New Roman"/>
                <w:color w:val="auto"/>
                <w:sz w:val="24"/>
              </w:rPr>
            </w:pPr>
            <w:r>
              <w:rPr>
                <w:rFonts w:ascii="Times New Roman" w:hAnsi="Times New Roman" w:cs="Times New Roman"/>
                <w:color w:val="auto"/>
                <w:sz w:val="24"/>
              </w:rPr>
              <w:t>Сдача нормативов общефизической подготовки</w:t>
            </w:r>
          </w:p>
        </w:tc>
        <w:tc>
          <w:tcPr>
            <w:tcW w:w="850" w:type="dxa"/>
          </w:tcPr>
          <w:p w:rsidR="005E521C" w:rsidRPr="004B25ED" w:rsidRDefault="005E521C" w:rsidP="005E521C">
            <w:pPr>
              <w:textAlignment w:val="top"/>
              <w:rPr>
                <w:rFonts w:ascii="Times New Roman" w:hAnsi="Times New Roman" w:cs="Times New Roman"/>
                <w:color w:val="auto"/>
                <w:sz w:val="24"/>
              </w:rPr>
            </w:pPr>
            <w:r w:rsidRPr="004B25ED">
              <w:rPr>
                <w:rFonts w:ascii="Times New Roman" w:hAnsi="Times New Roman" w:cs="Times New Roman"/>
                <w:color w:val="auto"/>
                <w:sz w:val="24"/>
              </w:rPr>
              <w:t>1</w:t>
            </w:r>
          </w:p>
        </w:tc>
        <w:tc>
          <w:tcPr>
            <w:tcW w:w="993" w:type="dxa"/>
          </w:tcPr>
          <w:p w:rsidR="005E521C" w:rsidRPr="004B25ED" w:rsidRDefault="005E521C" w:rsidP="005E521C">
            <w:pPr>
              <w:textAlignment w:val="top"/>
              <w:rPr>
                <w:rFonts w:ascii="Times New Roman" w:hAnsi="Times New Roman" w:cs="Times New Roman"/>
                <w:color w:val="auto"/>
                <w:sz w:val="24"/>
              </w:rPr>
            </w:pPr>
            <w:r w:rsidRPr="004B25ED">
              <w:rPr>
                <w:rFonts w:ascii="Times New Roman" w:hAnsi="Times New Roman" w:cs="Times New Roman"/>
                <w:color w:val="auto"/>
                <w:sz w:val="24"/>
              </w:rPr>
              <w:t>-</w:t>
            </w:r>
          </w:p>
        </w:tc>
        <w:tc>
          <w:tcPr>
            <w:tcW w:w="1275" w:type="dxa"/>
          </w:tcPr>
          <w:p w:rsidR="005E521C" w:rsidRPr="004B25ED" w:rsidRDefault="005E521C" w:rsidP="005E521C">
            <w:pPr>
              <w:jc w:val="both"/>
              <w:rPr>
                <w:rFonts w:ascii="Times New Roman" w:hAnsi="Times New Roman" w:cs="Times New Roman"/>
                <w:color w:val="auto"/>
                <w:sz w:val="24"/>
              </w:rPr>
            </w:pPr>
            <w:r w:rsidRPr="004B25ED">
              <w:rPr>
                <w:rFonts w:ascii="Times New Roman" w:hAnsi="Times New Roman" w:cs="Times New Roman"/>
                <w:color w:val="auto"/>
                <w:sz w:val="24"/>
              </w:rPr>
              <w:t>1</w:t>
            </w:r>
          </w:p>
        </w:tc>
        <w:tc>
          <w:tcPr>
            <w:tcW w:w="1508" w:type="dxa"/>
          </w:tcPr>
          <w:p w:rsidR="005E521C" w:rsidRDefault="005E521C" w:rsidP="005E521C">
            <w:r w:rsidRPr="004B47A0">
              <w:rPr>
                <w:rFonts w:ascii="Times New Roman" w:hAnsi="Times New Roman" w:cs="Times New Roman"/>
                <w:color w:val="auto"/>
                <w:sz w:val="24"/>
              </w:rPr>
              <w:t>зачет</w:t>
            </w:r>
          </w:p>
        </w:tc>
      </w:tr>
      <w:tr w:rsidR="005E521C" w:rsidRPr="00692FEC" w:rsidTr="00F61639">
        <w:tc>
          <w:tcPr>
            <w:tcW w:w="1101" w:type="dxa"/>
            <w:vAlign w:val="center"/>
          </w:tcPr>
          <w:p w:rsidR="005E521C" w:rsidRPr="001E69A6" w:rsidRDefault="005E521C" w:rsidP="005E521C">
            <w:pPr>
              <w:jc w:val="both"/>
              <w:rPr>
                <w:color w:val="auto"/>
              </w:rPr>
            </w:pPr>
            <w:r w:rsidRPr="001E69A6">
              <w:rPr>
                <w:rFonts w:ascii="Times New Roman" w:hAnsi="Times New Roman" w:cs="Times New Roman"/>
                <w:color w:val="auto"/>
                <w:sz w:val="24"/>
              </w:rPr>
              <w:t>2.</w:t>
            </w:r>
            <w:r>
              <w:rPr>
                <w:rFonts w:ascii="Times New Roman" w:hAnsi="Times New Roman" w:cs="Times New Roman"/>
                <w:color w:val="auto"/>
                <w:sz w:val="24"/>
              </w:rPr>
              <w:t>4.2.</w:t>
            </w:r>
          </w:p>
        </w:tc>
        <w:tc>
          <w:tcPr>
            <w:tcW w:w="3501" w:type="dxa"/>
            <w:vAlign w:val="center"/>
          </w:tcPr>
          <w:p w:rsidR="005E521C" w:rsidRPr="001E69A6" w:rsidRDefault="005E521C" w:rsidP="005E521C">
            <w:pPr>
              <w:jc w:val="both"/>
              <w:rPr>
                <w:rFonts w:ascii="Times New Roman" w:hAnsi="Times New Roman" w:cs="Times New Roman"/>
                <w:color w:val="auto"/>
                <w:sz w:val="24"/>
              </w:rPr>
            </w:pPr>
            <w:r>
              <w:rPr>
                <w:rFonts w:ascii="Times New Roman" w:hAnsi="Times New Roman" w:cs="Times New Roman"/>
                <w:color w:val="auto"/>
                <w:sz w:val="24"/>
              </w:rPr>
              <w:t>Сдача нормативов специальной подготовки</w:t>
            </w:r>
          </w:p>
        </w:tc>
        <w:tc>
          <w:tcPr>
            <w:tcW w:w="850" w:type="dxa"/>
          </w:tcPr>
          <w:p w:rsidR="005E521C" w:rsidRPr="004B25ED" w:rsidRDefault="005E521C" w:rsidP="005E521C">
            <w:pPr>
              <w:textAlignment w:val="top"/>
              <w:rPr>
                <w:rFonts w:ascii="Times New Roman" w:hAnsi="Times New Roman" w:cs="Times New Roman"/>
                <w:color w:val="auto"/>
                <w:sz w:val="24"/>
              </w:rPr>
            </w:pPr>
            <w:r w:rsidRPr="004B25ED">
              <w:rPr>
                <w:rFonts w:ascii="Times New Roman" w:hAnsi="Times New Roman" w:cs="Times New Roman"/>
                <w:color w:val="auto"/>
                <w:sz w:val="24"/>
              </w:rPr>
              <w:t>1</w:t>
            </w:r>
          </w:p>
        </w:tc>
        <w:tc>
          <w:tcPr>
            <w:tcW w:w="993" w:type="dxa"/>
          </w:tcPr>
          <w:p w:rsidR="005E521C" w:rsidRPr="004B25ED" w:rsidRDefault="005E521C" w:rsidP="005E521C">
            <w:pPr>
              <w:textAlignment w:val="top"/>
              <w:rPr>
                <w:rFonts w:ascii="Times New Roman" w:hAnsi="Times New Roman" w:cs="Times New Roman"/>
                <w:color w:val="auto"/>
                <w:sz w:val="24"/>
              </w:rPr>
            </w:pPr>
            <w:r w:rsidRPr="004B25ED">
              <w:rPr>
                <w:rFonts w:ascii="Times New Roman" w:hAnsi="Times New Roman" w:cs="Times New Roman"/>
                <w:color w:val="auto"/>
                <w:sz w:val="24"/>
              </w:rPr>
              <w:t>-</w:t>
            </w:r>
          </w:p>
        </w:tc>
        <w:tc>
          <w:tcPr>
            <w:tcW w:w="1275" w:type="dxa"/>
          </w:tcPr>
          <w:p w:rsidR="005E521C" w:rsidRPr="004B25ED" w:rsidRDefault="005E521C" w:rsidP="005E521C">
            <w:pPr>
              <w:jc w:val="both"/>
              <w:rPr>
                <w:rFonts w:ascii="Times New Roman" w:hAnsi="Times New Roman" w:cs="Times New Roman"/>
                <w:color w:val="auto"/>
                <w:sz w:val="24"/>
              </w:rPr>
            </w:pPr>
            <w:r w:rsidRPr="004B25ED">
              <w:rPr>
                <w:rFonts w:ascii="Times New Roman" w:hAnsi="Times New Roman" w:cs="Times New Roman"/>
                <w:color w:val="auto"/>
                <w:sz w:val="24"/>
              </w:rPr>
              <w:t>1</w:t>
            </w:r>
          </w:p>
        </w:tc>
        <w:tc>
          <w:tcPr>
            <w:tcW w:w="1508" w:type="dxa"/>
          </w:tcPr>
          <w:p w:rsidR="005E521C" w:rsidRDefault="005E521C" w:rsidP="005E521C">
            <w:r w:rsidRPr="004B47A0">
              <w:rPr>
                <w:rFonts w:ascii="Times New Roman" w:hAnsi="Times New Roman" w:cs="Times New Roman"/>
                <w:color w:val="auto"/>
                <w:sz w:val="24"/>
              </w:rPr>
              <w:t>зачет</w:t>
            </w:r>
          </w:p>
        </w:tc>
      </w:tr>
      <w:tr w:rsidR="005E521C" w:rsidRPr="00692FEC" w:rsidTr="00F61639">
        <w:tc>
          <w:tcPr>
            <w:tcW w:w="1101" w:type="dxa"/>
            <w:vAlign w:val="center"/>
          </w:tcPr>
          <w:p w:rsidR="005E521C" w:rsidRPr="001E69A6" w:rsidRDefault="005E521C" w:rsidP="005E521C">
            <w:pPr>
              <w:jc w:val="both"/>
              <w:rPr>
                <w:rFonts w:ascii="Times New Roman" w:hAnsi="Times New Roman" w:cs="Times New Roman"/>
                <w:color w:val="auto"/>
                <w:sz w:val="24"/>
              </w:rPr>
            </w:pPr>
            <w:r w:rsidRPr="001E69A6">
              <w:rPr>
                <w:rFonts w:ascii="Times New Roman" w:hAnsi="Times New Roman" w:cs="Times New Roman"/>
                <w:color w:val="auto"/>
                <w:sz w:val="24"/>
              </w:rPr>
              <w:t>2.</w:t>
            </w:r>
            <w:r>
              <w:rPr>
                <w:rFonts w:ascii="Times New Roman" w:hAnsi="Times New Roman" w:cs="Times New Roman"/>
                <w:color w:val="auto"/>
                <w:sz w:val="24"/>
              </w:rPr>
              <w:t>4.3</w:t>
            </w:r>
            <w:r w:rsidRPr="001E69A6">
              <w:rPr>
                <w:rFonts w:ascii="Times New Roman" w:hAnsi="Times New Roman" w:cs="Times New Roman"/>
                <w:color w:val="auto"/>
                <w:sz w:val="24"/>
              </w:rPr>
              <w:t>.</w:t>
            </w:r>
          </w:p>
        </w:tc>
        <w:tc>
          <w:tcPr>
            <w:tcW w:w="3501" w:type="dxa"/>
            <w:vAlign w:val="center"/>
          </w:tcPr>
          <w:p w:rsidR="005E521C" w:rsidRPr="001E69A6" w:rsidRDefault="005E521C" w:rsidP="005E521C">
            <w:pPr>
              <w:jc w:val="both"/>
              <w:rPr>
                <w:rFonts w:ascii="Times New Roman" w:hAnsi="Times New Roman" w:cs="Times New Roman"/>
                <w:color w:val="auto"/>
                <w:sz w:val="24"/>
              </w:rPr>
            </w:pPr>
            <w:r>
              <w:rPr>
                <w:rFonts w:ascii="Times New Roman" w:hAnsi="Times New Roman" w:cs="Times New Roman"/>
                <w:color w:val="auto"/>
                <w:sz w:val="24"/>
              </w:rPr>
              <w:t xml:space="preserve">Итоговое занятие. </w:t>
            </w:r>
            <w:r w:rsidRPr="001E69A6">
              <w:rPr>
                <w:rFonts w:ascii="Times New Roman" w:hAnsi="Times New Roman" w:cs="Times New Roman"/>
                <w:color w:val="auto"/>
                <w:sz w:val="24"/>
              </w:rPr>
              <w:t>Проверка теоретических знаний</w:t>
            </w:r>
          </w:p>
        </w:tc>
        <w:tc>
          <w:tcPr>
            <w:tcW w:w="850" w:type="dxa"/>
          </w:tcPr>
          <w:p w:rsidR="005E521C" w:rsidRPr="004B25ED" w:rsidRDefault="005E521C" w:rsidP="005E521C">
            <w:pPr>
              <w:textAlignment w:val="top"/>
              <w:rPr>
                <w:rFonts w:ascii="Times New Roman" w:hAnsi="Times New Roman" w:cs="Times New Roman"/>
                <w:color w:val="auto"/>
                <w:sz w:val="24"/>
              </w:rPr>
            </w:pPr>
            <w:r w:rsidRPr="004B25ED">
              <w:rPr>
                <w:rFonts w:ascii="Times New Roman" w:hAnsi="Times New Roman" w:cs="Times New Roman"/>
                <w:color w:val="auto"/>
                <w:sz w:val="24"/>
              </w:rPr>
              <w:t>1</w:t>
            </w:r>
          </w:p>
        </w:tc>
        <w:tc>
          <w:tcPr>
            <w:tcW w:w="993" w:type="dxa"/>
          </w:tcPr>
          <w:p w:rsidR="005E521C" w:rsidRPr="004B25ED" w:rsidRDefault="005E521C" w:rsidP="005E521C">
            <w:pPr>
              <w:textAlignment w:val="top"/>
              <w:rPr>
                <w:rFonts w:ascii="Times New Roman" w:hAnsi="Times New Roman" w:cs="Times New Roman"/>
                <w:color w:val="auto"/>
                <w:sz w:val="24"/>
              </w:rPr>
            </w:pPr>
            <w:r w:rsidRPr="004B25ED">
              <w:rPr>
                <w:rFonts w:ascii="Times New Roman" w:hAnsi="Times New Roman" w:cs="Times New Roman"/>
                <w:color w:val="auto"/>
                <w:sz w:val="24"/>
              </w:rPr>
              <w:t>1</w:t>
            </w:r>
          </w:p>
        </w:tc>
        <w:tc>
          <w:tcPr>
            <w:tcW w:w="1275" w:type="dxa"/>
          </w:tcPr>
          <w:p w:rsidR="005E521C" w:rsidRPr="004B25ED" w:rsidRDefault="005E521C" w:rsidP="005E521C">
            <w:pPr>
              <w:jc w:val="both"/>
              <w:rPr>
                <w:rFonts w:ascii="Times New Roman" w:hAnsi="Times New Roman" w:cs="Times New Roman"/>
                <w:color w:val="auto"/>
                <w:sz w:val="24"/>
              </w:rPr>
            </w:pPr>
            <w:r w:rsidRPr="004B25ED">
              <w:rPr>
                <w:rFonts w:ascii="Times New Roman" w:hAnsi="Times New Roman" w:cs="Times New Roman"/>
                <w:color w:val="auto"/>
                <w:sz w:val="24"/>
              </w:rPr>
              <w:t>-</w:t>
            </w:r>
          </w:p>
        </w:tc>
        <w:tc>
          <w:tcPr>
            <w:tcW w:w="1508" w:type="dxa"/>
          </w:tcPr>
          <w:p w:rsidR="005E521C" w:rsidRDefault="005E521C" w:rsidP="005E521C">
            <w:r w:rsidRPr="004B25ED">
              <w:rPr>
                <w:rFonts w:ascii="Times New Roman" w:hAnsi="Times New Roman" w:cs="Times New Roman"/>
                <w:color w:val="auto"/>
                <w:sz w:val="24"/>
              </w:rPr>
              <w:t>беседа</w:t>
            </w:r>
          </w:p>
        </w:tc>
      </w:tr>
      <w:tr w:rsidR="005E521C" w:rsidRPr="00692FEC" w:rsidTr="00F61639">
        <w:tc>
          <w:tcPr>
            <w:tcW w:w="1101" w:type="dxa"/>
          </w:tcPr>
          <w:p w:rsidR="005E521C" w:rsidRPr="00692FEC" w:rsidRDefault="005E521C" w:rsidP="005E521C">
            <w:pPr>
              <w:textAlignment w:val="top"/>
              <w:rPr>
                <w:rFonts w:ascii="Times New Roman" w:hAnsi="Times New Roman" w:cs="Times New Roman"/>
                <w:bCs/>
                <w:i/>
                <w:color w:val="auto"/>
                <w:sz w:val="24"/>
              </w:rPr>
            </w:pPr>
          </w:p>
        </w:tc>
        <w:tc>
          <w:tcPr>
            <w:tcW w:w="3501" w:type="dxa"/>
          </w:tcPr>
          <w:p w:rsidR="005E521C" w:rsidRPr="00194AB6" w:rsidRDefault="00194AB6" w:rsidP="005E521C">
            <w:pPr>
              <w:autoSpaceDE w:val="0"/>
              <w:autoSpaceDN w:val="0"/>
              <w:adjustRightInd w:val="0"/>
              <w:rPr>
                <w:rFonts w:ascii="Times New Roman" w:hAnsi="Times New Roman" w:cs="Times New Roman"/>
                <w:b/>
                <w:bCs/>
                <w:i/>
                <w:color w:val="auto"/>
                <w:sz w:val="24"/>
              </w:rPr>
            </w:pPr>
            <w:r w:rsidRPr="00194AB6">
              <w:rPr>
                <w:rFonts w:ascii="Times New Roman" w:hAnsi="Times New Roman" w:cs="Times New Roman"/>
                <w:b/>
                <w:bCs/>
                <w:i/>
                <w:color w:val="auto"/>
                <w:sz w:val="24"/>
              </w:rPr>
              <w:t>Всего:</w:t>
            </w:r>
          </w:p>
        </w:tc>
        <w:tc>
          <w:tcPr>
            <w:tcW w:w="850" w:type="dxa"/>
          </w:tcPr>
          <w:p w:rsidR="005E521C" w:rsidRPr="00692FEC" w:rsidRDefault="005E521C" w:rsidP="005E521C">
            <w:pPr>
              <w:textAlignment w:val="top"/>
              <w:rPr>
                <w:rFonts w:ascii="Times New Roman" w:hAnsi="Times New Roman" w:cs="Times New Roman"/>
                <w:b/>
                <w:i/>
                <w:color w:val="auto"/>
                <w:sz w:val="24"/>
              </w:rPr>
            </w:pPr>
            <w:r>
              <w:rPr>
                <w:rFonts w:ascii="Times New Roman" w:hAnsi="Times New Roman" w:cs="Times New Roman"/>
                <w:b/>
                <w:i/>
                <w:color w:val="auto"/>
                <w:sz w:val="24"/>
              </w:rPr>
              <w:t>72</w:t>
            </w:r>
          </w:p>
        </w:tc>
        <w:tc>
          <w:tcPr>
            <w:tcW w:w="993" w:type="dxa"/>
          </w:tcPr>
          <w:p w:rsidR="005E521C" w:rsidRPr="00692FEC" w:rsidRDefault="005E521C" w:rsidP="005E521C">
            <w:pPr>
              <w:textAlignment w:val="top"/>
              <w:rPr>
                <w:rFonts w:ascii="Times New Roman" w:hAnsi="Times New Roman" w:cs="Times New Roman"/>
                <w:b/>
                <w:i/>
                <w:color w:val="auto"/>
                <w:sz w:val="24"/>
              </w:rPr>
            </w:pPr>
            <w:r>
              <w:rPr>
                <w:rFonts w:ascii="Times New Roman" w:hAnsi="Times New Roman" w:cs="Times New Roman"/>
                <w:b/>
                <w:i/>
                <w:color w:val="auto"/>
                <w:sz w:val="24"/>
              </w:rPr>
              <w:t>7</w:t>
            </w:r>
          </w:p>
        </w:tc>
        <w:tc>
          <w:tcPr>
            <w:tcW w:w="1275" w:type="dxa"/>
          </w:tcPr>
          <w:p w:rsidR="005E521C" w:rsidRPr="00692FEC" w:rsidRDefault="005E521C" w:rsidP="005E521C">
            <w:pPr>
              <w:textAlignment w:val="top"/>
              <w:rPr>
                <w:rFonts w:ascii="Times New Roman" w:hAnsi="Times New Roman" w:cs="Times New Roman"/>
                <w:b/>
                <w:i/>
                <w:color w:val="auto"/>
                <w:sz w:val="24"/>
              </w:rPr>
            </w:pPr>
            <w:r>
              <w:rPr>
                <w:rFonts w:ascii="Times New Roman" w:hAnsi="Times New Roman" w:cs="Times New Roman"/>
                <w:b/>
                <w:i/>
                <w:color w:val="auto"/>
                <w:sz w:val="24"/>
              </w:rPr>
              <w:t>65</w:t>
            </w:r>
          </w:p>
        </w:tc>
        <w:tc>
          <w:tcPr>
            <w:tcW w:w="1508" w:type="dxa"/>
          </w:tcPr>
          <w:p w:rsidR="005E521C" w:rsidRPr="00692FEC" w:rsidRDefault="005E521C" w:rsidP="005E521C">
            <w:pPr>
              <w:textAlignment w:val="top"/>
              <w:rPr>
                <w:rFonts w:ascii="Times New Roman" w:hAnsi="Times New Roman" w:cs="Times New Roman"/>
                <w:color w:val="auto"/>
                <w:sz w:val="24"/>
              </w:rPr>
            </w:pPr>
          </w:p>
        </w:tc>
      </w:tr>
    </w:tbl>
    <w:p w:rsidR="00A52732" w:rsidRDefault="00A52732" w:rsidP="00A52732">
      <w:pPr>
        <w:rPr>
          <w:b/>
          <w:color w:val="auto"/>
        </w:rPr>
      </w:pPr>
    </w:p>
    <w:p w:rsidR="004E44AE" w:rsidRDefault="004E44AE" w:rsidP="00A52732">
      <w:pPr>
        <w:rPr>
          <w:b/>
          <w:color w:val="auto"/>
        </w:rPr>
      </w:pPr>
    </w:p>
    <w:p w:rsidR="004E44AE" w:rsidRDefault="004E44AE" w:rsidP="00A52732">
      <w:pPr>
        <w:rPr>
          <w:b/>
          <w:color w:val="auto"/>
        </w:rPr>
      </w:pPr>
    </w:p>
    <w:p w:rsidR="004E44AE" w:rsidRDefault="004E44AE" w:rsidP="00A52732">
      <w:pPr>
        <w:rPr>
          <w:b/>
          <w:color w:val="auto"/>
        </w:rPr>
      </w:pPr>
    </w:p>
    <w:p w:rsidR="004E44AE" w:rsidRDefault="004E44AE" w:rsidP="00A52732">
      <w:pPr>
        <w:rPr>
          <w:b/>
          <w:color w:val="auto"/>
        </w:rPr>
      </w:pPr>
    </w:p>
    <w:p w:rsidR="004E44AE" w:rsidRDefault="004E44AE" w:rsidP="00A52732">
      <w:pPr>
        <w:rPr>
          <w:b/>
          <w:color w:val="auto"/>
        </w:rPr>
      </w:pPr>
    </w:p>
    <w:p w:rsidR="004E44AE" w:rsidRDefault="004E44AE" w:rsidP="00A52732">
      <w:pPr>
        <w:rPr>
          <w:b/>
          <w:color w:val="auto"/>
        </w:rPr>
      </w:pPr>
    </w:p>
    <w:p w:rsidR="004E44AE" w:rsidRDefault="004E44AE" w:rsidP="00A52732">
      <w:pPr>
        <w:rPr>
          <w:b/>
          <w:color w:val="auto"/>
        </w:rPr>
      </w:pPr>
    </w:p>
    <w:p w:rsidR="004E44AE" w:rsidRDefault="004E44AE" w:rsidP="00A52732">
      <w:pPr>
        <w:rPr>
          <w:b/>
          <w:color w:val="auto"/>
        </w:rPr>
      </w:pPr>
    </w:p>
    <w:p w:rsidR="004E44AE" w:rsidRDefault="004E44AE" w:rsidP="00A52732">
      <w:pPr>
        <w:rPr>
          <w:b/>
          <w:color w:val="auto"/>
        </w:rPr>
      </w:pPr>
    </w:p>
    <w:p w:rsidR="004E44AE" w:rsidRDefault="004E44AE" w:rsidP="00A52732">
      <w:pPr>
        <w:rPr>
          <w:b/>
          <w:color w:val="auto"/>
        </w:rPr>
      </w:pPr>
    </w:p>
    <w:p w:rsidR="004E44AE" w:rsidRDefault="004E44AE" w:rsidP="00A52732">
      <w:pPr>
        <w:rPr>
          <w:b/>
          <w:color w:val="auto"/>
        </w:rPr>
      </w:pPr>
    </w:p>
    <w:p w:rsidR="004E44AE" w:rsidRDefault="004E44AE" w:rsidP="00A52732">
      <w:pPr>
        <w:rPr>
          <w:b/>
          <w:color w:val="auto"/>
        </w:rPr>
      </w:pPr>
    </w:p>
    <w:p w:rsidR="004E44AE" w:rsidRDefault="004E44AE" w:rsidP="00A52732">
      <w:pPr>
        <w:rPr>
          <w:b/>
          <w:color w:val="auto"/>
        </w:rPr>
      </w:pPr>
    </w:p>
    <w:p w:rsidR="004E44AE" w:rsidRDefault="004E44AE" w:rsidP="00A52732">
      <w:pPr>
        <w:rPr>
          <w:b/>
          <w:color w:val="auto"/>
        </w:rPr>
      </w:pPr>
    </w:p>
    <w:p w:rsidR="004E44AE" w:rsidRDefault="004E44AE" w:rsidP="00A52732">
      <w:pPr>
        <w:rPr>
          <w:b/>
          <w:color w:val="auto"/>
        </w:rPr>
      </w:pPr>
    </w:p>
    <w:p w:rsidR="004E44AE" w:rsidRDefault="004E44AE" w:rsidP="00A52732">
      <w:pPr>
        <w:rPr>
          <w:b/>
          <w:color w:val="auto"/>
        </w:rPr>
      </w:pPr>
    </w:p>
    <w:p w:rsidR="004E44AE" w:rsidRDefault="004E44AE" w:rsidP="00A52732">
      <w:pPr>
        <w:rPr>
          <w:b/>
          <w:color w:val="auto"/>
        </w:rPr>
      </w:pPr>
    </w:p>
    <w:p w:rsidR="004E44AE" w:rsidRDefault="004E44AE" w:rsidP="00A52732">
      <w:pPr>
        <w:rPr>
          <w:b/>
          <w:color w:val="auto"/>
        </w:rPr>
      </w:pPr>
    </w:p>
    <w:p w:rsidR="004E44AE" w:rsidRDefault="004E44AE" w:rsidP="00A52732">
      <w:pPr>
        <w:rPr>
          <w:b/>
          <w:color w:val="auto"/>
        </w:rPr>
      </w:pPr>
    </w:p>
    <w:p w:rsidR="004E44AE" w:rsidRDefault="004E44AE" w:rsidP="00A52732">
      <w:pPr>
        <w:rPr>
          <w:b/>
          <w:color w:val="auto"/>
        </w:rPr>
      </w:pPr>
    </w:p>
    <w:p w:rsidR="004E44AE" w:rsidRDefault="004E44AE" w:rsidP="00A52732">
      <w:pPr>
        <w:rPr>
          <w:b/>
          <w:color w:val="auto"/>
        </w:rPr>
      </w:pPr>
    </w:p>
    <w:p w:rsidR="004E44AE" w:rsidRDefault="004E44AE" w:rsidP="00A52732">
      <w:pPr>
        <w:rPr>
          <w:b/>
          <w:color w:val="auto"/>
        </w:rPr>
      </w:pPr>
    </w:p>
    <w:p w:rsidR="004E44AE" w:rsidRDefault="004E44AE" w:rsidP="00A52732">
      <w:pPr>
        <w:rPr>
          <w:b/>
          <w:color w:val="auto"/>
        </w:rPr>
      </w:pPr>
    </w:p>
    <w:p w:rsidR="004E44AE" w:rsidRDefault="004E44AE" w:rsidP="00A52732">
      <w:pPr>
        <w:rPr>
          <w:b/>
          <w:color w:val="auto"/>
        </w:rPr>
      </w:pPr>
    </w:p>
    <w:p w:rsidR="004E44AE" w:rsidRDefault="004E44AE" w:rsidP="00A52732">
      <w:pPr>
        <w:rPr>
          <w:b/>
          <w:color w:val="auto"/>
        </w:rPr>
      </w:pPr>
    </w:p>
    <w:p w:rsidR="004E44AE" w:rsidRDefault="004E44AE" w:rsidP="00A52732">
      <w:pPr>
        <w:rPr>
          <w:b/>
          <w:color w:val="auto"/>
        </w:rPr>
      </w:pPr>
    </w:p>
    <w:p w:rsidR="004E44AE" w:rsidRDefault="004E44AE" w:rsidP="00A52732">
      <w:pPr>
        <w:rPr>
          <w:b/>
          <w:color w:val="auto"/>
        </w:rPr>
      </w:pPr>
    </w:p>
    <w:p w:rsidR="004E44AE" w:rsidRDefault="004E44AE" w:rsidP="00A52732">
      <w:pPr>
        <w:rPr>
          <w:b/>
          <w:color w:val="auto"/>
        </w:rPr>
      </w:pPr>
    </w:p>
    <w:p w:rsidR="004E44AE" w:rsidRDefault="004E44AE" w:rsidP="00A52732">
      <w:pPr>
        <w:rPr>
          <w:b/>
          <w:color w:val="auto"/>
        </w:rPr>
      </w:pPr>
    </w:p>
    <w:p w:rsidR="004E44AE" w:rsidRDefault="004E44AE" w:rsidP="00A52732">
      <w:pPr>
        <w:rPr>
          <w:b/>
          <w:color w:val="auto"/>
        </w:rPr>
      </w:pPr>
    </w:p>
    <w:p w:rsidR="004E44AE" w:rsidRDefault="004E44AE" w:rsidP="00A52732">
      <w:pPr>
        <w:rPr>
          <w:b/>
          <w:color w:val="auto"/>
        </w:rPr>
      </w:pPr>
    </w:p>
    <w:p w:rsidR="004E44AE" w:rsidRDefault="004E44AE" w:rsidP="00A52732">
      <w:pPr>
        <w:rPr>
          <w:b/>
          <w:color w:val="auto"/>
        </w:rPr>
      </w:pPr>
    </w:p>
    <w:p w:rsidR="004E44AE" w:rsidRDefault="004E44AE" w:rsidP="00A52732">
      <w:pPr>
        <w:rPr>
          <w:b/>
          <w:color w:val="auto"/>
        </w:rPr>
      </w:pPr>
    </w:p>
    <w:p w:rsidR="004E44AE" w:rsidRDefault="004E44AE" w:rsidP="00A52732">
      <w:pPr>
        <w:rPr>
          <w:b/>
          <w:color w:val="auto"/>
        </w:rPr>
      </w:pPr>
    </w:p>
    <w:p w:rsidR="004E44AE" w:rsidRPr="00692FEC" w:rsidRDefault="004E44AE" w:rsidP="00A52732">
      <w:pPr>
        <w:rPr>
          <w:b/>
          <w:color w:val="auto"/>
        </w:rPr>
      </w:pPr>
    </w:p>
    <w:p w:rsidR="00B901D6" w:rsidRPr="00692FEC" w:rsidRDefault="00990499" w:rsidP="004E44AE">
      <w:pPr>
        <w:pStyle w:val="3"/>
        <w:pageBreakBefore/>
        <w:numPr>
          <w:ilvl w:val="2"/>
          <w:numId w:val="7"/>
        </w:numPr>
        <w:ind w:left="1077"/>
        <w:rPr>
          <w:rFonts w:cs="Times New Roman"/>
          <w:szCs w:val="28"/>
        </w:rPr>
      </w:pPr>
      <w:bookmarkStart w:id="32" w:name="_Toc31209706"/>
      <w:r w:rsidRPr="00692FEC">
        <w:rPr>
          <w:rFonts w:cs="Times New Roman"/>
          <w:szCs w:val="28"/>
        </w:rPr>
        <w:lastRenderedPageBreak/>
        <w:t>Содержание учебного плана</w:t>
      </w:r>
      <w:bookmarkEnd w:id="31"/>
      <w:bookmarkEnd w:id="32"/>
    </w:p>
    <w:p w:rsidR="00087310" w:rsidRPr="00692FEC" w:rsidRDefault="00087310" w:rsidP="004E44AE">
      <w:pPr>
        <w:jc w:val="center"/>
        <w:rPr>
          <w:b/>
          <w:color w:val="auto"/>
          <w:sz w:val="28"/>
          <w:szCs w:val="28"/>
        </w:rPr>
      </w:pPr>
      <w:r w:rsidRPr="00692FEC">
        <w:rPr>
          <w:b/>
          <w:color w:val="auto"/>
          <w:sz w:val="28"/>
          <w:szCs w:val="28"/>
        </w:rPr>
        <w:t>1-ый год обучения</w:t>
      </w:r>
    </w:p>
    <w:p w:rsidR="005B7B3B" w:rsidRPr="00692FEC" w:rsidRDefault="005B7B3B" w:rsidP="005B7B3B">
      <w:pPr>
        <w:ind w:left="142"/>
        <w:jc w:val="both"/>
        <w:rPr>
          <w:b/>
          <w:i/>
          <w:color w:val="auto"/>
        </w:rPr>
      </w:pPr>
      <w:r w:rsidRPr="00692FEC">
        <w:rPr>
          <w:b/>
          <w:i/>
          <w:color w:val="auto"/>
          <w:sz w:val="28"/>
          <w:szCs w:val="28"/>
        </w:rPr>
        <w:t xml:space="preserve">Раздел 1. </w:t>
      </w:r>
      <w:r w:rsidR="0059621C">
        <w:rPr>
          <w:b/>
          <w:i/>
          <w:color w:val="auto"/>
          <w:sz w:val="28"/>
          <w:szCs w:val="28"/>
        </w:rPr>
        <w:t>«</w:t>
      </w:r>
      <w:r w:rsidR="00087310" w:rsidRPr="00692FEC">
        <w:rPr>
          <w:b/>
          <w:i/>
          <w:color w:val="auto"/>
          <w:sz w:val="28"/>
          <w:szCs w:val="28"/>
        </w:rPr>
        <w:t>Теоретическая подготовка</w:t>
      </w:r>
      <w:r w:rsidR="0059621C">
        <w:rPr>
          <w:b/>
          <w:i/>
          <w:color w:val="auto"/>
          <w:sz w:val="28"/>
          <w:szCs w:val="28"/>
        </w:rPr>
        <w:t>»</w:t>
      </w:r>
    </w:p>
    <w:p w:rsidR="005B7B3B" w:rsidRPr="00692FEC" w:rsidRDefault="005B7B3B" w:rsidP="005207CC">
      <w:pPr>
        <w:ind w:firstLine="142"/>
        <w:jc w:val="both"/>
        <w:rPr>
          <w:b/>
          <w:color w:val="auto"/>
          <w:sz w:val="28"/>
          <w:szCs w:val="28"/>
        </w:rPr>
      </w:pPr>
      <w:r w:rsidRPr="00692FEC">
        <w:rPr>
          <w:b/>
          <w:color w:val="auto"/>
          <w:sz w:val="28"/>
          <w:szCs w:val="28"/>
        </w:rPr>
        <w:t xml:space="preserve">1.1. </w:t>
      </w:r>
      <w:r w:rsidR="005E521C">
        <w:rPr>
          <w:b/>
          <w:color w:val="auto"/>
          <w:sz w:val="28"/>
          <w:szCs w:val="28"/>
        </w:rPr>
        <w:t>Вводное занятие.</w:t>
      </w:r>
      <w:r w:rsidR="00087310" w:rsidRPr="00692FEC">
        <w:rPr>
          <w:b/>
          <w:color w:val="auto"/>
          <w:sz w:val="28"/>
          <w:szCs w:val="28"/>
        </w:rPr>
        <w:t>Техника безопасности</w:t>
      </w:r>
    </w:p>
    <w:p w:rsidR="00E54BAC" w:rsidRPr="00692FEC" w:rsidRDefault="005B7B3B" w:rsidP="005B7B3B">
      <w:pPr>
        <w:ind w:firstLine="709"/>
        <w:jc w:val="both"/>
        <w:rPr>
          <w:color w:val="auto"/>
          <w:sz w:val="28"/>
          <w:szCs w:val="28"/>
        </w:rPr>
      </w:pPr>
      <w:r w:rsidRPr="001462C5">
        <w:rPr>
          <w:i/>
          <w:color w:val="auto"/>
          <w:sz w:val="28"/>
          <w:szCs w:val="28"/>
        </w:rPr>
        <w:t>Теор</w:t>
      </w:r>
      <w:r w:rsidR="001462C5">
        <w:rPr>
          <w:i/>
          <w:color w:val="auto"/>
          <w:sz w:val="28"/>
          <w:szCs w:val="28"/>
        </w:rPr>
        <w:t>ия</w:t>
      </w:r>
      <w:r w:rsidRPr="001462C5">
        <w:rPr>
          <w:i/>
          <w:color w:val="auto"/>
          <w:sz w:val="28"/>
          <w:szCs w:val="28"/>
        </w:rPr>
        <w:t>:</w:t>
      </w:r>
      <w:r w:rsidR="008F0915" w:rsidRPr="008F0915">
        <w:rPr>
          <w:color w:val="auto"/>
          <w:sz w:val="28"/>
          <w:szCs w:val="28"/>
        </w:rPr>
        <w:t>П</w:t>
      </w:r>
      <w:r w:rsidR="00D32730" w:rsidRPr="00692FEC">
        <w:rPr>
          <w:color w:val="auto"/>
          <w:sz w:val="28"/>
          <w:szCs w:val="28"/>
        </w:rPr>
        <w:t>равил</w:t>
      </w:r>
      <w:r w:rsidR="008F0915">
        <w:rPr>
          <w:color w:val="auto"/>
          <w:sz w:val="28"/>
          <w:szCs w:val="28"/>
        </w:rPr>
        <w:t>а</w:t>
      </w:r>
      <w:r w:rsidR="00D32730" w:rsidRPr="00692FEC">
        <w:rPr>
          <w:color w:val="auto"/>
          <w:sz w:val="28"/>
          <w:szCs w:val="28"/>
        </w:rPr>
        <w:t xml:space="preserve"> безопасности при занятиях спортом. </w:t>
      </w:r>
      <w:r w:rsidR="008F0915">
        <w:rPr>
          <w:color w:val="auto"/>
          <w:sz w:val="28"/>
          <w:szCs w:val="28"/>
        </w:rPr>
        <w:t>И</w:t>
      </w:r>
      <w:r w:rsidR="00D32730" w:rsidRPr="00692FEC">
        <w:rPr>
          <w:color w:val="auto"/>
          <w:sz w:val="28"/>
          <w:szCs w:val="28"/>
        </w:rPr>
        <w:t>спользовани</w:t>
      </w:r>
      <w:r w:rsidR="008F0915">
        <w:rPr>
          <w:color w:val="auto"/>
          <w:sz w:val="28"/>
          <w:szCs w:val="28"/>
        </w:rPr>
        <w:t>е</w:t>
      </w:r>
      <w:r w:rsidR="00D32730" w:rsidRPr="00692FEC">
        <w:rPr>
          <w:color w:val="auto"/>
          <w:sz w:val="28"/>
          <w:szCs w:val="28"/>
        </w:rPr>
        <w:t xml:space="preserve"> специализированного оборудования. </w:t>
      </w:r>
      <w:r w:rsidR="008F0915">
        <w:rPr>
          <w:color w:val="auto"/>
          <w:sz w:val="28"/>
          <w:szCs w:val="28"/>
        </w:rPr>
        <w:t>П</w:t>
      </w:r>
      <w:r w:rsidR="00D32730" w:rsidRPr="00692FEC">
        <w:rPr>
          <w:color w:val="auto"/>
          <w:sz w:val="28"/>
          <w:szCs w:val="28"/>
        </w:rPr>
        <w:t>еренапряжения и травм</w:t>
      </w:r>
      <w:r w:rsidR="008F0915">
        <w:rPr>
          <w:color w:val="auto"/>
          <w:sz w:val="28"/>
          <w:szCs w:val="28"/>
        </w:rPr>
        <w:t>ы</w:t>
      </w:r>
      <w:r w:rsidR="00D32730" w:rsidRPr="00692FEC">
        <w:rPr>
          <w:color w:val="auto"/>
          <w:sz w:val="28"/>
          <w:szCs w:val="28"/>
        </w:rPr>
        <w:t xml:space="preserve">. </w:t>
      </w:r>
      <w:r w:rsidR="008F0915">
        <w:rPr>
          <w:color w:val="auto"/>
          <w:sz w:val="28"/>
          <w:szCs w:val="28"/>
        </w:rPr>
        <w:t>Н</w:t>
      </w:r>
      <w:r w:rsidR="00D32730" w:rsidRPr="00692FEC">
        <w:rPr>
          <w:color w:val="auto"/>
          <w:sz w:val="28"/>
          <w:szCs w:val="28"/>
        </w:rPr>
        <w:t>агрузк</w:t>
      </w:r>
      <w:r w:rsidR="008F0915">
        <w:rPr>
          <w:color w:val="auto"/>
          <w:sz w:val="28"/>
          <w:szCs w:val="28"/>
        </w:rPr>
        <w:t>а на занятиях</w:t>
      </w:r>
      <w:r w:rsidR="00D32730" w:rsidRPr="00692FEC">
        <w:rPr>
          <w:color w:val="auto"/>
          <w:sz w:val="28"/>
          <w:szCs w:val="28"/>
        </w:rPr>
        <w:t xml:space="preserve">. </w:t>
      </w:r>
      <w:r w:rsidR="001A6820">
        <w:rPr>
          <w:color w:val="auto"/>
          <w:sz w:val="28"/>
          <w:szCs w:val="28"/>
        </w:rPr>
        <w:t>К</w:t>
      </w:r>
      <w:r w:rsidR="00D32730" w:rsidRPr="00692FEC">
        <w:rPr>
          <w:color w:val="auto"/>
          <w:sz w:val="28"/>
          <w:szCs w:val="28"/>
        </w:rPr>
        <w:t>онсультация врача перед началом занятий.</w:t>
      </w:r>
    </w:p>
    <w:p w:rsidR="00B343EB" w:rsidRPr="00692FEC" w:rsidRDefault="00B343EB" w:rsidP="005B7B3B">
      <w:pPr>
        <w:ind w:firstLine="709"/>
        <w:jc w:val="both"/>
        <w:rPr>
          <w:color w:val="auto"/>
          <w:sz w:val="28"/>
          <w:szCs w:val="28"/>
        </w:rPr>
      </w:pPr>
      <w:r w:rsidRPr="001462C5">
        <w:rPr>
          <w:i/>
          <w:color w:val="auto"/>
          <w:sz w:val="28"/>
          <w:szCs w:val="28"/>
        </w:rPr>
        <w:t>Форма контроля:</w:t>
      </w:r>
      <w:r w:rsidR="00F56F9D" w:rsidRPr="00692FEC">
        <w:rPr>
          <w:color w:val="auto"/>
          <w:sz w:val="28"/>
          <w:szCs w:val="28"/>
        </w:rPr>
        <w:t xml:space="preserve">беседа, </w:t>
      </w:r>
      <w:r w:rsidR="003811C7" w:rsidRPr="00692FEC">
        <w:rPr>
          <w:color w:val="auto"/>
          <w:sz w:val="28"/>
          <w:szCs w:val="28"/>
        </w:rPr>
        <w:t>наблюдение</w:t>
      </w:r>
    </w:p>
    <w:p w:rsidR="005B7B3B" w:rsidRPr="00692FEC" w:rsidRDefault="005B7B3B" w:rsidP="00087310">
      <w:pPr>
        <w:jc w:val="both"/>
        <w:rPr>
          <w:color w:val="auto"/>
          <w:sz w:val="28"/>
          <w:szCs w:val="28"/>
        </w:rPr>
      </w:pPr>
      <w:r w:rsidRPr="00692FEC">
        <w:rPr>
          <w:b/>
          <w:color w:val="auto"/>
          <w:sz w:val="28"/>
          <w:szCs w:val="28"/>
        </w:rPr>
        <w:t xml:space="preserve">1.2. </w:t>
      </w:r>
      <w:r w:rsidR="00494B3F" w:rsidRPr="00692FEC">
        <w:rPr>
          <w:b/>
          <w:color w:val="auto"/>
          <w:sz w:val="28"/>
          <w:szCs w:val="28"/>
        </w:rPr>
        <w:t>Правила поведения на занятиях и на борцовском ковре</w:t>
      </w:r>
    </w:p>
    <w:p w:rsidR="00494B3F" w:rsidRPr="00692FEC" w:rsidRDefault="001462C5" w:rsidP="003811C7">
      <w:pPr>
        <w:ind w:firstLine="709"/>
        <w:jc w:val="both"/>
        <w:rPr>
          <w:color w:val="auto"/>
          <w:sz w:val="28"/>
          <w:szCs w:val="28"/>
        </w:rPr>
      </w:pPr>
      <w:r>
        <w:rPr>
          <w:i/>
          <w:color w:val="auto"/>
          <w:sz w:val="28"/>
          <w:szCs w:val="28"/>
        </w:rPr>
        <w:t>Теория</w:t>
      </w:r>
      <w:r w:rsidR="005B7B3B" w:rsidRPr="00692FEC">
        <w:rPr>
          <w:i/>
          <w:color w:val="auto"/>
          <w:sz w:val="28"/>
          <w:szCs w:val="28"/>
        </w:rPr>
        <w:t>:</w:t>
      </w:r>
      <w:r w:rsidR="00EF6DD1" w:rsidRPr="00692FEC">
        <w:rPr>
          <w:color w:val="auto"/>
          <w:sz w:val="28"/>
          <w:szCs w:val="28"/>
        </w:rPr>
        <w:t>Техника безопасности на занятиях Самбо. Техника безопасности при падении. Техника безопасности при взаимодействии с партнёром. Запрещенные действия в Самбо. Показания и противопоказания к занятиям Самбо. Запрещённые приёмы. Организация места для занятий. Какой должен быть ковер. Как оборудовано пространство вокруг ковра.</w:t>
      </w:r>
    </w:p>
    <w:p w:rsidR="003811C7" w:rsidRPr="00692FEC" w:rsidRDefault="003811C7" w:rsidP="003811C7">
      <w:pPr>
        <w:ind w:firstLine="709"/>
        <w:jc w:val="both"/>
        <w:rPr>
          <w:color w:val="auto"/>
          <w:sz w:val="28"/>
          <w:szCs w:val="28"/>
        </w:rPr>
      </w:pPr>
      <w:r w:rsidRPr="001462C5">
        <w:rPr>
          <w:i/>
          <w:color w:val="auto"/>
          <w:sz w:val="28"/>
          <w:szCs w:val="28"/>
        </w:rPr>
        <w:t>Форма контроля:</w:t>
      </w:r>
      <w:r w:rsidR="00F56F9D" w:rsidRPr="00692FEC">
        <w:rPr>
          <w:color w:val="auto"/>
          <w:sz w:val="28"/>
          <w:szCs w:val="28"/>
        </w:rPr>
        <w:t xml:space="preserve">беседа, </w:t>
      </w:r>
      <w:r w:rsidRPr="00692FEC">
        <w:rPr>
          <w:color w:val="auto"/>
          <w:sz w:val="28"/>
          <w:szCs w:val="28"/>
        </w:rPr>
        <w:t>наблюдение</w:t>
      </w:r>
    </w:p>
    <w:p w:rsidR="005B7B3B" w:rsidRPr="00692FEC" w:rsidRDefault="005B7B3B" w:rsidP="00087310">
      <w:pPr>
        <w:jc w:val="both"/>
        <w:rPr>
          <w:color w:val="auto"/>
          <w:sz w:val="28"/>
          <w:szCs w:val="28"/>
        </w:rPr>
      </w:pPr>
      <w:r w:rsidRPr="00692FEC">
        <w:rPr>
          <w:b/>
          <w:color w:val="auto"/>
          <w:sz w:val="28"/>
          <w:szCs w:val="28"/>
        </w:rPr>
        <w:t xml:space="preserve">1.3. </w:t>
      </w:r>
      <w:r w:rsidR="00087310" w:rsidRPr="00692FEC">
        <w:rPr>
          <w:b/>
          <w:color w:val="auto"/>
          <w:sz w:val="28"/>
          <w:szCs w:val="28"/>
        </w:rPr>
        <w:t>Гигиена и здоровый образ жизни</w:t>
      </w:r>
    </w:p>
    <w:p w:rsidR="00EC49D0" w:rsidRPr="00692FEC" w:rsidRDefault="001462C5" w:rsidP="00EC49D0">
      <w:pPr>
        <w:ind w:firstLine="709"/>
        <w:jc w:val="both"/>
        <w:rPr>
          <w:color w:val="auto"/>
          <w:sz w:val="28"/>
          <w:szCs w:val="28"/>
        </w:rPr>
      </w:pPr>
      <w:r>
        <w:rPr>
          <w:i/>
          <w:color w:val="auto"/>
          <w:sz w:val="28"/>
          <w:szCs w:val="28"/>
        </w:rPr>
        <w:t>Теория</w:t>
      </w:r>
      <w:r w:rsidR="005B7B3B" w:rsidRPr="00692FEC">
        <w:rPr>
          <w:i/>
          <w:color w:val="auto"/>
          <w:sz w:val="28"/>
          <w:szCs w:val="28"/>
        </w:rPr>
        <w:t>:</w:t>
      </w:r>
      <w:r w:rsidR="00EC49D0" w:rsidRPr="00692FEC">
        <w:rPr>
          <w:color w:val="auto"/>
          <w:sz w:val="28"/>
          <w:szCs w:val="28"/>
        </w:rPr>
        <w:t>Образ жизни, условия жизни, качество жизни, основные социальные принципы ЗОЖ, профилактика заболеваний, гигиенические требования к одежде и обуви.</w:t>
      </w:r>
    </w:p>
    <w:p w:rsidR="003811C7" w:rsidRPr="00692FEC" w:rsidRDefault="003811C7" w:rsidP="003811C7">
      <w:pPr>
        <w:ind w:firstLine="709"/>
        <w:jc w:val="both"/>
        <w:rPr>
          <w:color w:val="auto"/>
          <w:sz w:val="28"/>
          <w:szCs w:val="28"/>
        </w:rPr>
      </w:pPr>
      <w:r w:rsidRPr="001462C5">
        <w:rPr>
          <w:i/>
          <w:color w:val="auto"/>
          <w:sz w:val="28"/>
          <w:szCs w:val="28"/>
        </w:rPr>
        <w:t>Форма контроля</w:t>
      </w:r>
      <w:r w:rsidRPr="00692FEC">
        <w:rPr>
          <w:color w:val="auto"/>
          <w:sz w:val="28"/>
          <w:szCs w:val="28"/>
        </w:rPr>
        <w:t>: наблюдение</w:t>
      </w:r>
    </w:p>
    <w:p w:rsidR="005B7B3B" w:rsidRPr="00692FEC" w:rsidRDefault="005B7B3B" w:rsidP="00087310">
      <w:pPr>
        <w:jc w:val="both"/>
        <w:rPr>
          <w:b/>
          <w:color w:val="auto"/>
          <w:sz w:val="28"/>
          <w:szCs w:val="28"/>
        </w:rPr>
      </w:pPr>
      <w:r w:rsidRPr="00692FEC">
        <w:rPr>
          <w:b/>
          <w:color w:val="auto"/>
          <w:sz w:val="28"/>
          <w:szCs w:val="28"/>
        </w:rPr>
        <w:t>1.4.</w:t>
      </w:r>
      <w:r w:rsidR="00494B3F" w:rsidRPr="00692FEC">
        <w:rPr>
          <w:b/>
          <w:color w:val="auto"/>
          <w:sz w:val="28"/>
          <w:szCs w:val="28"/>
        </w:rPr>
        <w:t>История возникновения и развития самбо</w:t>
      </w:r>
    </w:p>
    <w:p w:rsidR="00476768" w:rsidRPr="00692FEC" w:rsidRDefault="00F56F9D" w:rsidP="005E521C">
      <w:pPr>
        <w:ind w:firstLine="709"/>
        <w:jc w:val="both"/>
        <w:rPr>
          <w:color w:val="auto"/>
          <w:sz w:val="28"/>
          <w:szCs w:val="28"/>
        </w:rPr>
      </w:pPr>
      <w:r w:rsidRPr="00692FEC">
        <w:rPr>
          <w:i/>
          <w:color w:val="auto"/>
          <w:sz w:val="28"/>
          <w:szCs w:val="28"/>
        </w:rPr>
        <w:t>Теор</w:t>
      </w:r>
      <w:r w:rsidR="001462C5">
        <w:rPr>
          <w:i/>
          <w:color w:val="auto"/>
          <w:sz w:val="28"/>
          <w:szCs w:val="28"/>
        </w:rPr>
        <w:t>ия</w:t>
      </w:r>
      <w:r w:rsidRPr="00692FEC">
        <w:rPr>
          <w:i/>
          <w:color w:val="auto"/>
          <w:sz w:val="28"/>
          <w:szCs w:val="28"/>
        </w:rPr>
        <w:t>:</w:t>
      </w:r>
      <w:r w:rsidR="00476768" w:rsidRPr="00692FEC">
        <w:rPr>
          <w:color w:val="auto"/>
          <w:sz w:val="28"/>
          <w:szCs w:val="28"/>
        </w:rPr>
        <w:t xml:space="preserve">История возникновения самбо, её место и значение в системе физического воспитания. </w:t>
      </w:r>
      <w:r w:rsidR="008F0915">
        <w:rPr>
          <w:color w:val="auto"/>
          <w:sz w:val="28"/>
          <w:szCs w:val="28"/>
        </w:rPr>
        <w:t>Б</w:t>
      </w:r>
      <w:r w:rsidR="00476768" w:rsidRPr="00692FEC">
        <w:rPr>
          <w:color w:val="auto"/>
          <w:sz w:val="28"/>
          <w:szCs w:val="28"/>
        </w:rPr>
        <w:t>орьба как старейший вид физических упражнений в России</w:t>
      </w:r>
      <w:r w:rsidR="008F0915">
        <w:rPr>
          <w:color w:val="auto"/>
          <w:sz w:val="28"/>
          <w:szCs w:val="28"/>
        </w:rPr>
        <w:t>.К</w:t>
      </w:r>
      <w:r w:rsidR="00476768" w:rsidRPr="00692FEC">
        <w:rPr>
          <w:color w:val="auto"/>
          <w:sz w:val="28"/>
          <w:szCs w:val="28"/>
        </w:rPr>
        <w:t>рупнейшие соревнования по борьбе самбо в России</w:t>
      </w:r>
      <w:r w:rsidR="008F0915">
        <w:rPr>
          <w:color w:val="auto"/>
          <w:sz w:val="28"/>
          <w:szCs w:val="28"/>
        </w:rPr>
        <w:t>.М</w:t>
      </w:r>
      <w:r w:rsidR="00476768" w:rsidRPr="00692FEC">
        <w:rPr>
          <w:color w:val="auto"/>
          <w:sz w:val="28"/>
          <w:szCs w:val="28"/>
        </w:rPr>
        <w:t xml:space="preserve">ассовое развитие борьбы и повышение технического мастерства юных борцов. </w:t>
      </w:r>
    </w:p>
    <w:p w:rsidR="003811C7" w:rsidRPr="00692FEC" w:rsidRDefault="003811C7" w:rsidP="003811C7">
      <w:pPr>
        <w:ind w:firstLine="709"/>
        <w:jc w:val="both"/>
        <w:rPr>
          <w:color w:val="auto"/>
          <w:sz w:val="28"/>
          <w:szCs w:val="28"/>
        </w:rPr>
      </w:pPr>
      <w:r w:rsidRPr="001462C5">
        <w:rPr>
          <w:i/>
          <w:color w:val="auto"/>
          <w:sz w:val="28"/>
          <w:szCs w:val="28"/>
        </w:rPr>
        <w:t>Форма контроля:</w:t>
      </w:r>
      <w:r w:rsidRPr="00692FEC">
        <w:rPr>
          <w:color w:val="auto"/>
          <w:sz w:val="28"/>
          <w:szCs w:val="28"/>
        </w:rPr>
        <w:t xml:space="preserve"> наблюдение</w:t>
      </w:r>
    </w:p>
    <w:p w:rsidR="00087310" w:rsidRPr="00692FEC" w:rsidRDefault="00087310" w:rsidP="00087310">
      <w:pPr>
        <w:jc w:val="both"/>
        <w:rPr>
          <w:b/>
          <w:color w:val="auto"/>
          <w:sz w:val="28"/>
          <w:szCs w:val="28"/>
        </w:rPr>
      </w:pPr>
      <w:r w:rsidRPr="00692FEC">
        <w:rPr>
          <w:b/>
          <w:color w:val="auto"/>
          <w:sz w:val="28"/>
          <w:szCs w:val="28"/>
        </w:rPr>
        <w:t>1.5.</w:t>
      </w:r>
      <w:r w:rsidR="00494B3F" w:rsidRPr="00692FEC">
        <w:rPr>
          <w:b/>
          <w:color w:val="auto"/>
          <w:sz w:val="28"/>
          <w:szCs w:val="28"/>
        </w:rPr>
        <w:t>Состояние здоровья спортсмена</w:t>
      </w:r>
    </w:p>
    <w:p w:rsidR="00494B3F" w:rsidRPr="00692FEC" w:rsidRDefault="00087310" w:rsidP="00087310">
      <w:pPr>
        <w:ind w:firstLine="709"/>
        <w:jc w:val="both"/>
        <w:rPr>
          <w:color w:val="auto"/>
          <w:sz w:val="28"/>
          <w:szCs w:val="28"/>
        </w:rPr>
      </w:pPr>
      <w:r w:rsidRPr="00692FEC">
        <w:rPr>
          <w:i/>
          <w:color w:val="auto"/>
          <w:sz w:val="28"/>
          <w:szCs w:val="28"/>
        </w:rPr>
        <w:t>Теор</w:t>
      </w:r>
      <w:r w:rsidR="001462C5">
        <w:rPr>
          <w:i/>
          <w:color w:val="auto"/>
          <w:sz w:val="28"/>
          <w:szCs w:val="28"/>
        </w:rPr>
        <w:t>ия</w:t>
      </w:r>
      <w:r w:rsidRPr="00692FEC">
        <w:rPr>
          <w:i/>
          <w:color w:val="auto"/>
          <w:sz w:val="28"/>
          <w:szCs w:val="28"/>
        </w:rPr>
        <w:t>:</w:t>
      </w:r>
      <w:r w:rsidR="0069542E" w:rsidRPr="00692FEC">
        <w:rPr>
          <w:color w:val="auto"/>
          <w:sz w:val="28"/>
          <w:szCs w:val="28"/>
        </w:rPr>
        <w:t>Негативные черты современного спорта. Особенности влияния экстремальны</w:t>
      </w:r>
      <w:r w:rsidR="008F0915">
        <w:rPr>
          <w:color w:val="auto"/>
          <w:sz w:val="28"/>
          <w:szCs w:val="28"/>
        </w:rPr>
        <w:t>х факторов на организм человека. М</w:t>
      </w:r>
      <w:r w:rsidR="0069542E" w:rsidRPr="00692FEC">
        <w:rPr>
          <w:color w:val="auto"/>
          <w:sz w:val="28"/>
          <w:szCs w:val="28"/>
        </w:rPr>
        <w:t>обилизации функциональных резервов. Профессиональные заболевания. Лечебно-восстановительны</w:t>
      </w:r>
      <w:r w:rsidR="00E50741" w:rsidRPr="00692FEC">
        <w:rPr>
          <w:color w:val="auto"/>
          <w:sz w:val="28"/>
          <w:szCs w:val="28"/>
        </w:rPr>
        <w:t>е</w:t>
      </w:r>
      <w:r w:rsidR="0069542E" w:rsidRPr="00692FEC">
        <w:rPr>
          <w:color w:val="auto"/>
          <w:sz w:val="28"/>
          <w:szCs w:val="28"/>
        </w:rPr>
        <w:t xml:space="preserve"> мероприяти</w:t>
      </w:r>
      <w:r w:rsidR="00E50741" w:rsidRPr="00692FEC">
        <w:rPr>
          <w:color w:val="auto"/>
          <w:sz w:val="28"/>
          <w:szCs w:val="28"/>
        </w:rPr>
        <w:t xml:space="preserve">я. </w:t>
      </w:r>
      <w:r w:rsidR="0069542E" w:rsidRPr="00692FEC">
        <w:rPr>
          <w:color w:val="auto"/>
          <w:sz w:val="28"/>
          <w:szCs w:val="28"/>
        </w:rPr>
        <w:t> </w:t>
      </w:r>
      <w:r w:rsidR="001C75CF" w:rsidRPr="00692FEC">
        <w:rPr>
          <w:color w:val="auto"/>
          <w:sz w:val="28"/>
          <w:szCs w:val="28"/>
        </w:rPr>
        <w:t>Адаптация к экстремальным воздействиям.</w:t>
      </w:r>
    </w:p>
    <w:p w:rsidR="00087310" w:rsidRPr="00692FEC" w:rsidRDefault="00087310" w:rsidP="00087310">
      <w:pPr>
        <w:ind w:firstLine="709"/>
        <w:jc w:val="both"/>
        <w:rPr>
          <w:color w:val="auto"/>
          <w:sz w:val="28"/>
          <w:szCs w:val="28"/>
        </w:rPr>
      </w:pPr>
      <w:r w:rsidRPr="001462C5">
        <w:rPr>
          <w:i/>
          <w:color w:val="auto"/>
          <w:sz w:val="28"/>
          <w:szCs w:val="28"/>
        </w:rPr>
        <w:t>Форма контроля</w:t>
      </w:r>
      <w:r w:rsidRPr="00692FEC">
        <w:rPr>
          <w:color w:val="auto"/>
          <w:sz w:val="28"/>
          <w:szCs w:val="28"/>
        </w:rPr>
        <w:t>: наблюдение</w:t>
      </w:r>
    </w:p>
    <w:p w:rsidR="00087310" w:rsidRPr="00692FEC" w:rsidRDefault="00EC49D0" w:rsidP="00087310">
      <w:pPr>
        <w:jc w:val="both"/>
        <w:rPr>
          <w:b/>
          <w:color w:val="auto"/>
          <w:sz w:val="28"/>
          <w:szCs w:val="28"/>
        </w:rPr>
      </w:pPr>
      <w:r w:rsidRPr="00692FEC">
        <w:rPr>
          <w:b/>
          <w:color w:val="auto"/>
          <w:sz w:val="28"/>
          <w:szCs w:val="28"/>
        </w:rPr>
        <w:t>1.6. Закаливание</w:t>
      </w:r>
    </w:p>
    <w:p w:rsidR="00EC49D0" w:rsidRPr="00692FEC" w:rsidRDefault="00EC49D0" w:rsidP="00EC49D0">
      <w:pPr>
        <w:ind w:firstLine="709"/>
        <w:jc w:val="both"/>
        <w:rPr>
          <w:color w:val="auto"/>
          <w:sz w:val="28"/>
          <w:szCs w:val="28"/>
        </w:rPr>
      </w:pPr>
      <w:r w:rsidRPr="00692FEC">
        <w:rPr>
          <w:i/>
          <w:color w:val="auto"/>
          <w:sz w:val="28"/>
          <w:szCs w:val="28"/>
        </w:rPr>
        <w:t>Теор</w:t>
      </w:r>
      <w:r w:rsidR="001462C5">
        <w:rPr>
          <w:i/>
          <w:color w:val="auto"/>
          <w:sz w:val="28"/>
          <w:szCs w:val="28"/>
        </w:rPr>
        <w:t>ия</w:t>
      </w:r>
      <w:r w:rsidRPr="00692FEC">
        <w:rPr>
          <w:i/>
          <w:color w:val="auto"/>
          <w:sz w:val="28"/>
          <w:szCs w:val="28"/>
        </w:rPr>
        <w:t>:</w:t>
      </w:r>
      <w:r w:rsidRPr="00692FEC">
        <w:rPr>
          <w:color w:val="auto"/>
          <w:sz w:val="28"/>
          <w:szCs w:val="28"/>
        </w:rPr>
        <w:t>Принципы закаливания. Разнообразие средств и форм процедур закаливания. Закаливание воздухом. Закаливание солнцем. Закаливание водой.</w:t>
      </w:r>
    </w:p>
    <w:p w:rsidR="00EC49D0" w:rsidRPr="00692FEC" w:rsidRDefault="00EC49D0" w:rsidP="00EC49D0">
      <w:pPr>
        <w:ind w:firstLine="709"/>
        <w:jc w:val="both"/>
        <w:rPr>
          <w:color w:val="auto"/>
          <w:sz w:val="28"/>
          <w:szCs w:val="28"/>
        </w:rPr>
      </w:pPr>
      <w:r w:rsidRPr="001462C5">
        <w:rPr>
          <w:i/>
          <w:color w:val="auto"/>
          <w:sz w:val="28"/>
          <w:szCs w:val="28"/>
        </w:rPr>
        <w:t>Форма контроля:</w:t>
      </w:r>
      <w:r w:rsidRPr="00692FEC">
        <w:rPr>
          <w:color w:val="auto"/>
          <w:sz w:val="28"/>
          <w:szCs w:val="28"/>
        </w:rPr>
        <w:t xml:space="preserve"> наблюдение</w:t>
      </w:r>
    </w:p>
    <w:p w:rsidR="008F0915" w:rsidRDefault="008F0915" w:rsidP="005B7B3B">
      <w:pPr>
        <w:ind w:left="142"/>
        <w:jc w:val="both"/>
        <w:rPr>
          <w:b/>
          <w:i/>
          <w:color w:val="auto"/>
          <w:sz w:val="28"/>
          <w:szCs w:val="28"/>
        </w:rPr>
      </w:pPr>
    </w:p>
    <w:p w:rsidR="005B7B3B" w:rsidRPr="00692FEC" w:rsidRDefault="005B7B3B" w:rsidP="005B7B3B">
      <w:pPr>
        <w:ind w:left="142"/>
        <w:jc w:val="both"/>
        <w:rPr>
          <w:b/>
          <w:bCs/>
          <w:i/>
          <w:color w:val="auto"/>
          <w:sz w:val="28"/>
          <w:szCs w:val="28"/>
        </w:rPr>
      </w:pPr>
      <w:r w:rsidRPr="00692FEC">
        <w:rPr>
          <w:b/>
          <w:i/>
          <w:color w:val="auto"/>
          <w:sz w:val="28"/>
          <w:szCs w:val="28"/>
        </w:rPr>
        <w:t xml:space="preserve">Раздел 2. </w:t>
      </w:r>
      <w:r w:rsidR="00087310" w:rsidRPr="00692FEC">
        <w:rPr>
          <w:b/>
          <w:bCs/>
          <w:i/>
          <w:color w:val="auto"/>
          <w:sz w:val="28"/>
          <w:szCs w:val="28"/>
        </w:rPr>
        <w:t>Практическ</w:t>
      </w:r>
      <w:r w:rsidR="007F36AB">
        <w:rPr>
          <w:b/>
          <w:bCs/>
          <w:i/>
          <w:color w:val="auto"/>
          <w:sz w:val="28"/>
          <w:szCs w:val="28"/>
        </w:rPr>
        <w:t>аяподготовка</w:t>
      </w:r>
    </w:p>
    <w:p w:rsidR="00087310" w:rsidRPr="00692FEC" w:rsidRDefault="00D03C5F" w:rsidP="00087310">
      <w:pPr>
        <w:ind w:firstLine="142"/>
        <w:jc w:val="both"/>
        <w:rPr>
          <w:b/>
          <w:color w:val="auto"/>
          <w:sz w:val="28"/>
          <w:szCs w:val="28"/>
        </w:rPr>
      </w:pPr>
      <w:r>
        <w:rPr>
          <w:b/>
          <w:color w:val="auto"/>
          <w:sz w:val="28"/>
          <w:szCs w:val="28"/>
        </w:rPr>
        <w:t xml:space="preserve">Подраздел. </w:t>
      </w:r>
      <w:r w:rsidR="005B7B3B" w:rsidRPr="00692FEC">
        <w:rPr>
          <w:b/>
          <w:color w:val="auto"/>
          <w:sz w:val="28"/>
          <w:szCs w:val="28"/>
        </w:rPr>
        <w:t xml:space="preserve">2.1. </w:t>
      </w:r>
      <w:r w:rsidR="00494B3F" w:rsidRPr="00692FEC">
        <w:rPr>
          <w:b/>
          <w:color w:val="auto"/>
          <w:sz w:val="28"/>
          <w:szCs w:val="28"/>
        </w:rPr>
        <w:t>Общеподготовительные упражнения</w:t>
      </w:r>
    </w:p>
    <w:p w:rsidR="005B7B3B" w:rsidRPr="00692FEC" w:rsidRDefault="00087310" w:rsidP="00087310">
      <w:pPr>
        <w:ind w:firstLine="142"/>
        <w:jc w:val="both"/>
        <w:rPr>
          <w:b/>
          <w:color w:val="auto"/>
          <w:sz w:val="28"/>
          <w:szCs w:val="28"/>
        </w:rPr>
      </w:pPr>
      <w:r w:rsidRPr="00692FEC">
        <w:rPr>
          <w:b/>
          <w:color w:val="auto"/>
          <w:sz w:val="28"/>
          <w:szCs w:val="28"/>
        </w:rPr>
        <w:t>2.1.1.</w:t>
      </w:r>
      <w:r w:rsidR="00494B3F" w:rsidRPr="00692FEC">
        <w:rPr>
          <w:b/>
          <w:color w:val="auto"/>
          <w:sz w:val="28"/>
          <w:szCs w:val="28"/>
        </w:rPr>
        <w:t>Строевые упражнения</w:t>
      </w:r>
    </w:p>
    <w:p w:rsidR="001A6820" w:rsidRPr="007B2B3D" w:rsidRDefault="005B7B3B" w:rsidP="001A6820">
      <w:pPr>
        <w:shd w:val="clear" w:color="auto" w:fill="FFFFFF"/>
        <w:ind w:firstLine="708"/>
        <w:jc w:val="both"/>
        <w:rPr>
          <w:color w:val="auto"/>
          <w:sz w:val="28"/>
          <w:szCs w:val="28"/>
        </w:rPr>
      </w:pPr>
      <w:r w:rsidRPr="00692FEC">
        <w:rPr>
          <w:i/>
          <w:color w:val="auto"/>
          <w:sz w:val="28"/>
          <w:szCs w:val="28"/>
        </w:rPr>
        <w:t>Теор</w:t>
      </w:r>
      <w:r w:rsidR="00D03C5F">
        <w:rPr>
          <w:i/>
          <w:color w:val="auto"/>
          <w:sz w:val="28"/>
          <w:szCs w:val="28"/>
        </w:rPr>
        <w:t>ия</w:t>
      </w:r>
      <w:r w:rsidRPr="00692FEC">
        <w:rPr>
          <w:i/>
          <w:color w:val="auto"/>
          <w:sz w:val="28"/>
          <w:szCs w:val="28"/>
        </w:rPr>
        <w:t>:</w:t>
      </w:r>
      <w:r w:rsidR="001A6820">
        <w:rPr>
          <w:color w:val="auto"/>
          <w:sz w:val="28"/>
          <w:szCs w:val="28"/>
        </w:rPr>
        <w:t>П</w:t>
      </w:r>
      <w:r w:rsidR="001A6820" w:rsidRPr="00692FEC">
        <w:rPr>
          <w:color w:val="auto"/>
          <w:sz w:val="28"/>
          <w:szCs w:val="28"/>
        </w:rPr>
        <w:t>равил</w:t>
      </w:r>
      <w:r w:rsidR="001A6820">
        <w:rPr>
          <w:color w:val="auto"/>
          <w:sz w:val="28"/>
          <w:szCs w:val="28"/>
        </w:rPr>
        <w:t>а</w:t>
      </w:r>
      <w:r w:rsidR="001A6820" w:rsidRPr="00692FEC">
        <w:rPr>
          <w:color w:val="auto"/>
          <w:sz w:val="28"/>
          <w:szCs w:val="28"/>
        </w:rPr>
        <w:t xml:space="preserve"> выполненияупражнений.Строевые упражнения</w:t>
      </w:r>
      <w:r w:rsidR="008F0915">
        <w:rPr>
          <w:color w:val="auto"/>
          <w:sz w:val="28"/>
          <w:szCs w:val="28"/>
        </w:rPr>
        <w:t>.</w:t>
      </w:r>
    </w:p>
    <w:p w:rsidR="001A6820" w:rsidRPr="007B2B3D" w:rsidRDefault="001A6820" w:rsidP="001A6820">
      <w:pPr>
        <w:ind w:firstLine="709"/>
        <w:jc w:val="both"/>
        <w:rPr>
          <w:i/>
          <w:color w:val="auto"/>
          <w:sz w:val="28"/>
          <w:szCs w:val="28"/>
        </w:rPr>
      </w:pPr>
      <w:r w:rsidRPr="007B2B3D">
        <w:rPr>
          <w:i/>
          <w:color w:val="auto"/>
          <w:sz w:val="28"/>
          <w:szCs w:val="28"/>
        </w:rPr>
        <w:t>Практика:</w:t>
      </w:r>
      <w:r w:rsidRPr="007B2B3D">
        <w:rPr>
          <w:color w:val="auto"/>
          <w:sz w:val="28"/>
          <w:szCs w:val="28"/>
        </w:rPr>
        <w:t>Выполнение</w:t>
      </w:r>
      <w:r>
        <w:rPr>
          <w:color w:val="auto"/>
          <w:sz w:val="28"/>
          <w:szCs w:val="28"/>
        </w:rPr>
        <w:t xml:space="preserve"> различных видов </w:t>
      </w:r>
      <w:r w:rsidR="00BB2D45">
        <w:rPr>
          <w:color w:val="auto"/>
          <w:sz w:val="28"/>
          <w:szCs w:val="28"/>
        </w:rPr>
        <w:t xml:space="preserve">строевых </w:t>
      </w:r>
      <w:r>
        <w:rPr>
          <w:color w:val="auto"/>
          <w:sz w:val="28"/>
          <w:szCs w:val="28"/>
        </w:rPr>
        <w:t>упражнений.</w:t>
      </w:r>
    </w:p>
    <w:p w:rsidR="001A6820" w:rsidRPr="00692FEC" w:rsidRDefault="001A6820" w:rsidP="001A6820">
      <w:pPr>
        <w:ind w:firstLine="709"/>
        <w:jc w:val="both"/>
        <w:rPr>
          <w:color w:val="auto"/>
          <w:sz w:val="28"/>
          <w:szCs w:val="28"/>
        </w:rPr>
      </w:pPr>
      <w:r w:rsidRPr="00CC5C31">
        <w:rPr>
          <w:i/>
          <w:color w:val="auto"/>
          <w:sz w:val="28"/>
          <w:szCs w:val="28"/>
        </w:rPr>
        <w:t>Форма контроля:</w:t>
      </w:r>
      <w:r w:rsidRPr="00692FEC">
        <w:rPr>
          <w:color w:val="auto"/>
          <w:sz w:val="28"/>
          <w:szCs w:val="28"/>
        </w:rPr>
        <w:t xml:space="preserve"> наблюдение</w:t>
      </w:r>
    </w:p>
    <w:p w:rsidR="00087310" w:rsidRPr="00692FEC" w:rsidRDefault="00D50994" w:rsidP="00087310">
      <w:pPr>
        <w:ind w:firstLine="142"/>
        <w:jc w:val="both"/>
        <w:rPr>
          <w:i/>
          <w:color w:val="auto"/>
          <w:sz w:val="28"/>
          <w:szCs w:val="28"/>
        </w:rPr>
      </w:pPr>
      <w:r w:rsidRPr="00692FEC">
        <w:rPr>
          <w:b/>
          <w:color w:val="auto"/>
          <w:sz w:val="28"/>
          <w:szCs w:val="28"/>
        </w:rPr>
        <w:lastRenderedPageBreak/>
        <w:t>2.</w:t>
      </w:r>
      <w:r w:rsidR="00087310" w:rsidRPr="00692FEC">
        <w:rPr>
          <w:b/>
          <w:color w:val="auto"/>
          <w:sz w:val="28"/>
          <w:szCs w:val="28"/>
        </w:rPr>
        <w:t>1.</w:t>
      </w:r>
      <w:r w:rsidRPr="00692FEC">
        <w:rPr>
          <w:b/>
          <w:color w:val="auto"/>
          <w:sz w:val="28"/>
          <w:szCs w:val="28"/>
        </w:rPr>
        <w:t xml:space="preserve">2. </w:t>
      </w:r>
      <w:r w:rsidR="00087310" w:rsidRPr="00692FEC">
        <w:rPr>
          <w:b/>
          <w:color w:val="auto"/>
          <w:sz w:val="28"/>
          <w:szCs w:val="28"/>
        </w:rPr>
        <w:t xml:space="preserve">Общеразвивающие упражнения </w:t>
      </w:r>
    </w:p>
    <w:p w:rsidR="00087310" w:rsidRPr="00692FEC" w:rsidRDefault="00087310" w:rsidP="00087310">
      <w:pPr>
        <w:ind w:firstLine="709"/>
        <w:jc w:val="both"/>
        <w:rPr>
          <w:color w:val="auto"/>
          <w:sz w:val="28"/>
          <w:szCs w:val="28"/>
        </w:rPr>
      </w:pPr>
      <w:r w:rsidRPr="00692FEC">
        <w:rPr>
          <w:i/>
          <w:color w:val="auto"/>
          <w:sz w:val="28"/>
          <w:szCs w:val="28"/>
        </w:rPr>
        <w:t>Теор</w:t>
      </w:r>
      <w:r w:rsidR="00CC5C31">
        <w:rPr>
          <w:i/>
          <w:color w:val="auto"/>
          <w:sz w:val="28"/>
          <w:szCs w:val="28"/>
        </w:rPr>
        <w:t>ия</w:t>
      </w:r>
      <w:r w:rsidRPr="00692FEC">
        <w:rPr>
          <w:i/>
          <w:color w:val="auto"/>
          <w:sz w:val="28"/>
          <w:szCs w:val="28"/>
        </w:rPr>
        <w:t>:</w:t>
      </w:r>
      <w:r w:rsidR="001A6820">
        <w:rPr>
          <w:color w:val="auto"/>
          <w:sz w:val="28"/>
          <w:szCs w:val="28"/>
        </w:rPr>
        <w:t>П</w:t>
      </w:r>
      <w:r w:rsidR="001A6820" w:rsidRPr="00692FEC">
        <w:rPr>
          <w:color w:val="auto"/>
          <w:sz w:val="28"/>
          <w:szCs w:val="28"/>
        </w:rPr>
        <w:t>равил</w:t>
      </w:r>
      <w:r w:rsidR="001A6820">
        <w:rPr>
          <w:color w:val="auto"/>
          <w:sz w:val="28"/>
          <w:szCs w:val="28"/>
        </w:rPr>
        <w:t>а</w:t>
      </w:r>
      <w:r w:rsidR="001A6820" w:rsidRPr="00692FEC">
        <w:rPr>
          <w:color w:val="auto"/>
          <w:sz w:val="28"/>
          <w:szCs w:val="28"/>
        </w:rPr>
        <w:t xml:space="preserve"> выполненияупражнений, используемых в течение занятия.</w:t>
      </w:r>
    </w:p>
    <w:p w:rsidR="00494B3F" w:rsidRPr="00692FEC" w:rsidRDefault="00D50994" w:rsidP="007F36AB">
      <w:pPr>
        <w:ind w:firstLine="708"/>
        <w:jc w:val="both"/>
        <w:rPr>
          <w:color w:val="auto"/>
          <w:sz w:val="28"/>
          <w:szCs w:val="28"/>
        </w:rPr>
      </w:pPr>
      <w:r w:rsidRPr="00692FEC">
        <w:rPr>
          <w:i/>
          <w:color w:val="auto"/>
          <w:sz w:val="28"/>
          <w:szCs w:val="28"/>
        </w:rPr>
        <w:t>Практи</w:t>
      </w:r>
      <w:r w:rsidR="00CC5C31">
        <w:rPr>
          <w:i/>
          <w:color w:val="auto"/>
          <w:sz w:val="28"/>
          <w:szCs w:val="28"/>
        </w:rPr>
        <w:t>ка</w:t>
      </w:r>
      <w:r w:rsidRPr="00692FEC">
        <w:rPr>
          <w:i/>
          <w:color w:val="auto"/>
          <w:sz w:val="28"/>
          <w:szCs w:val="28"/>
        </w:rPr>
        <w:t>:</w:t>
      </w:r>
      <w:r w:rsidR="00957F82" w:rsidRPr="00692FEC">
        <w:rPr>
          <w:color w:val="auto"/>
          <w:sz w:val="28"/>
          <w:szCs w:val="28"/>
        </w:rPr>
        <w:t>Общеразвивающи</w:t>
      </w:r>
      <w:r w:rsidR="008F0915">
        <w:rPr>
          <w:color w:val="auto"/>
          <w:sz w:val="28"/>
          <w:szCs w:val="28"/>
        </w:rPr>
        <w:t>е</w:t>
      </w:r>
      <w:r w:rsidR="00957F82" w:rsidRPr="00692FEC">
        <w:rPr>
          <w:color w:val="auto"/>
          <w:sz w:val="28"/>
          <w:szCs w:val="28"/>
        </w:rPr>
        <w:t xml:space="preserve"> упражнения (ОРУ)</w:t>
      </w:r>
      <w:r w:rsidR="008F0915">
        <w:rPr>
          <w:color w:val="auto"/>
          <w:sz w:val="28"/>
          <w:szCs w:val="28"/>
        </w:rPr>
        <w:t>.</w:t>
      </w:r>
      <w:r w:rsidR="00957F82" w:rsidRPr="00692FEC">
        <w:rPr>
          <w:color w:val="auto"/>
          <w:sz w:val="28"/>
          <w:szCs w:val="28"/>
        </w:rPr>
        <w:t xml:space="preserve"> ОРУ без предметов и с предметами (с гантелями, набивными мячами, палками, скакалками, гирями и т.д.) на различных гимнастических снарядах, а также в паре с партнером. </w:t>
      </w:r>
      <w:r w:rsidR="008F0915">
        <w:rPr>
          <w:color w:val="auto"/>
          <w:sz w:val="28"/>
          <w:szCs w:val="28"/>
        </w:rPr>
        <w:t>Р</w:t>
      </w:r>
      <w:r w:rsidR="00957F82" w:rsidRPr="00692FEC">
        <w:rPr>
          <w:color w:val="auto"/>
          <w:sz w:val="28"/>
          <w:szCs w:val="28"/>
        </w:rPr>
        <w:t>азвити</w:t>
      </w:r>
      <w:r w:rsidR="008F0915">
        <w:rPr>
          <w:color w:val="auto"/>
          <w:sz w:val="28"/>
          <w:szCs w:val="28"/>
        </w:rPr>
        <w:t>е</w:t>
      </w:r>
      <w:r w:rsidR="00957F82" w:rsidRPr="00692FEC">
        <w:rPr>
          <w:color w:val="auto"/>
          <w:sz w:val="28"/>
          <w:szCs w:val="28"/>
        </w:rPr>
        <w:t xml:space="preserve"> и укреплени</w:t>
      </w:r>
      <w:r w:rsidR="008F0915">
        <w:rPr>
          <w:color w:val="auto"/>
          <w:sz w:val="28"/>
          <w:szCs w:val="28"/>
        </w:rPr>
        <w:t>е</w:t>
      </w:r>
      <w:r w:rsidR="00957F82" w:rsidRPr="00692FEC">
        <w:rPr>
          <w:color w:val="auto"/>
          <w:sz w:val="28"/>
          <w:szCs w:val="28"/>
        </w:rPr>
        <w:t xml:space="preserve"> опорно-двигательного аппарата, сердечнососудистой, дыхательной и нервной систем</w:t>
      </w:r>
      <w:r w:rsidR="008F0915">
        <w:rPr>
          <w:color w:val="auto"/>
          <w:sz w:val="28"/>
          <w:szCs w:val="28"/>
        </w:rPr>
        <w:t>. У</w:t>
      </w:r>
      <w:r w:rsidR="00957F82" w:rsidRPr="00692FEC">
        <w:rPr>
          <w:color w:val="auto"/>
          <w:sz w:val="28"/>
          <w:szCs w:val="28"/>
        </w:rPr>
        <w:t>лучшени</w:t>
      </w:r>
      <w:r w:rsidR="008F0915">
        <w:rPr>
          <w:color w:val="auto"/>
          <w:sz w:val="28"/>
          <w:szCs w:val="28"/>
        </w:rPr>
        <w:t>е</w:t>
      </w:r>
      <w:r w:rsidR="00957F82" w:rsidRPr="00692FEC">
        <w:rPr>
          <w:color w:val="auto"/>
          <w:sz w:val="28"/>
          <w:szCs w:val="28"/>
        </w:rPr>
        <w:t xml:space="preserve"> физического развития, работоспособности, укреплени</w:t>
      </w:r>
      <w:r w:rsidR="008F0915">
        <w:rPr>
          <w:color w:val="auto"/>
          <w:sz w:val="28"/>
          <w:szCs w:val="28"/>
        </w:rPr>
        <w:t>е</w:t>
      </w:r>
      <w:r w:rsidR="00957F82" w:rsidRPr="00692FEC">
        <w:rPr>
          <w:color w:val="auto"/>
          <w:sz w:val="28"/>
          <w:szCs w:val="28"/>
        </w:rPr>
        <w:t xml:space="preserve"> здоровья занимающихся.</w:t>
      </w:r>
    </w:p>
    <w:p w:rsidR="00087310" w:rsidRPr="00692FEC" w:rsidRDefault="00087310" w:rsidP="00087310">
      <w:pPr>
        <w:ind w:firstLine="709"/>
        <w:jc w:val="both"/>
        <w:rPr>
          <w:color w:val="auto"/>
          <w:sz w:val="28"/>
          <w:szCs w:val="28"/>
        </w:rPr>
      </w:pPr>
      <w:r w:rsidRPr="00CC5C31">
        <w:rPr>
          <w:i/>
          <w:color w:val="auto"/>
          <w:sz w:val="28"/>
          <w:szCs w:val="28"/>
        </w:rPr>
        <w:t>Форма контроля:</w:t>
      </w:r>
      <w:r w:rsidRPr="00692FEC">
        <w:rPr>
          <w:color w:val="auto"/>
          <w:sz w:val="28"/>
          <w:szCs w:val="28"/>
        </w:rPr>
        <w:t xml:space="preserve"> наблюдение</w:t>
      </w:r>
    </w:p>
    <w:p w:rsidR="00D50994" w:rsidRPr="00692FEC" w:rsidRDefault="00D50994" w:rsidP="00087310">
      <w:pPr>
        <w:ind w:firstLine="142"/>
        <w:jc w:val="both"/>
        <w:rPr>
          <w:color w:val="auto"/>
          <w:sz w:val="28"/>
          <w:szCs w:val="28"/>
        </w:rPr>
      </w:pPr>
      <w:r w:rsidRPr="00692FEC">
        <w:rPr>
          <w:b/>
          <w:color w:val="auto"/>
          <w:sz w:val="28"/>
          <w:szCs w:val="28"/>
        </w:rPr>
        <w:t>2.</w:t>
      </w:r>
      <w:r w:rsidR="00087310" w:rsidRPr="00692FEC">
        <w:rPr>
          <w:b/>
          <w:color w:val="auto"/>
          <w:sz w:val="28"/>
          <w:szCs w:val="28"/>
        </w:rPr>
        <w:t>1.</w:t>
      </w:r>
      <w:r w:rsidRPr="00692FEC">
        <w:rPr>
          <w:b/>
          <w:color w:val="auto"/>
          <w:sz w:val="28"/>
          <w:szCs w:val="28"/>
        </w:rPr>
        <w:t xml:space="preserve">3. </w:t>
      </w:r>
      <w:r w:rsidR="00494B3F" w:rsidRPr="00692FEC">
        <w:rPr>
          <w:b/>
          <w:color w:val="auto"/>
          <w:sz w:val="28"/>
          <w:szCs w:val="28"/>
        </w:rPr>
        <w:t>Стретчинг</w:t>
      </w:r>
    </w:p>
    <w:p w:rsidR="00F56F9D" w:rsidRPr="00692FEC" w:rsidRDefault="003521A5" w:rsidP="00F56F9D">
      <w:pPr>
        <w:ind w:firstLine="709"/>
        <w:jc w:val="both"/>
        <w:rPr>
          <w:color w:val="auto"/>
          <w:sz w:val="28"/>
          <w:szCs w:val="28"/>
        </w:rPr>
      </w:pPr>
      <w:r>
        <w:rPr>
          <w:i/>
          <w:color w:val="auto"/>
          <w:sz w:val="28"/>
          <w:szCs w:val="28"/>
        </w:rPr>
        <w:t>Теория:</w:t>
      </w:r>
      <w:r w:rsidR="00B469D8">
        <w:rPr>
          <w:color w:val="auto"/>
          <w:sz w:val="28"/>
          <w:szCs w:val="28"/>
        </w:rPr>
        <w:t>П</w:t>
      </w:r>
      <w:r w:rsidR="00B469D8" w:rsidRPr="00692FEC">
        <w:rPr>
          <w:color w:val="auto"/>
          <w:sz w:val="28"/>
          <w:szCs w:val="28"/>
        </w:rPr>
        <w:t>равил</w:t>
      </w:r>
      <w:r w:rsidR="00B469D8">
        <w:rPr>
          <w:color w:val="auto"/>
          <w:sz w:val="28"/>
          <w:szCs w:val="28"/>
        </w:rPr>
        <w:t>а</w:t>
      </w:r>
      <w:r w:rsidR="00B469D8" w:rsidRPr="00692FEC">
        <w:rPr>
          <w:color w:val="auto"/>
          <w:sz w:val="28"/>
          <w:szCs w:val="28"/>
        </w:rPr>
        <w:t xml:space="preserve"> выполненияупражнений, используемых в течение занятия.</w:t>
      </w:r>
    </w:p>
    <w:p w:rsidR="00BB2D45" w:rsidRPr="00692FEC" w:rsidRDefault="003521A5" w:rsidP="00BB2D45">
      <w:pPr>
        <w:ind w:firstLine="709"/>
        <w:jc w:val="both"/>
        <w:rPr>
          <w:color w:val="auto"/>
          <w:sz w:val="28"/>
          <w:szCs w:val="28"/>
        </w:rPr>
      </w:pPr>
      <w:r>
        <w:rPr>
          <w:i/>
          <w:color w:val="auto"/>
          <w:sz w:val="28"/>
          <w:szCs w:val="28"/>
        </w:rPr>
        <w:t>Практика</w:t>
      </w:r>
      <w:r w:rsidR="00D50994" w:rsidRPr="00692FEC">
        <w:rPr>
          <w:i/>
          <w:color w:val="auto"/>
          <w:sz w:val="28"/>
          <w:szCs w:val="28"/>
        </w:rPr>
        <w:t>:</w:t>
      </w:r>
      <w:r w:rsidR="00BB2D45" w:rsidRPr="00692FEC">
        <w:rPr>
          <w:color w:val="auto"/>
          <w:sz w:val="28"/>
          <w:szCs w:val="28"/>
        </w:rPr>
        <w:t>Анатомические и физиологические особенности стретчинга. Ознакомление с зонами растяжения. Расслабляющие упражнения для спины. Упражнения для ног, ступней и голеностопного сустава. Упражнения для спины, плеч и рук. Упражнения для поясницы, таза, паховой области и мышц задней поверхности бедра. Упражнения на перекладине. Упражнения для верхней части туловища с использованием пояса. Комплекс упражнений для кистей, запястий и предплечий. Использование различных упражнений стретчинга для увеличения подвижности в суставах, предотвращения травм.</w:t>
      </w:r>
    </w:p>
    <w:p w:rsidR="003811C7" w:rsidRPr="00692FEC" w:rsidRDefault="003811C7" w:rsidP="003811C7">
      <w:pPr>
        <w:ind w:firstLine="709"/>
        <w:jc w:val="both"/>
        <w:rPr>
          <w:color w:val="auto"/>
          <w:sz w:val="28"/>
          <w:szCs w:val="28"/>
        </w:rPr>
      </w:pPr>
      <w:r w:rsidRPr="003678C4">
        <w:rPr>
          <w:i/>
          <w:color w:val="auto"/>
          <w:sz w:val="28"/>
          <w:szCs w:val="28"/>
        </w:rPr>
        <w:t>Форма контроля</w:t>
      </w:r>
      <w:r w:rsidRPr="00692FEC">
        <w:rPr>
          <w:color w:val="auto"/>
          <w:sz w:val="28"/>
          <w:szCs w:val="28"/>
        </w:rPr>
        <w:t>: наблюдение</w:t>
      </w:r>
    </w:p>
    <w:p w:rsidR="00D50994" w:rsidRPr="00692FEC" w:rsidRDefault="00D50994" w:rsidP="00087310">
      <w:pPr>
        <w:ind w:firstLine="142"/>
        <w:jc w:val="both"/>
        <w:rPr>
          <w:b/>
          <w:color w:val="auto"/>
          <w:sz w:val="28"/>
          <w:szCs w:val="28"/>
        </w:rPr>
      </w:pPr>
      <w:r w:rsidRPr="00692FEC">
        <w:rPr>
          <w:b/>
          <w:color w:val="auto"/>
          <w:sz w:val="28"/>
          <w:szCs w:val="28"/>
        </w:rPr>
        <w:t>2.</w:t>
      </w:r>
      <w:r w:rsidR="00087310" w:rsidRPr="00692FEC">
        <w:rPr>
          <w:b/>
          <w:color w:val="auto"/>
          <w:sz w:val="28"/>
          <w:szCs w:val="28"/>
        </w:rPr>
        <w:t>1.</w:t>
      </w:r>
      <w:r w:rsidRPr="00692FEC">
        <w:rPr>
          <w:b/>
          <w:color w:val="auto"/>
          <w:sz w:val="28"/>
          <w:szCs w:val="28"/>
        </w:rPr>
        <w:t xml:space="preserve">4. </w:t>
      </w:r>
      <w:r w:rsidR="00494B3F" w:rsidRPr="00692FEC">
        <w:rPr>
          <w:b/>
          <w:color w:val="auto"/>
          <w:sz w:val="28"/>
          <w:szCs w:val="28"/>
        </w:rPr>
        <w:t>Упражнения с партнером</w:t>
      </w:r>
    </w:p>
    <w:p w:rsidR="00F56F9D" w:rsidRPr="00692FEC" w:rsidRDefault="00520BA4" w:rsidP="00F56F9D">
      <w:pPr>
        <w:ind w:firstLine="709"/>
        <w:jc w:val="both"/>
        <w:rPr>
          <w:color w:val="auto"/>
          <w:sz w:val="28"/>
          <w:szCs w:val="28"/>
        </w:rPr>
      </w:pPr>
      <w:r>
        <w:rPr>
          <w:i/>
          <w:color w:val="auto"/>
          <w:sz w:val="28"/>
          <w:szCs w:val="28"/>
        </w:rPr>
        <w:t>Теория</w:t>
      </w:r>
      <w:r w:rsidR="00D50994" w:rsidRPr="00692FEC">
        <w:rPr>
          <w:i/>
          <w:color w:val="auto"/>
          <w:sz w:val="28"/>
          <w:szCs w:val="28"/>
        </w:rPr>
        <w:t>:</w:t>
      </w:r>
      <w:r w:rsidR="00B469D8">
        <w:rPr>
          <w:color w:val="auto"/>
          <w:sz w:val="28"/>
          <w:szCs w:val="28"/>
        </w:rPr>
        <w:t>П</w:t>
      </w:r>
      <w:r w:rsidR="00B469D8" w:rsidRPr="00692FEC">
        <w:rPr>
          <w:color w:val="auto"/>
          <w:sz w:val="28"/>
          <w:szCs w:val="28"/>
        </w:rPr>
        <w:t>равил</w:t>
      </w:r>
      <w:r w:rsidR="00B469D8">
        <w:rPr>
          <w:color w:val="auto"/>
          <w:sz w:val="28"/>
          <w:szCs w:val="28"/>
        </w:rPr>
        <w:t>а</w:t>
      </w:r>
      <w:r w:rsidR="00B469D8" w:rsidRPr="00692FEC">
        <w:rPr>
          <w:color w:val="auto"/>
          <w:sz w:val="28"/>
          <w:szCs w:val="28"/>
        </w:rPr>
        <w:t xml:space="preserve"> выполненияупражнений, используемых в течение занятия.</w:t>
      </w:r>
    </w:p>
    <w:p w:rsidR="00AD4A2D" w:rsidRDefault="00D50994" w:rsidP="003811C7">
      <w:pPr>
        <w:ind w:firstLine="709"/>
        <w:jc w:val="both"/>
        <w:rPr>
          <w:color w:val="auto"/>
          <w:sz w:val="28"/>
          <w:szCs w:val="28"/>
        </w:rPr>
      </w:pPr>
      <w:r w:rsidRPr="00692FEC">
        <w:rPr>
          <w:i/>
          <w:color w:val="auto"/>
          <w:sz w:val="28"/>
          <w:szCs w:val="28"/>
        </w:rPr>
        <w:t>Практ</w:t>
      </w:r>
      <w:r w:rsidR="00520BA4">
        <w:rPr>
          <w:i/>
          <w:color w:val="auto"/>
          <w:sz w:val="28"/>
          <w:szCs w:val="28"/>
        </w:rPr>
        <w:t>ика</w:t>
      </w:r>
      <w:r w:rsidRPr="00692FEC">
        <w:rPr>
          <w:i/>
          <w:color w:val="auto"/>
          <w:sz w:val="28"/>
          <w:szCs w:val="28"/>
        </w:rPr>
        <w:t>:</w:t>
      </w:r>
      <w:r w:rsidR="003800F5" w:rsidRPr="00692FEC">
        <w:rPr>
          <w:color w:val="auto"/>
          <w:sz w:val="28"/>
          <w:szCs w:val="28"/>
        </w:rPr>
        <w:t xml:space="preserve">Упражнения с партнером. Упражнения в различных положениях: в стойке, в партере, лежа, на мосту и др. Упражнения для развития силы: поднимание, наклоны, повороты, приседания, ходьба, бег, переползание, отжимание в упоре лежа, отжимание лежа на спине, в положении на «борцовском мосту». </w:t>
      </w:r>
    </w:p>
    <w:p w:rsidR="003811C7" w:rsidRPr="00692FEC" w:rsidRDefault="003811C7" w:rsidP="003811C7">
      <w:pPr>
        <w:ind w:firstLine="709"/>
        <w:jc w:val="both"/>
        <w:rPr>
          <w:color w:val="auto"/>
          <w:sz w:val="28"/>
          <w:szCs w:val="28"/>
        </w:rPr>
      </w:pPr>
      <w:r w:rsidRPr="00520BA4">
        <w:rPr>
          <w:i/>
          <w:color w:val="auto"/>
          <w:sz w:val="28"/>
          <w:szCs w:val="28"/>
        </w:rPr>
        <w:t>Форма контроля</w:t>
      </w:r>
      <w:r w:rsidRPr="00692FEC">
        <w:rPr>
          <w:color w:val="auto"/>
          <w:sz w:val="28"/>
          <w:szCs w:val="28"/>
        </w:rPr>
        <w:t>: наблюдение</w:t>
      </w:r>
    </w:p>
    <w:p w:rsidR="00D50994" w:rsidRPr="00692FEC" w:rsidRDefault="00D50994" w:rsidP="00087310">
      <w:pPr>
        <w:ind w:firstLine="142"/>
        <w:jc w:val="both"/>
        <w:rPr>
          <w:b/>
          <w:color w:val="auto"/>
          <w:sz w:val="28"/>
          <w:szCs w:val="28"/>
        </w:rPr>
      </w:pPr>
      <w:r w:rsidRPr="00692FEC">
        <w:rPr>
          <w:b/>
          <w:color w:val="auto"/>
          <w:sz w:val="28"/>
          <w:szCs w:val="28"/>
        </w:rPr>
        <w:t>2.</w:t>
      </w:r>
      <w:r w:rsidR="00087310" w:rsidRPr="00692FEC">
        <w:rPr>
          <w:b/>
          <w:color w:val="auto"/>
          <w:sz w:val="28"/>
          <w:szCs w:val="28"/>
        </w:rPr>
        <w:t>1.</w:t>
      </w:r>
      <w:r w:rsidRPr="00692FEC">
        <w:rPr>
          <w:b/>
          <w:color w:val="auto"/>
          <w:sz w:val="28"/>
          <w:szCs w:val="28"/>
        </w:rPr>
        <w:t xml:space="preserve">5. </w:t>
      </w:r>
      <w:r w:rsidR="00494B3F" w:rsidRPr="00692FEC">
        <w:rPr>
          <w:b/>
          <w:color w:val="auto"/>
          <w:sz w:val="28"/>
          <w:szCs w:val="28"/>
        </w:rPr>
        <w:t>Гимнастика</w:t>
      </w:r>
    </w:p>
    <w:p w:rsidR="00F56F9D" w:rsidRPr="00692FEC" w:rsidRDefault="00520BA4" w:rsidP="00B36E5E">
      <w:pPr>
        <w:ind w:firstLine="709"/>
        <w:jc w:val="both"/>
        <w:rPr>
          <w:color w:val="auto"/>
          <w:sz w:val="28"/>
          <w:szCs w:val="28"/>
        </w:rPr>
      </w:pPr>
      <w:r>
        <w:rPr>
          <w:i/>
          <w:color w:val="auto"/>
          <w:sz w:val="28"/>
          <w:szCs w:val="28"/>
        </w:rPr>
        <w:t>Теория</w:t>
      </w:r>
      <w:r w:rsidR="00D50994" w:rsidRPr="00692FEC">
        <w:rPr>
          <w:i/>
          <w:color w:val="auto"/>
          <w:sz w:val="28"/>
          <w:szCs w:val="28"/>
        </w:rPr>
        <w:t>:</w:t>
      </w:r>
      <w:r w:rsidR="00B469D8">
        <w:rPr>
          <w:color w:val="auto"/>
          <w:sz w:val="28"/>
          <w:szCs w:val="28"/>
        </w:rPr>
        <w:t>П</w:t>
      </w:r>
      <w:r w:rsidR="00B469D8" w:rsidRPr="00692FEC">
        <w:rPr>
          <w:color w:val="auto"/>
          <w:sz w:val="28"/>
          <w:szCs w:val="28"/>
        </w:rPr>
        <w:t>равил</w:t>
      </w:r>
      <w:r w:rsidR="00B469D8">
        <w:rPr>
          <w:color w:val="auto"/>
          <w:sz w:val="28"/>
          <w:szCs w:val="28"/>
        </w:rPr>
        <w:t>а</w:t>
      </w:r>
      <w:r w:rsidR="00B469D8" w:rsidRPr="00692FEC">
        <w:rPr>
          <w:color w:val="auto"/>
          <w:sz w:val="28"/>
          <w:szCs w:val="28"/>
        </w:rPr>
        <w:t xml:space="preserve"> выполненияупражнений, используемых в течение занятия.</w:t>
      </w:r>
    </w:p>
    <w:p w:rsidR="00B36E5E" w:rsidRPr="00692FEC" w:rsidRDefault="00520BA4" w:rsidP="00B36E5E">
      <w:pPr>
        <w:ind w:firstLine="709"/>
        <w:jc w:val="both"/>
        <w:rPr>
          <w:color w:val="auto"/>
          <w:sz w:val="28"/>
          <w:szCs w:val="28"/>
        </w:rPr>
      </w:pPr>
      <w:r>
        <w:rPr>
          <w:i/>
          <w:color w:val="auto"/>
          <w:sz w:val="28"/>
          <w:szCs w:val="28"/>
        </w:rPr>
        <w:t>Практика</w:t>
      </w:r>
      <w:r w:rsidR="00782B0A" w:rsidRPr="00692FEC">
        <w:rPr>
          <w:i/>
          <w:color w:val="auto"/>
          <w:sz w:val="28"/>
          <w:szCs w:val="28"/>
        </w:rPr>
        <w:t>:</w:t>
      </w:r>
      <w:r w:rsidR="00B36E5E" w:rsidRPr="00692FEC">
        <w:rPr>
          <w:color w:val="auto"/>
          <w:sz w:val="28"/>
          <w:szCs w:val="28"/>
        </w:rPr>
        <w:t xml:space="preserve">Организующие команды и приёмы. Акробатические упражнения. Упоры; седы; упражнения в группировке; перекаты; стойка на лопатках; кувырки вперёд и назад; равновесие; гимнастический мост. Упражнения на низкой гимнастической перекладине: висы, упоры, перемахи и их сочетание в гимнастических комбинациях. 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 </w:t>
      </w:r>
    </w:p>
    <w:p w:rsidR="003811C7" w:rsidRPr="00692FEC" w:rsidRDefault="003811C7" w:rsidP="003811C7">
      <w:pPr>
        <w:ind w:firstLine="709"/>
        <w:jc w:val="both"/>
        <w:rPr>
          <w:color w:val="auto"/>
          <w:sz w:val="28"/>
          <w:szCs w:val="28"/>
        </w:rPr>
      </w:pPr>
      <w:r w:rsidRPr="00520BA4">
        <w:rPr>
          <w:i/>
          <w:color w:val="auto"/>
          <w:sz w:val="28"/>
          <w:szCs w:val="28"/>
        </w:rPr>
        <w:t>Форма контроля:</w:t>
      </w:r>
      <w:r w:rsidRPr="00692FEC">
        <w:rPr>
          <w:color w:val="auto"/>
          <w:sz w:val="28"/>
          <w:szCs w:val="28"/>
        </w:rPr>
        <w:t xml:space="preserve"> наблюдение</w:t>
      </w:r>
    </w:p>
    <w:p w:rsidR="00AD4A2D" w:rsidRDefault="00AD4A2D" w:rsidP="00782B0A">
      <w:pPr>
        <w:ind w:firstLine="142"/>
        <w:jc w:val="both"/>
        <w:rPr>
          <w:b/>
          <w:color w:val="auto"/>
          <w:sz w:val="28"/>
          <w:szCs w:val="28"/>
        </w:rPr>
      </w:pPr>
    </w:p>
    <w:p w:rsidR="00782B0A" w:rsidRPr="00692FEC" w:rsidRDefault="00E4560B" w:rsidP="00782B0A">
      <w:pPr>
        <w:ind w:firstLine="142"/>
        <w:jc w:val="both"/>
        <w:rPr>
          <w:b/>
          <w:color w:val="auto"/>
          <w:sz w:val="28"/>
          <w:szCs w:val="28"/>
        </w:rPr>
      </w:pPr>
      <w:r>
        <w:rPr>
          <w:b/>
          <w:color w:val="auto"/>
          <w:sz w:val="28"/>
          <w:szCs w:val="28"/>
        </w:rPr>
        <w:t xml:space="preserve">Подраздел. </w:t>
      </w:r>
      <w:r w:rsidR="00782B0A" w:rsidRPr="00692FEC">
        <w:rPr>
          <w:b/>
          <w:color w:val="auto"/>
          <w:sz w:val="28"/>
          <w:szCs w:val="28"/>
        </w:rPr>
        <w:t>2.2. Специальн</w:t>
      </w:r>
      <w:r w:rsidR="00494B3F" w:rsidRPr="00692FEC">
        <w:rPr>
          <w:b/>
          <w:color w:val="auto"/>
          <w:sz w:val="28"/>
          <w:szCs w:val="28"/>
        </w:rPr>
        <w:t>о-подготовительные упражнения</w:t>
      </w:r>
    </w:p>
    <w:p w:rsidR="00CE4454" w:rsidRPr="00692FEC" w:rsidRDefault="00CE4454" w:rsidP="00782B0A">
      <w:pPr>
        <w:ind w:firstLine="142"/>
        <w:jc w:val="both"/>
        <w:rPr>
          <w:b/>
          <w:color w:val="auto"/>
          <w:sz w:val="28"/>
          <w:szCs w:val="28"/>
        </w:rPr>
      </w:pPr>
      <w:r w:rsidRPr="00692FEC">
        <w:rPr>
          <w:b/>
          <w:color w:val="auto"/>
          <w:sz w:val="28"/>
          <w:szCs w:val="28"/>
        </w:rPr>
        <w:t>2.2.1.</w:t>
      </w:r>
      <w:r w:rsidR="00B03069" w:rsidRPr="00692FEC">
        <w:rPr>
          <w:b/>
          <w:color w:val="auto"/>
          <w:sz w:val="28"/>
          <w:szCs w:val="28"/>
        </w:rPr>
        <w:t xml:space="preserve"> Упражнения </w:t>
      </w:r>
      <w:r w:rsidR="00494B3F" w:rsidRPr="00692FEC">
        <w:rPr>
          <w:b/>
          <w:color w:val="auto"/>
          <w:sz w:val="28"/>
          <w:szCs w:val="28"/>
        </w:rPr>
        <w:t>на отработку падения</w:t>
      </w:r>
    </w:p>
    <w:p w:rsidR="00B03069" w:rsidRPr="00692FEC" w:rsidRDefault="00B03069" w:rsidP="00B03069">
      <w:pPr>
        <w:ind w:firstLine="709"/>
        <w:jc w:val="both"/>
        <w:rPr>
          <w:color w:val="auto"/>
          <w:sz w:val="28"/>
          <w:szCs w:val="28"/>
        </w:rPr>
      </w:pPr>
      <w:r w:rsidRPr="00692FEC">
        <w:rPr>
          <w:i/>
          <w:color w:val="auto"/>
          <w:sz w:val="28"/>
          <w:szCs w:val="28"/>
        </w:rPr>
        <w:t>Теор</w:t>
      </w:r>
      <w:r w:rsidR="00520BA4">
        <w:rPr>
          <w:i/>
          <w:color w:val="auto"/>
          <w:sz w:val="28"/>
          <w:szCs w:val="28"/>
        </w:rPr>
        <w:t>ия</w:t>
      </w:r>
      <w:r w:rsidRPr="00692FEC">
        <w:rPr>
          <w:i/>
          <w:color w:val="auto"/>
          <w:sz w:val="28"/>
          <w:szCs w:val="28"/>
        </w:rPr>
        <w:t>:</w:t>
      </w:r>
      <w:r w:rsidR="00B469D8">
        <w:rPr>
          <w:color w:val="auto"/>
          <w:sz w:val="28"/>
          <w:szCs w:val="28"/>
        </w:rPr>
        <w:t>П</w:t>
      </w:r>
      <w:r w:rsidR="00B469D8" w:rsidRPr="00692FEC">
        <w:rPr>
          <w:color w:val="auto"/>
          <w:sz w:val="28"/>
          <w:szCs w:val="28"/>
        </w:rPr>
        <w:t>равил</w:t>
      </w:r>
      <w:r w:rsidR="00B469D8">
        <w:rPr>
          <w:color w:val="auto"/>
          <w:sz w:val="28"/>
          <w:szCs w:val="28"/>
        </w:rPr>
        <w:t>а</w:t>
      </w:r>
      <w:r w:rsidR="00B469D8" w:rsidRPr="00692FEC">
        <w:rPr>
          <w:color w:val="auto"/>
          <w:sz w:val="28"/>
          <w:szCs w:val="28"/>
        </w:rPr>
        <w:t xml:space="preserve"> выполненияупражнений, используемых в течение занятия.</w:t>
      </w:r>
    </w:p>
    <w:p w:rsidR="00494B3F" w:rsidRPr="00692FEC" w:rsidRDefault="00B03069" w:rsidP="00B03069">
      <w:pPr>
        <w:ind w:firstLine="709"/>
        <w:jc w:val="both"/>
        <w:rPr>
          <w:color w:val="auto"/>
          <w:sz w:val="28"/>
          <w:szCs w:val="28"/>
        </w:rPr>
      </w:pPr>
      <w:r w:rsidRPr="00692FEC">
        <w:rPr>
          <w:i/>
          <w:color w:val="auto"/>
          <w:sz w:val="28"/>
          <w:szCs w:val="28"/>
        </w:rPr>
        <w:t>Практи</w:t>
      </w:r>
      <w:r w:rsidR="00520BA4">
        <w:rPr>
          <w:i/>
          <w:color w:val="auto"/>
          <w:sz w:val="28"/>
          <w:szCs w:val="28"/>
        </w:rPr>
        <w:t>ка</w:t>
      </w:r>
      <w:r w:rsidRPr="00692FEC">
        <w:rPr>
          <w:i/>
          <w:color w:val="auto"/>
          <w:sz w:val="28"/>
          <w:szCs w:val="28"/>
        </w:rPr>
        <w:t>:</w:t>
      </w:r>
      <w:r w:rsidR="00666841" w:rsidRPr="00692FEC">
        <w:rPr>
          <w:color w:val="auto"/>
          <w:sz w:val="28"/>
          <w:szCs w:val="28"/>
        </w:rPr>
        <w:t>Падение с опорой на руки. Падение с опорой на ноги. Падение с приземлением на колени. Падение с приземлением на голову. Падение с приземлением на туловище. Падение на спину. Падение на живот.</w:t>
      </w:r>
    </w:p>
    <w:p w:rsidR="00B03069" w:rsidRPr="00692FEC" w:rsidRDefault="00B03069" w:rsidP="00B03069">
      <w:pPr>
        <w:ind w:firstLine="709"/>
        <w:jc w:val="both"/>
        <w:rPr>
          <w:color w:val="auto"/>
          <w:sz w:val="28"/>
          <w:szCs w:val="28"/>
        </w:rPr>
      </w:pPr>
      <w:r w:rsidRPr="00A309EE">
        <w:rPr>
          <w:i/>
          <w:color w:val="auto"/>
          <w:sz w:val="28"/>
          <w:szCs w:val="28"/>
        </w:rPr>
        <w:t>Форма контроля:</w:t>
      </w:r>
      <w:r w:rsidRPr="00692FEC">
        <w:rPr>
          <w:color w:val="auto"/>
          <w:sz w:val="28"/>
          <w:szCs w:val="28"/>
        </w:rPr>
        <w:t xml:space="preserve"> наблюдение</w:t>
      </w:r>
    </w:p>
    <w:p w:rsidR="00D50994" w:rsidRPr="00692FEC" w:rsidRDefault="00D50994" w:rsidP="00B03069">
      <w:pPr>
        <w:ind w:firstLine="142"/>
        <w:jc w:val="both"/>
        <w:rPr>
          <w:b/>
          <w:color w:val="auto"/>
          <w:sz w:val="28"/>
          <w:szCs w:val="28"/>
        </w:rPr>
      </w:pPr>
      <w:r w:rsidRPr="00692FEC">
        <w:rPr>
          <w:b/>
          <w:color w:val="auto"/>
          <w:sz w:val="28"/>
          <w:szCs w:val="28"/>
        </w:rPr>
        <w:t>2.</w:t>
      </w:r>
      <w:r w:rsidR="00B03069" w:rsidRPr="00692FEC">
        <w:rPr>
          <w:b/>
          <w:color w:val="auto"/>
          <w:sz w:val="28"/>
          <w:szCs w:val="28"/>
        </w:rPr>
        <w:t xml:space="preserve">2.2.Упражнения </w:t>
      </w:r>
      <w:r w:rsidR="00494B3F" w:rsidRPr="00692FEC">
        <w:rPr>
          <w:b/>
          <w:color w:val="auto"/>
          <w:sz w:val="28"/>
          <w:szCs w:val="28"/>
        </w:rPr>
        <w:t>на отработку защиты</w:t>
      </w:r>
    </w:p>
    <w:p w:rsidR="00D50994" w:rsidRPr="00692FEC" w:rsidRDefault="00D476F4" w:rsidP="00D50994">
      <w:pPr>
        <w:ind w:firstLine="709"/>
        <w:jc w:val="both"/>
        <w:rPr>
          <w:color w:val="auto"/>
          <w:sz w:val="28"/>
          <w:szCs w:val="28"/>
        </w:rPr>
      </w:pPr>
      <w:r>
        <w:rPr>
          <w:i/>
          <w:color w:val="auto"/>
          <w:sz w:val="28"/>
          <w:szCs w:val="28"/>
        </w:rPr>
        <w:t>Теория</w:t>
      </w:r>
      <w:r w:rsidR="00D50994" w:rsidRPr="00692FEC">
        <w:rPr>
          <w:i/>
          <w:color w:val="auto"/>
          <w:sz w:val="28"/>
          <w:szCs w:val="28"/>
        </w:rPr>
        <w:t>:</w:t>
      </w:r>
      <w:r w:rsidR="00B469D8">
        <w:rPr>
          <w:color w:val="auto"/>
          <w:sz w:val="28"/>
          <w:szCs w:val="28"/>
        </w:rPr>
        <w:t>П</w:t>
      </w:r>
      <w:r w:rsidR="00B469D8" w:rsidRPr="00692FEC">
        <w:rPr>
          <w:color w:val="auto"/>
          <w:sz w:val="28"/>
          <w:szCs w:val="28"/>
        </w:rPr>
        <w:t>равил</w:t>
      </w:r>
      <w:r w:rsidR="00B469D8">
        <w:rPr>
          <w:color w:val="auto"/>
          <w:sz w:val="28"/>
          <w:szCs w:val="28"/>
        </w:rPr>
        <w:t>а</w:t>
      </w:r>
      <w:r w:rsidR="00B469D8" w:rsidRPr="00692FEC">
        <w:rPr>
          <w:color w:val="auto"/>
          <w:sz w:val="28"/>
          <w:szCs w:val="28"/>
        </w:rPr>
        <w:t xml:space="preserve"> выполненияупражнений, используемых в течение занятия.</w:t>
      </w:r>
    </w:p>
    <w:p w:rsidR="00494B3F" w:rsidRPr="00692FEC" w:rsidRDefault="00D476F4" w:rsidP="003811C7">
      <w:pPr>
        <w:ind w:firstLine="709"/>
        <w:jc w:val="both"/>
        <w:rPr>
          <w:color w:val="auto"/>
          <w:sz w:val="28"/>
          <w:szCs w:val="28"/>
        </w:rPr>
      </w:pPr>
      <w:r>
        <w:rPr>
          <w:i/>
          <w:color w:val="auto"/>
          <w:sz w:val="28"/>
          <w:szCs w:val="28"/>
        </w:rPr>
        <w:t>Практика</w:t>
      </w:r>
      <w:r w:rsidR="00D50994" w:rsidRPr="00692FEC">
        <w:rPr>
          <w:i/>
          <w:color w:val="auto"/>
          <w:sz w:val="28"/>
          <w:szCs w:val="28"/>
        </w:rPr>
        <w:t>:</w:t>
      </w:r>
      <w:r w:rsidR="004E788C" w:rsidRPr="00692FEC">
        <w:rPr>
          <w:color w:val="auto"/>
          <w:sz w:val="28"/>
          <w:szCs w:val="28"/>
        </w:rPr>
        <w:t xml:space="preserve">Активная и пассивная защита. </w:t>
      </w:r>
      <w:r w:rsidR="00771439" w:rsidRPr="00692FEC">
        <w:rPr>
          <w:color w:val="auto"/>
          <w:sz w:val="28"/>
          <w:szCs w:val="28"/>
        </w:rPr>
        <w:t xml:space="preserve">Защита от падения партнера сверху. </w:t>
      </w:r>
      <w:r w:rsidR="00A50818" w:rsidRPr="00692FEC">
        <w:rPr>
          <w:color w:val="auto"/>
          <w:sz w:val="28"/>
          <w:szCs w:val="28"/>
        </w:rPr>
        <w:t xml:space="preserve"> Защита и освобождение от захватов рук. Освобождение руки, захваченной двумя руками.  Защита и освобождение от захватов рукавов. Защита и освобождение от захватов пояса.  Защита и освобождение от захватов одежды спереди.  Защита и освобождение от захватов шеи спереди. Защита и освобождение от обхватов туловища спереди.  Защита и освобождение от обхватов туловища сзади. Защита и освобождение от захватов шеи сзади. Защита и освобождение от захватов ног спереди.  Сковывание рычагом локтя через предплечье. Сковывание рычагом кисти.  Сковывание рычагом локтя через плечи.  Защиты от прямого удара кулаком. Ответные захваты.  Ответные удары. «Кон</w:t>
      </w:r>
      <w:r w:rsidR="00A50818" w:rsidRPr="00692FEC">
        <w:rPr>
          <w:color w:val="auto"/>
          <w:sz w:val="28"/>
          <w:szCs w:val="28"/>
        </w:rPr>
        <w:softHyphen/>
        <w:t>воирование».</w:t>
      </w:r>
    </w:p>
    <w:p w:rsidR="003811C7" w:rsidRPr="00692FEC" w:rsidRDefault="003811C7" w:rsidP="003811C7">
      <w:pPr>
        <w:ind w:firstLine="709"/>
        <w:jc w:val="both"/>
        <w:rPr>
          <w:color w:val="auto"/>
          <w:sz w:val="28"/>
          <w:szCs w:val="28"/>
        </w:rPr>
      </w:pPr>
      <w:r w:rsidRPr="00E764EB">
        <w:rPr>
          <w:i/>
          <w:color w:val="auto"/>
          <w:sz w:val="28"/>
          <w:szCs w:val="28"/>
        </w:rPr>
        <w:t>Форма контроля:</w:t>
      </w:r>
      <w:r w:rsidRPr="00692FEC">
        <w:rPr>
          <w:color w:val="auto"/>
          <w:sz w:val="28"/>
          <w:szCs w:val="28"/>
        </w:rPr>
        <w:t xml:space="preserve"> наблюдение</w:t>
      </w:r>
    </w:p>
    <w:p w:rsidR="00D50994" w:rsidRPr="00692FEC" w:rsidRDefault="00D50994" w:rsidP="00B03069">
      <w:pPr>
        <w:ind w:firstLine="142"/>
        <w:jc w:val="both"/>
        <w:rPr>
          <w:b/>
          <w:color w:val="auto"/>
          <w:sz w:val="28"/>
          <w:szCs w:val="28"/>
        </w:rPr>
      </w:pPr>
      <w:r w:rsidRPr="00692FEC">
        <w:rPr>
          <w:b/>
          <w:color w:val="auto"/>
          <w:sz w:val="28"/>
          <w:szCs w:val="28"/>
        </w:rPr>
        <w:t>2.</w:t>
      </w:r>
      <w:r w:rsidR="00494B3F" w:rsidRPr="00692FEC">
        <w:rPr>
          <w:b/>
          <w:color w:val="auto"/>
          <w:sz w:val="28"/>
          <w:szCs w:val="28"/>
        </w:rPr>
        <w:t>2.3.Приемы с</w:t>
      </w:r>
      <w:r w:rsidR="000F7907" w:rsidRPr="00692FEC">
        <w:rPr>
          <w:b/>
          <w:color w:val="auto"/>
          <w:sz w:val="28"/>
          <w:szCs w:val="28"/>
        </w:rPr>
        <w:t>а</w:t>
      </w:r>
      <w:r w:rsidR="00494B3F" w:rsidRPr="00692FEC">
        <w:rPr>
          <w:b/>
          <w:color w:val="auto"/>
          <w:sz w:val="28"/>
          <w:szCs w:val="28"/>
        </w:rPr>
        <w:t>мостраховк</w:t>
      </w:r>
      <w:r w:rsidR="000F7907" w:rsidRPr="00692FEC">
        <w:rPr>
          <w:b/>
          <w:color w:val="auto"/>
          <w:sz w:val="28"/>
          <w:szCs w:val="28"/>
        </w:rPr>
        <w:t>и</w:t>
      </w:r>
    </w:p>
    <w:p w:rsidR="00F56F9D" w:rsidRPr="00692FEC" w:rsidRDefault="00D476F4" w:rsidP="00F56F9D">
      <w:pPr>
        <w:ind w:firstLine="709"/>
        <w:jc w:val="both"/>
        <w:rPr>
          <w:color w:val="auto"/>
          <w:sz w:val="28"/>
          <w:szCs w:val="28"/>
        </w:rPr>
      </w:pPr>
      <w:r>
        <w:rPr>
          <w:i/>
          <w:color w:val="auto"/>
          <w:sz w:val="28"/>
          <w:szCs w:val="28"/>
        </w:rPr>
        <w:t>Теория</w:t>
      </w:r>
      <w:r w:rsidR="00D50994" w:rsidRPr="00692FEC">
        <w:rPr>
          <w:i/>
          <w:color w:val="auto"/>
          <w:sz w:val="28"/>
          <w:szCs w:val="28"/>
        </w:rPr>
        <w:t>:</w:t>
      </w:r>
      <w:r w:rsidR="00B469D8">
        <w:rPr>
          <w:color w:val="auto"/>
          <w:sz w:val="28"/>
          <w:szCs w:val="28"/>
        </w:rPr>
        <w:t>П</w:t>
      </w:r>
      <w:r w:rsidR="00B469D8" w:rsidRPr="00692FEC">
        <w:rPr>
          <w:color w:val="auto"/>
          <w:sz w:val="28"/>
          <w:szCs w:val="28"/>
        </w:rPr>
        <w:t>равил</w:t>
      </w:r>
      <w:r w:rsidR="00B469D8">
        <w:rPr>
          <w:color w:val="auto"/>
          <w:sz w:val="28"/>
          <w:szCs w:val="28"/>
        </w:rPr>
        <w:t>а</w:t>
      </w:r>
      <w:r w:rsidR="00B469D8" w:rsidRPr="00692FEC">
        <w:rPr>
          <w:color w:val="auto"/>
          <w:sz w:val="28"/>
          <w:szCs w:val="28"/>
        </w:rPr>
        <w:t xml:space="preserve"> выполненияупражнений, используемых в течение занятия.</w:t>
      </w:r>
    </w:p>
    <w:p w:rsidR="00C953DD" w:rsidRPr="001D4441" w:rsidRDefault="00D50994" w:rsidP="001D4441">
      <w:pPr>
        <w:autoSpaceDE w:val="0"/>
        <w:autoSpaceDN w:val="0"/>
        <w:adjustRightInd w:val="0"/>
        <w:ind w:firstLine="708"/>
        <w:jc w:val="both"/>
        <w:rPr>
          <w:color w:val="auto"/>
          <w:sz w:val="28"/>
          <w:szCs w:val="28"/>
        </w:rPr>
      </w:pPr>
      <w:r w:rsidRPr="00692FEC">
        <w:rPr>
          <w:i/>
          <w:color w:val="auto"/>
          <w:sz w:val="28"/>
          <w:szCs w:val="28"/>
        </w:rPr>
        <w:t>Практи</w:t>
      </w:r>
      <w:r w:rsidR="00D476F4">
        <w:rPr>
          <w:i/>
          <w:color w:val="auto"/>
          <w:sz w:val="28"/>
          <w:szCs w:val="28"/>
        </w:rPr>
        <w:t>ка</w:t>
      </w:r>
      <w:r w:rsidRPr="00692FEC">
        <w:rPr>
          <w:i/>
          <w:color w:val="auto"/>
          <w:sz w:val="28"/>
          <w:szCs w:val="28"/>
        </w:rPr>
        <w:t>:</w:t>
      </w:r>
      <w:hyperlink r:id="rId10" w:tgtFrame="_blank" w:history="1">
        <w:r w:rsidR="00C953DD" w:rsidRPr="001D4441">
          <w:rPr>
            <w:color w:val="auto"/>
            <w:sz w:val="28"/>
            <w:szCs w:val="28"/>
          </w:rPr>
          <w:t>Самостраховка при падении вперед</w:t>
        </w:r>
      </w:hyperlink>
      <w:r w:rsidR="00C953DD" w:rsidRPr="001D4441">
        <w:rPr>
          <w:color w:val="auto"/>
          <w:sz w:val="28"/>
          <w:szCs w:val="28"/>
        </w:rPr>
        <w:t xml:space="preserve">. </w:t>
      </w:r>
      <w:hyperlink r:id="rId11" w:tgtFrame="_blank" w:history="1">
        <w:r w:rsidR="00C953DD" w:rsidRPr="001D4441">
          <w:rPr>
            <w:color w:val="auto"/>
            <w:sz w:val="28"/>
            <w:szCs w:val="28"/>
          </w:rPr>
          <w:t>Самостраховка при падении вперед в прыжке</w:t>
        </w:r>
      </w:hyperlink>
      <w:r w:rsidR="00C953DD" w:rsidRPr="001D4441">
        <w:rPr>
          <w:color w:val="auto"/>
          <w:sz w:val="28"/>
          <w:szCs w:val="28"/>
        </w:rPr>
        <w:t xml:space="preserve">. </w:t>
      </w:r>
      <w:hyperlink r:id="rId12" w:tgtFrame="_blank" w:history="1">
        <w:r w:rsidR="00C953DD" w:rsidRPr="001D4441">
          <w:rPr>
            <w:color w:val="auto"/>
            <w:sz w:val="28"/>
            <w:szCs w:val="28"/>
          </w:rPr>
          <w:t>Самостраховка при падении на спину</w:t>
        </w:r>
      </w:hyperlink>
      <w:r w:rsidR="00C953DD" w:rsidRPr="001D4441">
        <w:rPr>
          <w:color w:val="auto"/>
          <w:sz w:val="28"/>
          <w:szCs w:val="28"/>
        </w:rPr>
        <w:t xml:space="preserve">. </w:t>
      </w:r>
      <w:hyperlink r:id="rId13" w:tgtFrame="_blank" w:history="1">
        <w:r w:rsidR="00C953DD" w:rsidRPr="001D4441">
          <w:rPr>
            <w:color w:val="auto"/>
            <w:sz w:val="28"/>
            <w:szCs w:val="28"/>
          </w:rPr>
          <w:t>Самостраховка кувырком вперед</w:t>
        </w:r>
      </w:hyperlink>
      <w:r w:rsidR="00C953DD" w:rsidRPr="001D4441">
        <w:rPr>
          <w:color w:val="auto"/>
          <w:sz w:val="28"/>
          <w:szCs w:val="28"/>
        </w:rPr>
        <w:t xml:space="preserve">. </w:t>
      </w:r>
      <w:hyperlink r:id="rId14" w:tgtFrame="_blank" w:history="1">
        <w:r w:rsidR="00C953DD" w:rsidRPr="001D4441">
          <w:rPr>
            <w:color w:val="auto"/>
            <w:sz w:val="28"/>
            <w:szCs w:val="28"/>
          </w:rPr>
          <w:t>Самостраховка кувырком вперед в прыжке</w:t>
        </w:r>
      </w:hyperlink>
      <w:r w:rsidR="00C953DD" w:rsidRPr="001D4441">
        <w:rPr>
          <w:color w:val="auto"/>
          <w:sz w:val="28"/>
          <w:szCs w:val="28"/>
        </w:rPr>
        <w:t xml:space="preserve">. </w:t>
      </w:r>
      <w:hyperlink r:id="rId15" w:tgtFrame="_blank" w:history="1">
        <w:r w:rsidR="00C953DD" w:rsidRPr="001D4441">
          <w:rPr>
            <w:color w:val="auto"/>
            <w:sz w:val="28"/>
            <w:szCs w:val="28"/>
          </w:rPr>
          <w:t>Самостраховка при падении на левый бок</w:t>
        </w:r>
      </w:hyperlink>
      <w:r w:rsidR="00C953DD" w:rsidRPr="001D4441">
        <w:rPr>
          <w:color w:val="auto"/>
          <w:sz w:val="28"/>
          <w:szCs w:val="28"/>
        </w:rPr>
        <w:t xml:space="preserve">. </w:t>
      </w:r>
      <w:hyperlink r:id="rId16" w:tgtFrame="_blank" w:history="1">
        <w:r w:rsidR="00C953DD" w:rsidRPr="001D4441">
          <w:rPr>
            <w:color w:val="auto"/>
            <w:sz w:val="28"/>
            <w:szCs w:val="28"/>
          </w:rPr>
          <w:t>Самостраховка при падении на правый бок</w:t>
        </w:r>
      </w:hyperlink>
      <w:r w:rsidR="00C953DD" w:rsidRPr="001D4441">
        <w:rPr>
          <w:color w:val="auto"/>
          <w:sz w:val="28"/>
          <w:szCs w:val="28"/>
        </w:rPr>
        <w:t xml:space="preserve">. </w:t>
      </w:r>
      <w:hyperlink r:id="rId17" w:tgtFrame="_blank" w:history="1">
        <w:r w:rsidR="00C953DD" w:rsidRPr="001D4441">
          <w:rPr>
            <w:color w:val="auto"/>
            <w:sz w:val="28"/>
            <w:szCs w:val="28"/>
          </w:rPr>
          <w:t>Самостраховка при падении на бок кувырком вперед</w:t>
        </w:r>
      </w:hyperlink>
      <w:r w:rsidR="00C953DD" w:rsidRPr="001D4441">
        <w:rPr>
          <w:color w:val="auto"/>
          <w:sz w:val="28"/>
          <w:szCs w:val="28"/>
        </w:rPr>
        <w:t xml:space="preserve">. </w:t>
      </w:r>
      <w:hyperlink r:id="rId18" w:tgtFrame="_blank" w:history="1">
        <w:r w:rsidR="00C953DD" w:rsidRPr="001D4441">
          <w:rPr>
            <w:color w:val="auto"/>
            <w:sz w:val="28"/>
            <w:szCs w:val="28"/>
          </w:rPr>
          <w:t>Самостраховка при падении на бок кувырком вперед в прыжке</w:t>
        </w:r>
      </w:hyperlink>
      <w:r w:rsidR="00C953DD" w:rsidRPr="001D4441">
        <w:rPr>
          <w:color w:val="auto"/>
          <w:sz w:val="28"/>
          <w:szCs w:val="28"/>
        </w:rPr>
        <w:t xml:space="preserve">.  </w:t>
      </w:r>
    </w:p>
    <w:p w:rsidR="003811C7" w:rsidRPr="00692FEC" w:rsidRDefault="003811C7" w:rsidP="003811C7">
      <w:pPr>
        <w:ind w:firstLine="709"/>
        <w:jc w:val="both"/>
        <w:rPr>
          <w:color w:val="auto"/>
          <w:sz w:val="28"/>
          <w:szCs w:val="28"/>
        </w:rPr>
      </w:pPr>
      <w:r w:rsidRPr="00D476F4">
        <w:rPr>
          <w:i/>
          <w:color w:val="auto"/>
          <w:sz w:val="28"/>
          <w:szCs w:val="28"/>
        </w:rPr>
        <w:t>Форма контроля</w:t>
      </w:r>
      <w:r w:rsidRPr="00692FEC">
        <w:rPr>
          <w:color w:val="auto"/>
          <w:sz w:val="28"/>
          <w:szCs w:val="28"/>
        </w:rPr>
        <w:t>: наблюдение</w:t>
      </w:r>
    </w:p>
    <w:p w:rsidR="00D50994" w:rsidRPr="00692FEC" w:rsidRDefault="00D50994" w:rsidP="00B03069">
      <w:pPr>
        <w:ind w:firstLine="142"/>
        <w:jc w:val="both"/>
        <w:rPr>
          <w:b/>
          <w:color w:val="auto"/>
          <w:sz w:val="28"/>
          <w:szCs w:val="28"/>
        </w:rPr>
      </w:pPr>
      <w:r w:rsidRPr="00692FEC">
        <w:rPr>
          <w:b/>
          <w:color w:val="auto"/>
          <w:sz w:val="28"/>
          <w:szCs w:val="28"/>
        </w:rPr>
        <w:t>2.</w:t>
      </w:r>
      <w:r w:rsidR="00B03069" w:rsidRPr="00692FEC">
        <w:rPr>
          <w:b/>
          <w:color w:val="auto"/>
          <w:sz w:val="28"/>
          <w:szCs w:val="28"/>
        </w:rPr>
        <w:t>2.</w:t>
      </w:r>
      <w:r w:rsidR="00494B3F" w:rsidRPr="00692FEC">
        <w:rPr>
          <w:b/>
          <w:color w:val="auto"/>
          <w:sz w:val="28"/>
          <w:szCs w:val="28"/>
        </w:rPr>
        <w:t>4.Упражнения на отработку удержания</w:t>
      </w:r>
    </w:p>
    <w:p w:rsidR="00F56F9D" w:rsidRPr="00692FEC" w:rsidRDefault="004C4358" w:rsidP="00F56F9D">
      <w:pPr>
        <w:ind w:firstLine="709"/>
        <w:jc w:val="both"/>
        <w:rPr>
          <w:color w:val="auto"/>
          <w:sz w:val="28"/>
          <w:szCs w:val="28"/>
        </w:rPr>
      </w:pPr>
      <w:r>
        <w:rPr>
          <w:i/>
          <w:color w:val="auto"/>
          <w:sz w:val="28"/>
          <w:szCs w:val="28"/>
        </w:rPr>
        <w:t>Теория</w:t>
      </w:r>
      <w:r w:rsidR="00D50994" w:rsidRPr="00692FEC">
        <w:rPr>
          <w:i/>
          <w:color w:val="auto"/>
          <w:sz w:val="28"/>
          <w:szCs w:val="28"/>
        </w:rPr>
        <w:t>:</w:t>
      </w:r>
      <w:r w:rsidR="00B469D8">
        <w:rPr>
          <w:color w:val="auto"/>
          <w:sz w:val="28"/>
          <w:szCs w:val="28"/>
        </w:rPr>
        <w:t>П</w:t>
      </w:r>
      <w:r w:rsidR="00B469D8" w:rsidRPr="00692FEC">
        <w:rPr>
          <w:color w:val="auto"/>
          <w:sz w:val="28"/>
          <w:szCs w:val="28"/>
        </w:rPr>
        <w:t>равил</w:t>
      </w:r>
      <w:r w:rsidR="00B469D8">
        <w:rPr>
          <w:color w:val="auto"/>
          <w:sz w:val="28"/>
          <w:szCs w:val="28"/>
        </w:rPr>
        <w:t>а</w:t>
      </w:r>
      <w:r w:rsidR="00B469D8" w:rsidRPr="00692FEC">
        <w:rPr>
          <w:color w:val="auto"/>
          <w:sz w:val="28"/>
          <w:szCs w:val="28"/>
        </w:rPr>
        <w:t xml:space="preserve"> выполненияупражнений, используемых в течение занятия.</w:t>
      </w:r>
    </w:p>
    <w:p w:rsidR="00494B3F" w:rsidRPr="00692FEC" w:rsidRDefault="004C4358" w:rsidP="004D3C1D">
      <w:pPr>
        <w:ind w:firstLine="709"/>
        <w:jc w:val="both"/>
        <w:rPr>
          <w:color w:val="auto"/>
          <w:sz w:val="28"/>
          <w:szCs w:val="28"/>
        </w:rPr>
      </w:pPr>
      <w:r>
        <w:rPr>
          <w:i/>
          <w:color w:val="auto"/>
          <w:sz w:val="28"/>
          <w:szCs w:val="28"/>
        </w:rPr>
        <w:t>Практика</w:t>
      </w:r>
      <w:r w:rsidR="00D50994" w:rsidRPr="00692FEC">
        <w:rPr>
          <w:i/>
          <w:color w:val="auto"/>
          <w:sz w:val="28"/>
          <w:szCs w:val="28"/>
        </w:rPr>
        <w:t>:</w:t>
      </w:r>
      <w:r w:rsidR="00F5250B" w:rsidRPr="00692FEC">
        <w:rPr>
          <w:color w:val="auto"/>
          <w:sz w:val="28"/>
          <w:szCs w:val="28"/>
        </w:rPr>
        <w:t>Упражнения на удержание сбоку лежа. Упражнения на удержание со стороны головы. Упражнения на удержание поперек. Упражнения на удержание верхом.</w:t>
      </w:r>
    </w:p>
    <w:p w:rsidR="003811C7" w:rsidRPr="00692FEC" w:rsidRDefault="003811C7" w:rsidP="003811C7">
      <w:pPr>
        <w:ind w:firstLine="709"/>
        <w:jc w:val="both"/>
        <w:rPr>
          <w:color w:val="auto"/>
          <w:sz w:val="28"/>
          <w:szCs w:val="28"/>
        </w:rPr>
      </w:pPr>
      <w:r w:rsidRPr="004C4358">
        <w:rPr>
          <w:i/>
          <w:color w:val="auto"/>
          <w:sz w:val="28"/>
          <w:szCs w:val="28"/>
        </w:rPr>
        <w:t>Форма контроля</w:t>
      </w:r>
      <w:r w:rsidRPr="00692FEC">
        <w:rPr>
          <w:color w:val="auto"/>
          <w:sz w:val="28"/>
          <w:szCs w:val="28"/>
        </w:rPr>
        <w:t>: наблюдение</w:t>
      </w:r>
    </w:p>
    <w:p w:rsidR="00D50994" w:rsidRPr="00692FEC" w:rsidRDefault="00D50994" w:rsidP="00B03069">
      <w:pPr>
        <w:ind w:firstLine="142"/>
        <w:jc w:val="both"/>
        <w:rPr>
          <w:b/>
          <w:color w:val="auto"/>
          <w:sz w:val="28"/>
          <w:szCs w:val="28"/>
        </w:rPr>
      </w:pPr>
      <w:r w:rsidRPr="00692FEC">
        <w:rPr>
          <w:b/>
          <w:color w:val="auto"/>
          <w:sz w:val="28"/>
          <w:szCs w:val="28"/>
        </w:rPr>
        <w:t>2.</w:t>
      </w:r>
      <w:r w:rsidR="00494B3F" w:rsidRPr="00692FEC">
        <w:rPr>
          <w:b/>
          <w:color w:val="auto"/>
          <w:sz w:val="28"/>
          <w:szCs w:val="28"/>
        </w:rPr>
        <w:t>2.5.</w:t>
      </w:r>
      <w:r w:rsidR="00F618A0" w:rsidRPr="00692FEC">
        <w:rPr>
          <w:b/>
          <w:color w:val="auto"/>
          <w:sz w:val="28"/>
          <w:szCs w:val="28"/>
        </w:rPr>
        <w:t>У</w:t>
      </w:r>
      <w:r w:rsidR="00494B3F" w:rsidRPr="00692FEC">
        <w:rPr>
          <w:b/>
          <w:color w:val="auto"/>
          <w:sz w:val="28"/>
          <w:szCs w:val="28"/>
        </w:rPr>
        <w:t>пражнения на отработку переворота</w:t>
      </w:r>
    </w:p>
    <w:p w:rsidR="00F56F9D" w:rsidRPr="00692FEC" w:rsidRDefault="004C4358" w:rsidP="00F56F9D">
      <w:pPr>
        <w:ind w:firstLine="709"/>
        <w:jc w:val="both"/>
        <w:rPr>
          <w:color w:val="auto"/>
          <w:sz w:val="28"/>
          <w:szCs w:val="28"/>
        </w:rPr>
      </w:pPr>
      <w:r>
        <w:rPr>
          <w:i/>
          <w:color w:val="auto"/>
          <w:sz w:val="28"/>
          <w:szCs w:val="28"/>
        </w:rPr>
        <w:t>Теория:</w:t>
      </w:r>
      <w:r w:rsidR="00B469D8">
        <w:rPr>
          <w:color w:val="auto"/>
          <w:sz w:val="28"/>
          <w:szCs w:val="28"/>
        </w:rPr>
        <w:t>П</w:t>
      </w:r>
      <w:r w:rsidR="00B469D8" w:rsidRPr="00692FEC">
        <w:rPr>
          <w:color w:val="auto"/>
          <w:sz w:val="28"/>
          <w:szCs w:val="28"/>
        </w:rPr>
        <w:t>равил</w:t>
      </w:r>
      <w:r w:rsidR="00B469D8">
        <w:rPr>
          <w:color w:val="auto"/>
          <w:sz w:val="28"/>
          <w:szCs w:val="28"/>
        </w:rPr>
        <w:t>а</w:t>
      </w:r>
      <w:r w:rsidR="00B469D8" w:rsidRPr="00692FEC">
        <w:rPr>
          <w:color w:val="auto"/>
          <w:sz w:val="28"/>
          <w:szCs w:val="28"/>
        </w:rPr>
        <w:t xml:space="preserve"> выполненияупражнений, используемых в течение занятия.</w:t>
      </w:r>
    </w:p>
    <w:p w:rsidR="00494B3F" w:rsidRPr="00692FEC" w:rsidRDefault="00D50994" w:rsidP="007F36AB">
      <w:pPr>
        <w:autoSpaceDE w:val="0"/>
        <w:autoSpaceDN w:val="0"/>
        <w:adjustRightInd w:val="0"/>
        <w:ind w:firstLine="708"/>
        <w:jc w:val="both"/>
        <w:rPr>
          <w:color w:val="auto"/>
          <w:sz w:val="28"/>
          <w:szCs w:val="28"/>
        </w:rPr>
      </w:pPr>
      <w:r w:rsidRPr="00692FEC">
        <w:rPr>
          <w:i/>
          <w:color w:val="auto"/>
          <w:sz w:val="28"/>
          <w:szCs w:val="28"/>
        </w:rPr>
        <w:lastRenderedPageBreak/>
        <w:t>Практи</w:t>
      </w:r>
      <w:r w:rsidR="004C4358">
        <w:rPr>
          <w:i/>
          <w:color w:val="auto"/>
          <w:sz w:val="28"/>
          <w:szCs w:val="28"/>
        </w:rPr>
        <w:t>ка</w:t>
      </w:r>
      <w:r w:rsidRPr="00692FEC">
        <w:rPr>
          <w:color w:val="auto"/>
          <w:sz w:val="28"/>
          <w:szCs w:val="28"/>
        </w:rPr>
        <w:t>:</w:t>
      </w:r>
      <w:r w:rsidR="00347AD6" w:rsidRPr="00692FEC">
        <w:rPr>
          <w:color w:val="auto"/>
          <w:sz w:val="28"/>
          <w:szCs w:val="28"/>
        </w:rPr>
        <w:t xml:space="preserve">Передний переворот. Задний переворот. Перевороты лежа: </w:t>
      </w:r>
      <w:hyperlink r:id="rId19" w:anchor="top1" w:history="1">
        <w:r w:rsidR="00E341FB" w:rsidRPr="00692FEC">
          <w:rPr>
            <w:color w:val="auto"/>
            <w:sz w:val="28"/>
            <w:szCs w:val="28"/>
          </w:rPr>
          <w:t>переворачивание с захватом рукава</w:t>
        </w:r>
      </w:hyperlink>
      <w:r w:rsidR="00E341FB" w:rsidRPr="00692FEC">
        <w:rPr>
          <w:color w:val="auto"/>
          <w:sz w:val="28"/>
          <w:szCs w:val="28"/>
        </w:rPr>
        <w:t>,</w:t>
      </w:r>
      <w:r w:rsidR="00E341FB" w:rsidRPr="00692FEC">
        <w:rPr>
          <w:color w:val="auto"/>
          <w:sz w:val="28"/>
          <w:szCs w:val="28"/>
        </w:rPr>
        <w:tab/>
      </w:r>
      <w:hyperlink r:id="rId20" w:anchor="top2" w:history="1">
        <w:r w:rsidR="00E341FB" w:rsidRPr="00692FEC">
          <w:rPr>
            <w:color w:val="auto"/>
            <w:sz w:val="28"/>
            <w:szCs w:val="28"/>
          </w:rPr>
          <w:t>переворачивание с захватом двух рук</w:t>
        </w:r>
      </w:hyperlink>
      <w:r w:rsidR="00E341FB" w:rsidRPr="00692FEC">
        <w:rPr>
          <w:color w:val="auto"/>
          <w:sz w:val="28"/>
          <w:szCs w:val="28"/>
        </w:rPr>
        <w:t xml:space="preserve">, </w:t>
      </w:r>
      <w:hyperlink r:id="rId21" w:anchor="top3" w:history="1">
        <w:r w:rsidR="00E341FB" w:rsidRPr="00692FEC">
          <w:rPr>
            <w:color w:val="auto"/>
            <w:sz w:val="28"/>
            <w:szCs w:val="28"/>
          </w:rPr>
          <w:t>переворачивание косым захватом</w:t>
        </w:r>
      </w:hyperlink>
      <w:r w:rsidR="00E341FB" w:rsidRPr="00692FEC">
        <w:rPr>
          <w:color w:val="auto"/>
          <w:sz w:val="28"/>
          <w:szCs w:val="28"/>
        </w:rPr>
        <w:t xml:space="preserve">, </w:t>
      </w:r>
      <w:hyperlink r:id="rId22" w:anchor="top4" w:history="1">
        <w:r w:rsidR="00E341FB" w:rsidRPr="00692FEC">
          <w:rPr>
            <w:color w:val="auto"/>
            <w:sz w:val="28"/>
            <w:szCs w:val="28"/>
          </w:rPr>
          <w:t>переворачивание с захватом руки и ноги изнутри</w:t>
        </w:r>
      </w:hyperlink>
      <w:r w:rsidR="00E341FB" w:rsidRPr="00692FEC">
        <w:rPr>
          <w:color w:val="auto"/>
          <w:sz w:val="28"/>
          <w:szCs w:val="28"/>
        </w:rPr>
        <w:t xml:space="preserve">, </w:t>
      </w:r>
      <w:hyperlink r:id="rId23" w:anchor="top5" w:history="1">
        <w:r w:rsidR="00E341FB" w:rsidRPr="00692FEC">
          <w:rPr>
            <w:color w:val="auto"/>
            <w:sz w:val="28"/>
            <w:szCs w:val="28"/>
          </w:rPr>
          <w:t>переворачивание с захватом руки и ноги снаружи</w:t>
        </w:r>
      </w:hyperlink>
      <w:r w:rsidR="00E341FB" w:rsidRPr="00692FEC">
        <w:rPr>
          <w:color w:val="auto"/>
          <w:sz w:val="28"/>
          <w:szCs w:val="28"/>
        </w:rPr>
        <w:t xml:space="preserve">, </w:t>
      </w:r>
      <w:hyperlink r:id="rId24" w:anchor="top6" w:history="1">
        <w:r w:rsidR="00E341FB" w:rsidRPr="00692FEC">
          <w:rPr>
            <w:color w:val="auto"/>
            <w:sz w:val="28"/>
            <w:szCs w:val="28"/>
          </w:rPr>
          <w:t>переворачивание кувырком</w:t>
        </w:r>
      </w:hyperlink>
      <w:r w:rsidR="00E341FB" w:rsidRPr="00692FEC">
        <w:rPr>
          <w:color w:val="auto"/>
          <w:sz w:val="28"/>
          <w:szCs w:val="28"/>
        </w:rPr>
        <w:t xml:space="preserve">, </w:t>
      </w:r>
      <w:r w:rsidR="00E341FB" w:rsidRPr="00692FEC">
        <w:rPr>
          <w:color w:val="auto"/>
          <w:sz w:val="28"/>
          <w:szCs w:val="28"/>
        </w:rPr>
        <w:tab/>
        <w:t xml:space="preserve">переворачивание </w:t>
      </w:r>
      <w:hyperlink r:id="rId25" w:anchor="top8" w:history="1">
        <w:r w:rsidR="00E341FB" w:rsidRPr="00692FEC">
          <w:rPr>
            <w:color w:val="auto"/>
            <w:sz w:val="28"/>
            <w:szCs w:val="28"/>
          </w:rPr>
          <w:t xml:space="preserve"> поворотом противника</w:t>
        </w:r>
      </w:hyperlink>
      <w:r w:rsidR="00E341FB" w:rsidRPr="00692FEC">
        <w:rPr>
          <w:color w:val="auto"/>
          <w:sz w:val="28"/>
          <w:szCs w:val="28"/>
        </w:rPr>
        <w:t xml:space="preserve">, </w:t>
      </w:r>
      <w:hyperlink r:id="rId26" w:anchor="top7" w:history="1">
        <w:r w:rsidR="00E341FB" w:rsidRPr="00692FEC">
          <w:rPr>
            <w:color w:val="auto"/>
            <w:sz w:val="28"/>
            <w:szCs w:val="28"/>
          </w:rPr>
          <w:t>переворачивание опрокидыванием</w:t>
        </w:r>
      </w:hyperlink>
      <w:r w:rsidR="00E341FB" w:rsidRPr="00692FEC">
        <w:rPr>
          <w:color w:val="auto"/>
          <w:sz w:val="28"/>
          <w:szCs w:val="28"/>
        </w:rPr>
        <w:t>,</w:t>
      </w:r>
      <w:r w:rsidR="00E341FB" w:rsidRPr="00692FEC">
        <w:rPr>
          <w:color w:val="auto"/>
          <w:sz w:val="28"/>
          <w:szCs w:val="28"/>
        </w:rPr>
        <w:tab/>
      </w:r>
      <w:r w:rsidR="00E341FB" w:rsidRPr="00692FEC">
        <w:rPr>
          <w:color w:val="auto"/>
          <w:sz w:val="28"/>
          <w:szCs w:val="28"/>
        </w:rPr>
        <w:tab/>
      </w:r>
      <w:hyperlink r:id="rId27" w:anchor="top9" w:history="1">
        <w:r w:rsidR="00E341FB" w:rsidRPr="00692FEC">
          <w:rPr>
            <w:color w:val="auto"/>
            <w:sz w:val="28"/>
            <w:szCs w:val="28"/>
          </w:rPr>
          <w:t>переворачивание захватом рук сбоку</w:t>
        </w:r>
      </w:hyperlink>
      <w:r w:rsidR="00E341FB" w:rsidRPr="00692FEC">
        <w:rPr>
          <w:color w:val="auto"/>
          <w:sz w:val="28"/>
          <w:szCs w:val="28"/>
        </w:rPr>
        <w:t xml:space="preserve">,  </w:t>
      </w:r>
      <w:hyperlink r:id="rId28" w:anchor="top10" w:history="1">
        <w:r w:rsidR="00E341FB" w:rsidRPr="00692FEC">
          <w:rPr>
            <w:color w:val="auto"/>
            <w:sz w:val="28"/>
            <w:szCs w:val="28"/>
          </w:rPr>
          <w:t>переворачивание назад захватом рук сбоку</w:t>
        </w:r>
      </w:hyperlink>
      <w:r w:rsidR="00E341FB" w:rsidRPr="00692FEC">
        <w:rPr>
          <w:color w:val="auto"/>
          <w:sz w:val="28"/>
          <w:szCs w:val="28"/>
        </w:rPr>
        <w:t xml:space="preserve">, </w:t>
      </w:r>
      <w:r w:rsidR="00E341FB" w:rsidRPr="00692FEC">
        <w:rPr>
          <w:color w:val="auto"/>
          <w:sz w:val="28"/>
          <w:szCs w:val="28"/>
        </w:rPr>
        <w:tab/>
      </w:r>
      <w:hyperlink r:id="rId29" w:anchor="top11" w:history="1">
        <w:r w:rsidR="00AD4A2D">
          <w:rPr>
            <w:color w:val="auto"/>
            <w:sz w:val="28"/>
            <w:szCs w:val="28"/>
          </w:rPr>
          <w:t xml:space="preserve">переворачивание </w:t>
        </w:r>
        <w:r w:rsidR="00B70271">
          <w:rPr>
            <w:color w:val="auto"/>
            <w:sz w:val="28"/>
            <w:szCs w:val="28"/>
          </w:rPr>
          <w:t>з</w:t>
        </w:r>
        <w:r w:rsidR="00E341FB" w:rsidRPr="00692FEC">
          <w:rPr>
            <w:color w:val="auto"/>
            <w:sz w:val="28"/>
            <w:szCs w:val="28"/>
          </w:rPr>
          <w:t>ахватом шеи из-под плеча и дальней руки</w:t>
        </w:r>
      </w:hyperlink>
      <w:r w:rsidR="00E341FB" w:rsidRPr="00692FEC">
        <w:rPr>
          <w:color w:val="auto"/>
          <w:sz w:val="28"/>
          <w:szCs w:val="28"/>
        </w:rPr>
        <w:t xml:space="preserve">, </w:t>
      </w:r>
      <w:r w:rsidR="00E341FB" w:rsidRPr="00692FEC">
        <w:rPr>
          <w:color w:val="auto"/>
          <w:sz w:val="28"/>
          <w:szCs w:val="28"/>
        </w:rPr>
        <w:tab/>
      </w:r>
      <w:hyperlink r:id="rId30" w:anchor="top12" w:history="1">
        <w:r w:rsidR="00E341FB" w:rsidRPr="00692FEC">
          <w:rPr>
            <w:color w:val="auto"/>
            <w:sz w:val="28"/>
            <w:szCs w:val="28"/>
          </w:rPr>
          <w:t>переворачивание захватом шеи и плеча ближней руки (косой захват)</w:t>
        </w:r>
      </w:hyperlink>
      <w:r w:rsidR="00E341FB" w:rsidRPr="00692FEC">
        <w:rPr>
          <w:color w:val="auto"/>
          <w:sz w:val="28"/>
          <w:szCs w:val="28"/>
        </w:rPr>
        <w:t xml:space="preserve">, </w:t>
      </w:r>
      <w:r w:rsidR="00E341FB" w:rsidRPr="00692FEC">
        <w:rPr>
          <w:color w:val="auto"/>
          <w:sz w:val="28"/>
          <w:szCs w:val="28"/>
        </w:rPr>
        <w:tab/>
      </w:r>
      <w:hyperlink r:id="rId31" w:anchor="top13" w:history="1">
        <w:r w:rsidR="00E341FB" w:rsidRPr="00692FEC">
          <w:rPr>
            <w:color w:val="auto"/>
            <w:sz w:val="28"/>
            <w:szCs w:val="28"/>
          </w:rPr>
          <w:t>переворачивание назад захватом шеи и плеча</w:t>
        </w:r>
      </w:hyperlink>
      <w:r w:rsidR="00E341FB" w:rsidRPr="00692FEC">
        <w:rPr>
          <w:color w:val="auto"/>
          <w:sz w:val="28"/>
          <w:szCs w:val="28"/>
        </w:rPr>
        <w:t>.</w:t>
      </w:r>
    </w:p>
    <w:p w:rsidR="003811C7" w:rsidRPr="00692FEC" w:rsidRDefault="003811C7" w:rsidP="003811C7">
      <w:pPr>
        <w:ind w:firstLine="709"/>
        <w:jc w:val="both"/>
        <w:rPr>
          <w:color w:val="auto"/>
          <w:sz w:val="28"/>
          <w:szCs w:val="28"/>
        </w:rPr>
      </w:pPr>
      <w:r w:rsidRPr="004C4358">
        <w:rPr>
          <w:i/>
          <w:color w:val="auto"/>
          <w:sz w:val="28"/>
          <w:szCs w:val="28"/>
        </w:rPr>
        <w:t>Форма контроля</w:t>
      </w:r>
      <w:r w:rsidRPr="00692FEC">
        <w:rPr>
          <w:color w:val="auto"/>
          <w:sz w:val="28"/>
          <w:szCs w:val="28"/>
        </w:rPr>
        <w:t>: наблюдение</w:t>
      </w:r>
    </w:p>
    <w:p w:rsidR="00D50994" w:rsidRPr="00692FEC" w:rsidRDefault="00EA2549" w:rsidP="00B03069">
      <w:pPr>
        <w:ind w:firstLine="142"/>
        <w:jc w:val="both"/>
        <w:rPr>
          <w:b/>
          <w:color w:val="auto"/>
          <w:sz w:val="28"/>
          <w:szCs w:val="28"/>
        </w:rPr>
      </w:pPr>
      <w:r w:rsidRPr="00692FEC">
        <w:rPr>
          <w:b/>
          <w:color w:val="auto"/>
          <w:sz w:val="28"/>
          <w:szCs w:val="28"/>
        </w:rPr>
        <w:t>2.</w:t>
      </w:r>
      <w:r w:rsidR="00494B3F" w:rsidRPr="00692FEC">
        <w:rPr>
          <w:b/>
          <w:color w:val="auto"/>
          <w:sz w:val="28"/>
          <w:szCs w:val="28"/>
        </w:rPr>
        <w:t>2.6.Упражнения на отработку броска</w:t>
      </w:r>
    </w:p>
    <w:p w:rsidR="00F56F9D" w:rsidRPr="00692FEC" w:rsidRDefault="003635D2" w:rsidP="00F56F9D">
      <w:pPr>
        <w:ind w:firstLine="709"/>
        <w:jc w:val="both"/>
        <w:rPr>
          <w:color w:val="auto"/>
          <w:sz w:val="28"/>
          <w:szCs w:val="28"/>
        </w:rPr>
      </w:pPr>
      <w:r>
        <w:rPr>
          <w:i/>
          <w:color w:val="auto"/>
          <w:sz w:val="28"/>
          <w:szCs w:val="28"/>
        </w:rPr>
        <w:t>Теория</w:t>
      </w:r>
      <w:r w:rsidR="00D50994" w:rsidRPr="00692FEC">
        <w:rPr>
          <w:i/>
          <w:color w:val="auto"/>
          <w:sz w:val="28"/>
          <w:szCs w:val="28"/>
        </w:rPr>
        <w:t>:</w:t>
      </w:r>
      <w:r w:rsidR="00B469D8">
        <w:rPr>
          <w:color w:val="auto"/>
          <w:sz w:val="28"/>
          <w:szCs w:val="28"/>
        </w:rPr>
        <w:t>П</w:t>
      </w:r>
      <w:r w:rsidR="00B469D8" w:rsidRPr="00692FEC">
        <w:rPr>
          <w:color w:val="auto"/>
          <w:sz w:val="28"/>
          <w:szCs w:val="28"/>
        </w:rPr>
        <w:t>равил</w:t>
      </w:r>
      <w:r w:rsidR="00B469D8">
        <w:rPr>
          <w:color w:val="auto"/>
          <w:sz w:val="28"/>
          <w:szCs w:val="28"/>
        </w:rPr>
        <w:t>а</w:t>
      </w:r>
      <w:r w:rsidR="00B469D8" w:rsidRPr="00692FEC">
        <w:rPr>
          <w:color w:val="auto"/>
          <w:sz w:val="28"/>
          <w:szCs w:val="28"/>
        </w:rPr>
        <w:t xml:space="preserve"> выполненияупражнений, используемых в течение занятия.</w:t>
      </w:r>
    </w:p>
    <w:p w:rsidR="00494B3F" w:rsidRPr="00692FEC" w:rsidRDefault="003635D2" w:rsidP="003811C7">
      <w:pPr>
        <w:ind w:firstLine="709"/>
        <w:jc w:val="both"/>
        <w:rPr>
          <w:color w:val="auto"/>
          <w:sz w:val="28"/>
          <w:szCs w:val="28"/>
        </w:rPr>
      </w:pPr>
      <w:r>
        <w:rPr>
          <w:i/>
          <w:color w:val="auto"/>
          <w:sz w:val="28"/>
          <w:szCs w:val="28"/>
        </w:rPr>
        <w:t>Практика</w:t>
      </w:r>
      <w:r w:rsidR="00D50994" w:rsidRPr="00692FEC">
        <w:rPr>
          <w:i/>
          <w:color w:val="auto"/>
          <w:sz w:val="28"/>
          <w:szCs w:val="28"/>
        </w:rPr>
        <w:t>:</w:t>
      </w:r>
      <w:r w:rsidR="000B017F" w:rsidRPr="00692FEC">
        <w:rPr>
          <w:color w:val="auto"/>
          <w:sz w:val="28"/>
          <w:szCs w:val="28"/>
        </w:rPr>
        <w:t xml:space="preserve">Упражнения для вывода из равновесия. Упражнения для подножек. Упражнения для подсечки. Упражнения для зацепов. Упражнения для подхватов. </w:t>
      </w:r>
      <w:r w:rsidR="005D48E5" w:rsidRPr="00692FEC">
        <w:rPr>
          <w:color w:val="auto"/>
          <w:sz w:val="28"/>
          <w:szCs w:val="28"/>
        </w:rPr>
        <w:t>Упражнения для бросков через голову. Упражнения для бросков через спину. Упражнения для бросков прогибом.</w:t>
      </w:r>
      <w:r w:rsidR="000B017F" w:rsidRPr="00692FEC">
        <w:rPr>
          <w:color w:val="auto"/>
          <w:sz w:val="28"/>
          <w:szCs w:val="28"/>
        </w:rPr>
        <w:t xml:space="preserve"> Упражнения для бросков захватом ног.</w:t>
      </w:r>
    </w:p>
    <w:p w:rsidR="003811C7" w:rsidRPr="00692FEC" w:rsidRDefault="003811C7" w:rsidP="003811C7">
      <w:pPr>
        <w:ind w:firstLine="709"/>
        <w:jc w:val="both"/>
        <w:rPr>
          <w:color w:val="auto"/>
          <w:sz w:val="28"/>
          <w:szCs w:val="28"/>
        </w:rPr>
      </w:pPr>
      <w:r w:rsidRPr="003635D2">
        <w:rPr>
          <w:i/>
          <w:color w:val="auto"/>
          <w:sz w:val="28"/>
          <w:szCs w:val="28"/>
        </w:rPr>
        <w:t>Форма контроля:</w:t>
      </w:r>
      <w:r w:rsidRPr="00692FEC">
        <w:rPr>
          <w:color w:val="auto"/>
          <w:sz w:val="28"/>
          <w:szCs w:val="28"/>
        </w:rPr>
        <w:t xml:space="preserve"> наблюдение</w:t>
      </w:r>
    </w:p>
    <w:p w:rsidR="00744BCD" w:rsidRDefault="00744BCD" w:rsidP="00EA2549">
      <w:pPr>
        <w:ind w:firstLine="142"/>
        <w:jc w:val="both"/>
        <w:rPr>
          <w:b/>
          <w:color w:val="auto"/>
          <w:sz w:val="28"/>
          <w:szCs w:val="28"/>
        </w:rPr>
      </w:pPr>
    </w:p>
    <w:p w:rsidR="007F36AB" w:rsidRDefault="007F36AB" w:rsidP="00EA2549">
      <w:pPr>
        <w:ind w:firstLine="142"/>
        <w:jc w:val="both"/>
        <w:rPr>
          <w:b/>
          <w:color w:val="auto"/>
          <w:sz w:val="28"/>
          <w:szCs w:val="28"/>
        </w:rPr>
      </w:pPr>
      <w:r>
        <w:rPr>
          <w:b/>
          <w:color w:val="auto"/>
          <w:sz w:val="28"/>
          <w:szCs w:val="28"/>
        </w:rPr>
        <w:t xml:space="preserve">Подраздел. </w:t>
      </w:r>
      <w:r w:rsidRPr="00692FEC">
        <w:rPr>
          <w:b/>
          <w:color w:val="auto"/>
          <w:sz w:val="28"/>
          <w:szCs w:val="28"/>
        </w:rPr>
        <w:t>2.</w:t>
      </w:r>
      <w:r>
        <w:rPr>
          <w:b/>
          <w:color w:val="auto"/>
          <w:sz w:val="28"/>
          <w:szCs w:val="28"/>
        </w:rPr>
        <w:t>3</w:t>
      </w:r>
      <w:r w:rsidRPr="00692FEC">
        <w:rPr>
          <w:b/>
          <w:color w:val="auto"/>
          <w:sz w:val="28"/>
          <w:szCs w:val="28"/>
        </w:rPr>
        <w:t xml:space="preserve">. </w:t>
      </w:r>
      <w:r>
        <w:rPr>
          <w:b/>
          <w:color w:val="auto"/>
          <w:sz w:val="28"/>
          <w:szCs w:val="28"/>
        </w:rPr>
        <w:t xml:space="preserve"> Проверка знаний</w:t>
      </w:r>
    </w:p>
    <w:p w:rsidR="007F36AB" w:rsidRPr="00692FEC" w:rsidRDefault="007F36AB" w:rsidP="007F36AB">
      <w:pPr>
        <w:ind w:firstLine="142"/>
        <w:jc w:val="both"/>
        <w:rPr>
          <w:b/>
          <w:color w:val="auto"/>
          <w:sz w:val="28"/>
          <w:szCs w:val="28"/>
        </w:rPr>
      </w:pPr>
      <w:r w:rsidRPr="00692FEC">
        <w:rPr>
          <w:b/>
          <w:color w:val="auto"/>
          <w:sz w:val="28"/>
          <w:szCs w:val="28"/>
        </w:rPr>
        <w:t>2.</w:t>
      </w:r>
      <w:r>
        <w:rPr>
          <w:b/>
          <w:color w:val="auto"/>
          <w:sz w:val="28"/>
          <w:szCs w:val="28"/>
        </w:rPr>
        <w:t>3.1</w:t>
      </w:r>
      <w:r w:rsidRPr="00692FEC">
        <w:rPr>
          <w:b/>
          <w:color w:val="auto"/>
          <w:sz w:val="28"/>
          <w:szCs w:val="28"/>
        </w:rPr>
        <w:t>.</w:t>
      </w:r>
      <w:r w:rsidRPr="007F36AB">
        <w:rPr>
          <w:b/>
          <w:color w:val="auto"/>
          <w:sz w:val="28"/>
          <w:szCs w:val="28"/>
        </w:rPr>
        <w:t>Сдача нормативов общефизической подготовки</w:t>
      </w:r>
    </w:p>
    <w:p w:rsidR="00623690" w:rsidRPr="003635D2" w:rsidRDefault="003635D2" w:rsidP="007F36AB">
      <w:pPr>
        <w:ind w:firstLine="708"/>
        <w:jc w:val="both"/>
        <w:rPr>
          <w:color w:val="auto"/>
          <w:sz w:val="28"/>
          <w:szCs w:val="28"/>
        </w:rPr>
      </w:pPr>
      <w:r>
        <w:rPr>
          <w:i/>
          <w:color w:val="auto"/>
          <w:sz w:val="28"/>
          <w:szCs w:val="28"/>
        </w:rPr>
        <w:t>Практика</w:t>
      </w:r>
      <w:r w:rsidR="00623690" w:rsidRPr="00692FEC">
        <w:rPr>
          <w:i/>
          <w:color w:val="auto"/>
          <w:sz w:val="28"/>
          <w:szCs w:val="28"/>
        </w:rPr>
        <w:t>:</w:t>
      </w:r>
      <w:r w:rsidR="00145041" w:rsidRPr="003635D2">
        <w:rPr>
          <w:color w:val="auto"/>
          <w:sz w:val="28"/>
          <w:szCs w:val="28"/>
        </w:rPr>
        <w:t>Сдача контрольных нормативов</w:t>
      </w:r>
      <w:r w:rsidR="00623690" w:rsidRPr="003635D2">
        <w:rPr>
          <w:i/>
          <w:color w:val="auto"/>
          <w:sz w:val="28"/>
          <w:szCs w:val="28"/>
        </w:rPr>
        <w:t>.</w:t>
      </w:r>
    </w:p>
    <w:p w:rsidR="00D67EA3" w:rsidRPr="00692FEC" w:rsidRDefault="003811C7" w:rsidP="00623690">
      <w:pPr>
        <w:ind w:firstLine="709"/>
        <w:jc w:val="both"/>
        <w:rPr>
          <w:color w:val="auto"/>
          <w:sz w:val="28"/>
          <w:szCs w:val="28"/>
        </w:rPr>
      </w:pPr>
      <w:r w:rsidRPr="003635D2">
        <w:rPr>
          <w:i/>
          <w:color w:val="auto"/>
          <w:sz w:val="28"/>
          <w:szCs w:val="28"/>
        </w:rPr>
        <w:t>Форма контроля</w:t>
      </w:r>
      <w:r w:rsidRPr="00692FEC">
        <w:rPr>
          <w:color w:val="auto"/>
          <w:sz w:val="28"/>
          <w:szCs w:val="28"/>
        </w:rPr>
        <w:t>:</w:t>
      </w:r>
      <w:r w:rsidR="00F56F9D" w:rsidRPr="00692FEC">
        <w:rPr>
          <w:color w:val="auto"/>
          <w:sz w:val="28"/>
          <w:szCs w:val="28"/>
        </w:rPr>
        <w:t>выполнение нормативов</w:t>
      </w:r>
    </w:p>
    <w:p w:rsidR="007F36AB" w:rsidRPr="00692FEC" w:rsidRDefault="007F36AB" w:rsidP="007F36AB">
      <w:pPr>
        <w:ind w:firstLine="142"/>
        <w:jc w:val="both"/>
        <w:rPr>
          <w:b/>
          <w:color w:val="auto"/>
          <w:sz w:val="28"/>
          <w:szCs w:val="28"/>
        </w:rPr>
      </w:pPr>
      <w:r w:rsidRPr="00692FEC">
        <w:rPr>
          <w:b/>
          <w:color w:val="auto"/>
          <w:sz w:val="28"/>
          <w:szCs w:val="28"/>
        </w:rPr>
        <w:t>2.</w:t>
      </w:r>
      <w:r>
        <w:rPr>
          <w:b/>
          <w:color w:val="auto"/>
          <w:sz w:val="28"/>
          <w:szCs w:val="28"/>
        </w:rPr>
        <w:t>3.2</w:t>
      </w:r>
      <w:r w:rsidRPr="00692FEC">
        <w:rPr>
          <w:b/>
          <w:color w:val="auto"/>
          <w:sz w:val="28"/>
          <w:szCs w:val="28"/>
        </w:rPr>
        <w:t>.</w:t>
      </w:r>
      <w:r w:rsidRPr="007F36AB">
        <w:rPr>
          <w:b/>
          <w:color w:val="auto"/>
          <w:sz w:val="28"/>
          <w:szCs w:val="28"/>
        </w:rPr>
        <w:t xml:space="preserve">Сдача нормативов </w:t>
      </w:r>
      <w:r>
        <w:rPr>
          <w:b/>
          <w:color w:val="auto"/>
          <w:sz w:val="28"/>
          <w:szCs w:val="28"/>
        </w:rPr>
        <w:t>специальной</w:t>
      </w:r>
      <w:r w:rsidRPr="007F36AB">
        <w:rPr>
          <w:b/>
          <w:color w:val="auto"/>
          <w:sz w:val="28"/>
          <w:szCs w:val="28"/>
        </w:rPr>
        <w:t xml:space="preserve"> подготовки</w:t>
      </w:r>
    </w:p>
    <w:p w:rsidR="007F36AB" w:rsidRPr="003635D2" w:rsidRDefault="007F36AB" w:rsidP="007F36AB">
      <w:pPr>
        <w:ind w:firstLine="708"/>
        <w:jc w:val="both"/>
        <w:rPr>
          <w:color w:val="auto"/>
          <w:sz w:val="28"/>
          <w:szCs w:val="28"/>
        </w:rPr>
      </w:pPr>
      <w:r>
        <w:rPr>
          <w:i/>
          <w:color w:val="auto"/>
          <w:sz w:val="28"/>
          <w:szCs w:val="28"/>
        </w:rPr>
        <w:t>Практика</w:t>
      </w:r>
      <w:r w:rsidRPr="00692FEC">
        <w:rPr>
          <w:i/>
          <w:color w:val="auto"/>
          <w:sz w:val="28"/>
          <w:szCs w:val="28"/>
        </w:rPr>
        <w:t>:</w:t>
      </w:r>
      <w:r w:rsidRPr="003635D2">
        <w:rPr>
          <w:color w:val="auto"/>
          <w:sz w:val="28"/>
          <w:szCs w:val="28"/>
        </w:rPr>
        <w:t>Сдача контрольных нормативов</w:t>
      </w:r>
      <w:r w:rsidRPr="003635D2">
        <w:rPr>
          <w:i/>
          <w:color w:val="auto"/>
          <w:sz w:val="28"/>
          <w:szCs w:val="28"/>
        </w:rPr>
        <w:t>.</w:t>
      </w:r>
    </w:p>
    <w:p w:rsidR="007F36AB" w:rsidRPr="00692FEC" w:rsidRDefault="007F36AB" w:rsidP="007F36AB">
      <w:pPr>
        <w:ind w:firstLine="709"/>
        <w:jc w:val="both"/>
        <w:rPr>
          <w:color w:val="auto"/>
          <w:sz w:val="28"/>
          <w:szCs w:val="28"/>
        </w:rPr>
      </w:pPr>
      <w:r w:rsidRPr="003635D2">
        <w:rPr>
          <w:i/>
          <w:color w:val="auto"/>
          <w:sz w:val="28"/>
          <w:szCs w:val="28"/>
        </w:rPr>
        <w:t>Форма контроля</w:t>
      </w:r>
      <w:r w:rsidRPr="00692FEC">
        <w:rPr>
          <w:color w:val="auto"/>
          <w:sz w:val="28"/>
          <w:szCs w:val="28"/>
        </w:rPr>
        <w:t>: выполнение нормативов</w:t>
      </w:r>
    </w:p>
    <w:p w:rsidR="007F36AB" w:rsidRDefault="007F36AB" w:rsidP="00C9668E">
      <w:pPr>
        <w:ind w:left="142"/>
        <w:jc w:val="both"/>
        <w:rPr>
          <w:b/>
          <w:color w:val="auto"/>
          <w:sz w:val="28"/>
          <w:szCs w:val="28"/>
        </w:rPr>
      </w:pPr>
      <w:r w:rsidRPr="00692FEC">
        <w:rPr>
          <w:b/>
          <w:color w:val="auto"/>
          <w:sz w:val="28"/>
          <w:szCs w:val="28"/>
        </w:rPr>
        <w:t>2.</w:t>
      </w:r>
      <w:r>
        <w:rPr>
          <w:b/>
          <w:color w:val="auto"/>
          <w:sz w:val="28"/>
          <w:szCs w:val="28"/>
        </w:rPr>
        <w:t>3.</w:t>
      </w:r>
      <w:r w:rsidR="00A55F05">
        <w:rPr>
          <w:b/>
          <w:color w:val="auto"/>
          <w:sz w:val="28"/>
          <w:szCs w:val="28"/>
        </w:rPr>
        <w:t>3</w:t>
      </w:r>
      <w:r w:rsidRPr="00692FEC">
        <w:rPr>
          <w:b/>
          <w:color w:val="auto"/>
          <w:sz w:val="28"/>
          <w:szCs w:val="28"/>
        </w:rPr>
        <w:t>.</w:t>
      </w:r>
      <w:r w:rsidRPr="00E4560B">
        <w:rPr>
          <w:b/>
          <w:i/>
          <w:color w:val="auto"/>
          <w:sz w:val="28"/>
          <w:szCs w:val="28"/>
        </w:rPr>
        <w:t>Итоговое занятие</w:t>
      </w:r>
      <w:r>
        <w:rPr>
          <w:b/>
          <w:i/>
          <w:color w:val="auto"/>
          <w:sz w:val="28"/>
          <w:szCs w:val="28"/>
        </w:rPr>
        <w:t>. Проверка теоретических знаний</w:t>
      </w:r>
    </w:p>
    <w:p w:rsidR="00EA2549" w:rsidRDefault="007F36AB" w:rsidP="00623690">
      <w:pPr>
        <w:ind w:firstLine="709"/>
        <w:jc w:val="both"/>
        <w:rPr>
          <w:i/>
          <w:color w:val="auto"/>
          <w:sz w:val="28"/>
          <w:szCs w:val="28"/>
        </w:rPr>
      </w:pPr>
      <w:r>
        <w:rPr>
          <w:i/>
          <w:color w:val="auto"/>
          <w:sz w:val="28"/>
          <w:szCs w:val="28"/>
        </w:rPr>
        <w:t>Теория</w:t>
      </w:r>
      <w:r w:rsidRPr="00692FEC">
        <w:rPr>
          <w:i/>
          <w:color w:val="auto"/>
          <w:sz w:val="28"/>
          <w:szCs w:val="28"/>
        </w:rPr>
        <w:t>:</w:t>
      </w:r>
      <w:r>
        <w:rPr>
          <w:i/>
          <w:color w:val="auto"/>
          <w:sz w:val="28"/>
          <w:szCs w:val="28"/>
        </w:rPr>
        <w:t xml:space="preserve"> Опрос по полученным знаниям за год.</w:t>
      </w:r>
    </w:p>
    <w:p w:rsidR="007F36AB" w:rsidRPr="00692FEC" w:rsidRDefault="007F36AB" w:rsidP="00623690">
      <w:pPr>
        <w:ind w:firstLine="709"/>
        <w:jc w:val="both"/>
        <w:rPr>
          <w:color w:val="auto"/>
          <w:sz w:val="28"/>
          <w:szCs w:val="28"/>
        </w:rPr>
      </w:pPr>
    </w:p>
    <w:p w:rsidR="00A13011" w:rsidRPr="00692FEC" w:rsidRDefault="00A13011" w:rsidP="00E764EB">
      <w:pPr>
        <w:jc w:val="center"/>
        <w:rPr>
          <w:b/>
          <w:color w:val="auto"/>
          <w:sz w:val="28"/>
          <w:szCs w:val="28"/>
        </w:rPr>
      </w:pPr>
      <w:r w:rsidRPr="00692FEC">
        <w:rPr>
          <w:b/>
          <w:color w:val="auto"/>
          <w:sz w:val="28"/>
          <w:szCs w:val="28"/>
        </w:rPr>
        <w:t>2-ой год обучения</w:t>
      </w:r>
    </w:p>
    <w:p w:rsidR="00A13011" w:rsidRPr="00692FEC" w:rsidRDefault="00A13011" w:rsidP="00A13011">
      <w:pPr>
        <w:ind w:left="142"/>
        <w:jc w:val="both"/>
        <w:rPr>
          <w:b/>
          <w:i/>
          <w:color w:val="auto"/>
        </w:rPr>
      </w:pPr>
      <w:r w:rsidRPr="00692FEC">
        <w:rPr>
          <w:b/>
          <w:i/>
          <w:color w:val="auto"/>
          <w:sz w:val="28"/>
          <w:szCs w:val="28"/>
        </w:rPr>
        <w:t>Раздел 1. Теоретическая подготовка</w:t>
      </w:r>
    </w:p>
    <w:p w:rsidR="00A13011" w:rsidRPr="00692FEC" w:rsidRDefault="00A13011" w:rsidP="00A13011">
      <w:pPr>
        <w:ind w:firstLine="142"/>
        <w:jc w:val="both"/>
        <w:rPr>
          <w:b/>
          <w:color w:val="auto"/>
          <w:sz w:val="28"/>
          <w:szCs w:val="28"/>
        </w:rPr>
      </w:pPr>
      <w:r w:rsidRPr="00692FEC">
        <w:rPr>
          <w:b/>
          <w:color w:val="auto"/>
          <w:sz w:val="28"/>
          <w:szCs w:val="28"/>
        </w:rPr>
        <w:t>1.1. Техника безопасности</w:t>
      </w:r>
    </w:p>
    <w:p w:rsidR="00A13011" w:rsidRPr="00692FEC" w:rsidRDefault="009D5419" w:rsidP="00A13011">
      <w:pPr>
        <w:ind w:firstLine="709"/>
        <w:jc w:val="both"/>
        <w:rPr>
          <w:color w:val="auto"/>
          <w:sz w:val="28"/>
          <w:szCs w:val="28"/>
        </w:rPr>
      </w:pPr>
      <w:r>
        <w:rPr>
          <w:i/>
          <w:color w:val="auto"/>
          <w:sz w:val="28"/>
          <w:szCs w:val="28"/>
        </w:rPr>
        <w:t>Теория</w:t>
      </w:r>
      <w:r w:rsidR="00A13011" w:rsidRPr="00692FEC">
        <w:rPr>
          <w:i/>
          <w:color w:val="auto"/>
          <w:sz w:val="28"/>
          <w:szCs w:val="28"/>
        </w:rPr>
        <w:t>:</w:t>
      </w:r>
      <w:r w:rsidR="00A13011" w:rsidRPr="00692FEC">
        <w:rPr>
          <w:color w:val="auto"/>
          <w:sz w:val="28"/>
          <w:szCs w:val="28"/>
        </w:rPr>
        <w:t xml:space="preserve">Соблюдение правил безопасности при занятиях спортом. </w:t>
      </w:r>
      <w:r w:rsidR="00744BCD">
        <w:rPr>
          <w:color w:val="auto"/>
          <w:sz w:val="28"/>
          <w:szCs w:val="28"/>
        </w:rPr>
        <w:t>У</w:t>
      </w:r>
      <w:r w:rsidR="00A13011" w:rsidRPr="00692FEC">
        <w:rPr>
          <w:color w:val="auto"/>
          <w:sz w:val="28"/>
          <w:szCs w:val="28"/>
        </w:rPr>
        <w:t>пражнений име</w:t>
      </w:r>
      <w:r w:rsidR="00744BCD">
        <w:rPr>
          <w:color w:val="auto"/>
          <w:sz w:val="28"/>
          <w:szCs w:val="28"/>
        </w:rPr>
        <w:t>ющие</w:t>
      </w:r>
      <w:r w:rsidR="00A13011" w:rsidRPr="00692FEC">
        <w:rPr>
          <w:color w:val="auto"/>
          <w:sz w:val="28"/>
          <w:szCs w:val="28"/>
        </w:rPr>
        <w:t xml:space="preserve"> свои потенциальные опасности</w:t>
      </w:r>
      <w:r w:rsidR="00744BCD">
        <w:rPr>
          <w:color w:val="auto"/>
          <w:sz w:val="28"/>
          <w:szCs w:val="28"/>
        </w:rPr>
        <w:t>.И</w:t>
      </w:r>
      <w:r w:rsidR="00A13011" w:rsidRPr="00692FEC">
        <w:rPr>
          <w:color w:val="auto"/>
          <w:sz w:val="28"/>
          <w:szCs w:val="28"/>
        </w:rPr>
        <w:t>спользовани</w:t>
      </w:r>
      <w:r w:rsidR="00744BCD">
        <w:rPr>
          <w:color w:val="auto"/>
          <w:sz w:val="28"/>
          <w:szCs w:val="28"/>
        </w:rPr>
        <w:t>е</w:t>
      </w:r>
      <w:r w:rsidR="00A13011" w:rsidRPr="00692FEC">
        <w:rPr>
          <w:color w:val="auto"/>
          <w:sz w:val="28"/>
          <w:szCs w:val="28"/>
        </w:rPr>
        <w:t xml:space="preserve"> специализированного оборудования. </w:t>
      </w:r>
      <w:r w:rsidR="00744BCD">
        <w:rPr>
          <w:color w:val="auto"/>
          <w:sz w:val="28"/>
          <w:szCs w:val="28"/>
        </w:rPr>
        <w:t>Н</w:t>
      </w:r>
      <w:r w:rsidR="00A13011" w:rsidRPr="00692FEC">
        <w:rPr>
          <w:color w:val="auto"/>
          <w:sz w:val="28"/>
          <w:szCs w:val="28"/>
        </w:rPr>
        <w:t>агрузк</w:t>
      </w:r>
      <w:r w:rsidR="00744BCD">
        <w:rPr>
          <w:color w:val="auto"/>
          <w:sz w:val="28"/>
          <w:szCs w:val="28"/>
        </w:rPr>
        <w:t>и и</w:t>
      </w:r>
      <w:r w:rsidR="00A13011" w:rsidRPr="00692FEC">
        <w:rPr>
          <w:color w:val="auto"/>
          <w:sz w:val="28"/>
          <w:szCs w:val="28"/>
        </w:rPr>
        <w:t xml:space="preserve"> травм</w:t>
      </w:r>
      <w:r w:rsidR="00744BCD">
        <w:rPr>
          <w:color w:val="auto"/>
          <w:sz w:val="28"/>
          <w:szCs w:val="28"/>
        </w:rPr>
        <w:t>ы</w:t>
      </w:r>
      <w:r w:rsidR="00A13011" w:rsidRPr="00692FEC">
        <w:rPr>
          <w:color w:val="auto"/>
          <w:sz w:val="28"/>
          <w:szCs w:val="28"/>
        </w:rPr>
        <w:t xml:space="preserve">. </w:t>
      </w:r>
      <w:r w:rsidR="00744BCD">
        <w:rPr>
          <w:color w:val="auto"/>
          <w:sz w:val="28"/>
          <w:szCs w:val="28"/>
        </w:rPr>
        <w:t>К</w:t>
      </w:r>
      <w:r w:rsidR="00A13011" w:rsidRPr="00692FEC">
        <w:rPr>
          <w:color w:val="auto"/>
          <w:sz w:val="28"/>
          <w:szCs w:val="28"/>
        </w:rPr>
        <w:t>онсультация врача перед началом занятий.</w:t>
      </w:r>
    </w:p>
    <w:p w:rsidR="00A13011" w:rsidRPr="00692FEC" w:rsidRDefault="00A13011" w:rsidP="00A13011">
      <w:pPr>
        <w:ind w:firstLine="709"/>
        <w:jc w:val="both"/>
        <w:rPr>
          <w:color w:val="auto"/>
          <w:sz w:val="28"/>
          <w:szCs w:val="28"/>
        </w:rPr>
      </w:pPr>
      <w:r w:rsidRPr="009D5419">
        <w:rPr>
          <w:i/>
          <w:color w:val="auto"/>
          <w:sz w:val="28"/>
          <w:szCs w:val="28"/>
        </w:rPr>
        <w:t>Форма контроля</w:t>
      </w:r>
      <w:r w:rsidRPr="00692FEC">
        <w:rPr>
          <w:color w:val="auto"/>
          <w:sz w:val="28"/>
          <w:szCs w:val="28"/>
        </w:rPr>
        <w:t>: беседа, наблюдение</w:t>
      </w:r>
    </w:p>
    <w:p w:rsidR="00A13011" w:rsidRPr="00692FEC" w:rsidRDefault="00A13011" w:rsidP="00A13011">
      <w:pPr>
        <w:jc w:val="both"/>
        <w:rPr>
          <w:color w:val="auto"/>
          <w:sz w:val="28"/>
          <w:szCs w:val="28"/>
        </w:rPr>
      </w:pPr>
      <w:r w:rsidRPr="00692FEC">
        <w:rPr>
          <w:b/>
          <w:color w:val="auto"/>
          <w:sz w:val="28"/>
          <w:szCs w:val="28"/>
        </w:rPr>
        <w:t xml:space="preserve">1.2. </w:t>
      </w:r>
      <w:r w:rsidR="00585878" w:rsidRPr="00692FEC">
        <w:rPr>
          <w:b/>
          <w:color w:val="auto"/>
          <w:sz w:val="28"/>
          <w:szCs w:val="28"/>
        </w:rPr>
        <w:t>Ст</w:t>
      </w:r>
      <w:r w:rsidR="004272F7">
        <w:rPr>
          <w:b/>
          <w:color w:val="auto"/>
          <w:sz w:val="28"/>
          <w:szCs w:val="28"/>
        </w:rPr>
        <w:t>р</w:t>
      </w:r>
      <w:r w:rsidR="00585878" w:rsidRPr="00692FEC">
        <w:rPr>
          <w:b/>
          <w:color w:val="auto"/>
          <w:sz w:val="28"/>
          <w:szCs w:val="28"/>
        </w:rPr>
        <w:t>аховка и самост</w:t>
      </w:r>
      <w:r w:rsidR="004272F7">
        <w:rPr>
          <w:b/>
          <w:color w:val="auto"/>
          <w:sz w:val="28"/>
          <w:szCs w:val="28"/>
        </w:rPr>
        <w:t>р</w:t>
      </w:r>
      <w:r w:rsidR="00585878" w:rsidRPr="00692FEC">
        <w:rPr>
          <w:b/>
          <w:color w:val="auto"/>
          <w:sz w:val="28"/>
          <w:szCs w:val="28"/>
        </w:rPr>
        <w:t>аховка</w:t>
      </w:r>
    </w:p>
    <w:p w:rsidR="006C485A" w:rsidRPr="00692FEC" w:rsidRDefault="009D5419" w:rsidP="00A13011">
      <w:pPr>
        <w:ind w:firstLine="709"/>
        <w:jc w:val="both"/>
        <w:rPr>
          <w:color w:val="auto"/>
          <w:sz w:val="28"/>
          <w:szCs w:val="28"/>
        </w:rPr>
      </w:pPr>
      <w:r>
        <w:rPr>
          <w:i/>
          <w:color w:val="auto"/>
          <w:sz w:val="28"/>
          <w:szCs w:val="28"/>
        </w:rPr>
        <w:t>Теория</w:t>
      </w:r>
      <w:r w:rsidR="00A13011" w:rsidRPr="00692FEC">
        <w:rPr>
          <w:i/>
          <w:color w:val="auto"/>
          <w:sz w:val="28"/>
          <w:szCs w:val="28"/>
        </w:rPr>
        <w:t>:</w:t>
      </w:r>
      <w:r w:rsidR="00744BCD" w:rsidRPr="00744BCD">
        <w:rPr>
          <w:color w:val="auto"/>
          <w:sz w:val="28"/>
          <w:szCs w:val="28"/>
        </w:rPr>
        <w:t>С</w:t>
      </w:r>
      <w:r w:rsidR="00744BCD" w:rsidRPr="00692FEC">
        <w:rPr>
          <w:color w:val="auto"/>
          <w:sz w:val="28"/>
          <w:szCs w:val="28"/>
        </w:rPr>
        <w:t>пециальные способы страховки партнёра и самостраховки</w:t>
      </w:r>
      <w:r w:rsidR="00744BCD">
        <w:rPr>
          <w:color w:val="auto"/>
          <w:sz w:val="28"/>
          <w:szCs w:val="28"/>
        </w:rPr>
        <w:t>в</w:t>
      </w:r>
      <w:r w:rsidR="00585878" w:rsidRPr="00692FEC">
        <w:rPr>
          <w:color w:val="auto"/>
          <w:sz w:val="28"/>
          <w:szCs w:val="28"/>
        </w:rPr>
        <w:t>о избежание каких-либо ушибов и повреждений в борьбе самбо</w:t>
      </w:r>
      <w:r w:rsidR="00735B08" w:rsidRPr="00692FEC">
        <w:rPr>
          <w:color w:val="auto"/>
          <w:sz w:val="28"/>
          <w:szCs w:val="28"/>
        </w:rPr>
        <w:t xml:space="preserve">. </w:t>
      </w:r>
      <w:r w:rsidR="00744BCD">
        <w:rPr>
          <w:color w:val="auto"/>
          <w:sz w:val="28"/>
          <w:szCs w:val="28"/>
        </w:rPr>
        <w:t>О</w:t>
      </w:r>
      <w:r w:rsidR="00FF647C" w:rsidRPr="00692FEC">
        <w:rPr>
          <w:color w:val="auto"/>
          <w:sz w:val="28"/>
          <w:szCs w:val="28"/>
        </w:rPr>
        <w:t xml:space="preserve">тношение к своим товарищам. </w:t>
      </w:r>
      <w:r w:rsidR="00744BCD">
        <w:rPr>
          <w:color w:val="auto"/>
          <w:sz w:val="28"/>
          <w:szCs w:val="28"/>
        </w:rPr>
        <w:t>С</w:t>
      </w:r>
      <w:r w:rsidR="00FF647C" w:rsidRPr="00692FEC">
        <w:rPr>
          <w:color w:val="auto"/>
          <w:sz w:val="28"/>
          <w:szCs w:val="28"/>
        </w:rPr>
        <w:t>трахов</w:t>
      </w:r>
      <w:r w:rsidR="00744BCD">
        <w:rPr>
          <w:color w:val="auto"/>
          <w:sz w:val="28"/>
          <w:szCs w:val="28"/>
        </w:rPr>
        <w:t>ка</w:t>
      </w:r>
      <w:r w:rsidR="00FF647C" w:rsidRPr="00692FEC">
        <w:rPr>
          <w:color w:val="auto"/>
          <w:sz w:val="28"/>
          <w:szCs w:val="28"/>
        </w:rPr>
        <w:t xml:space="preserve"> противника</w:t>
      </w:r>
      <w:r w:rsidR="00744BCD">
        <w:rPr>
          <w:color w:val="auto"/>
          <w:sz w:val="28"/>
          <w:szCs w:val="28"/>
        </w:rPr>
        <w:t>. Э</w:t>
      </w:r>
      <w:r w:rsidR="00FF647C" w:rsidRPr="00692FEC">
        <w:rPr>
          <w:color w:val="auto"/>
          <w:sz w:val="28"/>
          <w:szCs w:val="28"/>
        </w:rPr>
        <w:t>тик</w:t>
      </w:r>
      <w:r w:rsidR="00744BCD">
        <w:rPr>
          <w:color w:val="auto"/>
          <w:sz w:val="28"/>
          <w:szCs w:val="28"/>
        </w:rPr>
        <w:t>а</w:t>
      </w:r>
      <w:r w:rsidR="00FF647C" w:rsidRPr="00692FEC">
        <w:rPr>
          <w:color w:val="auto"/>
          <w:sz w:val="28"/>
          <w:szCs w:val="28"/>
        </w:rPr>
        <w:t xml:space="preserve"> советского спортсмена.</w:t>
      </w:r>
    </w:p>
    <w:p w:rsidR="00A13011" w:rsidRPr="00692FEC" w:rsidRDefault="00A13011" w:rsidP="00A13011">
      <w:pPr>
        <w:ind w:firstLine="709"/>
        <w:jc w:val="both"/>
        <w:rPr>
          <w:color w:val="auto"/>
          <w:sz w:val="28"/>
          <w:szCs w:val="28"/>
        </w:rPr>
      </w:pPr>
      <w:r w:rsidRPr="009D5419">
        <w:rPr>
          <w:i/>
          <w:color w:val="auto"/>
          <w:sz w:val="28"/>
          <w:szCs w:val="28"/>
        </w:rPr>
        <w:t>Форма контроля:</w:t>
      </w:r>
      <w:r w:rsidRPr="00692FEC">
        <w:rPr>
          <w:color w:val="auto"/>
          <w:sz w:val="28"/>
          <w:szCs w:val="28"/>
        </w:rPr>
        <w:t xml:space="preserve"> беседа, наблюдение</w:t>
      </w:r>
    </w:p>
    <w:p w:rsidR="00A13011" w:rsidRPr="00692FEC" w:rsidRDefault="00A13011" w:rsidP="00A13011">
      <w:pPr>
        <w:jc w:val="both"/>
        <w:rPr>
          <w:color w:val="auto"/>
          <w:sz w:val="28"/>
          <w:szCs w:val="28"/>
        </w:rPr>
      </w:pPr>
      <w:r w:rsidRPr="00692FEC">
        <w:rPr>
          <w:b/>
          <w:color w:val="auto"/>
          <w:sz w:val="28"/>
          <w:szCs w:val="28"/>
        </w:rPr>
        <w:lastRenderedPageBreak/>
        <w:t xml:space="preserve">1.3. </w:t>
      </w:r>
      <w:r w:rsidR="001B5CF7" w:rsidRPr="00692FEC">
        <w:rPr>
          <w:b/>
          <w:color w:val="auto"/>
          <w:sz w:val="28"/>
          <w:szCs w:val="28"/>
        </w:rPr>
        <w:t xml:space="preserve">Правила </w:t>
      </w:r>
      <w:r w:rsidR="006C485A" w:rsidRPr="00692FEC">
        <w:rPr>
          <w:b/>
          <w:color w:val="auto"/>
          <w:sz w:val="28"/>
          <w:szCs w:val="28"/>
        </w:rPr>
        <w:t>поведения во время соревнований</w:t>
      </w:r>
    </w:p>
    <w:p w:rsidR="006C485A" w:rsidRPr="009D5419" w:rsidRDefault="009D5419" w:rsidP="00A13011">
      <w:pPr>
        <w:ind w:firstLine="709"/>
        <w:jc w:val="both"/>
        <w:rPr>
          <w:i/>
          <w:color w:val="auto"/>
          <w:sz w:val="28"/>
          <w:szCs w:val="28"/>
          <w:shd w:val="clear" w:color="auto" w:fill="FFFFFF"/>
        </w:rPr>
      </w:pPr>
      <w:r>
        <w:rPr>
          <w:i/>
          <w:color w:val="auto"/>
          <w:sz w:val="28"/>
          <w:szCs w:val="28"/>
        </w:rPr>
        <w:t>Теория</w:t>
      </w:r>
      <w:r w:rsidR="00A13011" w:rsidRPr="00692FEC">
        <w:rPr>
          <w:i/>
          <w:color w:val="auto"/>
          <w:sz w:val="28"/>
          <w:szCs w:val="28"/>
        </w:rPr>
        <w:t>:</w:t>
      </w:r>
      <w:r w:rsidR="00585878" w:rsidRPr="00692FEC">
        <w:rPr>
          <w:color w:val="auto"/>
          <w:sz w:val="28"/>
          <w:szCs w:val="28"/>
        </w:rPr>
        <w:t xml:space="preserve">Соревнования по борьбе, их цели и задачи. Виды соревнований: личные, лично-командные, командные. Система проведения соревнований: круговая система и система с выбыванием участников. Определение мест в личном, лично-командном, командном соревновании. Спортивные снаряды, применяемые на занятиях борьбой. Устройство и методика применения спортивных снарядов борца (шест для изучения падений, тренировочные мешки, манекены). Установки борцам перед соревнованиями и анализ проведенных соревнований. Взвешивание. Положение о предстоящих соревнованиях, их значение и особенности. Сведения о составе участников. Характеристика технических и тактических особенностей противника. Практические задания борцу, план ведения схватки с определенным противником. Разминка перед схваткой. Разбор прошедших схваток, </w:t>
      </w:r>
      <w:r w:rsidR="00585878" w:rsidRPr="009D5419">
        <w:rPr>
          <w:i/>
          <w:color w:val="auto"/>
          <w:sz w:val="28"/>
          <w:szCs w:val="28"/>
        </w:rPr>
        <w:t>недостатков и положительных сторон отдельных участников.</w:t>
      </w:r>
    </w:p>
    <w:p w:rsidR="00A13011" w:rsidRPr="00692FEC" w:rsidRDefault="00A13011" w:rsidP="00A13011">
      <w:pPr>
        <w:ind w:firstLine="709"/>
        <w:jc w:val="both"/>
        <w:rPr>
          <w:color w:val="auto"/>
          <w:sz w:val="28"/>
          <w:szCs w:val="28"/>
        </w:rPr>
      </w:pPr>
      <w:r w:rsidRPr="009D5419">
        <w:rPr>
          <w:i/>
          <w:color w:val="auto"/>
          <w:sz w:val="28"/>
          <w:szCs w:val="28"/>
        </w:rPr>
        <w:t>Форма контроля</w:t>
      </w:r>
      <w:r w:rsidRPr="00692FEC">
        <w:rPr>
          <w:color w:val="auto"/>
          <w:sz w:val="28"/>
          <w:szCs w:val="28"/>
        </w:rPr>
        <w:t>: наблюдение</w:t>
      </w:r>
    </w:p>
    <w:p w:rsidR="00A13011" w:rsidRPr="00692FEC" w:rsidRDefault="00A13011" w:rsidP="00A13011">
      <w:pPr>
        <w:jc w:val="both"/>
        <w:rPr>
          <w:b/>
          <w:color w:val="auto"/>
          <w:sz w:val="28"/>
          <w:szCs w:val="28"/>
        </w:rPr>
      </w:pPr>
      <w:r w:rsidRPr="00692FEC">
        <w:rPr>
          <w:b/>
          <w:color w:val="auto"/>
          <w:sz w:val="28"/>
          <w:szCs w:val="28"/>
        </w:rPr>
        <w:t>1.4.</w:t>
      </w:r>
      <w:r w:rsidR="00972913" w:rsidRPr="00692FEC">
        <w:rPr>
          <w:b/>
          <w:color w:val="auto"/>
          <w:sz w:val="28"/>
          <w:szCs w:val="28"/>
        </w:rPr>
        <w:t>Краткие сведения о строении и функциях организма</w:t>
      </w:r>
    </w:p>
    <w:p w:rsidR="006C485A" w:rsidRPr="00692FEC" w:rsidRDefault="009D5419" w:rsidP="004E439E">
      <w:pPr>
        <w:ind w:firstLine="709"/>
        <w:jc w:val="both"/>
        <w:rPr>
          <w:color w:val="auto"/>
          <w:sz w:val="28"/>
          <w:szCs w:val="28"/>
        </w:rPr>
      </w:pPr>
      <w:r>
        <w:rPr>
          <w:i/>
          <w:color w:val="auto"/>
          <w:sz w:val="28"/>
          <w:szCs w:val="28"/>
        </w:rPr>
        <w:t>Теория</w:t>
      </w:r>
      <w:r w:rsidR="00A13011" w:rsidRPr="00692FEC">
        <w:rPr>
          <w:i/>
          <w:color w:val="auto"/>
          <w:sz w:val="28"/>
          <w:szCs w:val="28"/>
        </w:rPr>
        <w:t>:</w:t>
      </w:r>
      <w:r w:rsidR="00972913" w:rsidRPr="00692FEC">
        <w:rPr>
          <w:color w:val="auto"/>
          <w:sz w:val="28"/>
          <w:szCs w:val="28"/>
        </w:rPr>
        <w:t>Обмен веществ и энергии - основа жизни человека. Скелет человека. Форма костей. Суставы. Мышцы. Связочный аппарат. Деятельность мышц. Прикрепление мышц к костям.</w:t>
      </w:r>
    </w:p>
    <w:p w:rsidR="00A13011" w:rsidRPr="00692FEC" w:rsidRDefault="00A13011" w:rsidP="00A13011">
      <w:pPr>
        <w:ind w:firstLine="709"/>
        <w:jc w:val="both"/>
        <w:rPr>
          <w:color w:val="auto"/>
          <w:sz w:val="28"/>
          <w:szCs w:val="28"/>
        </w:rPr>
      </w:pPr>
      <w:r w:rsidRPr="009D5419">
        <w:rPr>
          <w:i/>
          <w:color w:val="auto"/>
          <w:sz w:val="28"/>
          <w:szCs w:val="28"/>
        </w:rPr>
        <w:t>Форма контроля:</w:t>
      </w:r>
      <w:r w:rsidRPr="00692FEC">
        <w:rPr>
          <w:color w:val="auto"/>
          <w:sz w:val="28"/>
          <w:szCs w:val="28"/>
        </w:rPr>
        <w:t xml:space="preserve"> наблюдение</w:t>
      </w:r>
    </w:p>
    <w:p w:rsidR="00A13011" w:rsidRPr="00692FEC" w:rsidRDefault="00A13011" w:rsidP="00A13011">
      <w:pPr>
        <w:jc w:val="both"/>
        <w:rPr>
          <w:b/>
          <w:color w:val="auto"/>
          <w:sz w:val="28"/>
          <w:szCs w:val="28"/>
        </w:rPr>
      </w:pPr>
      <w:r w:rsidRPr="00692FEC">
        <w:rPr>
          <w:b/>
          <w:color w:val="auto"/>
          <w:sz w:val="28"/>
          <w:szCs w:val="28"/>
        </w:rPr>
        <w:t>1.5.</w:t>
      </w:r>
      <w:r w:rsidR="00D27FBE" w:rsidRPr="00692FEC">
        <w:rPr>
          <w:b/>
          <w:color w:val="auto"/>
          <w:sz w:val="28"/>
          <w:szCs w:val="28"/>
        </w:rPr>
        <w:t>Особенности питания самбиста</w:t>
      </w:r>
    </w:p>
    <w:p w:rsidR="007402F5" w:rsidRPr="00692FEC" w:rsidRDefault="009D5419" w:rsidP="0098176D">
      <w:pPr>
        <w:ind w:firstLine="709"/>
        <w:jc w:val="both"/>
        <w:rPr>
          <w:color w:val="auto"/>
          <w:sz w:val="28"/>
          <w:szCs w:val="28"/>
        </w:rPr>
      </w:pPr>
      <w:r>
        <w:rPr>
          <w:i/>
          <w:color w:val="auto"/>
          <w:sz w:val="28"/>
          <w:szCs w:val="28"/>
        </w:rPr>
        <w:t>Теория</w:t>
      </w:r>
      <w:r w:rsidR="00A13011" w:rsidRPr="00692FEC">
        <w:rPr>
          <w:i/>
          <w:color w:val="auto"/>
          <w:sz w:val="28"/>
          <w:szCs w:val="28"/>
        </w:rPr>
        <w:t>:</w:t>
      </w:r>
      <w:r w:rsidR="0098176D" w:rsidRPr="0098176D">
        <w:rPr>
          <w:color w:val="auto"/>
          <w:sz w:val="28"/>
          <w:szCs w:val="28"/>
        </w:rPr>
        <w:t>Р</w:t>
      </w:r>
      <w:r w:rsidR="00955CAB" w:rsidRPr="00692FEC">
        <w:rPr>
          <w:color w:val="auto"/>
          <w:sz w:val="28"/>
          <w:szCs w:val="28"/>
        </w:rPr>
        <w:t>ациональное,разнообразное и калорийное питание.</w:t>
      </w:r>
      <w:r w:rsidR="0098176D">
        <w:rPr>
          <w:color w:val="auto"/>
          <w:sz w:val="28"/>
          <w:szCs w:val="28"/>
        </w:rPr>
        <w:t>Э</w:t>
      </w:r>
      <w:r w:rsidR="00955CAB" w:rsidRPr="00692FEC">
        <w:rPr>
          <w:color w:val="auto"/>
          <w:sz w:val="28"/>
          <w:szCs w:val="28"/>
        </w:rPr>
        <w:t xml:space="preserve">нергетические затраты борцов во время схваток </w:t>
      </w:r>
      <w:r w:rsidR="0098176D">
        <w:rPr>
          <w:color w:val="auto"/>
          <w:sz w:val="28"/>
          <w:szCs w:val="28"/>
        </w:rPr>
        <w:t xml:space="preserve">и их </w:t>
      </w:r>
      <w:r w:rsidR="00955CAB" w:rsidRPr="00692FEC">
        <w:rPr>
          <w:color w:val="auto"/>
          <w:sz w:val="28"/>
          <w:szCs w:val="28"/>
        </w:rPr>
        <w:t>восстан</w:t>
      </w:r>
      <w:r w:rsidR="0098176D">
        <w:rPr>
          <w:color w:val="auto"/>
          <w:sz w:val="28"/>
          <w:szCs w:val="28"/>
        </w:rPr>
        <w:t>о</w:t>
      </w:r>
      <w:r w:rsidR="00955CAB" w:rsidRPr="00692FEC">
        <w:rPr>
          <w:color w:val="auto"/>
          <w:sz w:val="28"/>
          <w:szCs w:val="28"/>
        </w:rPr>
        <w:t>вл</w:t>
      </w:r>
      <w:r w:rsidR="0098176D">
        <w:rPr>
          <w:color w:val="auto"/>
          <w:sz w:val="28"/>
          <w:szCs w:val="28"/>
        </w:rPr>
        <w:t>ение</w:t>
      </w:r>
      <w:r w:rsidR="00955CAB" w:rsidRPr="00692FEC">
        <w:rPr>
          <w:color w:val="auto"/>
          <w:sz w:val="28"/>
          <w:szCs w:val="28"/>
        </w:rPr>
        <w:t>.</w:t>
      </w:r>
      <w:r w:rsidR="0098176D">
        <w:rPr>
          <w:color w:val="auto"/>
          <w:sz w:val="28"/>
          <w:szCs w:val="28"/>
        </w:rPr>
        <w:t>С</w:t>
      </w:r>
      <w:r w:rsidR="00955CAB" w:rsidRPr="00692FEC">
        <w:rPr>
          <w:color w:val="auto"/>
          <w:sz w:val="28"/>
          <w:szCs w:val="28"/>
        </w:rPr>
        <w:t>оотношение белков,жиров,углеводов,минеральныхсолей и витаминов.</w:t>
      </w:r>
      <w:r w:rsidR="0098176D">
        <w:rPr>
          <w:color w:val="auto"/>
          <w:sz w:val="28"/>
          <w:szCs w:val="28"/>
        </w:rPr>
        <w:t xml:space="preserve"> В</w:t>
      </w:r>
      <w:r w:rsidR="007402F5" w:rsidRPr="00692FEC">
        <w:rPr>
          <w:color w:val="auto"/>
          <w:sz w:val="28"/>
          <w:szCs w:val="28"/>
        </w:rPr>
        <w:t>осстановлени</w:t>
      </w:r>
      <w:r w:rsidR="0098176D">
        <w:rPr>
          <w:color w:val="auto"/>
          <w:sz w:val="28"/>
          <w:szCs w:val="28"/>
        </w:rPr>
        <w:t>е</w:t>
      </w:r>
      <w:r w:rsidR="007402F5" w:rsidRPr="00692FEC">
        <w:rPr>
          <w:color w:val="auto"/>
          <w:sz w:val="28"/>
          <w:szCs w:val="28"/>
        </w:rPr>
        <w:t xml:space="preserve"> со</w:t>
      </w:r>
      <w:r w:rsidR="0098176D">
        <w:rPr>
          <w:color w:val="auto"/>
          <w:sz w:val="28"/>
          <w:szCs w:val="28"/>
        </w:rPr>
        <w:t>левого и водного обмена.</w:t>
      </w:r>
    </w:p>
    <w:p w:rsidR="00A13011" w:rsidRPr="00692FEC" w:rsidRDefault="00A13011" w:rsidP="00A13011">
      <w:pPr>
        <w:ind w:firstLine="709"/>
        <w:jc w:val="both"/>
        <w:rPr>
          <w:color w:val="auto"/>
          <w:sz w:val="28"/>
          <w:szCs w:val="28"/>
        </w:rPr>
      </w:pPr>
      <w:r w:rsidRPr="009D5419">
        <w:rPr>
          <w:i/>
          <w:color w:val="auto"/>
          <w:sz w:val="28"/>
          <w:szCs w:val="28"/>
        </w:rPr>
        <w:t>Форма контроля</w:t>
      </w:r>
      <w:r w:rsidRPr="00692FEC">
        <w:rPr>
          <w:color w:val="auto"/>
          <w:sz w:val="28"/>
          <w:szCs w:val="28"/>
        </w:rPr>
        <w:t>: наблюдение</w:t>
      </w:r>
    </w:p>
    <w:p w:rsidR="00A13011" w:rsidRPr="00692FEC" w:rsidRDefault="00A13011" w:rsidP="00A13011">
      <w:pPr>
        <w:jc w:val="both"/>
        <w:rPr>
          <w:b/>
          <w:color w:val="auto"/>
          <w:sz w:val="28"/>
          <w:szCs w:val="28"/>
        </w:rPr>
      </w:pPr>
      <w:r w:rsidRPr="00692FEC">
        <w:rPr>
          <w:b/>
          <w:color w:val="auto"/>
          <w:sz w:val="28"/>
          <w:szCs w:val="28"/>
        </w:rPr>
        <w:t xml:space="preserve">1.6. </w:t>
      </w:r>
      <w:r w:rsidR="00D27FBE" w:rsidRPr="00692FEC">
        <w:rPr>
          <w:b/>
          <w:color w:val="auto"/>
          <w:sz w:val="28"/>
          <w:szCs w:val="28"/>
        </w:rPr>
        <w:t>Общая физическая подготовка</w:t>
      </w:r>
    </w:p>
    <w:p w:rsidR="0065210B" w:rsidRPr="00692FEC" w:rsidRDefault="009D5419" w:rsidP="0065210B">
      <w:pPr>
        <w:ind w:firstLine="709"/>
        <w:jc w:val="both"/>
        <w:rPr>
          <w:color w:val="auto"/>
          <w:sz w:val="28"/>
          <w:szCs w:val="28"/>
        </w:rPr>
      </w:pPr>
      <w:r>
        <w:rPr>
          <w:i/>
          <w:color w:val="auto"/>
          <w:sz w:val="28"/>
          <w:szCs w:val="28"/>
        </w:rPr>
        <w:t>Теория</w:t>
      </w:r>
      <w:r w:rsidR="00A13011" w:rsidRPr="00692FEC">
        <w:rPr>
          <w:i/>
          <w:color w:val="auto"/>
          <w:sz w:val="28"/>
          <w:szCs w:val="28"/>
        </w:rPr>
        <w:t>:</w:t>
      </w:r>
      <w:r w:rsidR="0065210B" w:rsidRPr="00692FEC">
        <w:rPr>
          <w:color w:val="auto"/>
          <w:sz w:val="28"/>
          <w:szCs w:val="28"/>
        </w:rPr>
        <w:t>Общая физическая подготовка (ОФП) - всестороннее и гармоничное физическое развитие человека.</w:t>
      </w:r>
    </w:p>
    <w:p w:rsidR="0065210B" w:rsidRPr="00692FEC" w:rsidRDefault="0065210B" w:rsidP="0065210B">
      <w:pPr>
        <w:ind w:firstLine="709"/>
        <w:jc w:val="both"/>
        <w:rPr>
          <w:color w:val="auto"/>
          <w:sz w:val="28"/>
          <w:szCs w:val="28"/>
        </w:rPr>
      </w:pPr>
      <w:r w:rsidRPr="00692FEC">
        <w:rPr>
          <w:color w:val="auto"/>
          <w:sz w:val="28"/>
          <w:szCs w:val="28"/>
        </w:rPr>
        <w:t xml:space="preserve">ОФП </w:t>
      </w:r>
      <w:r w:rsidR="00BB2D45">
        <w:rPr>
          <w:color w:val="auto"/>
          <w:sz w:val="28"/>
          <w:szCs w:val="28"/>
        </w:rPr>
        <w:t xml:space="preserve"> -</w:t>
      </w:r>
      <w:r w:rsidRPr="00692FEC">
        <w:rPr>
          <w:color w:val="auto"/>
          <w:sz w:val="28"/>
          <w:szCs w:val="28"/>
        </w:rPr>
        <w:t>повышени</w:t>
      </w:r>
      <w:r w:rsidR="00BB2D45">
        <w:rPr>
          <w:color w:val="auto"/>
          <w:sz w:val="28"/>
          <w:szCs w:val="28"/>
        </w:rPr>
        <w:t>е</w:t>
      </w:r>
      <w:r w:rsidRPr="00692FEC">
        <w:rPr>
          <w:color w:val="auto"/>
          <w:sz w:val="28"/>
          <w:szCs w:val="28"/>
        </w:rPr>
        <w:t xml:space="preserve"> функциональных возмож</w:t>
      </w:r>
      <w:r w:rsidR="00BB2D45">
        <w:rPr>
          <w:color w:val="auto"/>
          <w:sz w:val="28"/>
          <w:szCs w:val="28"/>
        </w:rPr>
        <w:t>ностей, общей работоспособности. ОФП -</w:t>
      </w:r>
      <w:r w:rsidRPr="00692FEC">
        <w:rPr>
          <w:color w:val="auto"/>
          <w:sz w:val="28"/>
          <w:szCs w:val="28"/>
        </w:rPr>
        <w:t xml:space="preserve"> основ</w:t>
      </w:r>
      <w:r w:rsidR="00BB2D45">
        <w:rPr>
          <w:color w:val="auto"/>
          <w:sz w:val="28"/>
          <w:szCs w:val="28"/>
        </w:rPr>
        <w:t>а</w:t>
      </w:r>
      <w:r w:rsidRPr="00692FEC">
        <w:rPr>
          <w:color w:val="auto"/>
          <w:sz w:val="28"/>
          <w:szCs w:val="28"/>
        </w:rPr>
        <w:t xml:space="preserve"> (баз</w:t>
      </w:r>
      <w:r w:rsidR="00BB2D45">
        <w:rPr>
          <w:color w:val="auto"/>
          <w:sz w:val="28"/>
          <w:szCs w:val="28"/>
        </w:rPr>
        <w:t>а</w:t>
      </w:r>
      <w:r w:rsidRPr="00692FEC">
        <w:rPr>
          <w:color w:val="auto"/>
          <w:sz w:val="28"/>
          <w:szCs w:val="28"/>
        </w:rPr>
        <w:t>) для специальной подготовки и достижения высоких результатов</w:t>
      </w:r>
      <w:r w:rsidR="00BB2D45">
        <w:rPr>
          <w:color w:val="auto"/>
          <w:sz w:val="28"/>
          <w:szCs w:val="28"/>
        </w:rPr>
        <w:t>.</w:t>
      </w:r>
      <w:r w:rsidRPr="00692FEC">
        <w:rPr>
          <w:color w:val="auto"/>
          <w:sz w:val="28"/>
          <w:szCs w:val="28"/>
        </w:rPr>
        <w:t xml:space="preserve"> ОФП </w:t>
      </w:r>
      <w:r w:rsidR="00BB2D45">
        <w:rPr>
          <w:color w:val="auto"/>
          <w:sz w:val="28"/>
          <w:szCs w:val="28"/>
        </w:rPr>
        <w:t xml:space="preserve">- </w:t>
      </w:r>
      <w:r w:rsidRPr="00692FEC">
        <w:rPr>
          <w:color w:val="auto"/>
          <w:sz w:val="28"/>
          <w:szCs w:val="28"/>
        </w:rPr>
        <w:t>общ</w:t>
      </w:r>
      <w:r w:rsidR="00BB2D45">
        <w:rPr>
          <w:color w:val="auto"/>
          <w:sz w:val="28"/>
          <w:szCs w:val="28"/>
        </w:rPr>
        <w:t>ая</w:t>
      </w:r>
      <w:r w:rsidRPr="00692FEC">
        <w:rPr>
          <w:color w:val="auto"/>
          <w:sz w:val="28"/>
          <w:szCs w:val="28"/>
        </w:rPr>
        <w:t xml:space="preserve"> выносливость; общие скоростные способности; подвижность основных суставов, эластичность мышц; ловкость в самых разнообразных (бытовых, трудовых, спортивных) действиях, координ</w:t>
      </w:r>
      <w:r w:rsidR="00BB2D45">
        <w:rPr>
          <w:color w:val="auto"/>
          <w:sz w:val="28"/>
          <w:szCs w:val="28"/>
        </w:rPr>
        <w:t>ация</w:t>
      </w:r>
      <w:r w:rsidRPr="00692FEC">
        <w:rPr>
          <w:color w:val="auto"/>
          <w:sz w:val="28"/>
          <w:szCs w:val="28"/>
        </w:rPr>
        <w:t xml:space="preserve"> просты</w:t>
      </w:r>
      <w:r w:rsidR="00BB2D45">
        <w:rPr>
          <w:color w:val="auto"/>
          <w:sz w:val="28"/>
          <w:szCs w:val="28"/>
        </w:rPr>
        <w:t>х</w:t>
      </w:r>
      <w:r w:rsidRPr="00692FEC">
        <w:rPr>
          <w:color w:val="auto"/>
          <w:sz w:val="28"/>
          <w:szCs w:val="28"/>
        </w:rPr>
        <w:t xml:space="preserve"> и сложны</w:t>
      </w:r>
      <w:r w:rsidR="00BB2D45">
        <w:rPr>
          <w:color w:val="auto"/>
          <w:sz w:val="28"/>
          <w:szCs w:val="28"/>
        </w:rPr>
        <w:t>х</w:t>
      </w:r>
      <w:r w:rsidRPr="00692FEC">
        <w:rPr>
          <w:color w:val="auto"/>
          <w:sz w:val="28"/>
          <w:szCs w:val="28"/>
        </w:rPr>
        <w:t xml:space="preserve"> движени</w:t>
      </w:r>
      <w:r w:rsidR="00BB2D45">
        <w:rPr>
          <w:color w:val="auto"/>
          <w:sz w:val="28"/>
          <w:szCs w:val="28"/>
        </w:rPr>
        <w:t>й.</w:t>
      </w:r>
    </w:p>
    <w:p w:rsidR="00A13011" w:rsidRPr="00692FEC" w:rsidRDefault="00A13011" w:rsidP="00A13011">
      <w:pPr>
        <w:ind w:firstLine="709"/>
        <w:jc w:val="both"/>
        <w:rPr>
          <w:color w:val="auto"/>
          <w:sz w:val="28"/>
          <w:szCs w:val="28"/>
        </w:rPr>
      </w:pPr>
      <w:r w:rsidRPr="009D5419">
        <w:rPr>
          <w:i/>
          <w:color w:val="auto"/>
          <w:sz w:val="28"/>
          <w:szCs w:val="28"/>
        </w:rPr>
        <w:t>Форма контроля:</w:t>
      </w:r>
      <w:r w:rsidRPr="00692FEC">
        <w:rPr>
          <w:color w:val="auto"/>
          <w:sz w:val="28"/>
          <w:szCs w:val="28"/>
        </w:rPr>
        <w:t xml:space="preserve"> наблюдение</w:t>
      </w:r>
    </w:p>
    <w:p w:rsidR="00BB2D45" w:rsidRDefault="00BB2D45" w:rsidP="00A13011">
      <w:pPr>
        <w:ind w:left="142"/>
        <w:jc w:val="both"/>
        <w:rPr>
          <w:b/>
          <w:i/>
          <w:color w:val="auto"/>
          <w:sz w:val="28"/>
          <w:szCs w:val="28"/>
        </w:rPr>
      </w:pPr>
    </w:p>
    <w:p w:rsidR="00A13011" w:rsidRPr="00692FEC" w:rsidRDefault="00A13011" w:rsidP="00A13011">
      <w:pPr>
        <w:ind w:left="142"/>
        <w:jc w:val="both"/>
        <w:rPr>
          <w:b/>
          <w:bCs/>
          <w:i/>
          <w:color w:val="auto"/>
          <w:sz w:val="28"/>
          <w:szCs w:val="28"/>
        </w:rPr>
      </w:pPr>
      <w:r w:rsidRPr="00692FEC">
        <w:rPr>
          <w:b/>
          <w:i/>
          <w:color w:val="auto"/>
          <w:sz w:val="28"/>
          <w:szCs w:val="28"/>
        </w:rPr>
        <w:t xml:space="preserve">Раздел 2. </w:t>
      </w:r>
      <w:r w:rsidRPr="00692FEC">
        <w:rPr>
          <w:b/>
          <w:bCs/>
          <w:i/>
          <w:color w:val="auto"/>
          <w:sz w:val="28"/>
          <w:szCs w:val="28"/>
        </w:rPr>
        <w:t>Практическ</w:t>
      </w:r>
      <w:r w:rsidR="00066217">
        <w:rPr>
          <w:b/>
          <w:bCs/>
          <w:i/>
          <w:color w:val="auto"/>
          <w:sz w:val="28"/>
          <w:szCs w:val="28"/>
        </w:rPr>
        <w:t>аяподготовка</w:t>
      </w:r>
    </w:p>
    <w:p w:rsidR="00A13011" w:rsidRPr="00692FEC" w:rsidRDefault="00E4560B" w:rsidP="00A13011">
      <w:pPr>
        <w:ind w:firstLine="142"/>
        <w:jc w:val="both"/>
        <w:rPr>
          <w:b/>
          <w:color w:val="auto"/>
          <w:sz w:val="28"/>
          <w:szCs w:val="28"/>
        </w:rPr>
      </w:pPr>
      <w:r>
        <w:rPr>
          <w:b/>
          <w:color w:val="auto"/>
          <w:sz w:val="28"/>
          <w:szCs w:val="28"/>
        </w:rPr>
        <w:t xml:space="preserve">Подраздел. </w:t>
      </w:r>
      <w:r w:rsidR="00A13011" w:rsidRPr="00692FEC">
        <w:rPr>
          <w:b/>
          <w:color w:val="auto"/>
          <w:sz w:val="28"/>
          <w:szCs w:val="28"/>
        </w:rPr>
        <w:t>2.1. Общ</w:t>
      </w:r>
      <w:r w:rsidR="00D27FBE" w:rsidRPr="00692FEC">
        <w:rPr>
          <w:b/>
          <w:color w:val="auto"/>
          <w:sz w:val="28"/>
          <w:szCs w:val="28"/>
        </w:rPr>
        <w:t>еподготовительные упражнения</w:t>
      </w:r>
    </w:p>
    <w:p w:rsidR="00A13011" w:rsidRPr="00692FEC" w:rsidRDefault="00A13011" w:rsidP="00A13011">
      <w:pPr>
        <w:ind w:firstLine="142"/>
        <w:jc w:val="both"/>
        <w:rPr>
          <w:b/>
          <w:color w:val="auto"/>
          <w:sz w:val="28"/>
          <w:szCs w:val="28"/>
        </w:rPr>
      </w:pPr>
      <w:r w:rsidRPr="00692FEC">
        <w:rPr>
          <w:b/>
          <w:color w:val="auto"/>
          <w:sz w:val="28"/>
          <w:szCs w:val="28"/>
        </w:rPr>
        <w:t>2.1.1.</w:t>
      </w:r>
      <w:r w:rsidR="00D27FBE" w:rsidRPr="00692FEC">
        <w:rPr>
          <w:b/>
          <w:color w:val="auto"/>
          <w:sz w:val="28"/>
          <w:szCs w:val="28"/>
        </w:rPr>
        <w:t>Строевые упражнения</w:t>
      </w:r>
    </w:p>
    <w:p w:rsidR="00A13011" w:rsidRPr="00692FEC" w:rsidRDefault="009D5419" w:rsidP="00A13011">
      <w:pPr>
        <w:ind w:firstLine="709"/>
        <w:jc w:val="both"/>
        <w:rPr>
          <w:color w:val="auto"/>
          <w:sz w:val="28"/>
          <w:szCs w:val="28"/>
        </w:rPr>
      </w:pPr>
      <w:r>
        <w:rPr>
          <w:i/>
          <w:color w:val="auto"/>
          <w:sz w:val="28"/>
          <w:szCs w:val="28"/>
        </w:rPr>
        <w:t>Теория</w:t>
      </w:r>
      <w:r w:rsidR="00A13011" w:rsidRPr="00692FEC">
        <w:rPr>
          <w:i/>
          <w:color w:val="auto"/>
          <w:sz w:val="28"/>
          <w:szCs w:val="28"/>
        </w:rPr>
        <w:t>:</w:t>
      </w:r>
      <w:r w:rsidR="00A13011" w:rsidRPr="00692FEC">
        <w:rPr>
          <w:color w:val="auto"/>
          <w:sz w:val="28"/>
          <w:szCs w:val="28"/>
        </w:rPr>
        <w:t xml:space="preserve">Пояснениеправил выполненияупражнений, используемых в течение занятия. </w:t>
      </w:r>
    </w:p>
    <w:p w:rsidR="00BB2D45" w:rsidRDefault="009D5419" w:rsidP="00BB2D45">
      <w:pPr>
        <w:ind w:firstLine="709"/>
        <w:jc w:val="both"/>
        <w:rPr>
          <w:color w:val="auto"/>
          <w:sz w:val="28"/>
          <w:szCs w:val="28"/>
        </w:rPr>
      </w:pPr>
      <w:r>
        <w:rPr>
          <w:i/>
          <w:color w:val="auto"/>
          <w:sz w:val="28"/>
          <w:szCs w:val="28"/>
        </w:rPr>
        <w:t>Практика:</w:t>
      </w:r>
      <w:r w:rsidR="00BB2D45" w:rsidRPr="007B2B3D">
        <w:rPr>
          <w:color w:val="auto"/>
          <w:sz w:val="28"/>
          <w:szCs w:val="28"/>
        </w:rPr>
        <w:t>Выполнение</w:t>
      </w:r>
      <w:r w:rsidR="00BB2D45">
        <w:rPr>
          <w:color w:val="auto"/>
          <w:sz w:val="28"/>
          <w:szCs w:val="28"/>
        </w:rPr>
        <w:t xml:space="preserve"> различных видов строевых упражнений.</w:t>
      </w:r>
    </w:p>
    <w:p w:rsidR="00A13011" w:rsidRPr="00692FEC" w:rsidRDefault="00A13011" w:rsidP="00BB2D45">
      <w:pPr>
        <w:ind w:firstLine="709"/>
        <w:jc w:val="both"/>
        <w:rPr>
          <w:color w:val="auto"/>
          <w:sz w:val="28"/>
          <w:szCs w:val="28"/>
        </w:rPr>
      </w:pPr>
      <w:r w:rsidRPr="009D5419">
        <w:rPr>
          <w:i/>
          <w:color w:val="auto"/>
          <w:sz w:val="28"/>
          <w:szCs w:val="28"/>
        </w:rPr>
        <w:t>Форма контроля</w:t>
      </w:r>
      <w:r w:rsidRPr="00692FEC">
        <w:rPr>
          <w:color w:val="auto"/>
          <w:sz w:val="28"/>
          <w:szCs w:val="28"/>
        </w:rPr>
        <w:t>: наблюдение</w:t>
      </w:r>
    </w:p>
    <w:p w:rsidR="00A13011" w:rsidRPr="00692FEC" w:rsidRDefault="00A13011" w:rsidP="00A13011">
      <w:pPr>
        <w:ind w:firstLine="142"/>
        <w:jc w:val="both"/>
        <w:rPr>
          <w:i/>
          <w:color w:val="auto"/>
          <w:sz w:val="28"/>
          <w:szCs w:val="28"/>
        </w:rPr>
      </w:pPr>
      <w:r w:rsidRPr="00692FEC">
        <w:rPr>
          <w:b/>
          <w:color w:val="auto"/>
          <w:sz w:val="28"/>
          <w:szCs w:val="28"/>
        </w:rPr>
        <w:lastRenderedPageBreak/>
        <w:t xml:space="preserve">2.1.2. Общеразвивающие упражнения </w:t>
      </w:r>
    </w:p>
    <w:p w:rsidR="00A13011" w:rsidRPr="00692FEC" w:rsidRDefault="009D5419" w:rsidP="00A13011">
      <w:pPr>
        <w:ind w:firstLine="709"/>
        <w:jc w:val="both"/>
        <w:rPr>
          <w:color w:val="auto"/>
          <w:sz w:val="28"/>
          <w:szCs w:val="28"/>
        </w:rPr>
      </w:pPr>
      <w:r>
        <w:rPr>
          <w:i/>
          <w:color w:val="auto"/>
          <w:sz w:val="28"/>
          <w:szCs w:val="28"/>
        </w:rPr>
        <w:t>Теория</w:t>
      </w:r>
      <w:r w:rsidR="00A13011" w:rsidRPr="00692FEC">
        <w:rPr>
          <w:i/>
          <w:color w:val="auto"/>
          <w:sz w:val="28"/>
          <w:szCs w:val="28"/>
        </w:rPr>
        <w:t>:</w:t>
      </w:r>
      <w:r w:rsidR="00A13011" w:rsidRPr="00692FEC">
        <w:rPr>
          <w:color w:val="auto"/>
          <w:sz w:val="28"/>
          <w:szCs w:val="28"/>
        </w:rPr>
        <w:t xml:space="preserve">Пояснениеправил выполненияупражнений, используемых в течение занятия. </w:t>
      </w:r>
    </w:p>
    <w:p w:rsidR="00BB2D45" w:rsidRPr="00692FEC" w:rsidRDefault="009D5419" w:rsidP="00BB2D45">
      <w:pPr>
        <w:ind w:firstLine="708"/>
        <w:jc w:val="both"/>
        <w:rPr>
          <w:color w:val="auto"/>
          <w:sz w:val="28"/>
          <w:szCs w:val="28"/>
        </w:rPr>
      </w:pPr>
      <w:r>
        <w:rPr>
          <w:i/>
          <w:color w:val="auto"/>
          <w:sz w:val="28"/>
          <w:szCs w:val="28"/>
        </w:rPr>
        <w:t>Практика</w:t>
      </w:r>
      <w:r w:rsidR="00A13011" w:rsidRPr="00692FEC">
        <w:rPr>
          <w:i/>
          <w:color w:val="auto"/>
          <w:sz w:val="28"/>
          <w:szCs w:val="28"/>
        </w:rPr>
        <w:t>:</w:t>
      </w:r>
      <w:r w:rsidR="00BB2D45" w:rsidRPr="00692FEC">
        <w:rPr>
          <w:color w:val="auto"/>
          <w:sz w:val="28"/>
          <w:szCs w:val="28"/>
        </w:rPr>
        <w:t>Общеразвивающи</w:t>
      </w:r>
      <w:r w:rsidR="00BB2D45">
        <w:rPr>
          <w:color w:val="auto"/>
          <w:sz w:val="28"/>
          <w:szCs w:val="28"/>
        </w:rPr>
        <w:t>е</w:t>
      </w:r>
      <w:r w:rsidR="00BB2D45" w:rsidRPr="00692FEC">
        <w:rPr>
          <w:color w:val="auto"/>
          <w:sz w:val="28"/>
          <w:szCs w:val="28"/>
        </w:rPr>
        <w:t xml:space="preserve"> упражнения (ОРУ)</w:t>
      </w:r>
      <w:r w:rsidR="00BB2D45">
        <w:rPr>
          <w:color w:val="auto"/>
          <w:sz w:val="28"/>
          <w:szCs w:val="28"/>
        </w:rPr>
        <w:t>.</w:t>
      </w:r>
      <w:r w:rsidR="00BB2D45" w:rsidRPr="00692FEC">
        <w:rPr>
          <w:color w:val="auto"/>
          <w:sz w:val="28"/>
          <w:szCs w:val="28"/>
        </w:rPr>
        <w:t xml:space="preserve"> ОРУ без предметов и с предметами (с гантелями, набивными мячами, палками, скакалками, гирями и т.д.) на различных гимнастических снарядах, а также в паре с партнером. </w:t>
      </w:r>
      <w:r w:rsidR="00BB2D45">
        <w:rPr>
          <w:color w:val="auto"/>
          <w:sz w:val="28"/>
          <w:szCs w:val="28"/>
        </w:rPr>
        <w:t>Р</w:t>
      </w:r>
      <w:r w:rsidR="00BB2D45" w:rsidRPr="00692FEC">
        <w:rPr>
          <w:color w:val="auto"/>
          <w:sz w:val="28"/>
          <w:szCs w:val="28"/>
        </w:rPr>
        <w:t>азвити</w:t>
      </w:r>
      <w:r w:rsidR="00BB2D45">
        <w:rPr>
          <w:color w:val="auto"/>
          <w:sz w:val="28"/>
          <w:szCs w:val="28"/>
        </w:rPr>
        <w:t>е</w:t>
      </w:r>
      <w:r w:rsidR="00BB2D45" w:rsidRPr="00692FEC">
        <w:rPr>
          <w:color w:val="auto"/>
          <w:sz w:val="28"/>
          <w:szCs w:val="28"/>
        </w:rPr>
        <w:t xml:space="preserve"> и укреплени</w:t>
      </w:r>
      <w:r w:rsidR="00BB2D45">
        <w:rPr>
          <w:color w:val="auto"/>
          <w:sz w:val="28"/>
          <w:szCs w:val="28"/>
        </w:rPr>
        <w:t>е</w:t>
      </w:r>
      <w:r w:rsidR="00BB2D45" w:rsidRPr="00692FEC">
        <w:rPr>
          <w:color w:val="auto"/>
          <w:sz w:val="28"/>
          <w:szCs w:val="28"/>
        </w:rPr>
        <w:t xml:space="preserve"> опорно-двигательного аппарата, сердечнососудистой, дыхательной и нервной систем</w:t>
      </w:r>
      <w:r w:rsidR="00BB2D45">
        <w:rPr>
          <w:color w:val="auto"/>
          <w:sz w:val="28"/>
          <w:szCs w:val="28"/>
        </w:rPr>
        <w:t>. У</w:t>
      </w:r>
      <w:r w:rsidR="00BB2D45" w:rsidRPr="00692FEC">
        <w:rPr>
          <w:color w:val="auto"/>
          <w:sz w:val="28"/>
          <w:szCs w:val="28"/>
        </w:rPr>
        <w:t>лучшени</w:t>
      </w:r>
      <w:r w:rsidR="00BB2D45">
        <w:rPr>
          <w:color w:val="auto"/>
          <w:sz w:val="28"/>
          <w:szCs w:val="28"/>
        </w:rPr>
        <w:t>е</w:t>
      </w:r>
      <w:r w:rsidR="00BB2D45" w:rsidRPr="00692FEC">
        <w:rPr>
          <w:color w:val="auto"/>
          <w:sz w:val="28"/>
          <w:szCs w:val="28"/>
        </w:rPr>
        <w:t xml:space="preserve"> физического развития, работоспособности, укреплени</w:t>
      </w:r>
      <w:r w:rsidR="00BB2D45">
        <w:rPr>
          <w:color w:val="auto"/>
          <w:sz w:val="28"/>
          <w:szCs w:val="28"/>
        </w:rPr>
        <w:t>е</w:t>
      </w:r>
      <w:r w:rsidR="00BB2D45" w:rsidRPr="00692FEC">
        <w:rPr>
          <w:color w:val="auto"/>
          <w:sz w:val="28"/>
          <w:szCs w:val="28"/>
        </w:rPr>
        <w:t xml:space="preserve"> здоровья занимающихся.</w:t>
      </w:r>
    </w:p>
    <w:p w:rsidR="00A13011" w:rsidRPr="00692FEC" w:rsidRDefault="00A13011" w:rsidP="00BB2D45">
      <w:pPr>
        <w:ind w:firstLine="708"/>
        <w:jc w:val="both"/>
        <w:rPr>
          <w:color w:val="auto"/>
          <w:sz w:val="28"/>
          <w:szCs w:val="28"/>
        </w:rPr>
      </w:pPr>
      <w:r w:rsidRPr="009D5419">
        <w:rPr>
          <w:i/>
          <w:color w:val="auto"/>
          <w:sz w:val="28"/>
          <w:szCs w:val="28"/>
        </w:rPr>
        <w:t>Форма контроля:</w:t>
      </w:r>
      <w:r w:rsidRPr="00692FEC">
        <w:rPr>
          <w:color w:val="auto"/>
          <w:sz w:val="28"/>
          <w:szCs w:val="28"/>
        </w:rPr>
        <w:t xml:space="preserve"> наблюдение</w:t>
      </w:r>
    </w:p>
    <w:p w:rsidR="00A13011" w:rsidRPr="00692FEC" w:rsidRDefault="00A13011" w:rsidP="00A13011">
      <w:pPr>
        <w:ind w:firstLine="142"/>
        <w:jc w:val="both"/>
        <w:rPr>
          <w:color w:val="auto"/>
          <w:sz w:val="28"/>
          <w:szCs w:val="28"/>
        </w:rPr>
      </w:pPr>
      <w:r w:rsidRPr="00692FEC">
        <w:rPr>
          <w:b/>
          <w:color w:val="auto"/>
          <w:sz w:val="28"/>
          <w:szCs w:val="28"/>
        </w:rPr>
        <w:t xml:space="preserve">2.1.3. </w:t>
      </w:r>
      <w:r w:rsidR="00D27FBE" w:rsidRPr="00692FEC">
        <w:rPr>
          <w:b/>
          <w:color w:val="auto"/>
          <w:sz w:val="28"/>
          <w:szCs w:val="28"/>
        </w:rPr>
        <w:t>Стретчинг</w:t>
      </w:r>
    </w:p>
    <w:p w:rsidR="00A13011" w:rsidRPr="00692FEC" w:rsidRDefault="009D5419" w:rsidP="00A13011">
      <w:pPr>
        <w:ind w:firstLine="709"/>
        <w:jc w:val="both"/>
        <w:rPr>
          <w:color w:val="auto"/>
          <w:sz w:val="28"/>
          <w:szCs w:val="28"/>
        </w:rPr>
      </w:pPr>
      <w:r>
        <w:rPr>
          <w:i/>
          <w:color w:val="auto"/>
          <w:sz w:val="28"/>
          <w:szCs w:val="28"/>
        </w:rPr>
        <w:t>Теория</w:t>
      </w:r>
      <w:r w:rsidR="00A13011" w:rsidRPr="00692FEC">
        <w:rPr>
          <w:i/>
          <w:color w:val="auto"/>
          <w:sz w:val="28"/>
          <w:szCs w:val="28"/>
        </w:rPr>
        <w:t>:</w:t>
      </w:r>
      <w:r w:rsidR="00A13011" w:rsidRPr="00692FEC">
        <w:rPr>
          <w:color w:val="auto"/>
          <w:sz w:val="28"/>
          <w:szCs w:val="28"/>
        </w:rPr>
        <w:t xml:space="preserve">Пояснениеправил выполненияупражнений, используемых в течение занятия. </w:t>
      </w:r>
    </w:p>
    <w:p w:rsidR="00D27FBE" w:rsidRPr="00692FEC" w:rsidRDefault="00A13011" w:rsidP="00A13011">
      <w:pPr>
        <w:ind w:firstLine="709"/>
        <w:jc w:val="both"/>
        <w:rPr>
          <w:color w:val="auto"/>
          <w:sz w:val="28"/>
          <w:szCs w:val="28"/>
        </w:rPr>
      </w:pPr>
      <w:r w:rsidRPr="00692FEC">
        <w:rPr>
          <w:i/>
          <w:color w:val="auto"/>
          <w:sz w:val="28"/>
          <w:szCs w:val="28"/>
        </w:rPr>
        <w:t>Практи</w:t>
      </w:r>
      <w:r w:rsidR="009D5419">
        <w:rPr>
          <w:i/>
          <w:color w:val="auto"/>
          <w:sz w:val="28"/>
          <w:szCs w:val="28"/>
        </w:rPr>
        <w:t>ка:</w:t>
      </w:r>
      <w:r w:rsidR="003800F5" w:rsidRPr="00692FEC">
        <w:rPr>
          <w:color w:val="auto"/>
          <w:sz w:val="28"/>
          <w:szCs w:val="28"/>
        </w:rPr>
        <w:t>Анатомические и физиологические особенности стретчинга. Ознакомление с зонами растяжения. Расслабляющие упражнения для спины. Упражнения для ног, ступней и голеностопного сустава. Упражнения для спины, плеч и рук. Упражнения для поясницы, таза, паховой области и мышц задней поверхности бедра. Упражнения на перекладине. Упражнения для верхней части туловища с использованием пояса. Комплекс упражнений для кистей, запястий и предплечий. Использование различных упражнений стретчинга для увеличения подвижности в суставах, предотвращения травм.</w:t>
      </w:r>
    </w:p>
    <w:p w:rsidR="00A13011" w:rsidRPr="00692FEC" w:rsidRDefault="00A13011" w:rsidP="00A13011">
      <w:pPr>
        <w:ind w:firstLine="709"/>
        <w:jc w:val="both"/>
        <w:rPr>
          <w:color w:val="auto"/>
          <w:sz w:val="28"/>
          <w:szCs w:val="28"/>
        </w:rPr>
      </w:pPr>
      <w:r w:rsidRPr="009D5419">
        <w:rPr>
          <w:i/>
          <w:color w:val="auto"/>
          <w:sz w:val="28"/>
          <w:szCs w:val="28"/>
        </w:rPr>
        <w:t>Форма контроля:</w:t>
      </w:r>
      <w:r w:rsidRPr="00692FEC">
        <w:rPr>
          <w:color w:val="auto"/>
          <w:sz w:val="28"/>
          <w:szCs w:val="28"/>
        </w:rPr>
        <w:t xml:space="preserve"> наблюдение</w:t>
      </w:r>
    </w:p>
    <w:p w:rsidR="00A13011" w:rsidRPr="00692FEC" w:rsidRDefault="00A13011" w:rsidP="00A13011">
      <w:pPr>
        <w:ind w:firstLine="142"/>
        <w:jc w:val="both"/>
        <w:rPr>
          <w:b/>
          <w:color w:val="auto"/>
          <w:sz w:val="28"/>
          <w:szCs w:val="28"/>
        </w:rPr>
      </w:pPr>
      <w:r w:rsidRPr="00692FEC">
        <w:rPr>
          <w:b/>
          <w:color w:val="auto"/>
          <w:sz w:val="28"/>
          <w:szCs w:val="28"/>
        </w:rPr>
        <w:t xml:space="preserve">2.1.4. </w:t>
      </w:r>
      <w:r w:rsidR="00D27FBE" w:rsidRPr="00692FEC">
        <w:rPr>
          <w:b/>
          <w:color w:val="auto"/>
          <w:sz w:val="28"/>
          <w:szCs w:val="28"/>
        </w:rPr>
        <w:t>Упражнения с партнером</w:t>
      </w:r>
    </w:p>
    <w:p w:rsidR="00A13011" w:rsidRPr="00692FEC" w:rsidRDefault="009D5419" w:rsidP="00A13011">
      <w:pPr>
        <w:ind w:firstLine="709"/>
        <w:jc w:val="both"/>
        <w:rPr>
          <w:color w:val="auto"/>
          <w:sz w:val="28"/>
          <w:szCs w:val="28"/>
        </w:rPr>
      </w:pPr>
      <w:r>
        <w:rPr>
          <w:i/>
          <w:color w:val="auto"/>
          <w:sz w:val="28"/>
          <w:szCs w:val="28"/>
        </w:rPr>
        <w:t>Теори</w:t>
      </w:r>
      <w:r w:rsidR="00E4560B">
        <w:rPr>
          <w:i/>
          <w:color w:val="auto"/>
          <w:sz w:val="28"/>
          <w:szCs w:val="28"/>
        </w:rPr>
        <w:t>я</w:t>
      </w:r>
      <w:r w:rsidR="00A13011" w:rsidRPr="00692FEC">
        <w:rPr>
          <w:i/>
          <w:color w:val="auto"/>
          <w:sz w:val="28"/>
          <w:szCs w:val="28"/>
        </w:rPr>
        <w:t>:</w:t>
      </w:r>
      <w:r w:rsidR="00A13011" w:rsidRPr="00692FEC">
        <w:rPr>
          <w:color w:val="auto"/>
          <w:sz w:val="28"/>
          <w:szCs w:val="28"/>
        </w:rPr>
        <w:t xml:space="preserve">Пояснениеправил выполненияупражнений, используемых в течение занятия. </w:t>
      </w:r>
    </w:p>
    <w:p w:rsidR="00EB481B" w:rsidRDefault="009D5419" w:rsidP="00EB481B">
      <w:pPr>
        <w:ind w:firstLine="709"/>
        <w:jc w:val="both"/>
        <w:rPr>
          <w:color w:val="auto"/>
          <w:sz w:val="28"/>
          <w:szCs w:val="28"/>
        </w:rPr>
      </w:pPr>
      <w:r>
        <w:rPr>
          <w:i/>
          <w:color w:val="auto"/>
          <w:sz w:val="28"/>
          <w:szCs w:val="28"/>
        </w:rPr>
        <w:t>Практика</w:t>
      </w:r>
      <w:r w:rsidR="00A13011" w:rsidRPr="00692FEC">
        <w:rPr>
          <w:i/>
          <w:color w:val="auto"/>
          <w:sz w:val="28"/>
          <w:szCs w:val="28"/>
        </w:rPr>
        <w:t>:</w:t>
      </w:r>
      <w:r w:rsidR="00EB481B" w:rsidRPr="00692FEC">
        <w:rPr>
          <w:color w:val="auto"/>
          <w:sz w:val="28"/>
          <w:szCs w:val="28"/>
        </w:rPr>
        <w:t xml:space="preserve">Упражнения с партнером. Упражнения в различных положениях: в стойке, в партере, лежа, на мосту и др. Упражнения для развития силы: поднимание, наклоны, повороты, приседания, ходьба, бег, переползание, отжимание в упоре лежа, отжимание лежа на спине, в положении на «борцовском мосту». </w:t>
      </w:r>
    </w:p>
    <w:p w:rsidR="00A13011" w:rsidRPr="00692FEC" w:rsidRDefault="00A13011" w:rsidP="00A13011">
      <w:pPr>
        <w:ind w:firstLine="709"/>
        <w:jc w:val="both"/>
        <w:rPr>
          <w:color w:val="auto"/>
          <w:sz w:val="28"/>
          <w:szCs w:val="28"/>
        </w:rPr>
      </w:pPr>
      <w:r w:rsidRPr="009D5419">
        <w:rPr>
          <w:i/>
          <w:color w:val="auto"/>
          <w:sz w:val="28"/>
          <w:szCs w:val="28"/>
        </w:rPr>
        <w:t>Форма контроля</w:t>
      </w:r>
      <w:r w:rsidRPr="00692FEC">
        <w:rPr>
          <w:color w:val="auto"/>
          <w:sz w:val="28"/>
          <w:szCs w:val="28"/>
        </w:rPr>
        <w:t>: наблюдение</w:t>
      </w:r>
    </w:p>
    <w:p w:rsidR="00A13011" w:rsidRPr="00692FEC" w:rsidRDefault="00A13011" w:rsidP="00A13011">
      <w:pPr>
        <w:ind w:firstLine="142"/>
        <w:jc w:val="both"/>
        <w:rPr>
          <w:b/>
          <w:color w:val="auto"/>
          <w:sz w:val="28"/>
          <w:szCs w:val="28"/>
        </w:rPr>
      </w:pPr>
      <w:r w:rsidRPr="00692FEC">
        <w:rPr>
          <w:b/>
          <w:color w:val="auto"/>
          <w:sz w:val="28"/>
          <w:szCs w:val="28"/>
        </w:rPr>
        <w:t xml:space="preserve">2.1.5. </w:t>
      </w:r>
      <w:r w:rsidR="00D27FBE" w:rsidRPr="00692FEC">
        <w:rPr>
          <w:b/>
          <w:color w:val="auto"/>
          <w:sz w:val="28"/>
          <w:szCs w:val="28"/>
        </w:rPr>
        <w:t>Гимнастика</w:t>
      </w:r>
    </w:p>
    <w:p w:rsidR="002645B7" w:rsidRPr="00692FEC" w:rsidRDefault="00240B64" w:rsidP="002645B7">
      <w:pPr>
        <w:ind w:firstLine="709"/>
        <w:jc w:val="both"/>
        <w:rPr>
          <w:color w:val="auto"/>
          <w:sz w:val="28"/>
          <w:szCs w:val="28"/>
        </w:rPr>
      </w:pPr>
      <w:r>
        <w:rPr>
          <w:i/>
          <w:color w:val="auto"/>
          <w:sz w:val="28"/>
          <w:szCs w:val="28"/>
        </w:rPr>
        <w:t>Теория</w:t>
      </w:r>
      <w:r w:rsidR="00A13011" w:rsidRPr="00692FEC">
        <w:rPr>
          <w:i/>
          <w:color w:val="auto"/>
          <w:sz w:val="28"/>
          <w:szCs w:val="28"/>
        </w:rPr>
        <w:t>:</w:t>
      </w:r>
      <w:r w:rsidR="002645B7" w:rsidRPr="00692FEC">
        <w:rPr>
          <w:color w:val="auto"/>
          <w:sz w:val="28"/>
          <w:szCs w:val="28"/>
        </w:rPr>
        <w:t xml:space="preserve">Пояснение правил выполнения упражнений, используемых в течение занятия. </w:t>
      </w:r>
    </w:p>
    <w:p w:rsidR="00EB481B" w:rsidRPr="00692FEC" w:rsidRDefault="00240B64" w:rsidP="00EB481B">
      <w:pPr>
        <w:ind w:firstLine="709"/>
        <w:jc w:val="both"/>
        <w:rPr>
          <w:color w:val="auto"/>
          <w:sz w:val="28"/>
          <w:szCs w:val="28"/>
        </w:rPr>
      </w:pPr>
      <w:r>
        <w:rPr>
          <w:i/>
          <w:color w:val="auto"/>
          <w:sz w:val="28"/>
          <w:szCs w:val="28"/>
        </w:rPr>
        <w:t>Практика:</w:t>
      </w:r>
      <w:r w:rsidR="00EB481B" w:rsidRPr="00692FEC">
        <w:rPr>
          <w:color w:val="auto"/>
          <w:sz w:val="28"/>
          <w:szCs w:val="28"/>
        </w:rPr>
        <w:t xml:space="preserve">Организующие команды и приёмы. Акробатические упражнения. Упоры; седы; упражнения в группировке; перекаты; стойка на лопатках; кувырки вперёд и назад; равновесие; гимнастический мост. Упражнения на низкой гимнастической перекладине: висы, упоры, перемахи и их сочетание в гимнастических комбинациях. 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 </w:t>
      </w:r>
    </w:p>
    <w:p w:rsidR="00A13011" w:rsidRDefault="00A13011" w:rsidP="00A13011">
      <w:pPr>
        <w:ind w:firstLine="709"/>
        <w:jc w:val="both"/>
        <w:rPr>
          <w:color w:val="auto"/>
          <w:sz w:val="28"/>
          <w:szCs w:val="28"/>
        </w:rPr>
      </w:pPr>
      <w:r w:rsidRPr="00240B64">
        <w:rPr>
          <w:i/>
          <w:color w:val="auto"/>
          <w:sz w:val="28"/>
          <w:szCs w:val="28"/>
        </w:rPr>
        <w:t>Форма контроля</w:t>
      </w:r>
      <w:r w:rsidRPr="00692FEC">
        <w:rPr>
          <w:color w:val="auto"/>
          <w:sz w:val="28"/>
          <w:szCs w:val="28"/>
        </w:rPr>
        <w:t>: наблюдение</w:t>
      </w:r>
    </w:p>
    <w:p w:rsidR="00EB481B" w:rsidRPr="00692FEC" w:rsidRDefault="00EB481B" w:rsidP="00A13011">
      <w:pPr>
        <w:ind w:firstLine="709"/>
        <w:jc w:val="both"/>
        <w:rPr>
          <w:color w:val="auto"/>
          <w:sz w:val="28"/>
          <w:szCs w:val="28"/>
        </w:rPr>
      </w:pPr>
    </w:p>
    <w:p w:rsidR="00A13011" w:rsidRPr="00692FEC" w:rsidRDefault="00E4560B" w:rsidP="00A13011">
      <w:pPr>
        <w:ind w:firstLine="142"/>
        <w:jc w:val="both"/>
        <w:rPr>
          <w:b/>
          <w:color w:val="auto"/>
          <w:sz w:val="28"/>
          <w:szCs w:val="28"/>
        </w:rPr>
      </w:pPr>
      <w:r>
        <w:rPr>
          <w:b/>
          <w:color w:val="auto"/>
          <w:sz w:val="28"/>
          <w:szCs w:val="28"/>
        </w:rPr>
        <w:t xml:space="preserve">Подраздел. </w:t>
      </w:r>
      <w:r w:rsidR="00A13011" w:rsidRPr="00692FEC">
        <w:rPr>
          <w:b/>
          <w:color w:val="auto"/>
          <w:sz w:val="28"/>
          <w:szCs w:val="28"/>
        </w:rPr>
        <w:t>2.2. Специальн</w:t>
      </w:r>
      <w:r w:rsidR="00D27FBE" w:rsidRPr="00692FEC">
        <w:rPr>
          <w:b/>
          <w:color w:val="auto"/>
          <w:sz w:val="28"/>
          <w:szCs w:val="28"/>
        </w:rPr>
        <w:t>оподготовительные упражнения</w:t>
      </w:r>
    </w:p>
    <w:p w:rsidR="00A13011" w:rsidRPr="00692FEC" w:rsidRDefault="00A13011" w:rsidP="00A13011">
      <w:pPr>
        <w:ind w:firstLine="142"/>
        <w:jc w:val="both"/>
        <w:rPr>
          <w:b/>
          <w:color w:val="auto"/>
          <w:sz w:val="28"/>
          <w:szCs w:val="28"/>
        </w:rPr>
      </w:pPr>
      <w:r w:rsidRPr="00692FEC">
        <w:rPr>
          <w:b/>
          <w:color w:val="auto"/>
          <w:sz w:val="28"/>
          <w:szCs w:val="28"/>
        </w:rPr>
        <w:t xml:space="preserve">2.2.1. Упражнения </w:t>
      </w:r>
      <w:r w:rsidR="00D27FBE" w:rsidRPr="00692FEC">
        <w:rPr>
          <w:b/>
          <w:color w:val="auto"/>
          <w:sz w:val="28"/>
          <w:szCs w:val="28"/>
        </w:rPr>
        <w:t>на отработку падения</w:t>
      </w:r>
    </w:p>
    <w:p w:rsidR="00A13011" w:rsidRPr="00692FEC" w:rsidRDefault="00240B64" w:rsidP="00A13011">
      <w:pPr>
        <w:ind w:firstLine="709"/>
        <w:jc w:val="both"/>
        <w:rPr>
          <w:color w:val="auto"/>
          <w:sz w:val="28"/>
          <w:szCs w:val="28"/>
        </w:rPr>
      </w:pPr>
      <w:r>
        <w:rPr>
          <w:i/>
          <w:color w:val="auto"/>
          <w:sz w:val="28"/>
          <w:szCs w:val="28"/>
        </w:rPr>
        <w:t>Теория</w:t>
      </w:r>
      <w:r w:rsidR="00A13011" w:rsidRPr="00692FEC">
        <w:rPr>
          <w:i/>
          <w:color w:val="auto"/>
          <w:sz w:val="28"/>
          <w:szCs w:val="28"/>
        </w:rPr>
        <w:t>:</w:t>
      </w:r>
      <w:r w:rsidR="00A13011" w:rsidRPr="00692FEC">
        <w:rPr>
          <w:color w:val="auto"/>
          <w:sz w:val="28"/>
          <w:szCs w:val="28"/>
        </w:rPr>
        <w:t xml:space="preserve">Пояснениеправил выполненияупражнений, используемых в течение занятия. </w:t>
      </w:r>
    </w:p>
    <w:p w:rsidR="00666841" w:rsidRPr="00692FEC" w:rsidRDefault="00240B64" w:rsidP="00666841">
      <w:pPr>
        <w:ind w:firstLine="709"/>
        <w:jc w:val="both"/>
        <w:rPr>
          <w:color w:val="auto"/>
          <w:sz w:val="28"/>
          <w:szCs w:val="28"/>
        </w:rPr>
      </w:pPr>
      <w:r>
        <w:rPr>
          <w:i/>
          <w:color w:val="auto"/>
          <w:sz w:val="28"/>
          <w:szCs w:val="28"/>
        </w:rPr>
        <w:t>Практика</w:t>
      </w:r>
      <w:r w:rsidR="00A13011" w:rsidRPr="00692FEC">
        <w:rPr>
          <w:i/>
          <w:color w:val="auto"/>
          <w:sz w:val="28"/>
          <w:szCs w:val="28"/>
        </w:rPr>
        <w:t>:</w:t>
      </w:r>
      <w:r w:rsidR="00666841" w:rsidRPr="00692FEC">
        <w:rPr>
          <w:color w:val="auto"/>
          <w:sz w:val="28"/>
          <w:szCs w:val="28"/>
        </w:rPr>
        <w:t>Падение с опорой на руки. Падение с опорой на ноги. Падение с приземлением на колени. Падение с приземлением на голову. Падение с приземлением на туловище. Падение на спину. Падение на живот.</w:t>
      </w:r>
    </w:p>
    <w:p w:rsidR="00A13011" w:rsidRPr="00692FEC" w:rsidRDefault="00A13011" w:rsidP="00A13011">
      <w:pPr>
        <w:ind w:firstLine="709"/>
        <w:jc w:val="both"/>
        <w:rPr>
          <w:color w:val="auto"/>
          <w:sz w:val="28"/>
          <w:szCs w:val="28"/>
        </w:rPr>
      </w:pPr>
      <w:r w:rsidRPr="00240B64">
        <w:rPr>
          <w:i/>
          <w:color w:val="auto"/>
          <w:sz w:val="28"/>
          <w:szCs w:val="28"/>
        </w:rPr>
        <w:t>Форма контроля</w:t>
      </w:r>
      <w:r w:rsidRPr="00692FEC">
        <w:rPr>
          <w:color w:val="auto"/>
          <w:sz w:val="28"/>
          <w:szCs w:val="28"/>
        </w:rPr>
        <w:t>: наблюдение</w:t>
      </w:r>
    </w:p>
    <w:p w:rsidR="00A13011" w:rsidRPr="00692FEC" w:rsidRDefault="00A13011" w:rsidP="00A13011">
      <w:pPr>
        <w:ind w:firstLine="142"/>
        <w:jc w:val="both"/>
        <w:rPr>
          <w:b/>
          <w:color w:val="auto"/>
          <w:sz w:val="28"/>
          <w:szCs w:val="28"/>
        </w:rPr>
      </w:pPr>
      <w:r w:rsidRPr="00692FEC">
        <w:rPr>
          <w:b/>
          <w:color w:val="auto"/>
          <w:sz w:val="28"/>
          <w:szCs w:val="28"/>
        </w:rPr>
        <w:t xml:space="preserve">2.2.2.Упражнения </w:t>
      </w:r>
      <w:r w:rsidR="00D27FBE" w:rsidRPr="00692FEC">
        <w:rPr>
          <w:b/>
          <w:color w:val="auto"/>
          <w:sz w:val="28"/>
          <w:szCs w:val="28"/>
        </w:rPr>
        <w:t>на отработку защиты</w:t>
      </w:r>
    </w:p>
    <w:p w:rsidR="00A13011" w:rsidRPr="00692FEC" w:rsidRDefault="00240B64" w:rsidP="00A13011">
      <w:pPr>
        <w:ind w:firstLine="709"/>
        <w:jc w:val="both"/>
        <w:rPr>
          <w:color w:val="auto"/>
          <w:sz w:val="28"/>
          <w:szCs w:val="28"/>
        </w:rPr>
      </w:pPr>
      <w:r>
        <w:rPr>
          <w:i/>
          <w:color w:val="auto"/>
          <w:sz w:val="28"/>
          <w:szCs w:val="28"/>
        </w:rPr>
        <w:t>Теория</w:t>
      </w:r>
      <w:r w:rsidR="00A13011" w:rsidRPr="00692FEC">
        <w:rPr>
          <w:i/>
          <w:color w:val="auto"/>
          <w:sz w:val="28"/>
          <w:szCs w:val="28"/>
        </w:rPr>
        <w:t>:</w:t>
      </w:r>
      <w:r w:rsidR="00A13011" w:rsidRPr="00692FEC">
        <w:rPr>
          <w:color w:val="auto"/>
          <w:sz w:val="28"/>
          <w:szCs w:val="28"/>
        </w:rPr>
        <w:t xml:space="preserve">Пояснениеправил выполненияупражнений, используемых в течение занятия. </w:t>
      </w:r>
    </w:p>
    <w:p w:rsidR="001A7A0B" w:rsidRPr="00692FEC" w:rsidRDefault="00240B64" w:rsidP="001A7A0B">
      <w:pPr>
        <w:ind w:firstLine="709"/>
        <w:jc w:val="both"/>
        <w:rPr>
          <w:color w:val="auto"/>
          <w:sz w:val="28"/>
          <w:szCs w:val="28"/>
        </w:rPr>
      </w:pPr>
      <w:r>
        <w:rPr>
          <w:i/>
          <w:color w:val="auto"/>
          <w:sz w:val="28"/>
          <w:szCs w:val="28"/>
        </w:rPr>
        <w:t>Практика</w:t>
      </w:r>
      <w:r w:rsidR="001A7A0B" w:rsidRPr="00692FEC">
        <w:rPr>
          <w:i/>
          <w:color w:val="auto"/>
          <w:sz w:val="28"/>
          <w:szCs w:val="28"/>
        </w:rPr>
        <w:t>:</w:t>
      </w:r>
      <w:r w:rsidR="001A7A0B" w:rsidRPr="00692FEC">
        <w:rPr>
          <w:color w:val="auto"/>
          <w:sz w:val="28"/>
          <w:szCs w:val="28"/>
        </w:rPr>
        <w:t>Активная и пассивная защита. Защита от падения партнера сверху.  Защита и освобождение от захватов рук. Освобождение руки, захваченной двумя руками.  Защита и освобождение от захватов рукавов. Защита и освобождение от захватов пояса.  Защита и освобождение от захватов одежды спереди.  Защита и освобождение от захватов шеи спереди. Защита и освобождение от обхватов туловища спереди.  Защита и освобождение от обхватов туловища сзади. Защита и освобождение от захватов шеи сзади. Защита и освобождение от захватов ног спереди.  Сковывание рычагом локтя через предплечье. Сковывание рычагом кисти.  Сковывание рычагом локтя через плечи.  Защиты от прямого удара кулаком. Ответные захваты.  Ответные удары. «Кон</w:t>
      </w:r>
      <w:r w:rsidR="001A7A0B" w:rsidRPr="00692FEC">
        <w:rPr>
          <w:color w:val="auto"/>
          <w:sz w:val="28"/>
          <w:szCs w:val="28"/>
        </w:rPr>
        <w:softHyphen/>
        <w:t>воирование».</w:t>
      </w:r>
    </w:p>
    <w:p w:rsidR="00A13011" w:rsidRPr="00692FEC" w:rsidRDefault="00A13011" w:rsidP="00A13011">
      <w:pPr>
        <w:ind w:firstLine="709"/>
        <w:jc w:val="both"/>
        <w:rPr>
          <w:color w:val="auto"/>
          <w:sz w:val="28"/>
          <w:szCs w:val="28"/>
        </w:rPr>
      </w:pPr>
      <w:r w:rsidRPr="00240B64">
        <w:rPr>
          <w:i/>
          <w:color w:val="auto"/>
          <w:sz w:val="28"/>
          <w:szCs w:val="28"/>
        </w:rPr>
        <w:t>Форма контроля:</w:t>
      </w:r>
      <w:r w:rsidRPr="00692FEC">
        <w:rPr>
          <w:color w:val="auto"/>
          <w:sz w:val="28"/>
          <w:szCs w:val="28"/>
        </w:rPr>
        <w:t xml:space="preserve"> наблюдение</w:t>
      </w:r>
    </w:p>
    <w:p w:rsidR="00A13011" w:rsidRPr="00692FEC" w:rsidRDefault="00A13011" w:rsidP="00A13011">
      <w:pPr>
        <w:ind w:firstLine="142"/>
        <w:jc w:val="both"/>
        <w:rPr>
          <w:b/>
          <w:color w:val="auto"/>
          <w:sz w:val="28"/>
          <w:szCs w:val="28"/>
        </w:rPr>
      </w:pPr>
      <w:r w:rsidRPr="00692FEC">
        <w:rPr>
          <w:b/>
          <w:color w:val="auto"/>
          <w:sz w:val="28"/>
          <w:szCs w:val="28"/>
        </w:rPr>
        <w:t>2.</w:t>
      </w:r>
      <w:r w:rsidR="00D27FBE" w:rsidRPr="00692FEC">
        <w:rPr>
          <w:b/>
          <w:color w:val="auto"/>
          <w:sz w:val="28"/>
          <w:szCs w:val="28"/>
        </w:rPr>
        <w:t>2.</w:t>
      </w:r>
      <w:r w:rsidRPr="00692FEC">
        <w:rPr>
          <w:b/>
          <w:color w:val="auto"/>
          <w:sz w:val="28"/>
          <w:szCs w:val="28"/>
        </w:rPr>
        <w:t>3.</w:t>
      </w:r>
      <w:r w:rsidR="00D27FBE" w:rsidRPr="00692FEC">
        <w:rPr>
          <w:b/>
          <w:color w:val="auto"/>
          <w:sz w:val="28"/>
          <w:szCs w:val="28"/>
        </w:rPr>
        <w:t xml:space="preserve"> Приемы </w:t>
      </w:r>
      <w:r w:rsidR="000F7907" w:rsidRPr="00692FEC">
        <w:rPr>
          <w:b/>
          <w:color w:val="auto"/>
          <w:sz w:val="28"/>
          <w:szCs w:val="28"/>
        </w:rPr>
        <w:t>самостраховки</w:t>
      </w:r>
    </w:p>
    <w:p w:rsidR="00A13011" w:rsidRPr="00692FEC" w:rsidRDefault="00240B64" w:rsidP="00A13011">
      <w:pPr>
        <w:ind w:firstLine="709"/>
        <w:jc w:val="both"/>
        <w:rPr>
          <w:color w:val="auto"/>
          <w:sz w:val="28"/>
          <w:szCs w:val="28"/>
        </w:rPr>
      </w:pPr>
      <w:r>
        <w:rPr>
          <w:i/>
          <w:color w:val="auto"/>
          <w:sz w:val="28"/>
          <w:szCs w:val="28"/>
        </w:rPr>
        <w:t>Теория</w:t>
      </w:r>
      <w:r w:rsidR="00A13011" w:rsidRPr="00692FEC">
        <w:rPr>
          <w:i/>
          <w:color w:val="auto"/>
          <w:sz w:val="28"/>
          <w:szCs w:val="28"/>
        </w:rPr>
        <w:t>:</w:t>
      </w:r>
      <w:r w:rsidR="00A13011" w:rsidRPr="00692FEC">
        <w:rPr>
          <w:color w:val="auto"/>
          <w:sz w:val="28"/>
          <w:szCs w:val="28"/>
        </w:rPr>
        <w:t xml:space="preserve">Пояснениеправил выполненияупражнений, используемых в течение занятия. </w:t>
      </w:r>
    </w:p>
    <w:p w:rsidR="00AA349C" w:rsidRPr="004E439E" w:rsidRDefault="00A13011" w:rsidP="004E439E">
      <w:pPr>
        <w:autoSpaceDE w:val="0"/>
        <w:autoSpaceDN w:val="0"/>
        <w:adjustRightInd w:val="0"/>
        <w:ind w:firstLine="708"/>
        <w:jc w:val="both"/>
        <w:rPr>
          <w:sz w:val="28"/>
          <w:szCs w:val="28"/>
        </w:rPr>
      </w:pPr>
      <w:r w:rsidRPr="00692FEC">
        <w:rPr>
          <w:i/>
          <w:color w:val="auto"/>
          <w:sz w:val="28"/>
          <w:szCs w:val="28"/>
        </w:rPr>
        <w:t>Практи</w:t>
      </w:r>
      <w:r w:rsidR="00240B64">
        <w:rPr>
          <w:i/>
          <w:color w:val="auto"/>
          <w:sz w:val="28"/>
          <w:szCs w:val="28"/>
        </w:rPr>
        <w:t>ка:</w:t>
      </w:r>
      <w:hyperlink r:id="rId32" w:tgtFrame="_blank" w:history="1">
        <w:r w:rsidR="00AA349C" w:rsidRPr="004E439E">
          <w:rPr>
            <w:sz w:val="28"/>
            <w:szCs w:val="28"/>
          </w:rPr>
          <w:t>Самостраховка при падении вперед</w:t>
        </w:r>
      </w:hyperlink>
      <w:r w:rsidR="00AA349C" w:rsidRPr="004E439E">
        <w:rPr>
          <w:sz w:val="28"/>
          <w:szCs w:val="28"/>
        </w:rPr>
        <w:t xml:space="preserve">. </w:t>
      </w:r>
      <w:hyperlink r:id="rId33" w:tgtFrame="_blank" w:history="1">
        <w:r w:rsidR="00AA349C" w:rsidRPr="004E439E">
          <w:rPr>
            <w:sz w:val="28"/>
            <w:szCs w:val="28"/>
          </w:rPr>
          <w:t>Самостраховка при падении вперед в прыжке</w:t>
        </w:r>
      </w:hyperlink>
      <w:r w:rsidR="00AA349C" w:rsidRPr="004E439E">
        <w:rPr>
          <w:sz w:val="28"/>
          <w:szCs w:val="28"/>
        </w:rPr>
        <w:t xml:space="preserve">. </w:t>
      </w:r>
      <w:hyperlink r:id="rId34" w:tgtFrame="_blank" w:history="1">
        <w:r w:rsidR="00AA349C" w:rsidRPr="004E439E">
          <w:rPr>
            <w:sz w:val="28"/>
            <w:szCs w:val="28"/>
          </w:rPr>
          <w:t>Самостраховка при падении на спину</w:t>
        </w:r>
      </w:hyperlink>
      <w:r w:rsidR="00AA349C" w:rsidRPr="004E439E">
        <w:rPr>
          <w:sz w:val="28"/>
          <w:szCs w:val="28"/>
        </w:rPr>
        <w:t xml:space="preserve">. </w:t>
      </w:r>
      <w:hyperlink r:id="rId35" w:tgtFrame="_blank" w:history="1">
        <w:r w:rsidR="00AA349C" w:rsidRPr="004E439E">
          <w:rPr>
            <w:sz w:val="28"/>
            <w:szCs w:val="28"/>
          </w:rPr>
          <w:t>Самостраховка кувырком вперед</w:t>
        </w:r>
      </w:hyperlink>
      <w:r w:rsidR="00AA349C" w:rsidRPr="004E439E">
        <w:rPr>
          <w:sz w:val="28"/>
          <w:szCs w:val="28"/>
        </w:rPr>
        <w:t xml:space="preserve">. </w:t>
      </w:r>
      <w:hyperlink r:id="rId36" w:tgtFrame="_blank" w:history="1">
        <w:r w:rsidR="00AA349C" w:rsidRPr="004E439E">
          <w:rPr>
            <w:sz w:val="28"/>
            <w:szCs w:val="28"/>
          </w:rPr>
          <w:t>Самостраховка кувырком вперед в прыжке</w:t>
        </w:r>
      </w:hyperlink>
      <w:r w:rsidR="00AA349C" w:rsidRPr="004E439E">
        <w:rPr>
          <w:sz w:val="28"/>
          <w:szCs w:val="28"/>
        </w:rPr>
        <w:t xml:space="preserve">. </w:t>
      </w:r>
      <w:hyperlink r:id="rId37" w:tgtFrame="_blank" w:history="1">
        <w:r w:rsidR="00AA349C" w:rsidRPr="004E439E">
          <w:rPr>
            <w:sz w:val="28"/>
            <w:szCs w:val="28"/>
          </w:rPr>
          <w:t>Самостраховка при падении на левый бок</w:t>
        </w:r>
      </w:hyperlink>
      <w:r w:rsidR="00AA349C" w:rsidRPr="004E439E">
        <w:rPr>
          <w:sz w:val="28"/>
          <w:szCs w:val="28"/>
        </w:rPr>
        <w:t xml:space="preserve">. </w:t>
      </w:r>
      <w:hyperlink r:id="rId38" w:tgtFrame="_blank" w:history="1">
        <w:r w:rsidR="00AA349C" w:rsidRPr="004E439E">
          <w:rPr>
            <w:sz w:val="28"/>
            <w:szCs w:val="28"/>
          </w:rPr>
          <w:t>Самостраховка при падении на правый бок</w:t>
        </w:r>
      </w:hyperlink>
      <w:r w:rsidR="00AA349C" w:rsidRPr="004E439E">
        <w:rPr>
          <w:sz w:val="28"/>
          <w:szCs w:val="28"/>
        </w:rPr>
        <w:t xml:space="preserve">. </w:t>
      </w:r>
      <w:hyperlink r:id="rId39" w:tgtFrame="_blank" w:history="1">
        <w:r w:rsidR="00AA349C" w:rsidRPr="004E439E">
          <w:rPr>
            <w:sz w:val="28"/>
            <w:szCs w:val="28"/>
          </w:rPr>
          <w:t>Самостраховка при падении на бок кувырком вперед</w:t>
        </w:r>
      </w:hyperlink>
      <w:r w:rsidR="00AA349C" w:rsidRPr="004E439E">
        <w:rPr>
          <w:sz w:val="28"/>
          <w:szCs w:val="28"/>
        </w:rPr>
        <w:t xml:space="preserve">. </w:t>
      </w:r>
      <w:hyperlink r:id="rId40" w:tgtFrame="_blank" w:history="1">
        <w:r w:rsidR="00AA349C" w:rsidRPr="004E439E">
          <w:rPr>
            <w:sz w:val="28"/>
            <w:szCs w:val="28"/>
          </w:rPr>
          <w:t>Самостраховка при падении на бок кувырком вперед в прыжке</w:t>
        </w:r>
      </w:hyperlink>
      <w:r w:rsidR="00AA349C" w:rsidRPr="004E439E">
        <w:rPr>
          <w:sz w:val="28"/>
          <w:szCs w:val="28"/>
        </w:rPr>
        <w:t xml:space="preserve">.  </w:t>
      </w:r>
    </w:p>
    <w:p w:rsidR="00A13011" w:rsidRPr="00692FEC" w:rsidRDefault="00A13011" w:rsidP="00A13011">
      <w:pPr>
        <w:ind w:firstLine="709"/>
        <w:jc w:val="both"/>
        <w:rPr>
          <w:color w:val="auto"/>
          <w:sz w:val="28"/>
          <w:szCs w:val="28"/>
        </w:rPr>
      </w:pPr>
      <w:r w:rsidRPr="00240B64">
        <w:rPr>
          <w:i/>
          <w:color w:val="auto"/>
          <w:sz w:val="28"/>
          <w:szCs w:val="28"/>
        </w:rPr>
        <w:t>Форма контроля:</w:t>
      </w:r>
      <w:r w:rsidRPr="00692FEC">
        <w:rPr>
          <w:color w:val="auto"/>
          <w:sz w:val="28"/>
          <w:szCs w:val="28"/>
        </w:rPr>
        <w:t xml:space="preserve"> наблюдение</w:t>
      </w:r>
    </w:p>
    <w:p w:rsidR="00A13011" w:rsidRPr="00692FEC" w:rsidRDefault="00A13011" w:rsidP="00A13011">
      <w:pPr>
        <w:ind w:firstLine="142"/>
        <w:jc w:val="both"/>
        <w:rPr>
          <w:b/>
          <w:color w:val="auto"/>
          <w:sz w:val="28"/>
          <w:szCs w:val="28"/>
        </w:rPr>
      </w:pPr>
      <w:r w:rsidRPr="00692FEC">
        <w:rPr>
          <w:b/>
          <w:color w:val="auto"/>
          <w:sz w:val="28"/>
          <w:szCs w:val="28"/>
        </w:rPr>
        <w:t>2.2.</w:t>
      </w:r>
      <w:r w:rsidR="00D27FBE" w:rsidRPr="00692FEC">
        <w:rPr>
          <w:b/>
          <w:color w:val="auto"/>
          <w:sz w:val="28"/>
          <w:szCs w:val="28"/>
        </w:rPr>
        <w:t>4.Упражнения на отработку удержания</w:t>
      </w:r>
    </w:p>
    <w:p w:rsidR="00A13011" w:rsidRPr="00692FEC" w:rsidRDefault="00A13011" w:rsidP="00A13011">
      <w:pPr>
        <w:ind w:firstLine="709"/>
        <w:jc w:val="both"/>
        <w:rPr>
          <w:color w:val="auto"/>
          <w:sz w:val="28"/>
          <w:szCs w:val="28"/>
        </w:rPr>
      </w:pPr>
      <w:r w:rsidRPr="00692FEC">
        <w:rPr>
          <w:i/>
          <w:color w:val="auto"/>
          <w:sz w:val="28"/>
          <w:szCs w:val="28"/>
        </w:rPr>
        <w:t>Теор</w:t>
      </w:r>
      <w:r w:rsidR="00240B64">
        <w:rPr>
          <w:i/>
          <w:color w:val="auto"/>
          <w:sz w:val="28"/>
          <w:szCs w:val="28"/>
        </w:rPr>
        <w:t>ия:</w:t>
      </w:r>
      <w:r w:rsidRPr="00692FEC">
        <w:rPr>
          <w:color w:val="auto"/>
          <w:sz w:val="28"/>
          <w:szCs w:val="28"/>
        </w:rPr>
        <w:t xml:space="preserve">Пояснениеправил выполненияупражнений, используемых в течение занятия. </w:t>
      </w:r>
    </w:p>
    <w:p w:rsidR="00F5250B" w:rsidRPr="00692FEC" w:rsidRDefault="00240B64" w:rsidP="00F5250B">
      <w:pPr>
        <w:ind w:firstLine="709"/>
        <w:jc w:val="both"/>
        <w:rPr>
          <w:color w:val="auto"/>
          <w:sz w:val="28"/>
          <w:szCs w:val="28"/>
        </w:rPr>
      </w:pPr>
      <w:r>
        <w:rPr>
          <w:i/>
          <w:color w:val="auto"/>
          <w:sz w:val="28"/>
          <w:szCs w:val="28"/>
        </w:rPr>
        <w:t>Практика</w:t>
      </w:r>
      <w:r w:rsidR="00A13011" w:rsidRPr="00692FEC">
        <w:rPr>
          <w:i/>
          <w:color w:val="auto"/>
          <w:sz w:val="28"/>
          <w:szCs w:val="28"/>
        </w:rPr>
        <w:t>:</w:t>
      </w:r>
      <w:r w:rsidR="00F5250B" w:rsidRPr="00692FEC">
        <w:rPr>
          <w:color w:val="auto"/>
          <w:sz w:val="28"/>
          <w:szCs w:val="28"/>
        </w:rPr>
        <w:t>Упражнения на удержание сбоку лежа. Упражнения на удержание со стороны головы. Упражнения на удержание поперек. Упражнения на удержание верхом.</w:t>
      </w:r>
    </w:p>
    <w:p w:rsidR="00A13011" w:rsidRPr="00692FEC" w:rsidRDefault="00A13011" w:rsidP="00A13011">
      <w:pPr>
        <w:ind w:firstLine="709"/>
        <w:jc w:val="both"/>
        <w:rPr>
          <w:color w:val="auto"/>
          <w:sz w:val="28"/>
          <w:szCs w:val="28"/>
        </w:rPr>
      </w:pPr>
      <w:r w:rsidRPr="00240B64">
        <w:rPr>
          <w:i/>
          <w:color w:val="auto"/>
          <w:sz w:val="28"/>
          <w:szCs w:val="28"/>
        </w:rPr>
        <w:t>Форма контроля:</w:t>
      </w:r>
      <w:r w:rsidRPr="00692FEC">
        <w:rPr>
          <w:color w:val="auto"/>
          <w:sz w:val="28"/>
          <w:szCs w:val="28"/>
        </w:rPr>
        <w:t xml:space="preserve"> наблюдение</w:t>
      </w:r>
    </w:p>
    <w:p w:rsidR="00A13011" w:rsidRPr="00692FEC" w:rsidRDefault="00A13011" w:rsidP="00A13011">
      <w:pPr>
        <w:ind w:firstLine="142"/>
        <w:jc w:val="both"/>
        <w:rPr>
          <w:b/>
          <w:color w:val="auto"/>
          <w:sz w:val="28"/>
          <w:szCs w:val="28"/>
        </w:rPr>
      </w:pPr>
      <w:r w:rsidRPr="00692FEC">
        <w:rPr>
          <w:b/>
          <w:color w:val="auto"/>
          <w:sz w:val="28"/>
          <w:szCs w:val="28"/>
        </w:rPr>
        <w:t>2.</w:t>
      </w:r>
      <w:r w:rsidR="00667E7C" w:rsidRPr="00692FEC">
        <w:rPr>
          <w:b/>
          <w:color w:val="auto"/>
          <w:sz w:val="28"/>
          <w:szCs w:val="28"/>
        </w:rPr>
        <w:t>2.5.Упражнения на отработку переворота</w:t>
      </w:r>
    </w:p>
    <w:p w:rsidR="00A13011" w:rsidRPr="00692FEC" w:rsidRDefault="00240B64" w:rsidP="00A13011">
      <w:pPr>
        <w:ind w:firstLine="709"/>
        <w:jc w:val="both"/>
        <w:rPr>
          <w:color w:val="auto"/>
          <w:sz w:val="28"/>
          <w:szCs w:val="28"/>
        </w:rPr>
      </w:pPr>
      <w:r>
        <w:rPr>
          <w:i/>
          <w:color w:val="auto"/>
          <w:sz w:val="28"/>
          <w:szCs w:val="28"/>
        </w:rPr>
        <w:t>Теория</w:t>
      </w:r>
      <w:r w:rsidR="00A13011" w:rsidRPr="00692FEC">
        <w:rPr>
          <w:i/>
          <w:color w:val="auto"/>
          <w:sz w:val="28"/>
          <w:szCs w:val="28"/>
        </w:rPr>
        <w:t>:</w:t>
      </w:r>
      <w:r w:rsidR="00A13011" w:rsidRPr="00692FEC">
        <w:rPr>
          <w:color w:val="auto"/>
          <w:sz w:val="28"/>
          <w:szCs w:val="28"/>
        </w:rPr>
        <w:t xml:space="preserve">Пояснениеправил выполненияупражнений, используемых в течение занятия. </w:t>
      </w:r>
    </w:p>
    <w:p w:rsidR="00F618A0" w:rsidRPr="00692FEC" w:rsidRDefault="00A13011" w:rsidP="003E4B79">
      <w:pPr>
        <w:autoSpaceDE w:val="0"/>
        <w:autoSpaceDN w:val="0"/>
        <w:adjustRightInd w:val="0"/>
        <w:ind w:firstLine="708"/>
        <w:jc w:val="both"/>
        <w:rPr>
          <w:color w:val="auto"/>
          <w:sz w:val="28"/>
          <w:szCs w:val="28"/>
        </w:rPr>
      </w:pPr>
      <w:r w:rsidRPr="00692FEC">
        <w:rPr>
          <w:i/>
          <w:color w:val="auto"/>
          <w:sz w:val="28"/>
          <w:szCs w:val="28"/>
        </w:rPr>
        <w:lastRenderedPageBreak/>
        <w:t>Практи</w:t>
      </w:r>
      <w:r w:rsidR="00240B64">
        <w:rPr>
          <w:i/>
          <w:color w:val="auto"/>
          <w:sz w:val="28"/>
          <w:szCs w:val="28"/>
        </w:rPr>
        <w:t>ка</w:t>
      </w:r>
      <w:r w:rsidRPr="00692FEC">
        <w:rPr>
          <w:color w:val="auto"/>
          <w:sz w:val="28"/>
          <w:szCs w:val="28"/>
        </w:rPr>
        <w:t xml:space="preserve">: </w:t>
      </w:r>
      <w:r w:rsidR="00F618A0" w:rsidRPr="00692FEC">
        <w:rPr>
          <w:color w:val="auto"/>
          <w:sz w:val="28"/>
          <w:szCs w:val="28"/>
        </w:rPr>
        <w:t xml:space="preserve">Передний переворот. Задний переворот. Перевороты лежа: </w:t>
      </w:r>
      <w:hyperlink r:id="rId41" w:anchor="top1" w:history="1">
        <w:r w:rsidR="00F618A0" w:rsidRPr="00692FEC">
          <w:rPr>
            <w:color w:val="auto"/>
            <w:sz w:val="28"/>
            <w:szCs w:val="28"/>
          </w:rPr>
          <w:t>переворачивание с захватом рукава</w:t>
        </w:r>
      </w:hyperlink>
      <w:r w:rsidR="00F618A0" w:rsidRPr="00692FEC">
        <w:rPr>
          <w:color w:val="auto"/>
          <w:sz w:val="28"/>
          <w:szCs w:val="28"/>
        </w:rPr>
        <w:t>,</w:t>
      </w:r>
      <w:r w:rsidR="00F618A0" w:rsidRPr="00692FEC">
        <w:rPr>
          <w:color w:val="auto"/>
          <w:sz w:val="28"/>
          <w:szCs w:val="28"/>
        </w:rPr>
        <w:tab/>
      </w:r>
      <w:hyperlink r:id="rId42" w:anchor="top2" w:history="1">
        <w:r w:rsidR="00F618A0" w:rsidRPr="00692FEC">
          <w:rPr>
            <w:color w:val="auto"/>
            <w:sz w:val="28"/>
            <w:szCs w:val="28"/>
          </w:rPr>
          <w:t>переворачивание с захватом двух рук</w:t>
        </w:r>
      </w:hyperlink>
      <w:r w:rsidR="00F618A0" w:rsidRPr="00692FEC">
        <w:rPr>
          <w:color w:val="auto"/>
          <w:sz w:val="28"/>
          <w:szCs w:val="28"/>
        </w:rPr>
        <w:t xml:space="preserve">, </w:t>
      </w:r>
      <w:hyperlink r:id="rId43" w:anchor="top3" w:history="1">
        <w:r w:rsidR="00F618A0" w:rsidRPr="00692FEC">
          <w:rPr>
            <w:color w:val="auto"/>
            <w:sz w:val="28"/>
            <w:szCs w:val="28"/>
          </w:rPr>
          <w:t>переворачивание косым захватом</w:t>
        </w:r>
      </w:hyperlink>
      <w:r w:rsidR="00F618A0" w:rsidRPr="00692FEC">
        <w:rPr>
          <w:color w:val="auto"/>
          <w:sz w:val="28"/>
          <w:szCs w:val="28"/>
        </w:rPr>
        <w:t xml:space="preserve">, </w:t>
      </w:r>
      <w:hyperlink r:id="rId44" w:anchor="top4" w:history="1">
        <w:r w:rsidR="00F618A0" w:rsidRPr="00692FEC">
          <w:rPr>
            <w:color w:val="auto"/>
            <w:sz w:val="28"/>
            <w:szCs w:val="28"/>
          </w:rPr>
          <w:t>переворачивание с захватом руки и ноги изнутри</w:t>
        </w:r>
      </w:hyperlink>
      <w:r w:rsidR="00F618A0" w:rsidRPr="00692FEC">
        <w:rPr>
          <w:color w:val="auto"/>
          <w:sz w:val="28"/>
          <w:szCs w:val="28"/>
        </w:rPr>
        <w:t xml:space="preserve">, </w:t>
      </w:r>
      <w:hyperlink r:id="rId45" w:anchor="top5" w:history="1">
        <w:r w:rsidR="00F618A0" w:rsidRPr="00692FEC">
          <w:rPr>
            <w:color w:val="auto"/>
            <w:sz w:val="28"/>
            <w:szCs w:val="28"/>
          </w:rPr>
          <w:t>переворачивание с захватом руки и ноги снаружи</w:t>
        </w:r>
      </w:hyperlink>
      <w:r w:rsidR="00F618A0" w:rsidRPr="00692FEC">
        <w:rPr>
          <w:color w:val="auto"/>
          <w:sz w:val="28"/>
          <w:szCs w:val="28"/>
        </w:rPr>
        <w:t xml:space="preserve">, </w:t>
      </w:r>
      <w:hyperlink r:id="rId46" w:anchor="top6" w:history="1">
        <w:r w:rsidR="00F618A0" w:rsidRPr="00692FEC">
          <w:rPr>
            <w:color w:val="auto"/>
            <w:sz w:val="28"/>
            <w:szCs w:val="28"/>
          </w:rPr>
          <w:t>переворачивание кувырком</w:t>
        </w:r>
      </w:hyperlink>
      <w:r w:rsidR="00F618A0" w:rsidRPr="00692FEC">
        <w:rPr>
          <w:color w:val="auto"/>
          <w:sz w:val="28"/>
          <w:szCs w:val="28"/>
        </w:rPr>
        <w:t xml:space="preserve">, </w:t>
      </w:r>
      <w:r w:rsidR="00F618A0" w:rsidRPr="00692FEC">
        <w:rPr>
          <w:color w:val="auto"/>
          <w:sz w:val="28"/>
          <w:szCs w:val="28"/>
        </w:rPr>
        <w:tab/>
        <w:t xml:space="preserve">переворачивание </w:t>
      </w:r>
      <w:hyperlink r:id="rId47" w:anchor="top8" w:history="1">
        <w:r w:rsidR="00F618A0" w:rsidRPr="00692FEC">
          <w:rPr>
            <w:color w:val="auto"/>
            <w:sz w:val="28"/>
            <w:szCs w:val="28"/>
          </w:rPr>
          <w:t xml:space="preserve"> поворотом противника</w:t>
        </w:r>
      </w:hyperlink>
      <w:r w:rsidR="00F618A0" w:rsidRPr="00692FEC">
        <w:rPr>
          <w:color w:val="auto"/>
          <w:sz w:val="28"/>
          <w:szCs w:val="28"/>
        </w:rPr>
        <w:t xml:space="preserve">, </w:t>
      </w:r>
      <w:hyperlink r:id="rId48" w:anchor="top7" w:history="1">
        <w:r w:rsidR="00F618A0" w:rsidRPr="00692FEC">
          <w:rPr>
            <w:color w:val="auto"/>
            <w:sz w:val="28"/>
            <w:szCs w:val="28"/>
          </w:rPr>
          <w:t>переворачивание опрокидыванием</w:t>
        </w:r>
      </w:hyperlink>
      <w:r w:rsidR="00F618A0" w:rsidRPr="00692FEC">
        <w:rPr>
          <w:color w:val="auto"/>
          <w:sz w:val="28"/>
          <w:szCs w:val="28"/>
        </w:rPr>
        <w:t>,</w:t>
      </w:r>
      <w:r w:rsidR="00F618A0" w:rsidRPr="00692FEC">
        <w:rPr>
          <w:color w:val="auto"/>
          <w:sz w:val="28"/>
          <w:szCs w:val="28"/>
        </w:rPr>
        <w:tab/>
      </w:r>
      <w:r w:rsidR="00F618A0" w:rsidRPr="00692FEC">
        <w:rPr>
          <w:color w:val="auto"/>
          <w:sz w:val="28"/>
          <w:szCs w:val="28"/>
        </w:rPr>
        <w:tab/>
      </w:r>
      <w:hyperlink r:id="rId49" w:anchor="top9" w:history="1">
        <w:r w:rsidR="00F618A0" w:rsidRPr="00692FEC">
          <w:rPr>
            <w:color w:val="auto"/>
            <w:sz w:val="28"/>
            <w:szCs w:val="28"/>
          </w:rPr>
          <w:t>переворачивание захватом рук сбоку</w:t>
        </w:r>
      </w:hyperlink>
      <w:r w:rsidR="00F618A0" w:rsidRPr="00692FEC">
        <w:rPr>
          <w:color w:val="auto"/>
          <w:sz w:val="28"/>
          <w:szCs w:val="28"/>
        </w:rPr>
        <w:t xml:space="preserve">,  </w:t>
      </w:r>
      <w:hyperlink r:id="rId50" w:anchor="top10" w:history="1">
        <w:r w:rsidR="00F618A0" w:rsidRPr="00692FEC">
          <w:rPr>
            <w:color w:val="auto"/>
            <w:sz w:val="28"/>
            <w:szCs w:val="28"/>
          </w:rPr>
          <w:t>переворачивание назад захватом рук сбоку</w:t>
        </w:r>
      </w:hyperlink>
      <w:r w:rsidR="00F618A0" w:rsidRPr="00692FEC">
        <w:rPr>
          <w:color w:val="auto"/>
          <w:sz w:val="28"/>
          <w:szCs w:val="28"/>
        </w:rPr>
        <w:t xml:space="preserve">, </w:t>
      </w:r>
      <w:r w:rsidR="00F618A0" w:rsidRPr="00692FEC">
        <w:rPr>
          <w:color w:val="auto"/>
          <w:sz w:val="28"/>
          <w:szCs w:val="28"/>
        </w:rPr>
        <w:tab/>
      </w:r>
      <w:hyperlink r:id="rId51" w:anchor="top11" w:history="1">
        <w:r w:rsidR="00F618A0" w:rsidRPr="00692FEC">
          <w:rPr>
            <w:color w:val="auto"/>
            <w:sz w:val="28"/>
            <w:szCs w:val="28"/>
          </w:rPr>
          <w:t xml:space="preserve">переворачивание </w:t>
        </w:r>
        <w:r w:rsidR="00A96D0D">
          <w:rPr>
            <w:color w:val="auto"/>
            <w:sz w:val="28"/>
            <w:szCs w:val="28"/>
          </w:rPr>
          <w:t>з</w:t>
        </w:r>
        <w:r w:rsidR="00F618A0" w:rsidRPr="00692FEC">
          <w:rPr>
            <w:color w:val="auto"/>
            <w:sz w:val="28"/>
            <w:szCs w:val="28"/>
          </w:rPr>
          <w:t>ахватом шеи из-под плеча и дальней руки</w:t>
        </w:r>
      </w:hyperlink>
      <w:r w:rsidR="00F618A0" w:rsidRPr="00692FEC">
        <w:rPr>
          <w:color w:val="auto"/>
          <w:sz w:val="28"/>
          <w:szCs w:val="28"/>
        </w:rPr>
        <w:t xml:space="preserve">, </w:t>
      </w:r>
      <w:r w:rsidR="00F618A0" w:rsidRPr="00692FEC">
        <w:rPr>
          <w:color w:val="auto"/>
          <w:sz w:val="28"/>
          <w:szCs w:val="28"/>
        </w:rPr>
        <w:tab/>
      </w:r>
      <w:hyperlink r:id="rId52" w:anchor="top12" w:history="1">
        <w:r w:rsidR="00F618A0" w:rsidRPr="00692FEC">
          <w:rPr>
            <w:color w:val="auto"/>
            <w:sz w:val="28"/>
            <w:szCs w:val="28"/>
          </w:rPr>
          <w:t>переворачивание захватом шеи и плеча ближней руки (косой захват)</w:t>
        </w:r>
      </w:hyperlink>
      <w:r w:rsidR="00F618A0" w:rsidRPr="00692FEC">
        <w:rPr>
          <w:color w:val="auto"/>
          <w:sz w:val="28"/>
          <w:szCs w:val="28"/>
        </w:rPr>
        <w:t xml:space="preserve">, </w:t>
      </w:r>
      <w:r w:rsidR="00F618A0" w:rsidRPr="00692FEC">
        <w:rPr>
          <w:color w:val="auto"/>
          <w:sz w:val="28"/>
          <w:szCs w:val="28"/>
        </w:rPr>
        <w:tab/>
      </w:r>
      <w:hyperlink r:id="rId53" w:anchor="top13" w:history="1">
        <w:r w:rsidR="00F618A0" w:rsidRPr="00692FEC">
          <w:rPr>
            <w:color w:val="auto"/>
            <w:sz w:val="28"/>
            <w:szCs w:val="28"/>
          </w:rPr>
          <w:t>переворачивание назад захватом шеи и плеча</w:t>
        </w:r>
      </w:hyperlink>
      <w:r w:rsidR="00F618A0" w:rsidRPr="00692FEC">
        <w:rPr>
          <w:color w:val="auto"/>
          <w:sz w:val="28"/>
          <w:szCs w:val="28"/>
        </w:rPr>
        <w:t>.</w:t>
      </w:r>
    </w:p>
    <w:p w:rsidR="00A13011" w:rsidRPr="00692FEC" w:rsidRDefault="00A13011" w:rsidP="00A13011">
      <w:pPr>
        <w:ind w:firstLine="709"/>
        <w:jc w:val="both"/>
        <w:rPr>
          <w:color w:val="auto"/>
          <w:sz w:val="28"/>
          <w:szCs w:val="28"/>
        </w:rPr>
      </w:pPr>
      <w:r w:rsidRPr="00FD55F0">
        <w:rPr>
          <w:i/>
          <w:color w:val="auto"/>
          <w:sz w:val="28"/>
          <w:szCs w:val="28"/>
        </w:rPr>
        <w:t>Форма контроля:</w:t>
      </w:r>
      <w:r w:rsidRPr="00692FEC">
        <w:rPr>
          <w:color w:val="auto"/>
          <w:sz w:val="28"/>
          <w:szCs w:val="28"/>
        </w:rPr>
        <w:t xml:space="preserve"> наблюдение</w:t>
      </w:r>
    </w:p>
    <w:p w:rsidR="00A13011" w:rsidRPr="00692FEC" w:rsidRDefault="00A13011" w:rsidP="00A13011">
      <w:pPr>
        <w:ind w:firstLine="142"/>
        <w:jc w:val="both"/>
        <w:rPr>
          <w:b/>
          <w:color w:val="auto"/>
          <w:sz w:val="28"/>
          <w:szCs w:val="28"/>
        </w:rPr>
      </w:pPr>
      <w:r w:rsidRPr="00692FEC">
        <w:rPr>
          <w:b/>
          <w:color w:val="auto"/>
          <w:sz w:val="28"/>
          <w:szCs w:val="28"/>
        </w:rPr>
        <w:t>2.</w:t>
      </w:r>
      <w:r w:rsidR="00667E7C" w:rsidRPr="00692FEC">
        <w:rPr>
          <w:b/>
          <w:color w:val="auto"/>
          <w:sz w:val="28"/>
          <w:szCs w:val="28"/>
        </w:rPr>
        <w:t>2.6</w:t>
      </w:r>
      <w:r w:rsidRPr="00692FEC">
        <w:rPr>
          <w:b/>
          <w:color w:val="auto"/>
          <w:sz w:val="28"/>
          <w:szCs w:val="28"/>
        </w:rPr>
        <w:t>.</w:t>
      </w:r>
      <w:r w:rsidR="00667E7C" w:rsidRPr="00692FEC">
        <w:rPr>
          <w:b/>
          <w:color w:val="auto"/>
          <w:sz w:val="28"/>
          <w:szCs w:val="28"/>
        </w:rPr>
        <w:t>Упражнения на отработку броска</w:t>
      </w:r>
    </w:p>
    <w:p w:rsidR="00A13011" w:rsidRPr="00692FEC" w:rsidRDefault="00A13011" w:rsidP="00A13011">
      <w:pPr>
        <w:ind w:firstLine="709"/>
        <w:jc w:val="both"/>
        <w:rPr>
          <w:color w:val="auto"/>
          <w:sz w:val="28"/>
          <w:szCs w:val="28"/>
        </w:rPr>
      </w:pPr>
      <w:r w:rsidRPr="00692FEC">
        <w:rPr>
          <w:i/>
          <w:color w:val="auto"/>
          <w:sz w:val="28"/>
          <w:szCs w:val="28"/>
        </w:rPr>
        <w:t>Теор</w:t>
      </w:r>
      <w:r w:rsidR="00FD55F0">
        <w:rPr>
          <w:i/>
          <w:color w:val="auto"/>
          <w:sz w:val="28"/>
          <w:szCs w:val="28"/>
        </w:rPr>
        <w:t>ия:</w:t>
      </w:r>
      <w:r w:rsidRPr="00692FEC">
        <w:rPr>
          <w:color w:val="auto"/>
          <w:sz w:val="28"/>
          <w:szCs w:val="28"/>
        </w:rPr>
        <w:t xml:space="preserve">Пояснениеправил выполненияупражнений, используемых в течение занятия. </w:t>
      </w:r>
    </w:p>
    <w:p w:rsidR="00662483" w:rsidRPr="00692FEC" w:rsidRDefault="00FD55F0" w:rsidP="00662483">
      <w:pPr>
        <w:ind w:firstLine="709"/>
        <w:jc w:val="both"/>
        <w:rPr>
          <w:color w:val="auto"/>
          <w:sz w:val="28"/>
          <w:szCs w:val="28"/>
        </w:rPr>
      </w:pPr>
      <w:r>
        <w:rPr>
          <w:i/>
          <w:color w:val="auto"/>
          <w:sz w:val="28"/>
          <w:szCs w:val="28"/>
        </w:rPr>
        <w:t>Практика</w:t>
      </w:r>
      <w:r w:rsidR="00A13011" w:rsidRPr="00692FEC">
        <w:rPr>
          <w:i/>
          <w:color w:val="auto"/>
          <w:sz w:val="28"/>
          <w:szCs w:val="28"/>
        </w:rPr>
        <w:t>:</w:t>
      </w:r>
      <w:r w:rsidR="00662483" w:rsidRPr="00692FEC">
        <w:rPr>
          <w:color w:val="auto"/>
          <w:sz w:val="28"/>
          <w:szCs w:val="28"/>
        </w:rPr>
        <w:t>Упражнения для вывода из равновесия. Упражнения для подножек. Упражнения для подсечки. Упражнения для зацепов. Упражнения для подхватов. Упражнения для бросков через голову. Упражнения для бросков через спину. Упражнения для бросков прогибом. Упражнения для бросков захватом ног.</w:t>
      </w:r>
    </w:p>
    <w:p w:rsidR="00A13011" w:rsidRPr="00692FEC" w:rsidRDefault="00A13011" w:rsidP="00A13011">
      <w:pPr>
        <w:ind w:firstLine="709"/>
        <w:jc w:val="both"/>
        <w:rPr>
          <w:color w:val="auto"/>
          <w:sz w:val="28"/>
          <w:szCs w:val="28"/>
        </w:rPr>
      </w:pPr>
      <w:r w:rsidRPr="00FD55F0">
        <w:rPr>
          <w:i/>
          <w:color w:val="auto"/>
          <w:sz w:val="28"/>
          <w:szCs w:val="28"/>
        </w:rPr>
        <w:t>Форма контроля</w:t>
      </w:r>
      <w:r w:rsidRPr="00692FEC">
        <w:rPr>
          <w:color w:val="auto"/>
          <w:sz w:val="28"/>
          <w:szCs w:val="28"/>
        </w:rPr>
        <w:t>: наблюдение</w:t>
      </w:r>
    </w:p>
    <w:p w:rsidR="00A55F05" w:rsidRPr="00A55F05" w:rsidRDefault="00A55F05" w:rsidP="00A55F05">
      <w:pPr>
        <w:ind w:firstLine="142"/>
        <w:jc w:val="both"/>
        <w:rPr>
          <w:b/>
          <w:color w:val="auto"/>
          <w:sz w:val="28"/>
          <w:szCs w:val="28"/>
        </w:rPr>
      </w:pPr>
      <w:r>
        <w:rPr>
          <w:b/>
          <w:color w:val="auto"/>
          <w:sz w:val="28"/>
          <w:szCs w:val="28"/>
        </w:rPr>
        <w:t>Подраздел.</w:t>
      </w:r>
      <w:r w:rsidR="00A13011" w:rsidRPr="00692FEC">
        <w:rPr>
          <w:b/>
          <w:color w:val="auto"/>
          <w:sz w:val="28"/>
          <w:szCs w:val="28"/>
        </w:rPr>
        <w:t>2.3.</w:t>
      </w:r>
      <w:r w:rsidRPr="00A55F05">
        <w:rPr>
          <w:b/>
          <w:color w:val="auto"/>
          <w:sz w:val="28"/>
          <w:szCs w:val="28"/>
        </w:rPr>
        <w:t xml:space="preserve">Специальная физическая и психологическая подготовка </w:t>
      </w:r>
    </w:p>
    <w:p w:rsidR="00A13011" w:rsidRPr="00692FEC" w:rsidRDefault="00FD55F0" w:rsidP="00A55F05">
      <w:pPr>
        <w:ind w:firstLine="708"/>
        <w:jc w:val="both"/>
        <w:rPr>
          <w:color w:val="auto"/>
          <w:sz w:val="28"/>
          <w:szCs w:val="28"/>
        </w:rPr>
      </w:pPr>
      <w:r>
        <w:rPr>
          <w:i/>
          <w:color w:val="auto"/>
          <w:sz w:val="28"/>
          <w:szCs w:val="28"/>
        </w:rPr>
        <w:t>Теория</w:t>
      </w:r>
      <w:r w:rsidR="00A13011" w:rsidRPr="00692FEC">
        <w:rPr>
          <w:i/>
          <w:color w:val="auto"/>
          <w:sz w:val="28"/>
          <w:szCs w:val="28"/>
        </w:rPr>
        <w:t>:</w:t>
      </w:r>
      <w:r w:rsidR="00A13011" w:rsidRPr="00692FEC">
        <w:rPr>
          <w:color w:val="auto"/>
          <w:sz w:val="28"/>
          <w:szCs w:val="28"/>
        </w:rPr>
        <w:t xml:space="preserve">Пояснениеправил выполненияупражнений, используемых в течение занятия. </w:t>
      </w:r>
    </w:p>
    <w:p w:rsidR="00667E7C" w:rsidRPr="00692FEC" w:rsidRDefault="00A13011" w:rsidP="00BE16DB">
      <w:pPr>
        <w:autoSpaceDE w:val="0"/>
        <w:autoSpaceDN w:val="0"/>
        <w:adjustRightInd w:val="0"/>
        <w:ind w:firstLine="708"/>
        <w:jc w:val="both"/>
        <w:rPr>
          <w:color w:val="auto"/>
          <w:sz w:val="28"/>
          <w:szCs w:val="28"/>
        </w:rPr>
      </w:pPr>
      <w:r w:rsidRPr="00692FEC">
        <w:rPr>
          <w:i/>
          <w:color w:val="auto"/>
          <w:sz w:val="28"/>
          <w:szCs w:val="28"/>
        </w:rPr>
        <w:t>Практи</w:t>
      </w:r>
      <w:r w:rsidR="00FD55F0">
        <w:rPr>
          <w:i/>
          <w:color w:val="auto"/>
          <w:sz w:val="28"/>
          <w:szCs w:val="28"/>
        </w:rPr>
        <w:t>ка</w:t>
      </w:r>
      <w:r w:rsidRPr="00692FEC">
        <w:rPr>
          <w:i/>
          <w:color w:val="auto"/>
          <w:sz w:val="28"/>
          <w:szCs w:val="28"/>
        </w:rPr>
        <w:t>:</w:t>
      </w:r>
      <w:r w:rsidR="00CC31EE" w:rsidRPr="00692FEC">
        <w:rPr>
          <w:color w:val="auto"/>
          <w:sz w:val="28"/>
          <w:szCs w:val="28"/>
        </w:rPr>
        <w:t>Координационные и кондиционные упражнения. Упражнения для развития специальной силы. Упражнения для воспитания специальной выносливости. Упражнения для воспитания специальной быстроты. Упражнения для воспитания специальной ловкости. Упражнения для воспитания специальной гибкости. Учебные схватки.</w:t>
      </w:r>
    </w:p>
    <w:p w:rsidR="00A13011" w:rsidRPr="00692FEC" w:rsidRDefault="00A13011" w:rsidP="00A13011">
      <w:pPr>
        <w:ind w:firstLine="709"/>
        <w:jc w:val="both"/>
        <w:rPr>
          <w:color w:val="auto"/>
          <w:sz w:val="28"/>
          <w:szCs w:val="28"/>
        </w:rPr>
      </w:pPr>
      <w:r w:rsidRPr="00FD55F0">
        <w:rPr>
          <w:i/>
          <w:color w:val="auto"/>
          <w:sz w:val="28"/>
          <w:szCs w:val="28"/>
        </w:rPr>
        <w:t>Форма контроля</w:t>
      </w:r>
      <w:r w:rsidRPr="00692FEC">
        <w:rPr>
          <w:color w:val="auto"/>
          <w:sz w:val="28"/>
          <w:szCs w:val="28"/>
        </w:rPr>
        <w:t>: наблюдение</w:t>
      </w:r>
    </w:p>
    <w:p w:rsidR="00EB481B" w:rsidRDefault="00EB481B" w:rsidP="00BE16DB">
      <w:pPr>
        <w:ind w:firstLine="142"/>
        <w:jc w:val="both"/>
        <w:rPr>
          <w:b/>
          <w:color w:val="auto"/>
          <w:sz w:val="28"/>
          <w:szCs w:val="28"/>
        </w:rPr>
      </w:pPr>
    </w:p>
    <w:p w:rsidR="00BE16DB" w:rsidRDefault="00A55F05" w:rsidP="00BE16DB">
      <w:pPr>
        <w:ind w:firstLine="142"/>
        <w:jc w:val="both"/>
        <w:rPr>
          <w:b/>
          <w:color w:val="auto"/>
          <w:sz w:val="28"/>
          <w:szCs w:val="28"/>
        </w:rPr>
      </w:pPr>
      <w:r>
        <w:rPr>
          <w:b/>
          <w:color w:val="auto"/>
          <w:sz w:val="28"/>
          <w:szCs w:val="28"/>
        </w:rPr>
        <w:t>Подраздел.2.4</w:t>
      </w:r>
      <w:r w:rsidR="00A13011" w:rsidRPr="00E4560B">
        <w:rPr>
          <w:b/>
          <w:i/>
          <w:color w:val="auto"/>
          <w:sz w:val="28"/>
          <w:szCs w:val="28"/>
        </w:rPr>
        <w:t xml:space="preserve">. </w:t>
      </w:r>
      <w:r w:rsidR="00BE16DB">
        <w:rPr>
          <w:b/>
          <w:color w:val="auto"/>
          <w:sz w:val="28"/>
          <w:szCs w:val="28"/>
        </w:rPr>
        <w:t xml:space="preserve"> Проверка знаний</w:t>
      </w:r>
    </w:p>
    <w:p w:rsidR="00BE16DB" w:rsidRPr="00692FEC" w:rsidRDefault="00BE16DB" w:rsidP="00BE16DB">
      <w:pPr>
        <w:ind w:firstLine="142"/>
        <w:jc w:val="both"/>
        <w:rPr>
          <w:b/>
          <w:color w:val="auto"/>
          <w:sz w:val="28"/>
          <w:szCs w:val="28"/>
        </w:rPr>
      </w:pPr>
      <w:r w:rsidRPr="00692FEC">
        <w:rPr>
          <w:b/>
          <w:color w:val="auto"/>
          <w:sz w:val="28"/>
          <w:szCs w:val="28"/>
        </w:rPr>
        <w:t>2.</w:t>
      </w:r>
      <w:r w:rsidR="00A55F05">
        <w:rPr>
          <w:b/>
          <w:color w:val="auto"/>
          <w:sz w:val="28"/>
          <w:szCs w:val="28"/>
        </w:rPr>
        <w:t>4</w:t>
      </w:r>
      <w:r>
        <w:rPr>
          <w:b/>
          <w:color w:val="auto"/>
          <w:sz w:val="28"/>
          <w:szCs w:val="28"/>
        </w:rPr>
        <w:t>.1</w:t>
      </w:r>
      <w:r w:rsidRPr="00692FEC">
        <w:rPr>
          <w:b/>
          <w:color w:val="auto"/>
          <w:sz w:val="28"/>
          <w:szCs w:val="28"/>
        </w:rPr>
        <w:t>.</w:t>
      </w:r>
      <w:r w:rsidRPr="007F36AB">
        <w:rPr>
          <w:b/>
          <w:color w:val="auto"/>
          <w:sz w:val="28"/>
          <w:szCs w:val="28"/>
        </w:rPr>
        <w:t>Сдача нормативов общефизической подготовки</w:t>
      </w:r>
    </w:p>
    <w:p w:rsidR="00BE16DB" w:rsidRPr="003635D2" w:rsidRDefault="00BE16DB" w:rsidP="00BE16DB">
      <w:pPr>
        <w:ind w:firstLine="708"/>
        <w:jc w:val="both"/>
        <w:rPr>
          <w:color w:val="auto"/>
          <w:sz w:val="28"/>
          <w:szCs w:val="28"/>
        </w:rPr>
      </w:pPr>
      <w:r>
        <w:rPr>
          <w:i/>
          <w:color w:val="auto"/>
          <w:sz w:val="28"/>
          <w:szCs w:val="28"/>
        </w:rPr>
        <w:t>Практика</w:t>
      </w:r>
      <w:r w:rsidRPr="00692FEC">
        <w:rPr>
          <w:i/>
          <w:color w:val="auto"/>
          <w:sz w:val="28"/>
          <w:szCs w:val="28"/>
        </w:rPr>
        <w:t>:</w:t>
      </w:r>
      <w:r w:rsidRPr="003635D2">
        <w:rPr>
          <w:color w:val="auto"/>
          <w:sz w:val="28"/>
          <w:szCs w:val="28"/>
        </w:rPr>
        <w:t>Сдача контрольных нормативов</w:t>
      </w:r>
      <w:r w:rsidRPr="003635D2">
        <w:rPr>
          <w:i/>
          <w:color w:val="auto"/>
          <w:sz w:val="28"/>
          <w:szCs w:val="28"/>
        </w:rPr>
        <w:t>.</w:t>
      </w:r>
    </w:p>
    <w:p w:rsidR="00BE16DB" w:rsidRPr="00692FEC" w:rsidRDefault="00BE16DB" w:rsidP="00BE16DB">
      <w:pPr>
        <w:ind w:firstLine="709"/>
        <w:jc w:val="both"/>
        <w:rPr>
          <w:color w:val="auto"/>
          <w:sz w:val="28"/>
          <w:szCs w:val="28"/>
        </w:rPr>
      </w:pPr>
      <w:r w:rsidRPr="003635D2">
        <w:rPr>
          <w:i/>
          <w:color w:val="auto"/>
          <w:sz w:val="28"/>
          <w:szCs w:val="28"/>
        </w:rPr>
        <w:t>Форма контроля</w:t>
      </w:r>
      <w:r w:rsidRPr="00692FEC">
        <w:rPr>
          <w:color w:val="auto"/>
          <w:sz w:val="28"/>
          <w:szCs w:val="28"/>
        </w:rPr>
        <w:t>: выполнение нормативов</w:t>
      </w:r>
    </w:p>
    <w:p w:rsidR="00BE16DB" w:rsidRPr="00692FEC" w:rsidRDefault="00BE16DB" w:rsidP="00BE16DB">
      <w:pPr>
        <w:ind w:firstLine="142"/>
        <w:jc w:val="both"/>
        <w:rPr>
          <w:b/>
          <w:color w:val="auto"/>
          <w:sz w:val="28"/>
          <w:szCs w:val="28"/>
        </w:rPr>
      </w:pPr>
      <w:r w:rsidRPr="00692FEC">
        <w:rPr>
          <w:b/>
          <w:color w:val="auto"/>
          <w:sz w:val="28"/>
          <w:szCs w:val="28"/>
        </w:rPr>
        <w:t>2.</w:t>
      </w:r>
      <w:r w:rsidR="00A55F05">
        <w:rPr>
          <w:b/>
          <w:color w:val="auto"/>
          <w:sz w:val="28"/>
          <w:szCs w:val="28"/>
        </w:rPr>
        <w:t>4</w:t>
      </w:r>
      <w:r>
        <w:rPr>
          <w:b/>
          <w:color w:val="auto"/>
          <w:sz w:val="28"/>
          <w:szCs w:val="28"/>
        </w:rPr>
        <w:t>.2</w:t>
      </w:r>
      <w:r w:rsidRPr="00692FEC">
        <w:rPr>
          <w:b/>
          <w:color w:val="auto"/>
          <w:sz w:val="28"/>
          <w:szCs w:val="28"/>
        </w:rPr>
        <w:t>.</w:t>
      </w:r>
      <w:r w:rsidRPr="007F36AB">
        <w:rPr>
          <w:b/>
          <w:color w:val="auto"/>
          <w:sz w:val="28"/>
          <w:szCs w:val="28"/>
        </w:rPr>
        <w:t xml:space="preserve">Сдача нормативов </w:t>
      </w:r>
      <w:r>
        <w:rPr>
          <w:b/>
          <w:color w:val="auto"/>
          <w:sz w:val="28"/>
          <w:szCs w:val="28"/>
        </w:rPr>
        <w:t>специальной</w:t>
      </w:r>
      <w:r w:rsidRPr="007F36AB">
        <w:rPr>
          <w:b/>
          <w:color w:val="auto"/>
          <w:sz w:val="28"/>
          <w:szCs w:val="28"/>
        </w:rPr>
        <w:t xml:space="preserve"> подготовки</w:t>
      </w:r>
    </w:p>
    <w:p w:rsidR="00BE16DB" w:rsidRPr="003635D2" w:rsidRDefault="00BE16DB" w:rsidP="00BE16DB">
      <w:pPr>
        <w:ind w:firstLine="708"/>
        <w:jc w:val="both"/>
        <w:rPr>
          <w:color w:val="auto"/>
          <w:sz w:val="28"/>
          <w:szCs w:val="28"/>
        </w:rPr>
      </w:pPr>
      <w:r>
        <w:rPr>
          <w:i/>
          <w:color w:val="auto"/>
          <w:sz w:val="28"/>
          <w:szCs w:val="28"/>
        </w:rPr>
        <w:t>Практика</w:t>
      </w:r>
      <w:r w:rsidRPr="00692FEC">
        <w:rPr>
          <w:i/>
          <w:color w:val="auto"/>
          <w:sz w:val="28"/>
          <w:szCs w:val="28"/>
        </w:rPr>
        <w:t>:</w:t>
      </w:r>
      <w:r w:rsidRPr="003635D2">
        <w:rPr>
          <w:color w:val="auto"/>
          <w:sz w:val="28"/>
          <w:szCs w:val="28"/>
        </w:rPr>
        <w:t>Сдача контрольных нормативов</w:t>
      </w:r>
      <w:r w:rsidRPr="003635D2">
        <w:rPr>
          <w:i/>
          <w:color w:val="auto"/>
          <w:sz w:val="28"/>
          <w:szCs w:val="28"/>
        </w:rPr>
        <w:t>.</w:t>
      </w:r>
    </w:p>
    <w:p w:rsidR="00BE16DB" w:rsidRPr="00692FEC" w:rsidRDefault="00BE16DB" w:rsidP="00BE16DB">
      <w:pPr>
        <w:ind w:firstLine="709"/>
        <w:jc w:val="both"/>
        <w:rPr>
          <w:color w:val="auto"/>
          <w:sz w:val="28"/>
          <w:szCs w:val="28"/>
        </w:rPr>
      </w:pPr>
      <w:r w:rsidRPr="003635D2">
        <w:rPr>
          <w:i/>
          <w:color w:val="auto"/>
          <w:sz w:val="28"/>
          <w:szCs w:val="28"/>
        </w:rPr>
        <w:t>Форма контроля</w:t>
      </w:r>
      <w:r w:rsidRPr="00692FEC">
        <w:rPr>
          <w:color w:val="auto"/>
          <w:sz w:val="28"/>
          <w:szCs w:val="28"/>
        </w:rPr>
        <w:t>: выполнение нормативов</w:t>
      </w:r>
    </w:p>
    <w:p w:rsidR="00BE16DB" w:rsidRDefault="00BE16DB" w:rsidP="006661C4">
      <w:pPr>
        <w:ind w:firstLine="142"/>
        <w:jc w:val="both"/>
        <w:rPr>
          <w:b/>
          <w:color w:val="auto"/>
          <w:sz w:val="28"/>
          <w:szCs w:val="28"/>
        </w:rPr>
      </w:pPr>
      <w:r w:rsidRPr="00692FEC">
        <w:rPr>
          <w:b/>
          <w:color w:val="auto"/>
          <w:sz w:val="28"/>
          <w:szCs w:val="28"/>
        </w:rPr>
        <w:t>2.</w:t>
      </w:r>
      <w:r w:rsidR="00A55F05">
        <w:rPr>
          <w:b/>
          <w:color w:val="auto"/>
          <w:sz w:val="28"/>
          <w:szCs w:val="28"/>
        </w:rPr>
        <w:t>4</w:t>
      </w:r>
      <w:r>
        <w:rPr>
          <w:b/>
          <w:color w:val="auto"/>
          <w:sz w:val="28"/>
          <w:szCs w:val="28"/>
        </w:rPr>
        <w:t>.</w:t>
      </w:r>
      <w:r w:rsidR="00A55F05">
        <w:rPr>
          <w:b/>
          <w:color w:val="auto"/>
          <w:sz w:val="28"/>
          <w:szCs w:val="28"/>
        </w:rPr>
        <w:t>3</w:t>
      </w:r>
      <w:r w:rsidRPr="00692FEC">
        <w:rPr>
          <w:b/>
          <w:color w:val="auto"/>
          <w:sz w:val="28"/>
          <w:szCs w:val="28"/>
        </w:rPr>
        <w:t>.</w:t>
      </w:r>
      <w:r w:rsidRPr="00E4560B">
        <w:rPr>
          <w:b/>
          <w:i/>
          <w:color w:val="auto"/>
          <w:sz w:val="28"/>
          <w:szCs w:val="28"/>
        </w:rPr>
        <w:t>Итоговое занятие</w:t>
      </w:r>
      <w:r>
        <w:rPr>
          <w:b/>
          <w:i/>
          <w:color w:val="auto"/>
          <w:sz w:val="28"/>
          <w:szCs w:val="28"/>
        </w:rPr>
        <w:t>. Проверка теоретических знаний</w:t>
      </w:r>
    </w:p>
    <w:p w:rsidR="00BE16DB" w:rsidRDefault="00BE16DB" w:rsidP="00BE16DB">
      <w:pPr>
        <w:ind w:firstLine="709"/>
        <w:jc w:val="both"/>
        <w:rPr>
          <w:i/>
          <w:color w:val="auto"/>
          <w:sz w:val="28"/>
          <w:szCs w:val="28"/>
        </w:rPr>
      </w:pPr>
      <w:r>
        <w:rPr>
          <w:i/>
          <w:color w:val="auto"/>
          <w:sz w:val="28"/>
          <w:szCs w:val="28"/>
        </w:rPr>
        <w:t>Теория</w:t>
      </w:r>
      <w:r w:rsidRPr="00692FEC">
        <w:rPr>
          <w:i/>
          <w:color w:val="auto"/>
          <w:sz w:val="28"/>
          <w:szCs w:val="28"/>
        </w:rPr>
        <w:t>:</w:t>
      </w:r>
      <w:r>
        <w:rPr>
          <w:i/>
          <w:color w:val="auto"/>
          <w:sz w:val="28"/>
          <w:szCs w:val="28"/>
        </w:rPr>
        <w:t xml:space="preserve"> Опрос по полученным знаниям за год.</w:t>
      </w:r>
    </w:p>
    <w:p w:rsidR="00A13011" w:rsidRPr="00692FEC" w:rsidRDefault="00FD55F0" w:rsidP="00FD55F0">
      <w:pPr>
        <w:tabs>
          <w:tab w:val="left" w:pos="1236"/>
        </w:tabs>
        <w:ind w:firstLine="709"/>
        <w:jc w:val="both"/>
        <w:rPr>
          <w:color w:val="auto"/>
          <w:sz w:val="28"/>
          <w:szCs w:val="28"/>
        </w:rPr>
      </w:pPr>
      <w:r>
        <w:rPr>
          <w:color w:val="auto"/>
          <w:sz w:val="28"/>
          <w:szCs w:val="28"/>
        </w:rPr>
        <w:tab/>
      </w:r>
    </w:p>
    <w:p w:rsidR="00E86277" w:rsidRPr="00692FEC" w:rsidRDefault="00E86277" w:rsidP="00196DC1">
      <w:pPr>
        <w:jc w:val="center"/>
        <w:rPr>
          <w:b/>
          <w:color w:val="auto"/>
          <w:sz w:val="28"/>
          <w:szCs w:val="28"/>
        </w:rPr>
      </w:pPr>
      <w:r w:rsidRPr="00692FEC">
        <w:rPr>
          <w:b/>
          <w:color w:val="auto"/>
          <w:sz w:val="28"/>
          <w:szCs w:val="28"/>
        </w:rPr>
        <w:t>3-ий год обучения</w:t>
      </w:r>
    </w:p>
    <w:p w:rsidR="00E86277" w:rsidRPr="00692FEC" w:rsidRDefault="00E86277" w:rsidP="00E86277">
      <w:pPr>
        <w:ind w:left="142"/>
        <w:jc w:val="both"/>
        <w:rPr>
          <w:b/>
          <w:i/>
          <w:color w:val="auto"/>
        </w:rPr>
      </w:pPr>
      <w:r w:rsidRPr="00692FEC">
        <w:rPr>
          <w:b/>
          <w:i/>
          <w:color w:val="auto"/>
          <w:sz w:val="28"/>
          <w:szCs w:val="28"/>
        </w:rPr>
        <w:t>Раздел 1. Теоретическая подготовка</w:t>
      </w:r>
    </w:p>
    <w:p w:rsidR="00E86277" w:rsidRPr="00692FEC" w:rsidRDefault="00E86277" w:rsidP="00E86277">
      <w:pPr>
        <w:ind w:firstLine="142"/>
        <w:jc w:val="both"/>
        <w:rPr>
          <w:b/>
          <w:color w:val="auto"/>
          <w:sz w:val="28"/>
          <w:szCs w:val="28"/>
        </w:rPr>
      </w:pPr>
      <w:r w:rsidRPr="00692FEC">
        <w:rPr>
          <w:b/>
          <w:color w:val="auto"/>
          <w:sz w:val="28"/>
          <w:szCs w:val="28"/>
        </w:rPr>
        <w:t>1.1. Техника безопасности</w:t>
      </w:r>
    </w:p>
    <w:p w:rsidR="00076FE2" w:rsidRDefault="00E86277" w:rsidP="00E86277">
      <w:pPr>
        <w:ind w:firstLine="709"/>
        <w:jc w:val="both"/>
        <w:rPr>
          <w:color w:val="auto"/>
          <w:sz w:val="28"/>
          <w:szCs w:val="28"/>
        </w:rPr>
      </w:pPr>
      <w:r w:rsidRPr="00692FEC">
        <w:rPr>
          <w:i/>
          <w:color w:val="auto"/>
          <w:sz w:val="28"/>
          <w:szCs w:val="28"/>
        </w:rPr>
        <w:lastRenderedPageBreak/>
        <w:t>Теор</w:t>
      </w:r>
      <w:r w:rsidR="00A511C0">
        <w:rPr>
          <w:i/>
          <w:color w:val="auto"/>
          <w:sz w:val="28"/>
          <w:szCs w:val="28"/>
        </w:rPr>
        <w:t>ия:</w:t>
      </w:r>
      <w:r w:rsidR="00076FE2" w:rsidRPr="008F0915">
        <w:rPr>
          <w:color w:val="auto"/>
          <w:sz w:val="28"/>
          <w:szCs w:val="28"/>
        </w:rPr>
        <w:t>П</w:t>
      </w:r>
      <w:r w:rsidR="00076FE2" w:rsidRPr="00692FEC">
        <w:rPr>
          <w:color w:val="auto"/>
          <w:sz w:val="28"/>
          <w:szCs w:val="28"/>
        </w:rPr>
        <w:t>равил</w:t>
      </w:r>
      <w:r w:rsidR="00076FE2">
        <w:rPr>
          <w:color w:val="auto"/>
          <w:sz w:val="28"/>
          <w:szCs w:val="28"/>
        </w:rPr>
        <w:t>а</w:t>
      </w:r>
      <w:r w:rsidR="00076FE2" w:rsidRPr="00692FEC">
        <w:rPr>
          <w:color w:val="auto"/>
          <w:sz w:val="28"/>
          <w:szCs w:val="28"/>
        </w:rPr>
        <w:t xml:space="preserve"> безопасности при занятиях спортом. </w:t>
      </w:r>
      <w:r w:rsidR="00076FE2">
        <w:rPr>
          <w:color w:val="auto"/>
          <w:sz w:val="28"/>
          <w:szCs w:val="28"/>
        </w:rPr>
        <w:t>И</w:t>
      </w:r>
      <w:r w:rsidR="00076FE2" w:rsidRPr="00692FEC">
        <w:rPr>
          <w:color w:val="auto"/>
          <w:sz w:val="28"/>
          <w:szCs w:val="28"/>
        </w:rPr>
        <w:t>спользовани</w:t>
      </w:r>
      <w:r w:rsidR="00076FE2">
        <w:rPr>
          <w:color w:val="auto"/>
          <w:sz w:val="28"/>
          <w:szCs w:val="28"/>
        </w:rPr>
        <w:t>е</w:t>
      </w:r>
      <w:r w:rsidR="00076FE2" w:rsidRPr="00692FEC">
        <w:rPr>
          <w:color w:val="auto"/>
          <w:sz w:val="28"/>
          <w:szCs w:val="28"/>
        </w:rPr>
        <w:t xml:space="preserve"> специализированного оборудования. </w:t>
      </w:r>
      <w:r w:rsidR="00076FE2">
        <w:rPr>
          <w:color w:val="auto"/>
          <w:sz w:val="28"/>
          <w:szCs w:val="28"/>
        </w:rPr>
        <w:t>П</w:t>
      </w:r>
      <w:r w:rsidR="00076FE2" w:rsidRPr="00692FEC">
        <w:rPr>
          <w:color w:val="auto"/>
          <w:sz w:val="28"/>
          <w:szCs w:val="28"/>
        </w:rPr>
        <w:t>еренапряжения и травм</w:t>
      </w:r>
      <w:r w:rsidR="00076FE2">
        <w:rPr>
          <w:color w:val="auto"/>
          <w:sz w:val="28"/>
          <w:szCs w:val="28"/>
        </w:rPr>
        <w:t>ы</w:t>
      </w:r>
      <w:r w:rsidR="00076FE2" w:rsidRPr="00692FEC">
        <w:rPr>
          <w:color w:val="auto"/>
          <w:sz w:val="28"/>
          <w:szCs w:val="28"/>
        </w:rPr>
        <w:t xml:space="preserve">. </w:t>
      </w:r>
      <w:r w:rsidR="00076FE2">
        <w:rPr>
          <w:color w:val="auto"/>
          <w:sz w:val="28"/>
          <w:szCs w:val="28"/>
        </w:rPr>
        <w:t>Н</w:t>
      </w:r>
      <w:r w:rsidR="00076FE2" w:rsidRPr="00692FEC">
        <w:rPr>
          <w:color w:val="auto"/>
          <w:sz w:val="28"/>
          <w:szCs w:val="28"/>
        </w:rPr>
        <w:t>агрузк</w:t>
      </w:r>
      <w:r w:rsidR="00076FE2">
        <w:rPr>
          <w:color w:val="auto"/>
          <w:sz w:val="28"/>
          <w:szCs w:val="28"/>
        </w:rPr>
        <w:t>а на занятиях</w:t>
      </w:r>
      <w:r w:rsidR="00076FE2" w:rsidRPr="00692FEC">
        <w:rPr>
          <w:color w:val="auto"/>
          <w:sz w:val="28"/>
          <w:szCs w:val="28"/>
        </w:rPr>
        <w:t xml:space="preserve">. </w:t>
      </w:r>
      <w:r w:rsidR="00076FE2">
        <w:rPr>
          <w:color w:val="auto"/>
          <w:sz w:val="28"/>
          <w:szCs w:val="28"/>
        </w:rPr>
        <w:t>К</w:t>
      </w:r>
      <w:r w:rsidR="00076FE2" w:rsidRPr="00692FEC">
        <w:rPr>
          <w:color w:val="auto"/>
          <w:sz w:val="28"/>
          <w:szCs w:val="28"/>
        </w:rPr>
        <w:t>онсультация врача перед началом занятий.</w:t>
      </w:r>
    </w:p>
    <w:p w:rsidR="00E86277" w:rsidRPr="00692FEC" w:rsidRDefault="00E86277" w:rsidP="00E86277">
      <w:pPr>
        <w:ind w:firstLine="709"/>
        <w:jc w:val="both"/>
        <w:rPr>
          <w:color w:val="auto"/>
          <w:sz w:val="28"/>
          <w:szCs w:val="28"/>
        </w:rPr>
      </w:pPr>
      <w:r w:rsidRPr="00A511C0">
        <w:rPr>
          <w:i/>
          <w:color w:val="auto"/>
          <w:sz w:val="28"/>
          <w:szCs w:val="28"/>
        </w:rPr>
        <w:t>Форма контроля</w:t>
      </w:r>
      <w:r w:rsidRPr="00692FEC">
        <w:rPr>
          <w:color w:val="auto"/>
          <w:sz w:val="28"/>
          <w:szCs w:val="28"/>
        </w:rPr>
        <w:t>: беседа, наблюдение</w:t>
      </w:r>
    </w:p>
    <w:p w:rsidR="00E86277" w:rsidRPr="00692FEC" w:rsidRDefault="00E86277" w:rsidP="00E86277">
      <w:pPr>
        <w:jc w:val="both"/>
        <w:rPr>
          <w:b/>
          <w:color w:val="auto"/>
          <w:sz w:val="28"/>
          <w:szCs w:val="28"/>
        </w:rPr>
      </w:pPr>
      <w:r w:rsidRPr="00692FEC">
        <w:rPr>
          <w:b/>
          <w:color w:val="auto"/>
          <w:sz w:val="28"/>
          <w:szCs w:val="28"/>
        </w:rPr>
        <w:t>1.2. Общие сведения о травмах и причинах  травматизма в самбо</w:t>
      </w:r>
    </w:p>
    <w:p w:rsidR="00A85706" w:rsidRPr="00692FEC" w:rsidRDefault="00A511C0" w:rsidP="00327901">
      <w:pPr>
        <w:ind w:firstLine="709"/>
        <w:jc w:val="both"/>
        <w:rPr>
          <w:color w:val="auto"/>
          <w:sz w:val="28"/>
          <w:szCs w:val="28"/>
        </w:rPr>
      </w:pPr>
      <w:r>
        <w:rPr>
          <w:i/>
          <w:color w:val="auto"/>
          <w:sz w:val="28"/>
          <w:szCs w:val="28"/>
        </w:rPr>
        <w:t>Теория</w:t>
      </w:r>
      <w:r w:rsidR="00E86277" w:rsidRPr="00692FEC">
        <w:rPr>
          <w:i/>
          <w:color w:val="auto"/>
          <w:sz w:val="28"/>
          <w:szCs w:val="28"/>
        </w:rPr>
        <w:t>:</w:t>
      </w:r>
      <w:r w:rsidR="00A85706" w:rsidRPr="00692FEC">
        <w:rPr>
          <w:color w:val="auto"/>
          <w:sz w:val="28"/>
          <w:szCs w:val="28"/>
        </w:rPr>
        <w:t xml:space="preserve">Что такое травма. Виды травматизма. </w:t>
      </w:r>
      <w:r w:rsidR="00076FE2">
        <w:rPr>
          <w:color w:val="auto"/>
          <w:sz w:val="28"/>
          <w:szCs w:val="28"/>
        </w:rPr>
        <w:t>Частые травмы в самбо.</w:t>
      </w:r>
    </w:p>
    <w:p w:rsidR="00E86277" w:rsidRPr="00692FEC" w:rsidRDefault="00E86277" w:rsidP="00E86277">
      <w:pPr>
        <w:ind w:firstLine="709"/>
        <w:jc w:val="both"/>
        <w:rPr>
          <w:color w:val="auto"/>
          <w:sz w:val="28"/>
          <w:szCs w:val="28"/>
        </w:rPr>
      </w:pPr>
      <w:r w:rsidRPr="00A511C0">
        <w:rPr>
          <w:i/>
          <w:color w:val="auto"/>
          <w:sz w:val="28"/>
          <w:szCs w:val="28"/>
        </w:rPr>
        <w:t>Форма контроля</w:t>
      </w:r>
      <w:r w:rsidRPr="00692FEC">
        <w:rPr>
          <w:color w:val="auto"/>
          <w:sz w:val="28"/>
          <w:szCs w:val="28"/>
        </w:rPr>
        <w:t>: беседа, наблюдение</w:t>
      </w:r>
    </w:p>
    <w:p w:rsidR="00E86277" w:rsidRPr="00692FEC" w:rsidRDefault="00E86277" w:rsidP="00E86277">
      <w:pPr>
        <w:jc w:val="both"/>
        <w:rPr>
          <w:b/>
          <w:color w:val="auto"/>
          <w:sz w:val="28"/>
          <w:szCs w:val="28"/>
        </w:rPr>
      </w:pPr>
      <w:r w:rsidRPr="00692FEC">
        <w:rPr>
          <w:b/>
          <w:color w:val="auto"/>
          <w:sz w:val="28"/>
          <w:szCs w:val="28"/>
        </w:rPr>
        <w:t>1.3. Меры предупреждения заболеваний</w:t>
      </w:r>
    </w:p>
    <w:p w:rsidR="00E86277" w:rsidRPr="00692FEC" w:rsidRDefault="00A511C0" w:rsidP="00E86277">
      <w:pPr>
        <w:ind w:firstLine="709"/>
        <w:jc w:val="both"/>
        <w:rPr>
          <w:color w:val="auto"/>
          <w:sz w:val="28"/>
          <w:szCs w:val="28"/>
        </w:rPr>
      </w:pPr>
      <w:r>
        <w:rPr>
          <w:i/>
          <w:color w:val="auto"/>
          <w:sz w:val="28"/>
          <w:szCs w:val="28"/>
        </w:rPr>
        <w:t>Теория</w:t>
      </w:r>
      <w:r w:rsidR="00E86277" w:rsidRPr="00692FEC">
        <w:rPr>
          <w:i/>
          <w:color w:val="auto"/>
          <w:sz w:val="28"/>
          <w:szCs w:val="28"/>
        </w:rPr>
        <w:t>:</w:t>
      </w:r>
      <w:r w:rsidR="005965C4" w:rsidRPr="00692FEC">
        <w:rPr>
          <w:color w:val="auto"/>
          <w:sz w:val="28"/>
          <w:szCs w:val="28"/>
        </w:rPr>
        <w:t>Правильное, рациональное питание. Диспансеризация. Режим сна.</w:t>
      </w:r>
      <w:r w:rsidR="006C24E7" w:rsidRPr="00692FEC">
        <w:rPr>
          <w:color w:val="auto"/>
          <w:sz w:val="28"/>
          <w:szCs w:val="28"/>
        </w:rPr>
        <w:t>П</w:t>
      </w:r>
      <w:r w:rsidR="005965C4" w:rsidRPr="00692FEC">
        <w:rPr>
          <w:color w:val="auto"/>
          <w:sz w:val="28"/>
          <w:szCs w:val="28"/>
        </w:rPr>
        <w:t xml:space="preserve">рогулки на свежем воздухе, закаливание, спорт. </w:t>
      </w:r>
      <w:r w:rsidR="006C24E7" w:rsidRPr="00692FEC">
        <w:rPr>
          <w:color w:val="auto"/>
          <w:sz w:val="28"/>
          <w:szCs w:val="28"/>
        </w:rPr>
        <w:t xml:space="preserve">Поднятие иммунитета. Гигиена тела, одежды, помещения. Контроль за физическими нагрузками. Провидение профилактических прививок. Закаливание. </w:t>
      </w:r>
    </w:p>
    <w:p w:rsidR="00E86277" w:rsidRPr="00692FEC" w:rsidRDefault="00E86277" w:rsidP="00E86277">
      <w:pPr>
        <w:ind w:firstLine="709"/>
        <w:jc w:val="both"/>
        <w:rPr>
          <w:color w:val="auto"/>
          <w:sz w:val="28"/>
          <w:szCs w:val="28"/>
        </w:rPr>
      </w:pPr>
      <w:r w:rsidRPr="00A511C0">
        <w:rPr>
          <w:i/>
          <w:color w:val="auto"/>
          <w:sz w:val="28"/>
          <w:szCs w:val="28"/>
        </w:rPr>
        <w:t>Форма контроля</w:t>
      </w:r>
      <w:r w:rsidRPr="00692FEC">
        <w:rPr>
          <w:color w:val="auto"/>
          <w:sz w:val="28"/>
          <w:szCs w:val="28"/>
        </w:rPr>
        <w:t>: наблюдение</w:t>
      </w:r>
    </w:p>
    <w:p w:rsidR="00E86277" w:rsidRPr="00692FEC" w:rsidRDefault="00E86277" w:rsidP="00E86277">
      <w:pPr>
        <w:jc w:val="both"/>
        <w:rPr>
          <w:b/>
          <w:color w:val="auto"/>
          <w:sz w:val="28"/>
          <w:szCs w:val="28"/>
        </w:rPr>
      </w:pPr>
      <w:r w:rsidRPr="00692FEC">
        <w:rPr>
          <w:b/>
          <w:color w:val="auto"/>
          <w:sz w:val="28"/>
          <w:szCs w:val="28"/>
        </w:rPr>
        <w:t>1.4.Специальная физическая подготовка</w:t>
      </w:r>
    </w:p>
    <w:p w:rsidR="00B015B0" w:rsidRPr="00692FEC" w:rsidRDefault="00E86277" w:rsidP="00076317">
      <w:pPr>
        <w:ind w:firstLine="709"/>
        <w:jc w:val="both"/>
        <w:rPr>
          <w:color w:val="auto"/>
          <w:sz w:val="28"/>
          <w:szCs w:val="28"/>
        </w:rPr>
      </w:pPr>
      <w:r w:rsidRPr="00692FEC">
        <w:rPr>
          <w:i/>
          <w:color w:val="auto"/>
          <w:sz w:val="28"/>
          <w:szCs w:val="28"/>
        </w:rPr>
        <w:t>Теор</w:t>
      </w:r>
      <w:r w:rsidR="00A511C0">
        <w:rPr>
          <w:i/>
          <w:color w:val="auto"/>
          <w:sz w:val="28"/>
          <w:szCs w:val="28"/>
        </w:rPr>
        <w:t>ия</w:t>
      </w:r>
      <w:r w:rsidRPr="00692FEC">
        <w:rPr>
          <w:i/>
          <w:color w:val="auto"/>
          <w:sz w:val="28"/>
          <w:szCs w:val="28"/>
        </w:rPr>
        <w:t>:</w:t>
      </w:r>
      <w:r w:rsidR="00747E50" w:rsidRPr="00692FEC">
        <w:rPr>
          <w:color w:val="auto"/>
          <w:sz w:val="28"/>
          <w:szCs w:val="28"/>
        </w:rPr>
        <w:t>Специальная Физическая Подготовка спортсмена</w:t>
      </w:r>
      <w:r w:rsidR="00076317">
        <w:rPr>
          <w:color w:val="auto"/>
          <w:sz w:val="28"/>
          <w:szCs w:val="28"/>
        </w:rPr>
        <w:t>.</w:t>
      </w:r>
    </w:p>
    <w:p w:rsidR="00B015B0" w:rsidRPr="00692FEC" w:rsidRDefault="00B015B0" w:rsidP="00B015B0">
      <w:pPr>
        <w:shd w:val="clear" w:color="auto" w:fill="FFFFFF"/>
        <w:ind w:firstLine="708"/>
        <w:jc w:val="both"/>
        <w:rPr>
          <w:color w:val="auto"/>
          <w:sz w:val="28"/>
          <w:szCs w:val="28"/>
        </w:rPr>
      </w:pPr>
      <w:r w:rsidRPr="00692FEC">
        <w:rPr>
          <w:color w:val="auto"/>
          <w:sz w:val="28"/>
          <w:szCs w:val="28"/>
        </w:rPr>
        <w:t xml:space="preserve">Различные виды спорта </w:t>
      </w:r>
      <w:r w:rsidR="00076317">
        <w:rPr>
          <w:color w:val="auto"/>
          <w:sz w:val="28"/>
          <w:szCs w:val="28"/>
        </w:rPr>
        <w:t xml:space="preserve">и использование </w:t>
      </w:r>
      <w:r w:rsidRPr="00692FEC">
        <w:rPr>
          <w:color w:val="auto"/>
          <w:sz w:val="28"/>
          <w:szCs w:val="28"/>
        </w:rPr>
        <w:t xml:space="preserve">способностей. </w:t>
      </w:r>
    </w:p>
    <w:p w:rsidR="00E86277" w:rsidRPr="00692FEC" w:rsidRDefault="00E86277" w:rsidP="00E86277">
      <w:pPr>
        <w:ind w:firstLine="709"/>
        <w:jc w:val="both"/>
        <w:rPr>
          <w:color w:val="auto"/>
          <w:sz w:val="28"/>
          <w:szCs w:val="28"/>
        </w:rPr>
      </w:pPr>
      <w:r w:rsidRPr="00A511C0">
        <w:rPr>
          <w:i/>
          <w:color w:val="auto"/>
          <w:sz w:val="28"/>
          <w:szCs w:val="28"/>
        </w:rPr>
        <w:t>Форма контроля</w:t>
      </w:r>
      <w:r w:rsidRPr="00692FEC">
        <w:rPr>
          <w:color w:val="auto"/>
          <w:sz w:val="28"/>
          <w:szCs w:val="28"/>
        </w:rPr>
        <w:t>: наблюдение</w:t>
      </w:r>
    </w:p>
    <w:p w:rsidR="00E86277" w:rsidRPr="00692FEC" w:rsidRDefault="00E86277" w:rsidP="00E86277">
      <w:pPr>
        <w:jc w:val="both"/>
        <w:rPr>
          <w:b/>
          <w:color w:val="auto"/>
          <w:sz w:val="28"/>
          <w:szCs w:val="28"/>
        </w:rPr>
      </w:pPr>
      <w:r w:rsidRPr="00692FEC">
        <w:rPr>
          <w:b/>
          <w:color w:val="auto"/>
          <w:sz w:val="28"/>
          <w:szCs w:val="28"/>
        </w:rPr>
        <w:t>1.5.</w:t>
      </w:r>
      <w:r w:rsidR="00841368" w:rsidRPr="00692FEC">
        <w:rPr>
          <w:b/>
          <w:color w:val="auto"/>
          <w:sz w:val="28"/>
          <w:szCs w:val="28"/>
        </w:rPr>
        <w:t>Основы технических приемов борьбы самбо</w:t>
      </w:r>
    </w:p>
    <w:p w:rsidR="00E86277" w:rsidRPr="00692FEC" w:rsidRDefault="00A511C0" w:rsidP="00327901">
      <w:pPr>
        <w:ind w:firstLine="709"/>
        <w:jc w:val="both"/>
        <w:rPr>
          <w:color w:val="auto"/>
          <w:sz w:val="28"/>
          <w:szCs w:val="28"/>
        </w:rPr>
      </w:pPr>
      <w:r>
        <w:rPr>
          <w:i/>
          <w:color w:val="auto"/>
          <w:sz w:val="28"/>
          <w:szCs w:val="28"/>
        </w:rPr>
        <w:t>Теория</w:t>
      </w:r>
      <w:r w:rsidR="00E86277" w:rsidRPr="00692FEC">
        <w:rPr>
          <w:i/>
          <w:color w:val="auto"/>
          <w:sz w:val="28"/>
          <w:szCs w:val="28"/>
        </w:rPr>
        <w:t>:</w:t>
      </w:r>
      <w:r w:rsidR="00841368" w:rsidRPr="00692FEC">
        <w:rPr>
          <w:color w:val="auto"/>
          <w:sz w:val="28"/>
          <w:szCs w:val="28"/>
        </w:rPr>
        <w:t xml:space="preserve">Общие понятия об элементарных технических действиях. Основные понятия о стойках, дистанциях, передвижениях. Понятие самостраховки. Правила безопасности на занятиях. Высокая, низкая, средняя, левая, правая, фронтальная стойки. Дистанции: вне захвата, дальняя, средняя, ближняя, вплотную. Отработка передвижений в разные стороны. </w:t>
      </w:r>
      <w:r w:rsidR="00076317">
        <w:rPr>
          <w:color w:val="auto"/>
          <w:sz w:val="28"/>
          <w:szCs w:val="28"/>
        </w:rPr>
        <w:t>П</w:t>
      </w:r>
      <w:r w:rsidR="00841368" w:rsidRPr="00692FEC">
        <w:rPr>
          <w:color w:val="auto"/>
          <w:sz w:val="28"/>
          <w:szCs w:val="28"/>
        </w:rPr>
        <w:t>рием</w:t>
      </w:r>
      <w:r w:rsidR="00076317">
        <w:rPr>
          <w:color w:val="auto"/>
          <w:sz w:val="28"/>
          <w:szCs w:val="28"/>
        </w:rPr>
        <w:t>ы</w:t>
      </w:r>
      <w:r w:rsidR="00841368" w:rsidRPr="00692FEC">
        <w:rPr>
          <w:color w:val="auto"/>
          <w:sz w:val="28"/>
          <w:szCs w:val="28"/>
        </w:rPr>
        <w:t>самостраховки: на левый (правый) бок, на спину, падением кувырком через плечо, падением через партнера, падением вперед, назад, влево, вправо.</w:t>
      </w:r>
    </w:p>
    <w:p w:rsidR="00E86277" w:rsidRDefault="00E86277" w:rsidP="00E86277">
      <w:pPr>
        <w:ind w:firstLine="709"/>
        <w:jc w:val="both"/>
        <w:rPr>
          <w:color w:val="auto"/>
          <w:sz w:val="28"/>
          <w:szCs w:val="28"/>
        </w:rPr>
      </w:pPr>
      <w:r w:rsidRPr="00A511C0">
        <w:rPr>
          <w:i/>
          <w:color w:val="auto"/>
          <w:sz w:val="28"/>
          <w:szCs w:val="28"/>
        </w:rPr>
        <w:t>Форма контроля:</w:t>
      </w:r>
      <w:r w:rsidRPr="00692FEC">
        <w:rPr>
          <w:color w:val="auto"/>
          <w:sz w:val="28"/>
          <w:szCs w:val="28"/>
        </w:rPr>
        <w:t xml:space="preserve"> наблюдение</w:t>
      </w:r>
    </w:p>
    <w:p w:rsidR="00585878" w:rsidRPr="00692FEC" w:rsidRDefault="00E86277" w:rsidP="00585878">
      <w:pPr>
        <w:jc w:val="both"/>
        <w:rPr>
          <w:b/>
          <w:color w:val="auto"/>
          <w:sz w:val="28"/>
          <w:szCs w:val="28"/>
        </w:rPr>
      </w:pPr>
      <w:r w:rsidRPr="00692FEC">
        <w:rPr>
          <w:b/>
          <w:color w:val="auto"/>
          <w:sz w:val="28"/>
          <w:szCs w:val="28"/>
        </w:rPr>
        <w:t xml:space="preserve">1.6. </w:t>
      </w:r>
      <w:r w:rsidR="00585878" w:rsidRPr="00692FEC">
        <w:rPr>
          <w:b/>
          <w:color w:val="auto"/>
          <w:sz w:val="28"/>
          <w:szCs w:val="28"/>
        </w:rPr>
        <w:t>Наличие и назначение спортивного инвентаря и оборудования</w:t>
      </w:r>
    </w:p>
    <w:p w:rsidR="00E86277" w:rsidRPr="00692FEC" w:rsidRDefault="00A511C0" w:rsidP="00327901">
      <w:pPr>
        <w:ind w:firstLine="709"/>
        <w:jc w:val="both"/>
        <w:rPr>
          <w:color w:val="auto"/>
          <w:sz w:val="28"/>
          <w:szCs w:val="28"/>
        </w:rPr>
      </w:pPr>
      <w:r>
        <w:rPr>
          <w:i/>
          <w:color w:val="auto"/>
          <w:sz w:val="28"/>
          <w:szCs w:val="28"/>
        </w:rPr>
        <w:t>Теория:</w:t>
      </w:r>
      <w:r w:rsidR="00585878" w:rsidRPr="00692FEC">
        <w:rPr>
          <w:color w:val="auto"/>
          <w:sz w:val="28"/>
          <w:szCs w:val="28"/>
        </w:rPr>
        <w:t>Требования к эксплуатации и уход: нестандартное оборудование в зале, маты, перекладина, тренажёры, боксёрские мешки, экипировка.</w:t>
      </w:r>
    </w:p>
    <w:p w:rsidR="00E86277" w:rsidRDefault="00E86277" w:rsidP="00E86277">
      <w:pPr>
        <w:ind w:firstLine="709"/>
        <w:jc w:val="both"/>
        <w:rPr>
          <w:color w:val="auto"/>
          <w:sz w:val="28"/>
          <w:szCs w:val="28"/>
        </w:rPr>
      </w:pPr>
      <w:r w:rsidRPr="00A511C0">
        <w:rPr>
          <w:i/>
          <w:color w:val="auto"/>
          <w:sz w:val="28"/>
          <w:szCs w:val="28"/>
        </w:rPr>
        <w:t>Форма контроля:</w:t>
      </w:r>
      <w:r w:rsidRPr="00692FEC">
        <w:rPr>
          <w:color w:val="auto"/>
          <w:sz w:val="28"/>
          <w:szCs w:val="28"/>
        </w:rPr>
        <w:t xml:space="preserve"> наблюдение</w:t>
      </w:r>
    </w:p>
    <w:p w:rsidR="008754C0" w:rsidRPr="00692FEC" w:rsidRDefault="008754C0" w:rsidP="00E86277">
      <w:pPr>
        <w:ind w:firstLine="709"/>
        <w:jc w:val="both"/>
        <w:rPr>
          <w:color w:val="auto"/>
          <w:sz w:val="28"/>
          <w:szCs w:val="28"/>
        </w:rPr>
      </w:pPr>
    </w:p>
    <w:p w:rsidR="00E86277" w:rsidRPr="00692FEC" w:rsidRDefault="00E86277" w:rsidP="00E86277">
      <w:pPr>
        <w:ind w:left="142"/>
        <w:jc w:val="both"/>
        <w:rPr>
          <w:b/>
          <w:bCs/>
          <w:i/>
          <w:color w:val="auto"/>
          <w:sz w:val="28"/>
          <w:szCs w:val="28"/>
        </w:rPr>
      </w:pPr>
      <w:r w:rsidRPr="00692FEC">
        <w:rPr>
          <w:b/>
          <w:i/>
          <w:color w:val="auto"/>
          <w:sz w:val="28"/>
          <w:szCs w:val="28"/>
        </w:rPr>
        <w:t xml:space="preserve">Раздел 2. </w:t>
      </w:r>
      <w:r w:rsidRPr="00692FEC">
        <w:rPr>
          <w:b/>
          <w:bCs/>
          <w:i/>
          <w:color w:val="auto"/>
          <w:sz w:val="28"/>
          <w:szCs w:val="28"/>
        </w:rPr>
        <w:t>Практическ</w:t>
      </w:r>
      <w:r w:rsidR="00327901">
        <w:rPr>
          <w:b/>
          <w:bCs/>
          <w:i/>
          <w:color w:val="auto"/>
          <w:sz w:val="28"/>
          <w:szCs w:val="28"/>
        </w:rPr>
        <w:t>ая подготовка</w:t>
      </w:r>
    </w:p>
    <w:p w:rsidR="00E86277" w:rsidRPr="00692FEC" w:rsidRDefault="00E4560B" w:rsidP="00E86277">
      <w:pPr>
        <w:ind w:firstLine="142"/>
        <w:jc w:val="both"/>
        <w:rPr>
          <w:b/>
          <w:color w:val="auto"/>
          <w:sz w:val="28"/>
          <w:szCs w:val="28"/>
        </w:rPr>
      </w:pPr>
      <w:r>
        <w:rPr>
          <w:b/>
          <w:color w:val="auto"/>
          <w:sz w:val="28"/>
          <w:szCs w:val="28"/>
        </w:rPr>
        <w:t xml:space="preserve">Подраздел. </w:t>
      </w:r>
      <w:r w:rsidR="00E86277" w:rsidRPr="00692FEC">
        <w:rPr>
          <w:b/>
          <w:color w:val="auto"/>
          <w:sz w:val="28"/>
          <w:szCs w:val="28"/>
        </w:rPr>
        <w:t>2.1. Общеподготовительные упражнения</w:t>
      </w:r>
    </w:p>
    <w:p w:rsidR="00E86277" w:rsidRPr="00692FEC" w:rsidRDefault="00E86277" w:rsidP="00E86277">
      <w:pPr>
        <w:ind w:firstLine="142"/>
        <w:jc w:val="both"/>
        <w:rPr>
          <w:b/>
          <w:color w:val="auto"/>
          <w:sz w:val="28"/>
          <w:szCs w:val="28"/>
        </w:rPr>
      </w:pPr>
      <w:r w:rsidRPr="00692FEC">
        <w:rPr>
          <w:b/>
          <w:color w:val="auto"/>
          <w:sz w:val="28"/>
          <w:szCs w:val="28"/>
        </w:rPr>
        <w:t>2.1.1.Строевые упражнения</w:t>
      </w:r>
    </w:p>
    <w:p w:rsidR="00E86277" w:rsidRPr="00692FEC" w:rsidRDefault="00A511C0" w:rsidP="00E86277">
      <w:pPr>
        <w:ind w:firstLine="709"/>
        <w:jc w:val="both"/>
        <w:rPr>
          <w:color w:val="auto"/>
          <w:sz w:val="28"/>
          <w:szCs w:val="28"/>
        </w:rPr>
      </w:pPr>
      <w:r>
        <w:rPr>
          <w:i/>
          <w:color w:val="auto"/>
          <w:sz w:val="28"/>
          <w:szCs w:val="28"/>
        </w:rPr>
        <w:t>Теория</w:t>
      </w:r>
      <w:r w:rsidR="00E86277" w:rsidRPr="00692FEC">
        <w:rPr>
          <w:i/>
          <w:color w:val="auto"/>
          <w:sz w:val="28"/>
          <w:szCs w:val="28"/>
        </w:rPr>
        <w:t>:</w:t>
      </w:r>
      <w:r w:rsidR="009F3183" w:rsidRPr="009F3183">
        <w:rPr>
          <w:color w:val="auto"/>
          <w:sz w:val="28"/>
          <w:szCs w:val="28"/>
        </w:rPr>
        <w:t>П</w:t>
      </w:r>
      <w:r w:rsidR="00E86277" w:rsidRPr="00692FEC">
        <w:rPr>
          <w:color w:val="auto"/>
          <w:sz w:val="28"/>
          <w:szCs w:val="28"/>
        </w:rPr>
        <w:t>равил</w:t>
      </w:r>
      <w:r w:rsidR="009F3183">
        <w:rPr>
          <w:color w:val="auto"/>
          <w:sz w:val="28"/>
          <w:szCs w:val="28"/>
        </w:rPr>
        <w:t>а</w:t>
      </w:r>
      <w:r w:rsidR="00E86277" w:rsidRPr="00692FEC">
        <w:rPr>
          <w:color w:val="auto"/>
          <w:sz w:val="28"/>
          <w:szCs w:val="28"/>
        </w:rPr>
        <w:t xml:space="preserve"> выполнения упражнений</w:t>
      </w:r>
      <w:r w:rsidR="009F3183" w:rsidRPr="00692FEC">
        <w:rPr>
          <w:color w:val="auto"/>
          <w:sz w:val="28"/>
          <w:szCs w:val="28"/>
        </w:rPr>
        <w:t>.Строевые упражнения</w:t>
      </w:r>
      <w:r w:rsidR="009F3183">
        <w:rPr>
          <w:color w:val="auto"/>
          <w:sz w:val="28"/>
          <w:szCs w:val="28"/>
        </w:rPr>
        <w:t>.</w:t>
      </w:r>
    </w:p>
    <w:p w:rsidR="009F3183" w:rsidRPr="007B2B3D" w:rsidRDefault="00A511C0" w:rsidP="009F3183">
      <w:pPr>
        <w:ind w:firstLine="709"/>
        <w:jc w:val="both"/>
        <w:rPr>
          <w:i/>
          <w:color w:val="auto"/>
          <w:sz w:val="28"/>
          <w:szCs w:val="28"/>
        </w:rPr>
      </w:pPr>
      <w:r>
        <w:rPr>
          <w:i/>
          <w:color w:val="auto"/>
          <w:sz w:val="28"/>
          <w:szCs w:val="28"/>
        </w:rPr>
        <w:t>Практика</w:t>
      </w:r>
      <w:r w:rsidR="00E86277" w:rsidRPr="00692FEC">
        <w:rPr>
          <w:i/>
          <w:color w:val="auto"/>
          <w:sz w:val="28"/>
          <w:szCs w:val="28"/>
        </w:rPr>
        <w:t>:</w:t>
      </w:r>
      <w:r w:rsidR="009F3183" w:rsidRPr="007B2B3D">
        <w:rPr>
          <w:color w:val="auto"/>
          <w:sz w:val="28"/>
          <w:szCs w:val="28"/>
        </w:rPr>
        <w:t>Выполнение</w:t>
      </w:r>
      <w:r w:rsidR="009F3183">
        <w:rPr>
          <w:color w:val="auto"/>
          <w:sz w:val="28"/>
          <w:szCs w:val="28"/>
        </w:rPr>
        <w:t xml:space="preserve"> различных видов строевых упражнений.</w:t>
      </w:r>
    </w:p>
    <w:p w:rsidR="00E86277" w:rsidRPr="00692FEC" w:rsidRDefault="00E86277" w:rsidP="009F3183">
      <w:pPr>
        <w:ind w:firstLine="709"/>
        <w:jc w:val="both"/>
        <w:rPr>
          <w:color w:val="auto"/>
          <w:sz w:val="28"/>
          <w:szCs w:val="28"/>
        </w:rPr>
      </w:pPr>
      <w:r w:rsidRPr="00A511C0">
        <w:rPr>
          <w:i/>
          <w:color w:val="auto"/>
          <w:sz w:val="28"/>
          <w:szCs w:val="28"/>
        </w:rPr>
        <w:t>Форма контроля:</w:t>
      </w:r>
      <w:r w:rsidRPr="00692FEC">
        <w:rPr>
          <w:color w:val="auto"/>
          <w:sz w:val="28"/>
          <w:szCs w:val="28"/>
        </w:rPr>
        <w:t xml:space="preserve"> наблюдение</w:t>
      </w:r>
    </w:p>
    <w:p w:rsidR="00E86277" w:rsidRPr="00692FEC" w:rsidRDefault="00E86277" w:rsidP="00E86277">
      <w:pPr>
        <w:ind w:firstLine="142"/>
        <w:jc w:val="both"/>
        <w:rPr>
          <w:i/>
          <w:color w:val="auto"/>
          <w:sz w:val="28"/>
          <w:szCs w:val="28"/>
        </w:rPr>
      </w:pPr>
      <w:r w:rsidRPr="00692FEC">
        <w:rPr>
          <w:b/>
          <w:color w:val="auto"/>
          <w:sz w:val="28"/>
          <w:szCs w:val="28"/>
        </w:rPr>
        <w:t xml:space="preserve">2.1.2. Общеразвивающие упражнения </w:t>
      </w:r>
    </w:p>
    <w:p w:rsidR="00E86277" w:rsidRPr="00692FEC" w:rsidRDefault="00A511C0" w:rsidP="00E86277">
      <w:pPr>
        <w:ind w:firstLine="709"/>
        <w:jc w:val="both"/>
        <w:rPr>
          <w:color w:val="auto"/>
          <w:sz w:val="28"/>
          <w:szCs w:val="28"/>
        </w:rPr>
      </w:pPr>
      <w:r>
        <w:rPr>
          <w:i/>
          <w:color w:val="auto"/>
          <w:sz w:val="28"/>
          <w:szCs w:val="28"/>
        </w:rPr>
        <w:t>Теория</w:t>
      </w:r>
      <w:r w:rsidR="00E86277" w:rsidRPr="00692FEC">
        <w:rPr>
          <w:i/>
          <w:color w:val="auto"/>
          <w:sz w:val="28"/>
          <w:szCs w:val="28"/>
        </w:rPr>
        <w:t>:</w:t>
      </w:r>
      <w:r w:rsidR="00E86277" w:rsidRPr="00692FEC">
        <w:rPr>
          <w:color w:val="auto"/>
          <w:sz w:val="28"/>
          <w:szCs w:val="28"/>
        </w:rPr>
        <w:t xml:space="preserve">Пояснение правил выполнения упражнений, используемых в течение занятия. </w:t>
      </w:r>
    </w:p>
    <w:p w:rsidR="009F3183" w:rsidRPr="00692FEC" w:rsidRDefault="00A511C0" w:rsidP="009F3183">
      <w:pPr>
        <w:ind w:firstLine="708"/>
        <w:jc w:val="both"/>
        <w:rPr>
          <w:color w:val="auto"/>
          <w:sz w:val="28"/>
          <w:szCs w:val="28"/>
        </w:rPr>
      </w:pPr>
      <w:r>
        <w:rPr>
          <w:i/>
          <w:color w:val="auto"/>
          <w:sz w:val="28"/>
          <w:szCs w:val="28"/>
        </w:rPr>
        <w:t>Практика</w:t>
      </w:r>
      <w:r w:rsidR="00E86277" w:rsidRPr="00692FEC">
        <w:rPr>
          <w:i/>
          <w:color w:val="auto"/>
          <w:sz w:val="28"/>
          <w:szCs w:val="28"/>
        </w:rPr>
        <w:t>:</w:t>
      </w:r>
      <w:r w:rsidR="009F3183" w:rsidRPr="00692FEC">
        <w:rPr>
          <w:color w:val="auto"/>
          <w:sz w:val="28"/>
          <w:szCs w:val="28"/>
        </w:rPr>
        <w:t>Общеразвивающи</w:t>
      </w:r>
      <w:r w:rsidR="009F3183">
        <w:rPr>
          <w:color w:val="auto"/>
          <w:sz w:val="28"/>
          <w:szCs w:val="28"/>
        </w:rPr>
        <w:t>е</w:t>
      </w:r>
      <w:r w:rsidR="009F3183" w:rsidRPr="00692FEC">
        <w:rPr>
          <w:color w:val="auto"/>
          <w:sz w:val="28"/>
          <w:szCs w:val="28"/>
        </w:rPr>
        <w:t xml:space="preserve"> упражнения (ОРУ)</w:t>
      </w:r>
      <w:r w:rsidR="009F3183">
        <w:rPr>
          <w:color w:val="auto"/>
          <w:sz w:val="28"/>
          <w:szCs w:val="28"/>
        </w:rPr>
        <w:t>.</w:t>
      </w:r>
      <w:r w:rsidR="009F3183" w:rsidRPr="00692FEC">
        <w:rPr>
          <w:color w:val="auto"/>
          <w:sz w:val="28"/>
          <w:szCs w:val="28"/>
        </w:rPr>
        <w:t xml:space="preserve"> ОРУ без предметов и с предметами (с гантелями, набивными мячами, палками, скакалками, гирями и т.д.) на различных гимнастических снарядах, а также в паре с партнером. </w:t>
      </w:r>
      <w:r w:rsidR="009F3183">
        <w:rPr>
          <w:color w:val="auto"/>
          <w:sz w:val="28"/>
          <w:szCs w:val="28"/>
        </w:rPr>
        <w:lastRenderedPageBreak/>
        <w:t>Р</w:t>
      </w:r>
      <w:r w:rsidR="009F3183" w:rsidRPr="00692FEC">
        <w:rPr>
          <w:color w:val="auto"/>
          <w:sz w:val="28"/>
          <w:szCs w:val="28"/>
        </w:rPr>
        <w:t>азвити</w:t>
      </w:r>
      <w:r w:rsidR="009F3183">
        <w:rPr>
          <w:color w:val="auto"/>
          <w:sz w:val="28"/>
          <w:szCs w:val="28"/>
        </w:rPr>
        <w:t>е</w:t>
      </w:r>
      <w:r w:rsidR="009F3183" w:rsidRPr="00692FEC">
        <w:rPr>
          <w:color w:val="auto"/>
          <w:sz w:val="28"/>
          <w:szCs w:val="28"/>
        </w:rPr>
        <w:t xml:space="preserve"> и укреплени</w:t>
      </w:r>
      <w:r w:rsidR="009F3183">
        <w:rPr>
          <w:color w:val="auto"/>
          <w:sz w:val="28"/>
          <w:szCs w:val="28"/>
        </w:rPr>
        <w:t>е</w:t>
      </w:r>
      <w:r w:rsidR="009F3183" w:rsidRPr="00692FEC">
        <w:rPr>
          <w:color w:val="auto"/>
          <w:sz w:val="28"/>
          <w:szCs w:val="28"/>
        </w:rPr>
        <w:t xml:space="preserve"> опорно-двигательного аппарата, сердечнососудистой, дыхательной и нервной систем</w:t>
      </w:r>
      <w:r w:rsidR="009F3183">
        <w:rPr>
          <w:color w:val="auto"/>
          <w:sz w:val="28"/>
          <w:szCs w:val="28"/>
        </w:rPr>
        <w:t>. У</w:t>
      </w:r>
      <w:r w:rsidR="009F3183" w:rsidRPr="00692FEC">
        <w:rPr>
          <w:color w:val="auto"/>
          <w:sz w:val="28"/>
          <w:szCs w:val="28"/>
        </w:rPr>
        <w:t>лучшени</w:t>
      </w:r>
      <w:r w:rsidR="009F3183">
        <w:rPr>
          <w:color w:val="auto"/>
          <w:sz w:val="28"/>
          <w:szCs w:val="28"/>
        </w:rPr>
        <w:t>е</w:t>
      </w:r>
      <w:r w:rsidR="009F3183" w:rsidRPr="00692FEC">
        <w:rPr>
          <w:color w:val="auto"/>
          <w:sz w:val="28"/>
          <w:szCs w:val="28"/>
        </w:rPr>
        <w:t xml:space="preserve"> физического развития, работоспособности, укреплени</w:t>
      </w:r>
      <w:r w:rsidR="009F3183">
        <w:rPr>
          <w:color w:val="auto"/>
          <w:sz w:val="28"/>
          <w:szCs w:val="28"/>
        </w:rPr>
        <w:t>е</w:t>
      </w:r>
      <w:r w:rsidR="009F3183" w:rsidRPr="00692FEC">
        <w:rPr>
          <w:color w:val="auto"/>
          <w:sz w:val="28"/>
          <w:szCs w:val="28"/>
        </w:rPr>
        <w:t xml:space="preserve"> здоровья занимающихся.</w:t>
      </w:r>
    </w:p>
    <w:p w:rsidR="00E86277" w:rsidRPr="00692FEC" w:rsidRDefault="00E86277" w:rsidP="009F3183">
      <w:pPr>
        <w:ind w:firstLine="708"/>
        <w:jc w:val="both"/>
        <w:rPr>
          <w:color w:val="auto"/>
          <w:sz w:val="28"/>
          <w:szCs w:val="28"/>
        </w:rPr>
      </w:pPr>
      <w:r w:rsidRPr="00A511C0">
        <w:rPr>
          <w:i/>
          <w:color w:val="auto"/>
          <w:sz w:val="28"/>
          <w:szCs w:val="28"/>
        </w:rPr>
        <w:t>Форма контроля</w:t>
      </w:r>
      <w:r w:rsidRPr="00692FEC">
        <w:rPr>
          <w:color w:val="auto"/>
          <w:sz w:val="28"/>
          <w:szCs w:val="28"/>
        </w:rPr>
        <w:t>: наблюдение</w:t>
      </w:r>
    </w:p>
    <w:p w:rsidR="00E86277" w:rsidRPr="00692FEC" w:rsidRDefault="00E86277" w:rsidP="00E86277">
      <w:pPr>
        <w:ind w:firstLine="142"/>
        <w:jc w:val="both"/>
        <w:rPr>
          <w:color w:val="auto"/>
          <w:sz w:val="28"/>
          <w:szCs w:val="28"/>
        </w:rPr>
      </w:pPr>
      <w:r w:rsidRPr="00692FEC">
        <w:rPr>
          <w:b/>
          <w:color w:val="auto"/>
          <w:sz w:val="28"/>
          <w:szCs w:val="28"/>
        </w:rPr>
        <w:t>2.1.3. Стретчинг</w:t>
      </w:r>
    </w:p>
    <w:p w:rsidR="00E86277" w:rsidRPr="00692FEC" w:rsidRDefault="00A511C0" w:rsidP="00E86277">
      <w:pPr>
        <w:ind w:firstLine="709"/>
        <w:jc w:val="both"/>
        <w:rPr>
          <w:color w:val="auto"/>
          <w:sz w:val="28"/>
          <w:szCs w:val="28"/>
        </w:rPr>
      </w:pPr>
      <w:r>
        <w:rPr>
          <w:i/>
          <w:color w:val="auto"/>
          <w:sz w:val="28"/>
          <w:szCs w:val="28"/>
        </w:rPr>
        <w:t>Теория</w:t>
      </w:r>
      <w:r w:rsidR="00E86277" w:rsidRPr="00692FEC">
        <w:rPr>
          <w:i/>
          <w:color w:val="auto"/>
          <w:sz w:val="28"/>
          <w:szCs w:val="28"/>
        </w:rPr>
        <w:t>:</w:t>
      </w:r>
      <w:r w:rsidR="00E86277" w:rsidRPr="00692FEC">
        <w:rPr>
          <w:color w:val="auto"/>
          <w:sz w:val="28"/>
          <w:szCs w:val="28"/>
        </w:rPr>
        <w:t xml:space="preserve">Пояснение правил выполнения упражнений, используемых в течение занятия. </w:t>
      </w:r>
    </w:p>
    <w:p w:rsidR="009F3183" w:rsidRPr="00692FEC" w:rsidRDefault="00A511C0" w:rsidP="009F3183">
      <w:pPr>
        <w:ind w:firstLine="709"/>
        <w:jc w:val="both"/>
        <w:rPr>
          <w:color w:val="auto"/>
          <w:sz w:val="28"/>
          <w:szCs w:val="28"/>
        </w:rPr>
      </w:pPr>
      <w:r>
        <w:rPr>
          <w:i/>
          <w:color w:val="auto"/>
          <w:sz w:val="28"/>
          <w:szCs w:val="28"/>
        </w:rPr>
        <w:t>Практика</w:t>
      </w:r>
      <w:r w:rsidR="00E86277" w:rsidRPr="00692FEC">
        <w:rPr>
          <w:i/>
          <w:color w:val="auto"/>
          <w:sz w:val="28"/>
          <w:szCs w:val="28"/>
        </w:rPr>
        <w:t>:</w:t>
      </w:r>
      <w:r w:rsidR="009F3183" w:rsidRPr="00692FEC">
        <w:rPr>
          <w:color w:val="auto"/>
          <w:sz w:val="28"/>
          <w:szCs w:val="28"/>
        </w:rPr>
        <w:t>Анатомические и физиологические особенности стретчинга. Ознакомление с зонами растяжения. Расслабляющие упражнения для спины. Упражнения для ног, ступней и голеностопного сустава. Упражнения для спины, плеч и рук. Упражнения для поясницы, таза, паховой области и мышц задней поверхности бедра. Упражнения на перекладине. Упражнения для верхней части туловища с использованием пояса. Комплекс упражнений для кистей, запястий и предплечий. Использование различных упражнений стретчинга для увеличения подвижности в суставах, предотвращения травм.</w:t>
      </w:r>
    </w:p>
    <w:p w:rsidR="00E86277" w:rsidRPr="00692FEC" w:rsidRDefault="00E86277" w:rsidP="00E86277">
      <w:pPr>
        <w:ind w:firstLine="709"/>
        <w:jc w:val="both"/>
        <w:rPr>
          <w:color w:val="auto"/>
          <w:sz w:val="28"/>
          <w:szCs w:val="28"/>
        </w:rPr>
      </w:pPr>
      <w:r w:rsidRPr="00A511C0">
        <w:rPr>
          <w:i/>
          <w:color w:val="auto"/>
          <w:sz w:val="28"/>
          <w:szCs w:val="28"/>
        </w:rPr>
        <w:t>Форма контроля</w:t>
      </w:r>
      <w:r w:rsidRPr="00692FEC">
        <w:rPr>
          <w:color w:val="auto"/>
          <w:sz w:val="28"/>
          <w:szCs w:val="28"/>
        </w:rPr>
        <w:t>: наблюдение</w:t>
      </w:r>
    </w:p>
    <w:p w:rsidR="00E86277" w:rsidRPr="00692FEC" w:rsidRDefault="00E86277" w:rsidP="00E86277">
      <w:pPr>
        <w:ind w:firstLine="142"/>
        <w:jc w:val="both"/>
        <w:rPr>
          <w:b/>
          <w:color w:val="auto"/>
          <w:sz w:val="28"/>
          <w:szCs w:val="28"/>
        </w:rPr>
      </w:pPr>
      <w:r w:rsidRPr="00692FEC">
        <w:rPr>
          <w:b/>
          <w:color w:val="auto"/>
          <w:sz w:val="28"/>
          <w:szCs w:val="28"/>
        </w:rPr>
        <w:t>2.1.4. Упражнения с партнером</w:t>
      </w:r>
    </w:p>
    <w:p w:rsidR="00E86277" w:rsidRPr="00692FEC" w:rsidRDefault="00A511C0" w:rsidP="00E86277">
      <w:pPr>
        <w:ind w:firstLine="709"/>
        <w:jc w:val="both"/>
        <w:rPr>
          <w:color w:val="auto"/>
          <w:sz w:val="28"/>
          <w:szCs w:val="28"/>
        </w:rPr>
      </w:pPr>
      <w:r>
        <w:rPr>
          <w:i/>
          <w:color w:val="auto"/>
          <w:sz w:val="28"/>
          <w:szCs w:val="28"/>
        </w:rPr>
        <w:t>Теория</w:t>
      </w:r>
      <w:r w:rsidR="00E86277" w:rsidRPr="00692FEC">
        <w:rPr>
          <w:i/>
          <w:color w:val="auto"/>
          <w:sz w:val="28"/>
          <w:szCs w:val="28"/>
        </w:rPr>
        <w:t>:</w:t>
      </w:r>
      <w:r w:rsidR="00E86277" w:rsidRPr="00692FEC">
        <w:rPr>
          <w:color w:val="auto"/>
          <w:sz w:val="28"/>
          <w:szCs w:val="28"/>
        </w:rPr>
        <w:t xml:space="preserve">Пояснение правил выполнения упражнений, используемых в течение занятия. </w:t>
      </w:r>
    </w:p>
    <w:p w:rsidR="009F3183" w:rsidRDefault="00E86277" w:rsidP="009F3183">
      <w:pPr>
        <w:ind w:firstLine="709"/>
        <w:jc w:val="both"/>
        <w:rPr>
          <w:color w:val="auto"/>
          <w:sz w:val="28"/>
          <w:szCs w:val="28"/>
        </w:rPr>
      </w:pPr>
      <w:r w:rsidRPr="00692FEC">
        <w:rPr>
          <w:i/>
          <w:color w:val="auto"/>
          <w:sz w:val="28"/>
          <w:szCs w:val="28"/>
        </w:rPr>
        <w:t>Практи</w:t>
      </w:r>
      <w:r w:rsidR="00A511C0">
        <w:rPr>
          <w:i/>
          <w:color w:val="auto"/>
          <w:sz w:val="28"/>
          <w:szCs w:val="28"/>
        </w:rPr>
        <w:t>ка:</w:t>
      </w:r>
      <w:r w:rsidR="009F3183" w:rsidRPr="00692FEC">
        <w:rPr>
          <w:color w:val="auto"/>
          <w:sz w:val="28"/>
          <w:szCs w:val="28"/>
        </w:rPr>
        <w:t xml:space="preserve">Упражнения с партнером. Упражнения в различных положениях: в стойке, в партере, лежа, на мосту и др. Упражнения для развития силы: поднимание, наклоны, повороты, приседания, ходьба, бег, переползание, отжимание в упоре лежа, отжимание лежа на спине, в положении на «борцовском мосту». </w:t>
      </w:r>
    </w:p>
    <w:p w:rsidR="00E86277" w:rsidRPr="00692FEC" w:rsidRDefault="00E86277" w:rsidP="00E86277">
      <w:pPr>
        <w:ind w:firstLine="709"/>
        <w:jc w:val="both"/>
        <w:rPr>
          <w:color w:val="auto"/>
          <w:sz w:val="28"/>
          <w:szCs w:val="28"/>
        </w:rPr>
      </w:pPr>
      <w:r w:rsidRPr="00A511C0">
        <w:rPr>
          <w:i/>
          <w:color w:val="auto"/>
          <w:sz w:val="28"/>
          <w:szCs w:val="28"/>
        </w:rPr>
        <w:t>Форма контроля</w:t>
      </w:r>
      <w:r w:rsidRPr="00692FEC">
        <w:rPr>
          <w:color w:val="auto"/>
          <w:sz w:val="28"/>
          <w:szCs w:val="28"/>
        </w:rPr>
        <w:t>: наблюдение</w:t>
      </w:r>
    </w:p>
    <w:p w:rsidR="00E86277" w:rsidRPr="00692FEC" w:rsidRDefault="00E86277" w:rsidP="00E86277">
      <w:pPr>
        <w:ind w:firstLine="142"/>
        <w:jc w:val="both"/>
        <w:rPr>
          <w:b/>
          <w:color w:val="auto"/>
          <w:sz w:val="28"/>
          <w:szCs w:val="28"/>
        </w:rPr>
      </w:pPr>
      <w:r w:rsidRPr="00692FEC">
        <w:rPr>
          <w:b/>
          <w:color w:val="auto"/>
          <w:sz w:val="28"/>
          <w:szCs w:val="28"/>
        </w:rPr>
        <w:t>2.1.5. Гимнастика</w:t>
      </w:r>
    </w:p>
    <w:p w:rsidR="002645B7" w:rsidRPr="00692FEC" w:rsidRDefault="00A511C0" w:rsidP="002645B7">
      <w:pPr>
        <w:ind w:firstLine="709"/>
        <w:jc w:val="both"/>
        <w:rPr>
          <w:color w:val="auto"/>
          <w:sz w:val="28"/>
          <w:szCs w:val="28"/>
        </w:rPr>
      </w:pPr>
      <w:r>
        <w:rPr>
          <w:i/>
          <w:color w:val="auto"/>
          <w:sz w:val="28"/>
          <w:szCs w:val="28"/>
        </w:rPr>
        <w:t>Теория</w:t>
      </w:r>
      <w:r w:rsidR="00E86277" w:rsidRPr="00692FEC">
        <w:rPr>
          <w:i/>
          <w:color w:val="auto"/>
          <w:sz w:val="28"/>
          <w:szCs w:val="28"/>
        </w:rPr>
        <w:t>:</w:t>
      </w:r>
      <w:r w:rsidR="002645B7" w:rsidRPr="00692FEC">
        <w:rPr>
          <w:color w:val="auto"/>
          <w:sz w:val="28"/>
          <w:szCs w:val="28"/>
        </w:rPr>
        <w:t xml:space="preserve">Пояснение правил выполнения упражнений, используемых в течение занятия. </w:t>
      </w:r>
    </w:p>
    <w:p w:rsidR="009F3183" w:rsidRPr="00692FEC" w:rsidRDefault="00A511C0" w:rsidP="009F3183">
      <w:pPr>
        <w:ind w:firstLine="709"/>
        <w:jc w:val="both"/>
        <w:rPr>
          <w:color w:val="auto"/>
          <w:sz w:val="28"/>
          <w:szCs w:val="28"/>
        </w:rPr>
      </w:pPr>
      <w:r>
        <w:rPr>
          <w:i/>
          <w:color w:val="auto"/>
          <w:sz w:val="28"/>
          <w:szCs w:val="28"/>
        </w:rPr>
        <w:t>Практика</w:t>
      </w:r>
      <w:r w:rsidR="00E86277" w:rsidRPr="00692FEC">
        <w:rPr>
          <w:i/>
          <w:color w:val="auto"/>
          <w:sz w:val="28"/>
          <w:szCs w:val="28"/>
        </w:rPr>
        <w:t>:</w:t>
      </w:r>
      <w:r w:rsidR="009F3183" w:rsidRPr="00692FEC">
        <w:rPr>
          <w:color w:val="auto"/>
          <w:sz w:val="28"/>
          <w:szCs w:val="28"/>
        </w:rPr>
        <w:t xml:space="preserve">Организующие команды и приёмы. Акробатические упражнения. Упоры; седы; упражнения в группировке; перекаты; стойка на лопатках; кувырки вперёд и назад; равновесие; гимнастический мост. Упражнения на низкой гимнастической перекладине: висы, упоры, перемахи и их сочетание в гимнастических комбинациях. 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 </w:t>
      </w:r>
    </w:p>
    <w:p w:rsidR="00E86277" w:rsidRPr="00692FEC" w:rsidRDefault="00E86277" w:rsidP="00E86277">
      <w:pPr>
        <w:ind w:firstLine="709"/>
        <w:jc w:val="both"/>
        <w:rPr>
          <w:color w:val="auto"/>
          <w:sz w:val="28"/>
          <w:szCs w:val="28"/>
        </w:rPr>
      </w:pPr>
      <w:r w:rsidRPr="00F562E4">
        <w:rPr>
          <w:i/>
          <w:color w:val="auto"/>
          <w:sz w:val="28"/>
          <w:szCs w:val="28"/>
        </w:rPr>
        <w:t>Форма контроля:</w:t>
      </w:r>
      <w:r w:rsidRPr="00692FEC">
        <w:rPr>
          <w:color w:val="auto"/>
          <w:sz w:val="28"/>
          <w:szCs w:val="28"/>
        </w:rPr>
        <w:t xml:space="preserve"> наблюдение</w:t>
      </w:r>
    </w:p>
    <w:p w:rsidR="009F3183" w:rsidRDefault="009F3183" w:rsidP="00E86277">
      <w:pPr>
        <w:ind w:firstLine="142"/>
        <w:jc w:val="both"/>
        <w:rPr>
          <w:b/>
          <w:color w:val="auto"/>
          <w:sz w:val="28"/>
          <w:szCs w:val="28"/>
        </w:rPr>
      </w:pPr>
    </w:p>
    <w:p w:rsidR="00E86277" w:rsidRPr="00692FEC" w:rsidRDefault="00E4560B" w:rsidP="00E86277">
      <w:pPr>
        <w:ind w:firstLine="142"/>
        <w:jc w:val="both"/>
        <w:rPr>
          <w:b/>
          <w:color w:val="auto"/>
          <w:sz w:val="28"/>
          <w:szCs w:val="28"/>
        </w:rPr>
      </w:pPr>
      <w:r>
        <w:rPr>
          <w:b/>
          <w:color w:val="auto"/>
          <w:sz w:val="28"/>
          <w:szCs w:val="28"/>
        </w:rPr>
        <w:t xml:space="preserve">Подраздел. </w:t>
      </w:r>
      <w:r w:rsidR="00E86277" w:rsidRPr="00692FEC">
        <w:rPr>
          <w:b/>
          <w:color w:val="auto"/>
          <w:sz w:val="28"/>
          <w:szCs w:val="28"/>
        </w:rPr>
        <w:t>2.2. Специальноподготовительные упражнения</w:t>
      </w:r>
    </w:p>
    <w:p w:rsidR="00E86277" w:rsidRPr="00692FEC" w:rsidRDefault="00E86277" w:rsidP="00E86277">
      <w:pPr>
        <w:ind w:firstLine="142"/>
        <w:jc w:val="both"/>
        <w:rPr>
          <w:b/>
          <w:color w:val="auto"/>
          <w:sz w:val="28"/>
          <w:szCs w:val="28"/>
        </w:rPr>
      </w:pPr>
      <w:r w:rsidRPr="00692FEC">
        <w:rPr>
          <w:b/>
          <w:color w:val="auto"/>
          <w:sz w:val="28"/>
          <w:szCs w:val="28"/>
        </w:rPr>
        <w:t>2.2.1. Упражнения на отработку падения</w:t>
      </w:r>
    </w:p>
    <w:p w:rsidR="00E86277" w:rsidRPr="00692FEC" w:rsidRDefault="00F562E4" w:rsidP="00E86277">
      <w:pPr>
        <w:ind w:firstLine="709"/>
        <w:jc w:val="both"/>
        <w:rPr>
          <w:color w:val="auto"/>
          <w:sz w:val="28"/>
          <w:szCs w:val="28"/>
        </w:rPr>
      </w:pPr>
      <w:r>
        <w:rPr>
          <w:i/>
          <w:color w:val="auto"/>
          <w:sz w:val="28"/>
          <w:szCs w:val="28"/>
        </w:rPr>
        <w:t>Теория</w:t>
      </w:r>
      <w:r w:rsidR="00E86277" w:rsidRPr="00692FEC">
        <w:rPr>
          <w:i/>
          <w:color w:val="auto"/>
          <w:sz w:val="28"/>
          <w:szCs w:val="28"/>
        </w:rPr>
        <w:t>:</w:t>
      </w:r>
      <w:r w:rsidR="00E86277" w:rsidRPr="00692FEC">
        <w:rPr>
          <w:color w:val="auto"/>
          <w:sz w:val="28"/>
          <w:szCs w:val="28"/>
        </w:rPr>
        <w:t xml:space="preserve">Пояснение правил выполнения упражнений, используемых в течение занятия. </w:t>
      </w:r>
    </w:p>
    <w:p w:rsidR="00666841" w:rsidRPr="00692FEC" w:rsidRDefault="00F562E4" w:rsidP="00666841">
      <w:pPr>
        <w:ind w:firstLine="709"/>
        <w:jc w:val="both"/>
        <w:rPr>
          <w:color w:val="auto"/>
          <w:sz w:val="28"/>
          <w:szCs w:val="28"/>
        </w:rPr>
      </w:pPr>
      <w:r>
        <w:rPr>
          <w:i/>
          <w:color w:val="auto"/>
          <w:sz w:val="28"/>
          <w:szCs w:val="28"/>
        </w:rPr>
        <w:lastRenderedPageBreak/>
        <w:t>Практика</w:t>
      </w:r>
      <w:r w:rsidR="00E86277" w:rsidRPr="00692FEC">
        <w:rPr>
          <w:i/>
          <w:color w:val="auto"/>
          <w:sz w:val="28"/>
          <w:szCs w:val="28"/>
        </w:rPr>
        <w:t>:</w:t>
      </w:r>
      <w:r w:rsidR="00666841" w:rsidRPr="00692FEC">
        <w:rPr>
          <w:color w:val="auto"/>
          <w:sz w:val="28"/>
          <w:szCs w:val="28"/>
        </w:rPr>
        <w:t>Падение с опорой на руки. Падение с опорой на ноги. Падение с приземлением на колени. Падение с приземлением на голову. Падение с приземлением на туловище. Падение на спину. Падение на живот.</w:t>
      </w:r>
    </w:p>
    <w:p w:rsidR="00E86277" w:rsidRPr="00692FEC" w:rsidRDefault="00E86277" w:rsidP="00E86277">
      <w:pPr>
        <w:ind w:firstLine="709"/>
        <w:jc w:val="both"/>
        <w:rPr>
          <w:color w:val="auto"/>
          <w:sz w:val="28"/>
          <w:szCs w:val="28"/>
        </w:rPr>
      </w:pPr>
      <w:r w:rsidRPr="00F562E4">
        <w:rPr>
          <w:i/>
          <w:color w:val="auto"/>
          <w:sz w:val="28"/>
          <w:szCs w:val="28"/>
        </w:rPr>
        <w:t>Форма контроля:</w:t>
      </w:r>
      <w:r w:rsidRPr="00692FEC">
        <w:rPr>
          <w:color w:val="auto"/>
          <w:sz w:val="28"/>
          <w:szCs w:val="28"/>
        </w:rPr>
        <w:t xml:space="preserve"> наблюдение</w:t>
      </w:r>
    </w:p>
    <w:p w:rsidR="00E86277" w:rsidRPr="00692FEC" w:rsidRDefault="00E86277" w:rsidP="00E86277">
      <w:pPr>
        <w:ind w:firstLine="142"/>
        <w:jc w:val="both"/>
        <w:rPr>
          <w:b/>
          <w:color w:val="auto"/>
          <w:sz w:val="28"/>
          <w:szCs w:val="28"/>
        </w:rPr>
      </w:pPr>
      <w:r w:rsidRPr="00692FEC">
        <w:rPr>
          <w:b/>
          <w:color w:val="auto"/>
          <w:sz w:val="28"/>
          <w:szCs w:val="28"/>
        </w:rPr>
        <w:t>2.2.2.Упражнения на отработку защиты</w:t>
      </w:r>
    </w:p>
    <w:p w:rsidR="00E86277" w:rsidRPr="00692FEC" w:rsidRDefault="00F562E4" w:rsidP="00E86277">
      <w:pPr>
        <w:ind w:firstLine="709"/>
        <w:jc w:val="both"/>
        <w:rPr>
          <w:color w:val="auto"/>
          <w:sz w:val="28"/>
          <w:szCs w:val="28"/>
        </w:rPr>
      </w:pPr>
      <w:r>
        <w:rPr>
          <w:i/>
          <w:color w:val="auto"/>
          <w:sz w:val="28"/>
          <w:szCs w:val="28"/>
        </w:rPr>
        <w:t>Теория</w:t>
      </w:r>
      <w:r w:rsidR="00E86277" w:rsidRPr="00692FEC">
        <w:rPr>
          <w:i/>
          <w:color w:val="auto"/>
          <w:sz w:val="28"/>
          <w:szCs w:val="28"/>
        </w:rPr>
        <w:t>:</w:t>
      </w:r>
      <w:r w:rsidR="00E86277" w:rsidRPr="00692FEC">
        <w:rPr>
          <w:color w:val="auto"/>
          <w:sz w:val="28"/>
          <w:szCs w:val="28"/>
        </w:rPr>
        <w:t xml:space="preserve">Пояснение правил выполнения упражнений, используемых в течение занятия. </w:t>
      </w:r>
    </w:p>
    <w:p w:rsidR="001A7A0B" w:rsidRPr="00692FEC" w:rsidRDefault="00F562E4" w:rsidP="001A7A0B">
      <w:pPr>
        <w:ind w:firstLine="709"/>
        <w:jc w:val="both"/>
        <w:rPr>
          <w:color w:val="auto"/>
          <w:sz w:val="28"/>
          <w:szCs w:val="28"/>
        </w:rPr>
      </w:pPr>
      <w:r>
        <w:rPr>
          <w:i/>
          <w:color w:val="auto"/>
          <w:sz w:val="28"/>
          <w:szCs w:val="28"/>
        </w:rPr>
        <w:t>Практика</w:t>
      </w:r>
      <w:r w:rsidR="001A7A0B" w:rsidRPr="00692FEC">
        <w:rPr>
          <w:i/>
          <w:color w:val="auto"/>
          <w:sz w:val="28"/>
          <w:szCs w:val="28"/>
        </w:rPr>
        <w:t>:</w:t>
      </w:r>
      <w:r w:rsidR="001A7A0B" w:rsidRPr="00692FEC">
        <w:rPr>
          <w:color w:val="auto"/>
          <w:sz w:val="28"/>
          <w:szCs w:val="28"/>
        </w:rPr>
        <w:t>Активная и пассивная защита. Защита от падения партнера сверху.  Защита и освобождение от захватов рук. Освобождение руки, захваченной двумя руками.  Защита и освобождение от захватов рукавов. Защита и освобождение от захватов пояса.  Защита и освобождение от захватов одежды спереди.  Защита и освобождение от захватов шеи спереди. Защита и освобождение от обхватов туловища спереди.  Защита и освобождение от обхватов туловища сзади. Защита и освобождение от захватов шеи сзади. Защита и освобождение от захватов ног спереди.  Сковывание рычагом локтя через предплечье. Сковывание рычагом кисти.  Сковывание рычагом локтя через плечи.  Защиты от прямого удара кулаком. Ответные захваты.  Ответные удары. «Кон</w:t>
      </w:r>
      <w:r w:rsidR="001A7A0B" w:rsidRPr="00692FEC">
        <w:rPr>
          <w:color w:val="auto"/>
          <w:sz w:val="28"/>
          <w:szCs w:val="28"/>
        </w:rPr>
        <w:softHyphen/>
        <w:t>воирование».</w:t>
      </w:r>
    </w:p>
    <w:p w:rsidR="00E86277" w:rsidRPr="00692FEC" w:rsidRDefault="00E86277" w:rsidP="00E86277">
      <w:pPr>
        <w:ind w:firstLine="709"/>
        <w:jc w:val="both"/>
        <w:rPr>
          <w:color w:val="auto"/>
          <w:sz w:val="28"/>
          <w:szCs w:val="28"/>
        </w:rPr>
      </w:pPr>
      <w:r w:rsidRPr="00F562E4">
        <w:rPr>
          <w:i/>
          <w:color w:val="auto"/>
          <w:sz w:val="28"/>
          <w:szCs w:val="28"/>
        </w:rPr>
        <w:t>Форма контроля</w:t>
      </w:r>
      <w:r w:rsidRPr="00692FEC">
        <w:rPr>
          <w:color w:val="auto"/>
          <w:sz w:val="28"/>
          <w:szCs w:val="28"/>
        </w:rPr>
        <w:t>: наблюдение</w:t>
      </w:r>
    </w:p>
    <w:p w:rsidR="00E86277" w:rsidRPr="00692FEC" w:rsidRDefault="00E86277" w:rsidP="00E86277">
      <w:pPr>
        <w:ind w:firstLine="142"/>
        <w:jc w:val="both"/>
        <w:rPr>
          <w:b/>
          <w:color w:val="auto"/>
          <w:sz w:val="28"/>
          <w:szCs w:val="28"/>
        </w:rPr>
      </w:pPr>
      <w:r w:rsidRPr="00692FEC">
        <w:rPr>
          <w:b/>
          <w:color w:val="auto"/>
          <w:sz w:val="28"/>
          <w:szCs w:val="28"/>
        </w:rPr>
        <w:t xml:space="preserve">2.2.3. Приемы </w:t>
      </w:r>
      <w:r w:rsidR="000F7907" w:rsidRPr="00692FEC">
        <w:rPr>
          <w:b/>
          <w:color w:val="auto"/>
          <w:sz w:val="28"/>
          <w:szCs w:val="28"/>
        </w:rPr>
        <w:t>самостраховки</w:t>
      </w:r>
    </w:p>
    <w:p w:rsidR="00E86277" w:rsidRPr="00692FEC" w:rsidRDefault="00B06827" w:rsidP="00E86277">
      <w:pPr>
        <w:ind w:firstLine="709"/>
        <w:jc w:val="both"/>
        <w:rPr>
          <w:color w:val="auto"/>
          <w:sz w:val="28"/>
          <w:szCs w:val="28"/>
        </w:rPr>
      </w:pPr>
      <w:r>
        <w:rPr>
          <w:i/>
          <w:color w:val="auto"/>
          <w:sz w:val="28"/>
          <w:szCs w:val="28"/>
        </w:rPr>
        <w:t>Теория</w:t>
      </w:r>
      <w:r w:rsidR="00E86277" w:rsidRPr="00692FEC">
        <w:rPr>
          <w:i/>
          <w:color w:val="auto"/>
          <w:sz w:val="28"/>
          <w:szCs w:val="28"/>
        </w:rPr>
        <w:t>:</w:t>
      </w:r>
      <w:r w:rsidR="00E86277" w:rsidRPr="00692FEC">
        <w:rPr>
          <w:color w:val="auto"/>
          <w:sz w:val="28"/>
          <w:szCs w:val="28"/>
        </w:rPr>
        <w:t xml:space="preserve">Пояснение правил выполнения упражнений, используемых в течение занятия. </w:t>
      </w:r>
    </w:p>
    <w:p w:rsidR="00AA349C" w:rsidRPr="001D4441" w:rsidRDefault="00B06827" w:rsidP="001D4441">
      <w:pPr>
        <w:autoSpaceDE w:val="0"/>
        <w:autoSpaceDN w:val="0"/>
        <w:adjustRightInd w:val="0"/>
        <w:ind w:firstLine="708"/>
        <w:jc w:val="both"/>
        <w:rPr>
          <w:color w:val="auto"/>
          <w:sz w:val="28"/>
          <w:szCs w:val="28"/>
        </w:rPr>
      </w:pPr>
      <w:r>
        <w:rPr>
          <w:i/>
          <w:color w:val="auto"/>
          <w:sz w:val="28"/>
          <w:szCs w:val="28"/>
        </w:rPr>
        <w:t>Практика</w:t>
      </w:r>
      <w:r w:rsidR="00E86277" w:rsidRPr="00692FEC">
        <w:rPr>
          <w:i/>
          <w:color w:val="auto"/>
          <w:sz w:val="28"/>
          <w:szCs w:val="28"/>
        </w:rPr>
        <w:t>:</w:t>
      </w:r>
      <w:hyperlink r:id="rId54" w:tgtFrame="_blank" w:history="1">
        <w:r w:rsidR="00AA349C" w:rsidRPr="001D4441">
          <w:rPr>
            <w:color w:val="auto"/>
            <w:sz w:val="28"/>
            <w:szCs w:val="28"/>
          </w:rPr>
          <w:t>Самостраховка при падении вперед</w:t>
        </w:r>
      </w:hyperlink>
      <w:r w:rsidR="00AA349C" w:rsidRPr="001D4441">
        <w:rPr>
          <w:color w:val="auto"/>
          <w:sz w:val="28"/>
          <w:szCs w:val="28"/>
        </w:rPr>
        <w:t xml:space="preserve">. </w:t>
      </w:r>
      <w:hyperlink r:id="rId55" w:tgtFrame="_blank" w:history="1">
        <w:r w:rsidR="00AA349C" w:rsidRPr="001D4441">
          <w:rPr>
            <w:color w:val="auto"/>
            <w:sz w:val="28"/>
            <w:szCs w:val="28"/>
          </w:rPr>
          <w:t>Самостраховка при падении вперед в прыжке</w:t>
        </w:r>
      </w:hyperlink>
      <w:r w:rsidR="00AA349C" w:rsidRPr="001D4441">
        <w:rPr>
          <w:color w:val="auto"/>
          <w:sz w:val="28"/>
          <w:szCs w:val="28"/>
        </w:rPr>
        <w:t xml:space="preserve">. </w:t>
      </w:r>
      <w:hyperlink r:id="rId56" w:tgtFrame="_blank" w:history="1">
        <w:r w:rsidR="00AA349C" w:rsidRPr="001D4441">
          <w:rPr>
            <w:color w:val="auto"/>
            <w:sz w:val="28"/>
            <w:szCs w:val="28"/>
          </w:rPr>
          <w:t>Самостраховка при падении на спину</w:t>
        </w:r>
      </w:hyperlink>
      <w:r w:rsidR="00AA349C" w:rsidRPr="001D4441">
        <w:rPr>
          <w:color w:val="auto"/>
          <w:sz w:val="28"/>
          <w:szCs w:val="28"/>
        </w:rPr>
        <w:t xml:space="preserve">. </w:t>
      </w:r>
      <w:hyperlink r:id="rId57" w:tgtFrame="_blank" w:history="1">
        <w:r w:rsidR="00AA349C" w:rsidRPr="001D4441">
          <w:rPr>
            <w:color w:val="auto"/>
            <w:sz w:val="28"/>
            <w:szCs w:val="28"/>
          </w:rPr>
          <w:t>Самостраховка кувырком вперед</w:t>
        </w:r>
      </w:hyperlink>
      <w:r w:rsidR="00AA349C" w:rsidRPr="001D4441">
        <w:rPr>
          <w:color w:val="auto"/>
          <w:sz w:val="28"/>
          <w:szCs w:val="28"/>
        </w:rPr>
        <w:t xml:space="preserve">. </w:t>
      </w:r>
      <w:hyperlink r:id="rId58" w:tgtFrame="_blank" w:history="1">
        <w:r w:rsidR="00AA349C" w:rsidRPr="001D4441">
          <w:rPr>
            <w:color w:val="auto"/>
            <w:sz w:val="28"/>
            <w:szCs w:val="28"/>
          </w:rPr>
          <w:t>Самостраховка кувырком вперед в прыжке</w:t>
        </w:r>
      </w:hyperlink>
      <w:r w:rsidR="00AA349C" w:rsidRPr="001D4441">
        <w:rPr>
          <w:color w:val="auto"/>
          <w:sz w:val="28"/>
          <w:szCs w:val="28"/>
        </w:rPr>
        <w:t xml:space="preserve">. </w:t>
      </w:r>
      <w:hyperlink r:id="rId59" w:tgtFrame="_blank" w:history="1">
        <w:r w:rsidR="00AA349C" w:rsidRPr="001D4441">
          <w:rPr>
            <w:color w:val="auto"/>
            <w:sz w:val="28"/>
            <w:szCs w:val="28"/>
          </w:rPr>
          <w:t>Самостраховка при падении на левый бок</w:t>
        </w:r>
      </w:hyperlink>
      <w:r w:rsidR="00AA349C" w:rsidRPr="001D4441">
        <w:rPr>
          <w:color w:val="auto"/>
          <w:sz w:val="28"/>
          <w:szCs w:val="28"/>
        </w:rPr>
        <w:t xml:space="preserve">. </w:t>
      </w:r>
      <w:hyperlink r:id="rId60" w:tgtFrame="_blank" w:history="1">
        <w:r w:rsidR="00AA349C" w:rsidRPr="001D4441">
          <w:rPr>
            <w:color w:val="auto"/>
            <w:sz w:val="28"/>
            <w:szCs w:val="28"/>
          </w:rPr>
          <w:t>Самостраховка при падении на правый бок</w:t>
        </w:r>
      </w:hyperlink>
      <w:r w:rsidR="00AA349C" w:rsidRPr="001D4441">
        <w:rPr>
          <w:color w:val="auto"/>
          <w:sz w:val="28"/>
          <w:szCs w:val="28"/>
        </w:rPr>
        <w:t xml:space="preserve">. </w:t>
      </w:r>
      <w:hyperlink r:id="rId61" w:tgtFrame="_blank" w:history="1">
        <w:r w:rsidR="00AA349C" w:rsidRPr="001D4441">
          <w:rPr>
            <w:color w:val="auto"/>
            <w:sz w:val="28"/>
            <w:szCs w:val="28"/>
          </w:rPr>
          <w:t>Самостраховка при падении на бок кувырком вперед</w:t>
        </w:r>
      </w:hyperlink>
      <w:r w:rsidR="00AA349C" w:rsidRPr="001D4441">
        <w:rPr>
          <w:color w:val="auto"/>
          <w:sz w:val="28"/>
          <w:szCs w:val="28"/>
        </w:rPr>
        <w:t xml:space="preserve">. </w:t>
      </w:r>
      <w:hyperlink r:id="rId62" w:tgtFrame="_blank" w:history="1">
        <w:r w:rsidR="00AA349C" w:rsidRPr="001D4441">
          <w:rPr>
            <w:color w:val="auto"/>
            <w:sz w:val="28"/>
            <w:szCs w:val="28"/>
          </w:rPr>
          <w:t>Самостраховка при падении на бок кувырком вперед в прыжке</w:t>
        </w:r>
      </w:hyperlink>
      <w:r w:rsidR="00AA349C" w:rsidRPr="001D4441">
        <w:rPr>
          <w:color w:val="auto"/>
          <w:sz w:val="28"/>
          <w:szCs w:val="28"/>
        </w:rPr>
        <w:t xml:space="preserve">.  </w:t>
      </w:r>
    </w:p>
    <w:p w:rsidR="00E86277" w:rsidRPr="00692FEC" w:rsidRDefault="00E86277" w:rsidP="00E86277">
      <w:pPr>
        <w:ind w:firstLine="709"/>
        <w:jc w:val="both"/>
        <w:rPr>
          <w:color w:val="auto"/>
          <w:sz w:val="28"/>
          <w:szCs w:val="28"/>
        </w:rPr>
      </w:pPr>
      <w:r w:rsidRPr="001D4441">
        <w:rPr>
          <w:i/>
          <w:color w:val="auto"/>
          <w:sz w:val="28"/>
          <w:szCs w:val="28"/>
        </w:rPr>
        <w:t>Форма контроля:</w:t>
      </w:r>
      <w:r w:rsidRPr="00692FEC">
        <w:rPr>
          <w:color w:val="auto"/>
          <w:sz w:val="28"/>
          <w:szCs w:val="28"/>
        </w:rPr>
        <w:t xml:space="preserve"> наблюдение</w:t>
      </w:r>
    </w:p>
    <w:p w:rsidR="00E86277" w:rsidRPr="00692FEC" w:rsidRDefault="00E86277" w:rsidP="00E86277">
      <w:pPr>
        <w:ind w:firstLine="142"/>
        <w:jc w:val="both"/>
        <w:rPr>
          <w:b/>
          <w:color w:val="auto"/>
          <w:sz w:val="28"/>
          <w:szCs w:val="28"/>
        </w:rPr>
      </w:pPr>
      <w:r w:rsidRPr="00692FEC">
        <w:rPr>
          <w:b/>
          <w:color w:val="auto"/>
          <w:sz w:val="28"/>
          <w:szCs w:val="28"/>
        </w:rPr>
        <w:t>2.2.4.Упражнения на отработку удержания</w:t>
      </w:r>
    </w:p>
    <w:p w:rsidR="00E86277" w:rsidRPr="00692FEC" w:rsidRDefault="00B06827" w:rsidP="00E86277">
      <w:pPr>
        <w:ind w:firstLine="709"/>
        <w:jc w:val="both"/>
        <w:rPr>
          <w:color w:val="auto"/>
          <w:sz w:val="28"/>
          <w:szCs w:val="28"/>
        </w:rPr>
      </w:pPr>
      <w:r>
        <w:rPr>
          <w:i/>
          <w:color w:val="auto"/>
          <w:sz w:val="28"/>
          <w:szCs w:val="28"/>
        </w:rPr>
        <w:t>Теория:</w:t>
      </w:r>
      <w:r w:rsidR="00E86277" w:rsidRPr="00692FEC">
        <w:rPr>
          <w:color w:val="auto"/>
          <w:sz w:val="28"/>
          <w:szCs w:val="28"/>
        </w:rPr>
        <w:t xml:space="preserve">Пояснение правил выполнения упражнений, используемых в течение занятия. </w:t>
      </w:r>
    </w:p>
    <w:p w:rsidR="00F5250B" w:rsidRPr="00692FEC" w:rsidRDefault="00B06827" w:rsidP="00F5250B">
      <w:pPr>
        <w:ind w:firstLine="709"/>
        <w:jc w:val="both"/>
        <w:rPr>
          <w:color w:val="auto"/>
          <w:sz w:val="28"/>
          <w:szCs w:val="28"/>
        </w:rPr>
      </w:pPr>
      <w:r>
        <w:rPr>
          <w:i/>
          <w:color w:val="auto"/>
          <w:sz w:val="28"/>
          <w:szCs w:val="28"/>
        </w:rPr>
        <w:t>Практика:</w:t>
      </w:r>
      <w:r w:rsidR="00F5250B" w:rsidRPr="00692FEC">
        <w:rPr>
          <w:color w:val="auto"/>
          <w:sz w:val="28"/>
          <w:szCs w:val="28"/>
        </w:rPr>
        <w:t>Упражнения на удержание сбоку лежа. Упражнения на удержание со стороны головы. Упражнения на удержание поперек. Упражнения на удержание верхом.</w:t>
      </w:r>
    </w:p>
    <w:p w:rsidR="00E86277" w:rsidRPr="00692FEC" w:rsidRDefault="00E86277" w:rsidP="00E86277">
      <w:pPr>
        <w:ind w:firstLine="709"/>
        <w:jc w:val="both"/>
        <w:rPr>
          <w:color w:val="auto"/>
          <w:sz w:val="28"/>
          <w:szCs w:val="28"/>
        </w:rPr>
      </w:pPr>
      <w:r w:rsidRPr="00B06827">
        <w:rPr>
          <w:i/>
          <w:color w:val="auto"/>
          <w:sz w:val="28"/>
          <w:szCs w:val="28"/>
        </w:rPr>
        <w:t>Форма контроля</w:t>
      </w:r>
      <w:r w:rsidRPr="00692FEC">
        <w:rPr>
          <w:color w:val="auto"/>
          <w:sz w:val="28"/>
          <w:szCs w:val="28"/>
        </w:rPr>
        <w:t>: наблюдение</w:t>
      </w:r>
    </w:p>
    <w:p w:rsidR="00E86277" w:rsidRPr="00692FEC" w:rsidRDefault="00E86277" w:rsidP="00E86277">
      <w:pPr>
        <w:ind w:firstLine="142"/>
        <w:jc w:val="both"/>
        <w:rPr>
          <w:b/>
          <w:color w:val="auto"/>
          <w:sz w:val="28"/>
          <w:szCs w:val="28"/>
        </w:rPr>
      </w:pPr>
      <w:r w:rsidRPr="00692FEC">
        <w:rPr>
          <w:b/>
          <w:color w:val="auto"/>
          <w:sz w:val="28"/>
          <w:szCs w:val="28"/>
        </w:rPr>
        <w:t>2.2.5.Упражнения на отработку переворота</w:t>
      </w:r>
    </w:p>
    <w:p w:rsidR="00E86277" w:rsidRPr="00692FEC" w:rsidRDefault="00B06827" w:rsidP="00E86277">
      <w:pPr>
        <w:ind w:firstLine="709"/>
        <w:jc w:val="both"/>
        <w:rPr>
          <w:color w:val="auto"/>
          <w:sz w:val="28"/>
          <w:szCs w:val="28"/>
        </w:rPr>
      </w:pPr>
      <w:r>
        <w:rPr>
          <w:i/>
          <w:color w:val="auto"/>
          <w:sz w:val="28"/>
          <w:szCs w:val="28"/>
        </w:rPr>
        <w:t>Теория</w:t>
      </w:r>
      <w:r w:rsidR="00E86277" w:rsidRPr="00692FEC">
        <w:rPr>
          <w:i/>
          <w:color w:val="auto"/>
          <w:sz w:val="28"/>
          <w:szCs w:val="28"/>
        </w:rPr>
        <w:t>:</w:t>
      </w:r>
      <w:r w:rsidR="00E86277" w:rsidRPr="00692FEC">
        <w:rPr>
          <w:color w:val="auto"/>
          <w:sz w:val="28"/>
          <w:szCs w:val="28"/>
        </w:rPr>
        <w:t xml:space="preserve">Пояснение правил выполнения упражнений, используемых в течение занятия. </w:t>
      </w:r>
    </w:p>
    <w:p w:rsidR="00F618A0" w:rsidRPr="00692FEC" w:rsidRDefault="00E86277" w:rsidP="00327901">
      <w:pPr>
        <w:autoSpaceDE w:val="0"/>
        <w:autoSpaceDN w:val="0"/>
        <w:adjustRightInd w:val="0"/>
        <w:ind w:firstLine="708"/>
        <w:jc w:val="both"/>
        <w:rPr>
          <w:color w:val="auto"/>
          <w:sz w:val="28"/>
          <w:szCs w:val="28"/>
        </w:rPr>
      </w:pPr>
      <w:r w:rsidRPr="00692FEC">
        <w:rPr>
          <w:i/>
          <w:color w:val="auto"/>
          <w:sz w:val="28"/>
          <w:szCs w:val="28"/>
        </w:rPr>
        <w:t>Практи</w:t>
      </w:r>
      <w:r w:rsidR="00B06827">
        <w:rPr>
          <w:i/>
          <w:color w:val="auto"/>
          <w:sz w:val="28"/>
          <w:szCs w:val="28"/>
        </w:rPr>
        <w:t>ка</w:t>
      </w:r>
      <w:r w:rsidRPr="00692FEC">
        <w:rPr>
          <w:color w:val="auto"/>
          <w:sz w:val="28"/>
          <w:szCs w:val="28"/>
        </w:rPr>
        <w:t xml:space="preserve">: </w:t>
      </w:r>
      <w:r w:rsidR="00F618A0" w:rsidRPr="00692FEC">
        <w:rPr>
          <w:color w:val="auto"/>
          <w:sz w:val="28"/>
          <w:szCs w:val="28"/>
        </w:rPr>
        <w:t xml:space="preserve">Передний переворот. Задний переворот. Перевороты лежа: </w:t>
      </w:r>
      <w:hyperlink r:id="rId63" w:anchor="top1" w:history="1">
        <w:r w:rsidR="00F618A0" w:rsidRPr="00692FEC">
          <w:rPr>
            <w:color w:val="auto"/>
            <w:sz w:val="28"/>
            <w:szCs w:val="28"/>
          </w:rPr>
          <w:t>переворачивание с захватом рукава</w:t>
        </w:r>
      </w:hyperlink>
      <w:r w:rsidR="00F618A0" w:rsidRPr="00692FEC">
        <w:rPr>
          <w:color w:val="auto"/>
          <w:sz w:val="28"/>
          <w:szCs w:val="28"/>
        </w:rPr>
        <w:t>,</w:t>
      </w:r>
      <w:r w:rsidR="00F618A0" w:rsidRPr="00692FEC">
        <w:rPr>
          <w:color w:val="auto"/>
          <w:sz w:val="28"/>
          <w:szCs w:val="28"/>
        </w:rPr>
        <w:tab/>
      </w:r>
      <w:hyperlink r:id="rId64" w:anchor="top2" w:history="1">
        <w:r w:rsidR="00F618A0" w:rsidRPr="00692FEC">
          <w:rPr>
            <w:color w:val="auto"/>
            <w:sz w:val="28"/>
            <w:szCs w:val="28"/>
          </w:rPr>
          <w:t>переворачивание с захватом двух рук</w:t>
        </w:r>
      </w:hyperlink>
      <w:r w:rsidR="00F618A0" w:rsidRPr="00692FEC">
        <w:rPr>
          <w:color w:val="auto"/>
          <w:sz w:val="28"/>
          <w:szCs w:val="28"/>
        </w:rPr>
        <w:t xml:space="preserve">, </w:t>
      </w:r>
      <w:hyperlink r:id="rId65" w:anchor="top3" w:history="1">
        <w:r w:rsidR="00F618A0" w:rsidRPr="00692FEC">
          <w:rPr>
            <w:color w:val="auto"/>
            <w:sz w:val="28"/>
            <w:szCs w:val="28"/>
          </w:rPr>
          <w:t>переворачивание косым захватом</w:t>
        </w:r>
      </w:hyperlink>
      <w:r w:rsidR="00F618A0" w:rsidRPr="00692FEC">
        <w:rPr>
          <w:color w:val="auto"/>
          <w:sz w:val="28"/>
          <w:szCs w:val="28"/>
        </w:rPr>
        <w:t xml:space="preserve">, </w:t>
      </w:r>
      <w:hyperlink r:id="rId66" w:anchor="top4" w:history="1">
        <w:r w:rsidR="00F618A0" w:rsidRPr="00692FEC">
          <w:rPr>
            <w:color w:val="auto"/>
            <w:sz w:val="28"/>
            <w:szCs w:val="28"/>
          </w:rPr>
          <w:t>переворачивание с захватом руки и ноги изнутри</w:t>
        </w:r>
      </w:hyperlink>
      <w:r w:rsidR="00F618A0" w:rsidRPr="00692FEC">
        <w:rPr>
          <w:color w:val="auto"/>
          <w:sz w:val="28"/>
          <w:szCs w:val="28"/>
        </w:rPr>
        <w:t xml:space="preserve">, </w:t>
      </w:r>
      <w:hyperlink r:id="rId67" w:anchor="top5" w:history="1">
        <w:r w:rsidR="00F618A0" w:rsidRPr="00692FEC">
          <w:rPr>
            <w:color w:val="auto"/>
            <w:sz w:val="28"/>
            <w:szCs w:val="28"/>
          </w:rPr>
          <w:t>переворачивание с захватом руки и ноги снаружи</w:t>
        </w:r>
      </w:hyperlink>
      <w:r w:rsidR="00F618A0" w:rsidRPr="00692FEC">
        <w:rPr>
          <w:color w:val="auto"/>
          <w:sz w:val="28"/>
          <w:szCs w:val="28"/>
        </w:rPr>
        <w:t xml:space="preserve">, </w:t>
      </w:r>
      <w:hyperlink r:id="rId68" w:anchor="top6" w:history="1">
        <w:r w:rsidR="00F618A0" w:rsidRPr="00692FEC">
          <w:rPr>
            <w:color w:val="auto"/>
            <w:sz w:val="28"/>
            <w:szCs w:val="28"/>
          </w:rPr>
          <w:t>переворачивание кувырком</w:t>
        </w:r>
      </w:hyperlink>
      <w:r w:rsidR="00F618A0" w:rsidRPr="00692FEC">
        <w:rPr>
          <w:color w:val="auto"/>
          <w:sz w:val="28"/>
          <w:szCs w:val="28"/>
        </w:rPr>
        <w:t xml:space="preserve">, </w:t>
      </w:r>
      <w:r w:rsidR="00F618A0" w:rsidRPr="00692FEC">
        <w:rPr>
          <w:color w:val="auto"/>
          <w:sz w:val="28"/>
          <w:szCs w:val="28"/>
        </w:rPr>
        <w:tab/>
        <w:t xml:space="preserve">переворачивание </w:t>
      </w:r>
      <w:hyperlink r:id="rId69" w:anchor="top8" w:history="1">
        <w:r w:rsidR="00F618A0" w:rsidRPr="00692FEC">
          <w:rPr>
            <w:color w:val="auto"/>
            <w:sz w:val="28"/>
            <w:szCs w:val="28"/>
          </w:rPr>
          <w:t xml:space="preserve"> поворотом противника</w:t>
        </w:r>
      </w:hyperlink>
      <w:r w:rsidR="00F618A0" w:rsidRPr="00692FEC">
        <w:rPr>
          <w:color w:val="auto"/>
          <w:sz w:val="28"/>
          <w:szCs w:val="28"/>
        </w:rPr>
        <w:t xml:space="preserve">, </w:t>
      </w:r>
      <w:hyperlink r:id="rId70" w:anchor="top7" w:history="1">
        <w:r w:rsidR="00F618A0" w:rsidRPr="00692FEC">
          <w:rPr>
            <w:color w:val="auto"/>
            <w:sz w:val="28"/>
            <w:szCs w:val="28"/>
          </w:rPr>
          <w:t>переворачивание опрокидыванием</w:t>
        </w:r>
      </w:hyperlink>
      <w:r w:rsidR="00F618A0" w:rsidRPr="00692FEC">
        <w:rPr>
          <w:color w:val="auto"/>
          <w:sz w:val="28"/>
          <w:szCs w:val="28"/>
        </w:rPr>
        <w:t>,</w:t>
      </w:r>
      <w:r w:rsidR="00F618A0" w:rsidRPr="00692FEC">
        <w:rPr>
          <w:color w:val="auto"/>
          <w:sz w:val="28"/>
          <w:szCs w:val="28"/>
        </w:rPr>
        <w:tab/>
      </w:r>
      <w:r w:rsidR="00F618A0" w:rsidRPr="00692FEC">
        <w:rPr>
          <w:color w:val="auto"/>
          <w:sz w:val="28"/>
          <w:szCs w:val="28"/>
        </w:rPr>
        <w:tab/>
      </w:r>
      <w:hyperlink r:id="rId71" w:anchor="top9" w:history="1">
        <w:r w:rsidR="00F618A0" w:rsidRPr="00692FEC">
          <w:rPr>
            <w:color w:val="auto"/>
            <w:sz w:val="28"/>
            <w:szCs w:val="28"/>
          </w:rPr>
          <w:t>переворачивание захватом рук сбоку</w:t>
        </w:r>
      </w:hyperlink>
      <w:r w:rsidR="00F618A0" w:rsidRPr="00692FEC">
        <w:rPr>
          <w:color w:val="auto"/>
          <w:sz w:val="28"/>
          <w:szCs w:val="28"/>
        </w:rPr>
        <w:t xml:space="preserve">,  </w:t>
      </w:r>
      <w:hyperlink r:id="rId72" w:anchor="top10" w:history="1">
        <w:r w:rsidR="00F618A0" w:rsidRPr="00692FEC">
          <w:rPr>
            <w:color w:val="auto"/>
            <w:sz w:val="28"/>
            <w:szCs w:val="28"/>
          </w:rPr>
          <w:t>переворачивание назад захватом рук сбоку</w:t>
        </w:r>
      </w:hyperlink>
      <w:r w:rsidR="00F618A0" w:rsidRPr="00692FEC">
        <w:rPr>
          <w:color w:val="auto"/>
          <w:sz w:val="28"/>
          <w:szCs w:val="28"/>
        </w:rPr>
        <w:t xml:space="preserve">, </w:t>
      </w:r>
      <w:r w:rsidR="00F618A0" w:rsidRPr="00692FEC">
        <w:rPr>
          <w:color w:val="auto"/>
          <w:sz w:val="28"/>
          <w:szCs w:val="28"/>
        </w:rPr>
        <w:tab/>
      </w:r>
      <w:hyperlink r:id="rId73" w:anchor="top11" w:history="1">
        <w:r w:rsidR="00F618A0" w:rsidRPr="00692FEC">
          <w:rPr>
            <w:color w:val="auto"/>
            <w:sz w:val="28"/>
            <w:szCs w:val="28"/>
          </w:rPr>
          <w:t xml:space="preserve">переворачивание </w:t>
        </w:r>
        <w:r w:rsidR="00070E1F">
          <w:rPr>
            <w:color w:val="auto"/>
            <w:sz w:val="28"/>
            <w:szCs w:val="28"/>
          </w:rPr>
          <w:t>з</w:t>
        </w:r>
        <w:r w:rsidR="00F618A0" w:rsidRPr="00692FEC">
          <w:rPr>
            <w:color w:val="auto"/>
            <w:sz w:val="28"/>
            <w:szCs w:val="28"/>
          </w:rPr>
          <w:t>ахватом шеи из-под плеча и дальней руки</w:t>
        </w:r>
      </w:hyperlink>
      <w:r w:rsidR="00F618A0" w:rsidRPr="00692FEC">
        <w:rPr>
          <w:color w:val="auto"/>
          <w:sz w:val="28"/>
          <w:szCs w:val="28"/>
        </w:rPr>
        <w:t xml:space="preserve">, </w:t>
      </w:r>
      <w:r w:rsidR="00F618A0" w:rsidRPr="00692FEC">
        <w:rPr>
          <w:color w:val="auto"/>
          <w:sz w:val="28"/>
          <w:szCs w:val="28"/>
        </w:rPr>
        <w:tab/>
      </w:r>
      <w:hyperlink r:id="rId74" w:anchor="top12" w:history="1">
        <w:r w:rsidR="00F618A0" w:rsidRPr="00692FEC">
          <w:rPr>
            <w:color w:val="auto"/>
            <w:sz w:val="28"/>
            <w:szCs w:val="28"/>
          </w:rPr>
          <w:t>переворачивание захватом шеи и плеча ближней руки (косой захват)</w:t>
        </w:r>
      </w:hyperlink>
      <w:r w:rsidR="00F618A0" w:rsidRPr="00692FEC">
        <w:rPr>
          <w:color w:val="auto"/>
          <w:sz w:val="28"/>
          <w:szCs w:val="28"/>
        </w:rPr>
        <w:t xml:space="preserve">, </w:t>
      </w:r>
      <w:r w:rsidR="00F618A0" w:rsidRPr="00692FEC">
        <w:rPr>
          <w:color w:val="auto"/>
          <w:sz w:val="28"/>
          <w:szCs w:val="28"/>
        </w:rPr>
        <w:tab/>
      </w:r>
      <w:hyperlink r:id="rId75" w:anchor="top13" w:history="1">
        <w:r w:rsidR="00F618A0" w:rsidRPr="00692FEC">
          <w:rPr>
            <w:color w:val="auto"/>
            <w:sz w:val="28"/>
            <w:szCs w:val="28"/>
          </w:rPr>
          <w:t>переворачивание назад захватом шеи и плеча</w:t>
        </w:r>
      </w:hyperlink>
      <w:r w:rsidR="00F618A0" w:rsidRPr="00692FEC">
        <w:rPr>
          <w:color w:val="auto"/>
          <w:sz w:val="28"/>
          <w:szCs w:val="28"/>
        </w:rPr>
        <w:t>.</w:t>
      </w:r>
    </w:p>
    <w:p w:rsidR="00E86277" w:rsidRPr="00692FEC" w:rsidRDefault="00E86277" w:rsidP="00E86277">
      <w:pPr>
        <w:ind w:firstLine="709"/>
        <w:jc w:val="both"/>
        <w:rPr>
          <w:color w:val="auto"/>
          <w:sz w:val="28"/>
          <w:szCs w:val="28"/>
        </w:rPr>
      </w:pPr>
      <w:r w:rsidRPr="00B06827">
        <w:rPr>
          <w:i/>
          <w:color w:val="auto"/>
          <w:sz w:val="28"/>
          <w:szCs w:val="28"/>
        </w:rPr>
        <w:t>Форма контроля</w:t>
      </w:r>
      <w:r w:rsidRPr="00692FEC">
        <w:rPr>
          <w:color w:val="auto"/>
          <w:sz w:val="28"/>
          <w:szCs w:val="28"/>
        </w:rPr>
        <w:t>: наблюдение</w:t>
      </w:r>
    </w:p>
    <w:p w:rsidR="00E86277" w:rsidRPr="00692FEC" w:rsidRDefault="00E86277" w:rsidP="00E86277">
      <w:pPr>
        <w:ind w:firstLine="142"/>
        <w:jc w:val="both"/>
        <w:rPr>
          <w:b/>
          <w:color w:val="auto"/>
          <w:sz w:val="28"/>
          <w:szCs w:val="28"/>
        </w:rPr>
      </w:pPr>
      <w:r w:rsidRPr="00692FEC">
        <w:rPr>
          <w:b/>
          <w:color w:val="auto"/>
          <w:sz w:val="28"/>
          <w:szCs w:val="28"/>
        </w:rPr>
        <w:t>2.2.6.Упражнения на отработку броска</w:t>
      </w:r>
    </w:p>
    <w:p w:rsidR="00E86277" w:rsidRPr="00692FEC" w:rsidRDefault="00B06827" w:rsidP="00E86277">
      <w:pPr>
        <w:ind w:firstLine="709"/>
        <w:jc w:val="both"/>
        <w:rPr>
          <w:color w:val="auto"/>
          <w:sz w:val="28"/>
          <w:szCs w:val="28"/>
        </w:rPr>
      </w:pPr>
      <w:r>
        <w:rPr>
          <w:i/>
          <w:color w:val="auto"/>
          <w:sz w:val="28"/>
          <w:szCs w:val="28"/>
        </w:rPr>
        <w:t>Теория</w:t>
      </w:r>
      <w:r w:rsidR="00E86277" w:rsidRPr="00692FEC">
        <w:rPr>
          <w:i/>
          <w:color w:val="auto"/>
          <w:sz w:val="28"/>
          <w:szCs w:val="28"/>
        </w:rPr>
        <w:t>:</w:t>
      </w:r>
      <w:r w:rsidR="00E86277" w:rsidRPr="00692FEC">
        <w:rPr>
          <w:color w:val="auto"/>
          <w:sz w:val="28"/>
          <w:szCs w:val="28"/>
        </w:rPr>
        <w:t xml:space="preserve">Пояснение правил выполнения упражнений, используемых в течение занятия. </w:t>
      </w:r>
    </w:p>
    <w:p w:rsidR="00662483" w:rsidRPr="00692FEC" w:rsidRDefault="00B06827" w:rsidP="00662483">
      <w:pPr>
        <w:ind w:firstLine="709"/>
        <w:jc w:val="both"/>
        <w:rPr>
          <w:color w:val="auto"/>
          <w:sz w:val="28"/>
          <w:szCs w:val="28"/>
        </w:rPr>
      </w:pPr>
      <w:r>
        <w:rPr>
          <w:i/>
          <w:color w:val="auto"/>
          <w:sz w:val="28"/>
          <w:szCs w:val="28"/>
        </w:rPr>
        <w:t>Практика</w:t>
      </w:r>
      <w:r w:rsidR="00E86277" w:rsidRPr="00692FEC">
        <w:rPr>
          <w:i/>
          <w:color w:val="auto"/>
          <w:sz w:val="28"/>
          <w:szCs w:val="28"/>
        </w:rPr>
        <w:t>:</w:t>
      </w:r>
      <w:r w:rsidR="00662483" w:rsidRPr="00692FEC">
        <w:rPr>
          <w:color w:val="auto"/>
          <w:sz w:val="28"/>
          <w:szCs w:val="28"/>
        </w:rPr>
        <w:t>Упражнения для вывода из равновесия. Упражнения для подножек. Упражнения для подсечки. Упражнения для зацепов. Упражнения для подхватов. Упражнения для бросков через голову. Упражнения для бросков через спину. Упражнения для бросков прогибом. Упражнения для бросков захватом ног.</w:t>
      </w:r>
    </w:p>
    <w:p w:rsidR="00E86277" w:rsidRPr="00692FEC" w:rsidRDefault="00E86277" w:rsidP="00E86277">
      <w:pPr>
        <w:ind w:firstLine="709"/>
        <w:jc w:val="both"/>
        <w:rPr>
          <w:color w:val="auto"/>
          <w:sz w:val="28"/>
          <w:szCs w:val="28"/>
        </w:rPr>
      </w:pPr>
      <w:r w:rsidRPr="00B06827">
        <w:rPr>
          <w:i/>
          <w:color w:val="auto"/>
          <w:sz w:val="28"/>
          <w:szCs w:val="28"/>
        </w:rPr>
        <w:t>Форма контроля</w:t>
      </w:r>
      <w:r w:rsidRPr="00692FEC">
        <w:rPr>
          <w:color w:val="auto"/>
          <w:sz w:val="28"/>
          <w:szCs w:val="28"/>
        </w:rPr>
        <w:t>: наблюдение</w:t>
      </w:r>
    </w:p>
    <w:p w:rsidR="009F3183" w:rsidRDefault="009F3183" w:rsidP="00327901">
      <w:pPr>
        <w:ind w:left="142"/>
        <w:jc w:val="both"/>
        <w:rPr>
          <w:b/>
          <w:color w:val="auto"/>
          <w:sz w:val="28"/>
          <w:szCs w:val="28"/>
        </w:rPr>
      </w:pPr>
    </w:p>
    <w:p w:rsidR="00327901" w:rsidRDefault="00327901" w:rsidP="00327901">
      <w:pPr>
        <w:ind w:left="142"/>
        <w:jc w:val="both"/>
        <w:rPr>
          <w:i/>
          <w:color w:val="auto"/>
          <w:sz w:val="28"/>
          <w:szCs w:val="28"/>
        </w:rPr>
      </w:pPr>
      <w:r>
        <w:rPr>
          <w:b/>
          <w:color w:val="auto"/>
          <w:sz w:val="28"/>
          <w:szCs w:val="28"/>
        </w:rPr>
        <w:t xml:space="preserve">Подраздел. </w:t>
      </w:r>
      <w:r w:rsidR="00E86277" w:rsidRPr="00692FEC">
        <w:rPr>
          <w:b/>
          <w:color w:val="auto"/>
          <w:sz w:val="28"/>
          <w:szCs w:val="28"/>
        </w:rPr>
        <w:t>2.3.</w:t>
      </w:r>
      <w:r w:rsidRPr="00327901">
        <w:rPr>
          <w:b/>
          <w:color w:val="auto"/>
          <w:sz w:val="28"/>
          <w:szCs w:val="28"/>
        </w:rPr>
        <w:t>Специальная физическая и психологическая подготовка</w:t>
      </w:r>
    </w:p>
    <w:p w:rsidR="00E86277" w:rsidRPr="00692FEC" w:rsidRDefault="00B06827" w:rsidP="00327901">
      <w:pPr>
        <w:ind w:left="142" w:firstLine="566"/>
        <w:jc w:val="both"/>
        <w:rPr>
          <w:color w:val="auto"/>
          <w:sz w:val="28"/>
          <w:szCs w:val="28"/>
        </w:rPr>
      </w:pPr>
      <w:r>
        <w:rPr>
          <w:i/>
          <w:color w:val="auto"/>
          <w:sz w:val="28"/>
          <w:szCs w:val="28"/>
        </w:rPr>
        <w:t>Теория</w:t>
      </w:r>
      <w:r w:rsidR="00E86277" w:rsidRPr="00692FEC">
        <w:rPr>
          <w:i/>
          <w:color w:val="auto"/>
          <w:sz w:val="28"/>
          <w:szCs w:val="28"/>
        </w:rPr>
        <w:t>:</w:t>
      </w:r>
      <w:r w:rsidR="00E86277" w:rsidRPr="00692FEC">
        <w:rPr>
          <w:color w:val="auto"/>
          <w:sz w:val="28"/>
          <w:szCs w:val="28"/>
        </w:rPr>
        <w:t xml:space="preserve">Пояснение правил выполнения упражнений, используемых в течение занятия. </w:t>
      </w:r>
    </w:p>
    <w:p w:rsidR="00E9616B" w:rsidRPr="00692FEC" w:rsidRDefault="00B06827" w:rsidP="00327901">
      <w:pPr>
        <w:autoSpaceDE w:val="0"/>
        <w:autoSpaceDN w:val="0"/>
        <w:adjustRightInd w:val="0"/>
        <w:ind w:firstLine="708"/>
        <w:jc w:val="both"/>
        <w:rPr>
          <w:color w:val="auto"/>
          <w:sz w:val="28"/>
          <w:szCs w:val="28"/>
        </w:rPr>
      </w:pPr>
      <w:r>
        <w:rPr>
          <w:i/>
          <w:color w:val="auto"/>
          <w:sz w:val="28"/>
          <w:szCs w:val="28"/>
        </w:rPr>
        <w:t>Практика</w:t>
      </w:r>
      <w:r w:rsidR="00E86277" w:rsidRPr="00692FEC">
        <w:rPr>
          <w:i/>
          <w:color w:val="auto"/>
          <w:sz w:val="28"/>
          <w:szCs w:val="28"/>
        </w:rPr>
        <w:t>:</w:t>
      </w:r>
      <w:r w:rsidR="00E9616B" w:rsidRPr="00692FEC">
        <w:rPr>
          <w:color w:val="auto"/>
          <w:sz w:val="28"/>
          <w:szCs w:val="28"/>
        </w:rPr>
        <w:t>Координационные и кондиционные упражнения. Упражнения для развития специальной силы. Упражнения для воспитания специальной выносливости. Упражнения для воспитания специальной быстроты. Упражнения для воспитания специальной ловкости. Упражнения для воспитания специальной гибкости. Учебные схватки.</w:t>
      </w:r>
    </w:p>
    <w:p w:rsidR="00E86277" w:rsidRPr="00B06827" w:rsidRDefault="00E86277" w:rsidP="00E86277">
      <w:pPr>
        <w:ind w:firstLine="709"/>
        <w:jc w:val="both"/>
        <w:rPr>
          <w:color w:val="auto"/>
          <w:sz w:val="28"/>
          <w:szCs w:val="28"/>
        </w:rPr>
      </w:pPr>
      <w:r w:rsidRPr="00B06827">
        <w:rPr>
          <w:i/>
          <w:color w:val="auto"/>
          <w:sz w:val="28"/>
          <w:szCs w:val="28"/>
        </w:rPr>
        <w:t>Форма контроля:</w:t>
      </w:r>
      <w:r w:rsidRPr="00B06827">
        <w:rPr>
          <w:color w:val="auto"/>
          <w:sz w:val="28"/>
          <w:szCs w:val="28"/>
        </w:rPr>
        <w:t xml:space="preserve"> наблюдение</w:t>
      </w:r>
    </w:p>
    <w:p w:rsidR="009F3183" w:rsidRDefault="009F3183" w:rsidP="00BE16DB">
      <w:pPr>
        <w:ind w:firstLine="142"/>
        <w:jc w:val="both"/>
        <w:rPr>
          <w:b/>
          <w:color w:val="auto"/>
          <w:sz w:val="28"/>
          <w:szCs w:val="28"/>
        </w:rPr>
      </w:pPr>
    </w:p>
    <w:p w:rsidR="00BE16DB" w:rsidRDefault="00BE16DB" w:rsidP="00BE16DB">
      <w:pPr>
        <w:ind w:firstLine="142"/>
        <w:jc w:val="both"/>
        <w:rPr>
          <w:b/>
          <w:color w:val="auto"/>
          <w:sz w:val="28"/>
          <w:szCs w:val="28"/>
        </w:rPr>
      </w:pPr>
      <w:r>
        <w:rPr>
          <w:b/>
          <w:color w:val="auto"/>
          <w:sz w:val="28"/>
          <w:szCs w:val="28"/>
        </w:rPr>
        <w:t xml:space="preserve">Подраздел. </w:t>
      </w:r>
      <w:r w:rsidRPr="00692FEC">
        <w:rPr>
          <w:b/>
          <w:color w:val="auto"/>
          <w:sz w:val="28"/>
          <w:szCs w:val="28"/>
        </w:rPr>
        <w:t>2.</w:t>
      </w:r>
      <w:r w:rsidR="00327901">
        <w:rPr>
          <w:b/>
          <w:color w:val="auto"/>
          <w:sz w:val="28"/>
          <w:szCs w:val="28"/>
        </w:rPr>
        <w:t>4</w:t>
      </w:r>
      <w:r w:rsidRPr="00692FEC">
        <w:rPr>
          <w:b/>
          <w:color w:val="auto"/>
          <w:sz w:val="28"/>
          <w:szCs w:val="28"/>
        </w:rPr>
        <w:t xml:space="preserve">. </w:t>
      </w:r>
      <w:r>
        <w:rPr>
          <w:b/>
          <w:color w:val="auto"/>
          <w:sz w:val="28"/>
          <w:szCs w:val="28"/>
        </w:rPr>
        <w:t xml:space="preserve"> Проверка знаний</w:t>
      </w:r>
    </w:p>
    <w:p w:rsidR="00BE16DB" w:rsidRPr="00692FEC" w:rsidRDefault="00BE16DB" w:rsidP="00BE16DB">
      <w:pPr>
        <w:ind w:firstLine="142"/>
        <w:jc w:val="both"/>
        <w:rPr>
          <w:b/>
          <w:color w:val="auto"/>
          <w:sz w:val="28"/>
          <w:szCs w:val="28"/>
        </w:rPr>
      </w:pPr>
      <w:r w:rsidRPr="00692FEC">
        <w:rPr>
          <w:b/>
          <w:color w:val="auto"/>
          <w:sz w:val="28"/>
          <w:szCs w:val="28"/>
        </w:rPr>
        <w:t>2.</w:t>
      </w:r>
      <w:r w:rsidR="00327901">
        <w:rPr>
          <w:b/>
          <w:color w:val="auto"/>
          <w:sz w:val="28"/>
          <w:szCs w:val="28"/>
        </w:rPr>
        <w:t>4</w:t>
      </w:r>
      <w:r>
        <w:rPr>
          <w:b/>
          <w:color w:val="auto"/>
          <w:sz w:val="28"/>
          <w:szCs w:val="28"/>
        </w:rPr>
        <w:t>.1</w:t>
      </w:r>
      <w:r w:rsidRPr="00692FEC">
        <w:rPr>
          <w:b/>
          <w:color w:val="auto"/>
          <w:sz w:val="28"/>
          <w:szCs w:val="28"/>
        </w:rPr>
        <w:t>.</w:t>
      </w:r>
      <w:r w:rsidRPr="007F36AB">
        <w:rPr>
          <w:b/>
          <w:color w:val="auto"/>
          <w:sz w:val="28"/>
          <w:szCs w:val="28"/>
        </w:rPr>
        <w:t>Сдача нормативов общефизической подготовки</w:t>
      </w:r>
    </w:p>
    <w:p w:rsidR="00BE16DB" w:rsidRPr="003635D2" w:rsidRDefault="00BE16DB" w:rsidP="00BE16DB">
      <w:pPr>
        <w:ind w:firstLine="708"/>
        <w:jc w:val="both"/>
        <w:rPr>
          <w:color w:val="auto"/>
          <w:sz w:val="28"/>
          <w:szCs w:val="28"/>
        </w:rPr>
      </w:pPr>
      <w:r>
        <w:rPr>
          <w:i/>
          <w:color w:val="auto"/>
          <w:sz w:val="28"/>
          <w:szCs w:val="28"/>
        </w:rPr>
        <w:t>Практика</w:t>
      </w:r>
      <w:r w:rsidRPr="00692FEC">
        <w:rPr>
          <w:i/>
          <w:color w:val="auto"/>
          <w:sz w:val="28"/>
          <w:szCs w:val="28"/>
        </w:rPr>
        <w:t>:</w:t>
      </w:r>
      <w:r w:rsidRPr="003635D2">
        <w:rPr>
          <w:color w:val="auto"/>
          <w:sz w:val="28"/>
          <w:szCs w:val="28"/>
        </w:rPr>
        <w:t>Сдача контрольных нормативов</w:t>
      </w:r>
      <w:r w:rsidRPr="003635D2">
        <w:rPr>
          <w:i/>
          <w:color w:val="auto"/>
          <w:sz w:val="28"/>
          <w:szCs w:val="28"/>
        </w:rPr>
        <w:t>.</w:t>
      </w:r>
    </w:p>
    <w:p w:rsidR="00BE16DB" w:rsidRPr="00692FEC" w:rsidRDefault="00BE16DB" w:rsidP="00BE16DB">
      <w:pPr>
        <w:ind w:firstLine="709"/>
        <w:jc w:val="both"/>
        <w:rPr>
          <w:color w:val="auto"/>
          <w:sz w:val="28"/>
          <w:szCs w:val="28"/>
        </w:rPr>
      </w:pPr>
      <w:r w:rsidRPr="003635D2">
        <w:rPr>
          <w:i/>
          <w:color w:val="auto"/>
          <w:sz w:val="28"/>
          <w:szCs w:val="28"/>
        </w:rPr>
        <w:t>Форма контроля</w:t>
      </w:r>
      <w:r w:rsidRPr="00692FEC">
        <w:rPr>
          <w:color w:val="auto"/>
          <w:sz w:val="28"/>
          <w:szCs w:val="28"/>
        </w:rPr>
        <w:t>: выполнение нормативов</w:t>
      </w:r>
    </w:p>
    <w:p w:rsidR="00BE16DB" w:rsidRPr="00692FEC" w:rsidRDefault="00BE16DB" w:rsidP="00BE16DB">
      <w:pPr>
        <w:ind w:firstLine="142"/>
        <w:jc w:val="both"/>
        <w:rPr>
          <w:b/>
          <w:color w:val="auto"/>
          <w:sz w:val="28"/>
          <w:szCs w:val="28"/>
        </w:rPr>
      </w:pPr>
      <w:r w:rsidRPr="00692FEC">
        <w:rPr>
          <w:b/>
          <w:color w:val="auto"/>
          <w:sz w:val="28"/>
          <w:szCs w:val="28"/>
        </w:rPr>
        <w:t>2.</w:t>
      </w:r>
      <w:r w:rsidR="00327901">
        <w:rPr>
          <w:b/>
          <w:color w:val="auto"/>
          <w:sz w:val="28"/>
          <w:szCs w:val="28"/>
        </w:rPr>
        <w:t>4</w:t>
      </w:r>
      <w:r>
        <w:rPr>
          <w:b/>
          <w:color w:val="auto"/>
          <w:sz w:val="28"/>
          <w:szCs w:val="28"/>
        </w:rPr>
        <w:t>.2</w:t>
      </w:r>
      <w:r w:rsidRPr="00692FEC">
        <w:rPr>
          <w:b/>
          <w:color w:val="auto"/>
          <w:sz w:val="28"/>
          <w:szCs w:val="28"/>
        </w:rPr>
        <w:t>.</w:t>
      </w:r>
      <w:r w:rsidRPr="007F36AB">
        <w:rPr>
          <w:b/>
          <w:color w:val="auto"/>
          <w:sz w:val="28"/>
          <w:szCs w:val="28"/>
        </w:rPr>
        <w:t xml:space="preserve">Сдача нормативов </w:t>
      </w:r>
      <w:r>
        <w:rPr>
          <w:b/>
          <w:color w:val="auto"/>
          <w:sz w:val="28"/>
          <w:szCs w:val="28"/>
        </w:rPr>
        <w:t>специальной</w:t>
      </w:r>
      <w:r w:rsidRPr="007F36AB">
        <w:rPr>
          <w:b/>
          <w:color w:val="auto"/>
          <w:sz w:val="28"/>
          <w:szCs w:val="28"/>
        </w:rPr>
        <w:t xml:space="preserve"> подготовки</w:t>
      </w:r>
    </w:p>
    <w:p w:rsidR="00BE16DB" w:rsidRPr="003635D2" w:rsidRDefault="00BE16DB" w:rsidP="00BE16DB">
      <w:pPr>
        <w:ind w:firstLine="708"/>
        <w:jc w:val="both"/>
        <w:rPr>
          <w:color w:val="auto"/>
          <w:sz w:val="28"/>
          <w:szCs w:val="28"/>
        </w:rPr>
      </w:pPr>
      <w:r>
        <w:rPr>
          <w:i/>
          <w:color w:val="auto"/>
          <w:sz w:val="28"/>
          <w:szCs w:val="28"/>
        </w:rPr>
        <w:t>Практика</w:t>
      </w:r>
      <w:r w:rsidRPr="00692FEC">
        <w:rPr>
          <w:i/>
          <w:color w:val="auto"/>
          <w:sz w:val="28"/>
          <w:szCs w:val="28"/>
        </w:rPr>
        <w:t>:</w:t>
      </w:r>
      <w:r w:rsidRPr="003635D2">
        <w:rPr>
          <w:color w:val="auto"/>
          <w:sz w:val="28"/>
          <w:szCs w:val="28"/>
        </w:rPr>
        <w:t>Сдача контрольных нормативов</w:t>
      </w:r>
      <w:r w:rsidRPr="003635D2">
        <w:rPr>
          <w:i/>
          <w:color w:val="auto"/>
          <w:sz w:val="28"/>
          <w:szCs w:val="28"/>
        </w:rPr>
        <w:t>.</w:t>
      </w:r>
    </w:p>
    <w:p w:rsidR="00BE16DB" w:rsidRPr="00692FEC" w:rsidRDefault="00BE16DB" w:rsidP="00BE16DB">
      <w:pPr>
        <w:ind w:firstLine="709"/>
        <w:jc w:val="both"/>
        <w:rPr>
          <w:color w:val="auto"/>
          <w:sz w:val="28"/>
          <w:szCs w:val="28"/>
        </w:rPr>
      </w:pPr>
      <w:r w:rsidRPr="003635D2">
        <w:rPr>
          <w:i/>
          <w:color w:val="auto"/>
          <w:sz w:val="28"/>
          <w:szCs w:val="28"/>
        </w:rPr>
        <w:t>Форма контроля</w:t>
      </w:r>
      <w:r w:rsidRPr="00692FEC">
        <w:rPr>
          <w:color w:val="auto"/>
          <w:sz w:val="28"/>
          <w:szCs w:val="28"/>
        </w:rPr>
        <w:t>: выполнение нормативов</w:t>
      </w:r>
    </w:p>
    <w:p w:rsidR="00BE16DB" w:rsidRDefault="00BE16DB" w:rsidP="00327901">
      <w:pPr>
        <w:ind w:firstLine="142"/>
        <w:jc w:val="both"/>
        <w:rPr>
          <w:b/>
          <w:color w:val="auto"/>
          <w:sz w:val="28"/>
          <w:szCs w:val="28"/>
        </w:rPr>
      </w:pPr>
      <w:r w:rsidRPr="00692FEC">
        <w:rPr>
          <w:b/>
          <w:color w:val="auto"/>
          <w:sz w:val="28"/>
          <w:szCs w:val="28"/>
        </w:rPr>
        <w:t>2.</w:t>
      </w:r>
      <w:r w:rsidR="00327901">
        <w:rPr>
          <w:b/>
          <w:color w:val="auto"/>
          <w:sz w:val="28"/>
          <w:szCs w:val="28"/>
        </w:rPr>
        <w:t>4</w:t>
      </w:r>
      <w:r>
        <w:rPr>
          <w:b/>
          <w:color w:val="auto"/>
          <w:sz w:val="28"/>
          <w:szCs w:val="28"/>
        </w:rPr>
        <w:t>.</w:t>
      </w:r>
      <w:r w:rsidR="00327901">
        <w:rPr>
          <w:b/>
          <w:color w:val="auto"/>
          <w:sz w:val="28"/>
          <w:szCs w:val="28"/>
        </w:rPr>
        <w:t>3</w:t>
      </w:r>
      <w:r w:rsidRPr="00692FEC">
        <w:rPr>
          <w:b/>
          <w:color w:val="auto"/>
          <w:sz w:val="28"/>
          <w:szCs w:val="28"/>
        </w:rPr>
        <w:t>.</w:t>
      </w:r>
      <w:r w:rsidRPr="00E4560B">
        <w:rPr>
          <w:b/>
          <w:i/>
          <w:color w:val="auto"/>
          <w:sz w:val="28"/>
          <w:szCs w:val="28"/>
        </w:rPr>
        <w:t>Итоговое занятие</w:t>
      </w:r>
      <w:r>
        <w:rPr>
          <w:b/>
          <w:i/>
          <w:color w:val="auto"/>
          <w:sz w:val="28"/>
          <w:szCs w:val="28"/>
        </w:rPr>
        <w:t>. Проверка теоретических знаний</w:t>
      </w:r>
    </w:p>
    <w:p w:rsidR="00BE16DB" w:rsidRDefault="00BE16DB" w:rsidP="00BE16DB">
      <w:pPr>
        <w:ind w:firstLine="709"/>
        <w:jc w:val="both"/>
        <w:rPr>
          <w:i/>
          <w:color w:val="auto"/>
          <w:sz w:val="28"/>
          <w:szCs w:val="28"/>
        </w:rPr>
      </w:pPr>
      <w:r>
        <w:rPr>
          <w:i/>
          <w:color w:val="auto"/>
          <w:sz w:val="28"/>
          <w:szCs w:val="28"/>
        </w:rPr>
        <w:t>Теория</w:t>
      </w:r>
      <w:r w:rsidRPr="00692FEC">
        <w:rPr>
          <w:i/>
          <w:color w:val="auto"/>
          <w:sz w:val="28"/>
          <w:szCs w:val="28"/>
        </w:rPr>
        <w:t>:</w:t>
      </w:r>
      <w:r>
        <w:rPr>
          <w:i/>
          <w:color w:val="auto"/>
          <w:sz w:val="28"/>
          <w:szCs w:val="28"/>
        </w:rPr>
        <w:t xml:space="preserve"> Опрос по полученным знаниям за год.</w:t>
      </w:r>
    </w:p>
    <w:p w:rsidR="008754C0" w:rsidRPr="00692FEC" w:rsidRDefault="008754C0" w:rsidP="00623690">
      <w:pPr>
        <w:ind w:firstLine="709"/>
        <w:jc w:val="both"/>
        <w:rPr>
          <w:color w:val="auto"/>
          <w:sz w:val="28"/>
          <w:szCs w:val="28"/>
        </w:rPr>
      </w:pPr>
    </w:p>
    <w:p w:rsidR="00E86277" w:rsidRPr="00692FEC" w:rsidRDefault="00E86277" w:rsidP="008754C0">
      <w:pPr>
        <w:jc w:val="center"/>
        <w:rPr>
          <w:b/>
          <w:color w:val="auto"/>
          <w:sz w:val="28"/>
          <w:szCs w:val="28"/>
        </w:rPr>
      </w:pPr>
      <w:r w:rsidRPr="00692FEC">
        <w:rPr>
          <w:b/>
          <w:color w:val="auto"/>
          <w:sz w:val="28"/>
          <w:szCs w:val="28"/>
        </w:rPr>
        <w:t>4-ый год обучения</w:t>
      </w:r>
    </w:p>
    <w:p w:rsidR="00E86277" w:rsidRPr="00692FEC" w:rsidRDefault="00E86277" w:rsidP="00E86277">
      <w:pPr>
        <w:ind w:left="142"/>
        <w:jc w:val="both"/>
        <w:rPr>
          <w:b/>
          <w:i/>
          <w:color w:val="auto"/>
        </w:rPr>
      </w:pPr>
      <w:r w:rsidRPr="00692FEC">
        <w:rPr>
          <w:b/>
          <w:i/>
          <w:color w:val="auto"/>
          <w:sz w:val="28"/>
          <w:szCs w:val="28"/>
        </w:rPr>
        <w:t>Раздел 1. Теоретическая подготовка</w:t>
      </w:r>
    </w:p>
    <w:p w:rsidR="00E86277" w:rsidRPr="00692FEC" w:rsidRDefault="00E86277" w:rsidP="00E86277">
      <w:pPr>
        <w:ind w:firstLine="142"/>
        <w:jc w:val="both"/>
        <w:rPr>
          <w:b/>
          <w:color w:val="auto"/>
          <w:sz w:val="28"/>
          <w:szCs w:val="28"/>
        </w:rPr>
      </w:pPr>
      <w:r w:rsidRPr="00692FEC">
        <w:rPr>
          <w:b/>
          <w:color w:val="auto"/>
          <w:sz w:val="28"/>
          <w:szCs w:val="28"/>
        </w:rPr>
        <w:t>1.1. Техника безопасности</w:t>
      </w:r>
    </w:p>
    <w:p w:rsidR="009F3183" w:rsidRDefault="008E769B" w:rsidP="009F3183">
      <w:pPr>
        <w:ind w:firstLine="709"/>
        <w:jc w:val="both"/>
        <w:rPr>
          <w:color w:val="auto"/>
          <w:sz w:val="28"/>
          <w:szCs w:val="28"/>
        </w:rPr>
      </w:pPr>
      <w:r>
        <w:rPr>
          <w:i/>
          <w:color w:val="auto"/>
          <w:sz w:val="28"/>
          <w:szCs w:val="28"/>
        </w:rPr>
        <w:t>Теория</w:t>
      </w:r>
      <w:r w:rsidR="00E86277" w:rsidRPr="00692FEC">
        <w:rPr>
          <w:i/>
          <w:color w:val="auto"/>
          <w:sz w:val="28"/>
          <w:szCs w:val="28"/>
        </w:rPr>
        <w:t>:</w:t>
      </w:r>
      <w:r w:rsidR="009F3183" w:rsidRPr="008F0915">
        <w:rPr>
          <w:color w:val="auto"/>
          <w:sz w:val="28"/>
          <w:szCs w:val="28"/>
        </w:rPr>
        <w:t>П</w:t>
      </w:r>
      <w:r w:rsidR="009F3183" w:rsidRPr="00692FEC">
        <w:rPr>
          <w:color w:val="auto"/>
          <w:sz w:val="28"/>
          <w:szCs w:val="28"/>
        </w:rPr>
        <w:t>равил</w:t>
      </w:r>
      <w:r w:rsidR="009F3183">
        <w:rPr>
          <w:color w:val="auto"/>
          <w:sz w:val="28"/>
          <w:szCs w:val="28"/>
        </w:rPr>
        <w:t>а</w:t>
      </w:r>
      <w:r w:rsidR="009F3183" w:rsidRPr="00692FEC">
        <w:rPr>
          <w:color w:val="auto"/>
          <w:sz w:val="28"/>
          <w:szCs w:val="28"/>
        </w:rPr>
        <w:t xml:space="preserve"> безопасности при занятиях спортом. </w:t>
      </w:r>
      <w:r w:rsidR="009F3183">
        <w:rPr>
          <w:color w:val="auto"/>
          <w:sz w:val="28"/>
          <w:szCs w:val="28"/>
        </w:rPr>
        <w:t>И</w:t>
      </w:r>
      <w:r w:rsidR="009F3183" w:rsidRPr="00692FEC">
        <w:rPr>
          <w:color w:val="auto"/>
          <w:sz w:val="28"/>
          <w:szCs w:val="28"/>
        </w:rPr>
        <w:t>спользовани</w:t>
      </w:r>
      <w:r w:rsidR="009F3183">
        <w:rPr>
          <w:color w:val="auto"/>
          <w:sz w:val="28"/>
          <w:szCs w:val="28"/>
        </w:rPr>
        <w:t>е</w:t>
      </w:r>
      <w:r w:rsidR="009F3183" w:rsidRPr="00692FEC">
        <w:rPr>
          <w:color w:val="auto"/>
          <w:sz w:val="28"/>
          <w:szCs w:val="28"/>
        </w:rPr>
        <w:t xml:space="preserve"> специализированного оборудования. </w:t>
      </w:r>
      <w:r w:rsidR="009F3183">
        <w:rPr>
          <w:color w:val="auto"/>
          <w:sz w:val="28"/>
          <w:szCs w:val="28"/>
        </w:rPr>
        <w:t>П</w:t>
      </w:r>
      <w:r w:rsidR="009F3183" w:rsidRPr="00692FEC">
        <w:rPr>
          <w:color w:val="auto"/>
          <w:sz w:val="28"/>
          <w:szCs w:val="28"/>
        </w:rPr>
        <w:t>еренапряжения и травм</w:t>
      </w:r>
      <w:r w:rsidR="009F3183">
        <w:rPr>
          <w:color w:val="auto"/>
          <w:sz w:val="28"/>
          <w:szCs w:val="28"/>
        </w:rPr>
        <w:t>ы</w:t>
      </w:r>
      <w:r w:rsidR="009F3183" w:rsidRPr="00692FEC">
        <w:rPr>
          <w:color w:val="auto"/>
          <w:sz w:val="28"/>
          <w:szCs w:val="28"/>
        </w:rPr>
        <w:t xml:space="preserve">. </w:t>
      </w:r>
      <w:r w:rsidR="009F3183">
        <w:rPr>
          <w:color w:val="auto"/>
          <w:sz w:val="28"/>
          <w:szCs w:val="28"/>
        </w:rPr>
        <w:t>Н</w:t>
      </w:r>
      <w:r w:rsidR="009F3183" w:rsidRPr="00692FEC">
        <w:rPr>
          <w:color w:val="auto"/>
          <w:sz w:val="28"/>
          <w:szCs w:val="28"/>
        </w:rPr>
        <w:t>агрузк</w:t>
      </w:r>
      <w:r w:rsidR="009F3183">
        <w:rPr>
          <w:color w:val="auto"/>
          <w:sz w:val="28"/>
          <w:szCs w:val="28"/>
        </w:rPr>
        <w:t>а на занятиях</w:t>
      </w:r>
      <w:r w:rsidR="009F3183" w:rsidRPr="00692FEC">
        <w:rPr>
          <w:color w:val="auto"/>
          <w:sz w:val="28"/>
          <w:szCs w:val="28"/>
        </w:rPr>
        <w:t xml:space="preserve">. </w:t>
      </w:r>
      <w:r w:rsidR="009F3183">
        <w:rPr>
          <w:color w:val="auto"/>
          <w:sz w:val="28"/>
          <w:szCs w:val="28"/>
        </w:rPr>
        <w:t>К</w:t>
      </w:r>
      <w:r w:rsidR="009F3183" w:rsidRPr="00692FEC">
        <w:rPr>
          <w:color w:val="auto"/>
          <w:sz w:val="28"/>
          <w:szCs w:val="28"/>
        </w:rPr>
        <w:t>онсультация врача перед началом занятий.</w:t>
      </w:r>
    </w:p>
    <w:p w:rsidR="00E86277" w:rsidRPr="00692FEC" w:rsidRDefault="00E86277" w:rsidP="00E86277">
      <w:pPr>
        <w:ind w:firstLine="709"/>
        <w:jc w:val="both"/>
        <w:rPr>
          <w:color w:val="auto"/>
          <w:sz w:val="28"/>
          <w:szCs w:val="28"/>
        </w:rPr>
      </w:pPr>
      <w:r w:rsidRPr="008E769B">
        <w:rPr>
          <w:i/>
          <w:color w:val="auto"/>
          <w:sz w:val="28"/>
          <w:szCs w:val="28"/>
        </w:rPr>
        <w:t>Форма контроля</w:t>
      </w:r>
      <w:r w:rsidRPr="00692FEC">
        <w:rPr>
          <w:color w:val="auto"/>
          <w:sz w:val="28"/>
          <w:szCs w:val="28"/>
        </w:rPr>
        <w:t>: беседа, наблюдение</w:t>
      </w:r>
    </w:p>
    <w:p w:rsidR="00E86277" w:rsidRPr="00692FEC" w:rsidRDefault="00E86277" w:rsidP="00E86277">
      <w:pPr>
        <w:jc w:val="both"/>
        <w:rPr>
          <w:b/>
          <w:color w:val="auto"/>
          <w:sz w:val="28"/>
          <w:szCs w:val="28"/>
        </w:rPr>
      </w:pPr>
      <w:r w:rsidRPr="00692FEC">
        <w:rPr>
          <w:b/>
          <w:color w:val="auto"/>
          <w:sz w:val="28"/>
          <w:szCs w:val="28"/>
        </w:rPr>
        <w:t xml:space="preserve">1.2. </w:t>
      </w:r>
      <w:r w:rsidR="0064125D" w:rsidRPr="00692FEC">
        <w:rPr>
          <w:b/>
          <w:color w:val="auto"/>
          <w:sz w:val="28"/>
          <w:szCs w:val="28"/>
        </w:rPr>
        <w:t>Врачебный контроль и самоконтроль.</w:t>
      </w:r>
    </w:p>
    <w:p w:rsidR="00E86277" w:rsidRPr="00692FEC" w:rsidRDefault="003B2E17" w:rsidP="007C1EDB">
      <w:pPr>
        <w:ind w:firstLine="709"/>
        <w:jc w:val="both"/>
        <w:rPr>
          <w:color w:val="auto"/>
          <w:sz w:val="28"/>
          <w:szCs w:val="28"/>
        </w:rPr>
      </w:pPr>
      <w:r>
        <w:rPr>
          <w:i/>
          <w:color w:val="auto"/>
          <w:sz w:val="28"/>
          <w:szCs w:val="28"/>
        </w:rPr>
        <w:lastRenderedPageBreak/>
        <w:t>Теория</w:t>
      </w:r>
      <w:r w:rsidR="00E86277" w:rsidRPr="00692FEC">
        <w:rPr>
          <w:i/>
          <w:color w:val="auto"/>
          <w:sz w:val="28"/>
          <w:szCs w:val="28"/>
        </w:rPr>
        <w:t>:</w:t>
      </w:r>
      <w:r w:rsidR="0064125D" w:rsidRPr="00692FEC">
        <w:rPr>
          <w:color w:val="auto"/>
          <w:sz w:val="28"/>
          <w:szCs w:val="28"/>
        </w:rPr>
        <w:t>Диспансерное обследование состояния здоровья, физическое развитие, приспособляемость систем организма к тренировочным и соревновательным нагрузкам. Самоконтроль. Его значение и содержание. Объективные и субъективные данные самоконтроля. Измерение частоты сердечных сокращений (ЧСС) до, после и во время тренировки, анализ этих изменений. Дневник самоконтроля. Определение внешних признаков утомления. Меры предупреждения перетренировки и переутомления организма.</w:t>
      </w:r>
    </w:p>
    <w:p w:rsidR="00E86277" w:rsidRPr="00692FEC" w:rsidRDefault="00E86277" w:rsidP="00E86277">
      <w:pPr>
        <w:ind w:firstLine="709"/>
        <w:jc w:val="both"/>
        <w:rPr>
          <w:color w:val="auto"/>
          <w:sz w:val="28"/>
          <w:szCs w:val="28"/>
        </w:rPr>
      </w:pPr>
      <w:r w:rsidRPr="003B2E17">
        <w:rPr>
          <w:i/>
          <w:color w:val="auto"/>
          <w:sz w:val="28"/>
          <w:szCs w:val="28"/>
        </w:rPr>
        <w:t>Форма контроля:</w:t>
      </w:r>
      <w:r w:rsidRPr="00692FEC">
        <w:rPr>
          <w:color w:val="auto"/>
          <w:sz w:val="28"/>
          <w:szCs w:val="28"/>
        </w:rPr>
        <w:t xml:space="preserve"> беседа, наблюдение</w:t>
      </w:r>
    </w:p>
    <w:p w:rsidR="00E86277" w:rsidRPr="00692FEC" w:rsidRDefault="00E86277" w:rsidP="00E86277">
      <w:pPr>
        <w:jc w:val="both"/>
        <w:rPr>
          <w:b/>
          <w:color w:val="auto"/>
          <w:sz w:val="28"/>
          <w:szCs w:val="28"/>
        </w:rPr>
      </w:pPr>
      <w:r w:rsidRPr="00692FEC">
        <w:rPr>
          <w:b/>
          <w:color w:val="auto"/>
          <w:sz w:val="28"/>
          <w:szCs w:val="28"/>
        </w:rPr>
        <w:t xml:space="preserve">1.3. </w:t>
      </w:r>
      <w:r w:rsidR="008E2D94" w:rsidRPr="00692FEC">
        <w:rPr>
          <w:b/>
          <w:color w:val="auto"/>
          <w:sz w:val="28"/>
          <w:szCs w:val="28"/>
        </w:rPr>
        <w:t>Психологическая подготовка борца</w:t>
      </w:r>
    </w:p>
    <w:p w:rsidR="00E86277" w:rsidRPr="00692FEC" w:rsidRDefault="003B2E17" w:rsidP="007C1EDB">
      <w:pPr>
        <w:ind w:firstLine="709"/>
        <w:jc w:val="both"/>
        <w:rPr>
          <w:color w:val="auto"/>
          <w:sz w:val="28"/>
          <w:szCs w:val="28"/>
        </w:rPr>
      </w:pPr>
      <w:r>
        <w:rPr>
          <w:i/>
          <w:color w:val="auto"/>
          <w:sz w:val="28"/>
          <w:szCs w:val="28"/>
        </w:rPr>
        <w:t>Теория</w:t>
      </w:r>
      <w:r w:rsidR="00E86277" w:rsidRPr="00692FEC">
        <w:rPr>
          <w:i/>
          <w:color w:val="auto"/>
          <w:sz w:val="28"/>
          <w:szCs w:val="28"/>
        </w:rPr>
        <w:t>:</w:t>
      </w:r>
      <w:r w:rsidR="009F3183">
        <w:rPr>
          <w:i/>
          <w:color w:val="auto"/>
          <w:sz w:val="28"/>
          <w:szCs w:val="28"/>
        </w:rPr>
        <w:t>П</w:t>
      </w:r>
      <w:r w:rsidR="008E2D94" w:rsidRPr="00692FEC">
        <w:rPr>
          <w:color w:val="auto"/>
          <w:sz w:val="28"/>
          <w:szCs w:val="28"/>
        </w:rPr>
        <w:t>сихологическ</w:t>
      </w:r>
      <w:r w:rsidR="009F3183">
        <w:rPr>
          <w:color w:val="auto"/>
          <w:sz w:val="28"/>
          <w:szCs w:val="28"/>
        </w:rPr>
        <w:t>ая</w:t>
      </w:r>
      <w:r w:rsidR="008E2D94" w:rsidRPr="00692FEC">
        <w:rPr>
          <w:color w:val="auto"/>
          <w:sz w:val="28"/>
          <w:szCs w:val="28"/>
        </w:rPr>
        <w:t xml:space="preserve"> подготовк</w:t>
      </w:r>
      <w:r w:rsidR="009F3183">
        <w:rPr>
          <w:color w:val="auto"/>
          <w:sz w:val="28"/>
          <w:szCs w:val="28"/>
        </w:rPr>
        <w:t>а</w:t>
      </w:r>
      <w:r w:rsidR="008E2D94" w:rsidRPr="00692FEC">
        <w:rPr>
          <w:color w:val="auto"/>
          <w:sz w:val="28"/>
          <w:szCs w:val="28"/>
        </w:rPr>
        <w:t xml:space="preserve"> спортсмена. </w:t>
      </w:r>
      <w:r w:rsidR="00FE384F">
        <w:rPr>
          <w:color w:val="auto"/>
          <w:sz w:val="28"/>
          <w:szCs w:val="28"/>
        </w:rPr>
        <w:t>Н</w:t>
      </w:r>
      <w:r w:rsidR="008E2D94" w:rsidRPr="00692FEC">
        <w:rPr>
          <w:color w:val="auto"/>
          <w:sz w:val="28"/>
          <w:szCs w:val="28"/>
        </w:rPr>
        <w:t>орм</w:t>
      </w:r>
      <w:r w:rsidR="00FE384F">
        <w:rPr>
          <w:color w:val="auto"/>
          <w:sz w:val="28"/>
          <w:szCs w:val="28"/>
        </w:rPr>
        <w:t>ы</w:t>
      </w:r>
      <w:r w:rsidR="008E2D94" w:rsidRPr="00692FEC">
        <w:rPr>
          <w:color w:val="auto"/>
          <w:sz w:val="28"/>
          <w:szCs w:val="28"/>
        </w:rPr>
        <w:t xml:space="preserve"> общечеловеческой морали. </w:t>
      </w:r>
      <w:r w:rsidR="00FE384F">
        <w:rPr>
          <w:color w:val="auto"/>
          <w:sz w:val="28"/>
          <w:szCs w:val="28"/>
        </w:rPr>
        <w:t>С</w:t>
      </w:r>
      <w:r w:rsidR="008E2D94" w:rsidRPr="00692FEC">
        <w:rPr>
          <w:color w:val="auto"/>
          <w:sz w:val="28"/>
          <w:szCs w:val="28"/>
        </w:rPr>
        <w:t>портивн</w:t>
      </w:r>
      <w:r w:rsidR="00FE384F">
        <w:rPr>
          <w:color w:val="auto"/>
          <w:sz w:val="28"/>
          <w:szCs w:val="28"/>
        </w:rPr>
        <w:t>ый</w:t>
      </w:r>
      <w:r w:rsidR="008E2D94" w:rsidRPr="00692FEC">
        <w:rPr>
          <w:color w:val="auto"/>
          <w:sz w:val="28"/>
          <w:szCs w:val="28"/>
        </w:rPr>
        <w:t xml:space="preserve"> режим, выполнение тренировочных заданий, преодоление трудностей, возникающих в процессе поединка. Упражнения на преодоление страха, изменение оценки опасности, подавление эмоций. Ведение спортивного дневника.</w:t>
      </w:r>
    </w:p>
    <w:p w:rsidR="00E86277" w:rsidRPr="00692FEC" w:rsidRDefault="00E86277" w:rsidP="00E86277">
      <w:pPr>
        <w:ind w:firstLine="709"/>
        <w:jc w:val="both"/>
        <w:rPr>
          <w:b/>
          <w:color w:val="auto"/>
          <w:sz w:val="28"/>
          <w:szCs w:val="28"/>
        </w:rPr>
      </w:pPr>
      <w:r w:rsidRPr="003B2E17">
        <w:rPr>
          <w:i/>
          <w:color w:val="auto"/>
          <w:sz w:val="28"/>
          <w:szCs w:val="28"/>
        </w:rPr>
        <w:t>Форма контроля</w:t>
      </w:r>
      <w:r w:rsidRPr="00692FEC">
        <w:rPr>
          <w:color w:val="auto"/>
          <w:sz w:val="28"/>
          <w:szCs w:val="28"/>
        </w:rPr>
        <w:t>: наблюдение</w:t>
      </w:r>
    </w:p>
    <w:p w:rsidR="00F63EFF" w:rsidRDefault="00F63EFF" w:rsidP="00E86277">
      <w:pPr>
        <w:jc w:val="both"/>
        <w:rPr>
          <w:b/>
          <w:color w:val="auto"/>
          <w:sz w:val="28"/>
          <w:szCs w:val="28"/>
        </w:rPr>
      </w:pPr>
    </w:p>
    <w:p w:rsidR="00E86277" w:rsidRPr="00692FEC" w:rsidRDefault="00E86277" w:rsidP="00E86277">
      <w:pPr>
        <w:jc w:val="both"/>
        <w:rPr>
          <w:b/>
          <w:color w:val="auto"/>
          <w:sz w:val="28"/>
          <w:szCs w:val="28"/>
        </w:rPr>
      </w:pPr>
      <w:r w:rsidRPr="00692FEC">
        <w:rPr>
          <w:b/>
          <w:color w:val="auto"/>
          <w:sz w:val="28"/>
          <w:szCs w:val="28"/>
        </w:rPr>
        <w:t xml:space="preserve">1.4. </w:t>
      </w:r>
      <w:r w:rsidR="00826E18" w:rsidRPr="00692FEC">
        <w:rPr>
          <w:b/>
          <w:color w:val="auto"/>
          <w:sz w:val="28"/>
          <w:szCs w:val="28"/>
        </w:rPr>
        <w:t>Морально-волевая подготовка</w:t>
      </w:r>
    </w:p>
    <w:p w:rsidR="00E86277" w:rsidRPr="00692FEC" w:rsidRDefault="003B2E17" w:rsidP="007C1EDB">
      <w:pPr>
        <w:ind w:firstLine="709"/>
        <w:jc w:val="both"/>
        <w:rPr>
          <w:color w:val="auto"/>
          <w:sz w:val="28"/>
          <w:szCs w:val="28"/>
        </w:rPr>
      </w:pPr>
      <w:r>
        <w:rPr>
          <w:i/>
          <w:color w:val="auto"/>
          <w:sz w:val="28"/>
          <w:szCs w:val="28"/>
        </w:rPr>
        <w:t>Теория</w:t>
      </w:r>
      <w:r w:rsidR="00E86277" w:rsidRPr="00692FEC">
        <w:rPr>
          <w:i/>
          <w:color w:val="auto"/>
          <w:sz w:val="28"/>
          <w:szCs w:val="28"/>
        </w:rPr>
        <w:t>:</w:t>
      </w:r>
      <w:r w:rsidR="00826E18" w:rsidRPr="00692FEC">
        <w:rPr>
          <w:color w:val="auto"/>
          <w:sz w:val="28"/>
          <w:szCs w:val="28"/>
        </w:rPr>
        <w:t>Определение понятий «мораль», «воля». Условия формирования моральных и волевых качеств: правильное построение занятий, соревнований, режима, требовательность педагогов, судей, коллектива, поощрение правильных действий, осуждение неправильных поступков. Средства и методы волевой подготовки. Волевые качества (выдержка, смелость, настойчивость, решительность, инициативность). Моральные качества.</w:t>
      </w:r>
    </w:p>
    <w:p w:rsidR="00E86277" w:rsidRPr="00692FEC" w:rsidRDefault="00E86277" w:rsidP="00E86277">
      <w:pPr>
        <w:ind w:firstLine="709"/>
        <w:jc w:val="both"/>
        <w:rPr>
          <w:color w:val="auto"/>
          <w:sz w:val="28"/>
          <w:szCs w:val="28"/>
        </w:rPr>
      </w:pPr>
      <w:r w:rsidRPr="003B2E17">
        <w:rPr>
          <w:i/>
          <w:color w:val="auto"/>
          <w:sz w:val="28"/>
          <w:szCs w:val="28"/>
        </w:rPr>
        <w:t>Форма контроля:</w:t>
      </w:r>
      <w:r w:rsidRPr="00692FEC">
        <w:rPr>
          <w:color w:val="auto"/>
          <w:sz w:val="28"/>
          <w:szCs w:val="28"/>
        </w:rPr>
        <w:t xml:space="preserve"> наблюдение</w:t>
      </w:r>
    </w:p>
    <w:p w:rsidR="00E86277" w:rsidRPr="00692FEC" w:rsidRDefault="00E86277" w:rsidP="00E86277">
      <w:pPr>
        <w:jc w:val="both"/>
        <w:rPr>
          <w:b/>
          <w:color w:val="auto"/>
          <w:sz w:val="28"/>
          <w:szCs w:val="28"/>
        </w:rPr>
      </w:pPr>
      <w:r w:rsidRPr="00692FEC">
        <w:rPr>
          <w:b/>
          <w:color w:val="auto"/>
          <w:sz w:val="28"/>
          <w:szCs w:val="28"/>
        </w:rPr>
        <w:t>1.5.</w:t>
      </w:r>
      <w:r w:rsidR="004270BC" w:rsidRPr="00692FEC">
        <w:rPr>
          <w:b/>
          <w:color w:val="auto"/>
          <w:sz w:val="28"/>
          <w:szCs w:val="28"/>
        </w:rPr>
        <w:t>Правила</w:t>
      </w:r>
      <w:r w:rsidRPr="00692FEC">
        <w:rPr>
          <w:b/>
          <w:color w:val="auto"/>
          <w:sz w:val="28"/>
          <w:szCs w:val="28"/>
        </w:rPr>
        <w:t xml:space="preserve"> соревнований</w:t>
      </w:r>
    </w:p>
    <w:p w:rsidR="00E86277" w:rsidRPr="00692FEC" w:rsidRDefault="003B2E17" w:rsidP="007C1EDB">
      <w:pPr>
        <w:ind w:firstLine="709"/>
        <w:jc w:val="both"/>
        <w:rPr>
          <w:color w:val="auto"/>
          <w:sz w:val="28"/>
          <w:szCs w:val="28"/>
        </w:rPr>
      </w:pPr>
      <w:r>
        <w:rPr>
          <w:i/>
          <w:color w:val="auto"/>
          <w:sz w:val="28"/>
          <w:szCs w:val="28"/>
        </w:rPr>
        <w:t>Теория</w:t>
      </w:r>
      <w:r w:rsidR="00E86277" w:rsidRPr="00692FEC">
        <w:rPr>
          <w:i/>
          <w:color w:val="auto"/>
          <w:sz w:val="28"/>
          <w:szCs w:val="28"/>
        </w:rPr>
        <w:t>:</w:t>
      </w:r>
      <w:r w:rsidR="004270BC" w:rsidRPr="00692FEC">
        <w:rPr>
          <w:color w:val="auto"/>
          <w:sz w:val="28"/>
          <w:szCs w:val="28"/>
        </w:rPr>
        <w:t>Участники соревнований, их права и обязанности. Возрастные группы и весовые категории. Правила проведения болевых приемов. Запрещенные приемы. Определение победителя в схватке. Форма судей и участников соревнований. Правила безопасности на соревнованиях</w:t>
      </w:r>
    </w:p>
    <w:p w:rsidR="00E86277" w:rsidRPr="00692FEC" w:rsidRDefault="00E86277" w:rsidP="00E86277">
      <w:pPr>
        <w:ind w:firstLine="709"/>
        <w:jc w:val="both"/>
        <w:rPr>
          <w:color w:val="auto"/>
          <w:sz w:val="28"/>
          <w:szCs w:val="28"/>
        </w:rPr>
      </w:pPr>
      <w:r w:rsidRPr="003B2E17">
        <w:rPr>
          <w:i/>
          <w:color w:val="auto"/>
          <w:sz w:val="28"/>
          <w:szCs w:val="28"/>
        </w:rPr>
        <w:t>Форма контроля:</w:t>
      </w:r>
      <w:r w:rsidRPr="00692FEC">
        <w:rPr>
          <w:color w:val="auto"/>
          <w:sz w:val="28"/>
          <w:szCs w:val="28"/>
        </w:rPr>
        <w:t xml:space="preserve"> наблюдение</w:t>
      </w:r>
    </w:p>
    <w:p w:rsidR="00E86277" w:rsidRPr="00692FEC" w:rsidRDefault="00E86277" w:rsidP="00E86277">
      <w:pPr>
        <w:jc w:val="both"/>
        <w:rPr>
          <w:b/>
          <w:color w:val="auto"/>
          <w:sz w:val="28"/>
          <w:szCs w:val="28"/>
        </w:rPr>
      </w:pPr>
      <w:r w:rsidRPr="00692FEC">
        <w:rPr>
          <w:b/>
          <w:color w:val="auto"/>
          <w:sz w:val="28"/>
          <w:szCs w:val="28"/>
        </w:rPr>
        <w:t>1.6. Учет нагрузки и восстановления</w:t>
      </w:r>
    </w:p>
    <w:p w:rsidR="00585878" w:rsidRPr="00692FEC" w:rsidRDefault="00412B85" w:rsidP="007C1EDB">
      <w:pPr>
        <w:ind w:firstLine="709"/>
        <w:jc w:val="both"/>
        <w:rPr>
          <w:color w:val="auto"/>
          <w:sz w:val="28"/>
          <w:szCs w:val="28"/>
        </w:rPr>
      </w:pPr>
      <w:r>
        <w:rPr>
          <w:i/>
          <w:color w:val="auto"/>
          <w:sz w:val="28"/>
          <w:szCs w:val="28"/>
        </w:rPr>
        <w:t>Теория</w:t>
      </w:r>
      <w:r w:rsidR="00E86277" w:rsidRPr="00692FEC">
        <w:rPr>
          <w:i/>
          <w:color w:val="auto"/>
          <w:sz w:val="28"/>
          <w:szCs w:val="28"/>
        </w:rPr>
        <w:t>:</w:t>
      </w:r>
      <w:r w:rsidR="008E2D94" w:rsidRPr="00692FEC">
        <w:rPr>
          <w:color w:val="auto"/>
          <w:sz w:val="28"/>
          <w:szCs w:val="28"/>
        </w:rPr>
        <w:t>Педагогические, гигиенические, психологические, медико-биологические мероприятия для восстановления работоспособности спортсмена.</w:t>
      </w:r>
      <w:r w:rsidR="00585878" w:rsidRPr="00692FEC">
        <w:rPr>
          <w:bCs/>
          <w:color w:val="auto"/>
          <w:sz w:val="28"/>
          <w:szCs w:val="28"/>
        </w:rPr>
        <w:t>Для чего нужны физические нагрузки современному человеку. Что же происходит в организме под действием физических нагрузок и упражнений. Влияние физических нагрузок и упражнений различной направленности на организм. Восстановление после нагрузок.</w:t>
      </w:r>
    </w:p>
    <w:p w:rsidR="00E86277" w:rsidRPr="00692FEC" w:rsidRDefault="00E86277" w:rsidP="00E86277">
      <w:pPr>
        <w:ind w:firstLine="709"/>
        <w:jc w:val="both"/>
        <w:rPr>
          <w:color w:val="auto"/>
          <w:sz w:val="28"/>
          <w:szCs w:val="28"/>
        </w:rPr>
      </w:pPr>
      <w:r w:rsidRPr="00412B85">
        <w:rPr>
          <w:i/>
          <w:color w:val="auto"/>
          <w:sz w:val="28"/>
          <w:szCs w:val="28"/>
        </w:rPr>
        <w:t>Форма контроля</w:t>
      </w:r>
      <w:r w:rsidRPr="00692FEC">
        <w:rPr>
          <w:color w:val="auto"/>
          <w:sz w:val="28"/>
          <w:szCs w:val="28"/>
        </w:rPr>
        <w:t>: наблюдение</w:t>
      </w:r>
    </w:p>
    <w:p w:rsidR="00C954E6" w:rsidRDefault="00C954E6" w:rsidP="00E86277">
      <w:pPr>
        <w:ind w:left="142"/>
        <w:jc w:val="both"/>
        <w:rPr>
          <w:b/>
          <w:i/>
          <w:color w:val="auto"/>
          <w:sz w:val="28"/>
          <w:szCs w:val="28"/>
        </w:rPr>
      </w:pPr>
    </w:p>
    <w:p w:rsidR="00E86277" w:rsidRPr="00692FEC" w:rsidRDefault="00E86277" w:rsidP="00E86277">
      <w:pPr>
        <w:ind w:left="142"/>
        <w:jc w:val="both"/>
        <w:rPr>
          <w:b/>
          <w:bCs/>
          <w:i/>
          <w:color w:val="auto"/>
          <w:sz w:val="28"/>
          <w:szCs w:val="28"/>
        </w:rPr>
      </w:pPr>
      <w:r w:rsidRPr="00692FEC">
        <w:rPr>
          <w:b/>
          <w:i/>
          <w:color w:val="auto"/>
          <w:sz w:val="28"/>
          <w:szCs w:val="28"/>
        </w:rPr>
        <w:t xml:space="preserve">Раздел 2. </w:t>
      </w:r>
      <w:r w:rsidRPr="00692FEC">
        <w:rPr>
          <w:b/>
          <w:bCs/>
          <w:i/>
          <w:color w:val="auto"/>
          <w:sz w:val="28"/>
          <w:szCs w:val="28"/>
        </w:rPr>
        <w:t>Практические занятия</w:t>
      </w:r>
    </w:p>
    <w:p w:rsidR="00E86277" w:rsidRPr="00692FEC" w:rsidRDefault="00E4560B" w:rsidP="00E86277">
      <w:pPr>
        <w:ind w:firstLine="142"/>
        <w:jc w:val="both"/>
        <w:rPr>
          <w:b/>
          <w:color w:val="auto"/>
          <w:sz w:val="28"/>
          <w:szCs w:val="28"/>
        </w:rPr>
      </w:pPr>
      <w:r>
        <w:rPr>
          <w:b/>
          <w:color w:val="auto"/>
          <w:sz w:val="28"/>
          <w:szCs w:val="28"/>
        </w:rPr>
        <w:t xml:space="preserve">Подраздел. </w:t>
      </w:r>
      <w:r w:rsidR="00E86277" w:rsidRPr="00692FEC">
        <w:rPr>
          <w:b/>
          <w:color w:val="auto"/>
          <w:sz w:val="28"/>
          <w:szCs w:val="28"/>
        </w:rPr>
        <w:t>2.1. Общеподготовительные упражнения</w:t>
      </w:r>
    </w:p>
    <w:p w:rsidR="00E86277" w:rsidRPr="00692FEC" w:rsidRDefault="00E86277" w:rsidP="00E86277">
      <w:pPr>
        <w:ind w:firstLine="142"/>
        <w:jc w:val="both"/>
        <w:rPr>
          <w:b/>
          <w:color w:val="auto"/>
          <w:sz w:val="28"/>
          <w:szCs w:val="28"/>
        </w:rPr>
      </w:pPr>
      <w:r w:rsidRPr="00692FEC">
        <w:rPr>
          <w:b/>
          <w:color w:val="auto"/>
          <w:sz w:val="28"/>
          <w:szCs w:val="28"/>
        </w:rPr>
        <w:t>2.1.1.Строевые упражнения</w:t>
      </w:r>
    </w:p>
    <w:p w:rsidR="00C954E6" w:rsidRPr="00692FEC" w:rsidRDefault="00C954E6" w:rsidP="00C954E6">
      <w:pPr>
        <w:ind w:firstLine="709"/>
        <w:jc w:val="both"/>
        <w:rPr>
          <w:color w:val="auto"/>
          <w:sz w:val="28"/>
          <w:szCs w:val="28"/>
        </w:rPr>
      </w:pPr>
      <w:r>
        <w:rPr>
          <w:i/>
          <w:color w:val="auto"/>
          <w:sz w:val="28"/>
          <w:szCs w:val="28"/>
        </w:rPr>
        <w:lastRenderedPageBreak/>
        <w:t>Теория</w:t>
      </w:r>
      <w:r w:rsidRPr="00692FEC">
        <w:rPr>
          <w:i/>
          <w:color w:val="auto"/>
          <w:sz w:val="28"/>
          <w:szCs w:val="28"/>
        </w:rPr>
        <w:t>:</w:t>
      </w:r>
      <w:r w:rsidRPr="009F3183">
        <w:rPr>
          <w:color w:val="auto"/>
          <w:sz w:val="28"/>
          <w:szCs w:val="28"/>
        </w:rPr>
        <w:t>П</w:t>
      </w:r>
      <w:r w:rsidRPr="00692FEC">
        <w:rPr>
          <w:color w:val="auto"/>
          <w:sz w:val="28"/>
          <w:szCs w:val="28"/>
        </w:rPr>
        <w:t>равил</w:t>
      </w:r>
      <w:r>
        <w:rPr>
          <w:color w:val="auto"/>
          <w:sz w:val="28"/>
          <w:szCs w:val="28"/>
        </w:rPr>
        <w:t>а</w:t>
      </w:r>
      <w:r w:rsidRPr="00692FEC">
        <w:rPr>
          <w:color w:val="auto"/>
          <w:sz w:val="28"/>
          <w:szCs w:val="28"/>
        </w:rPr>
        <w:t xml:space="preserve"> выполнения упражнений.Строевые упражнения</w:t>
      </w:r>
      <w:r>
        <w:rPr>
          <w:color w:val="auto"/>
          <w:sz w:val="28"/>
          <w:szCs w:val="28"/>
        </w:rPr>
        <w:t>.</w:t>
      </w:r>
    </w:p>
    <w:p w:rsidR="00C954E6" w:rsidRPr="007B2B3D" w:rsidRDefault="00C954E6" w:rsidP="00C954E6">
      <w:pPr>
        <w:ind w:firstLine="709"/>
        <w:jc w:val="both"/>
        <w:rPr>
          <w:i/>
          <w:color w:val="auto"/>
          <w:sz w:val="28"/>
          <w:szCs w:val="28"/>
        </w:rPr>
      </w:pPr>
      <w:r>
        <w:rPr>
          <w:i/>
          <w:color w:val="auto"/>
          <w:sz w:val="28"/>
          <w:szCs w:val="28"/>
        </w:rPr>
        <w:t>Практика</w:t>
      </w:r>
      <w:r w:rsidRPr="00692FEC">
        <w:rPr>
          <w:i/>
          <w:color w:val="auto"/>
          <w:sz w:val="28"/>
          <w:szCs w:val="28"/>
        </w:rPr>
        <w:t>:</w:t>
      </w:r>
      <w:r w:rsidRPr="007B2B3D">
        <w:rPr>
          <w:color w:val="auto"/>
          <w:sz w:val="28"/>
          <w:szCs w:val="28"/>
        </w:rPr>
        <w:t>Выполнение</w:t>
      </w:r>
      <w:r>
        <w:rPr>
          <w:color w:val="auto"/>
          <w:sz w:val="28"/>
          <w:szCs w:val="28"/>
        </w:rPr>
        <w:t xml:space="preserve"> различных видов строевых упражнений.</w:t>
      </w:r>
    </w:p>
    <w:p w:rsidR="00E86277" w:rsidRPr="00692FEC" w:rsidRDefault="00E86277" w:rsidP="00E86277">
      <w:pPr>
        <w:ind w:firstLine="709"/>
        <w:jc w:val="both"/>
        <w:rPr>
          <w:color w:val="auto"/>
          <w:sz w:val="28"/>
          <w:szCs w:val="28"/>
        </w:rPr>
      </w:pPr>
      <w:r w:rsidRPr="00733E33">
        <w:rPr>
          <w:i/>
          <w:color w:val="auto"/>
          <w:sz w:val="28"/>
          <w:szCs w:val="28"/>
        </w:rPr>
        <w:t>Форма контроля:</w:t>
      </w:r>
      <w:r w:rsidRPr="00692FEC">
        <w:rPr>
          <w:color w:val="auto"/>
          <w:sz w:val="28"/>
          <w:szCs w:val="28"/>
        </w:rPr>
        <w:t xml:space="preserve"> наблюдение</w:t>
      </w:r>
    </w:p>
    <w:p w:rsidR="00E86277" w:rsidRPr="00692FEC" w:rsidRDefault="00E86277" w:rsidP="00E86277">
      <w:pPr>
        <w:ind w:firstLine="142"/>
        <w:jc w:val="both"/>
        <w:rPr>
          <w:i/>
          <w:color w:val="auto"/>
          <w:sz w:val="28"/>
          <w:szCs w:val="28"/>
        </w:rPr>
      </w:pPr>
      <w:r w:rsidRPr="00692FEC">
        <w:rPr>
          <w:b/>
          <w:color w:val="auto"/>
          <w:sz w:val="28"/>
          <w:szCs w:val="28"/>
        </w:rPr>
        <w:t xml:space="preserve">2.1.2. Общеразвивающие упражнения </w:t>
      </w:r>
    </w:p>
    <w:p w:rsidR="00E86277" w:rsidRPr="00692FEC" w:rsidRDefault="00733E33" w:rsidP="00E86277">
      <w:pPr>
        <w:ind w:firstLine="709"/>
        <w:jc w:val="both"/>
        <w:rPr>
          <w:color w:val="auto"/>
          <w:sz w:val="28"/>
          <w:szCs w:val="28"/>
        </w:rPr>
      </w:pPr>
      <w:r>
        <w:rPr>
          <w:i/>
          <w:color w:val="auto"/>
          <w:sz w:val="28"/>
          <w:szCs w:val="28"/>
        </w:rPr>
        <w:t>Теория</w:t>
      </w:r>
      <w:r w:rsidR="00E86277" w:rsidRPr="00692FEC">
        <w:rPr>
          <w:i/>
          <w:color w:val="auto"/>
          <w:sz w:val="28"/>
          <w:szCs w:val="28"/>
        </w:rPr>
        <w:t>:</w:t>
      </w:r>
      <w:r w:rsidR="00E86277" w:rsidRPr="00692FEC">
        <w:rPr>
          <w:color w:val="auto"/>
          <w:sz w:val="28"/>
          <w:szCs w:val="28"/>
        </w:rPr>
        <w:t xml:space="preserve">Пояснение правил выполнения упражнений, используемых в течение занятия. </w:t>
      </w:r>
    </w:p>
    <w:p w:rsidR="00C954E6" w:rsidRPr="00692FEC" w:rsidRDefault="00733E33" w:rsidP="00C954E6">
      <w:pPr>
        <w:ind w:firstLine="708"/>
        <w:jc w:val="both"/>
        <w:rPr>
          <w:color w:val="auto"/>
          <w:sz w:val="28"/>
          <w:szCs w:val="28"/>
        </w:rPr>
      </w:pPr>
      <w:r>
        <w:rPr>
          <w:i/>
          <w:color w:val="auto"/>
          <w:sz w:val="28"/>
          <w:szCs w:val="28"/>
        </w:rPr>
        <w:t>Практика</w:t>
      </w:r>
      <w:r w:rsidR="00E86277" w:rsidRPr="00692FEC">
        <w:rPr>
          <w:i/>
          <w:color w:val="auto"/>
          <w:sz w:val="28"/>
          <w:szCs w:val="28"/>
        </w:rPr>
        <w:t>:</w:t>
      </w:r>
      <w:r w:rsidR="00C954E6" w:rsidRPr="00692FEC">
        <w:rPr>
          <w:color w:val="auto"/>
          <w:sz w:val="28"/>
          <w:szCs w:val="28"/>
        </w:rPr>
        <w:t>Общеразвивающи</w:t>
      </w:r>
      <w:r w:rsidR="00C954E6">
        <w:rPr>
          <w:color w:val="auto"/>
          <w:sz w:val="28"/>
          <w:szCs w:val="28"/>
        </w:rPr>
        <w:t>е</w:t>
      </w:r>
      <w:r w:rsidR="00C954E6" w:rsidRPr="00692FEC">
        <w:rPr>
          <w:color w:val="auto"/>
          <w:sz w:val="28"/>
          <w:szCs w:val="28"/>
        </w:rPr>
        <w:t xml:space="preserve"> упражнения (ОРУ)</w:t>
      </w:r>
      <w:r w:rsidR="00C954E6">
        <w:rPr>
          <w:color w:val="auto"/>
          <w:sz w:val="28"/>
          <w:szCs w:val="28"/>
        </w:rPr>
        <w:t>.</w:t>
      </w:r>
      <w:r w:rsidR="00C954E6" w:rsidRPr="00692FEC">
        <w:rPr>
          <w:color w:val="auto"/>
          <w:sz w:val="28"/>
          <w:szCs w:val="28"/>
        </w:rPr>
        <w:t xml:space="preserve"> ОРУ без предметов и с предметами (с гантелями, набивными мячами, палками, скакалками, гирями и т.д.) на различных гимнастических снарядах, а также в паре с партнером. </w:t>
      </w:r>
      <w:r w:rsidR="00C954E6">
        <w:rPr>
          <w:color w:val="auto"/>
          <w:sz w:val="28"/>
          <w:szCs w:val="28"/>
        </w:rPr>
        <w:t>Р</w:t>
      </w:r>
      <w:r w:rsidR="00C954E6" w:rsidRPr="00692FEC">
        <w:rPr>
          <w:color w:val="auto"/>
          <w:sz w:val="28"/>
          <w:szCs w:val="28"/>
        </w:rPr>
        <w:t>азвити</w:t>
      </w:r>
      <w:r w:rsidR="00C954E6">
        <w:rPr>
          <w:color w:val="auto"/>
          <w:sz w:val="28"/>
          <w:szCs w:val="28"/>
        </w:rPr>
        <w:t>е</w:t>
      </w:r>
      <w:r w:rsidR="00C954E6" w:rsidRPr="00692FEC">
        <w:rPr>
          <w:color w:val="auto"/>
          <w:sz w:val="28"/>
          <w:szCs w:val="28"/>
        </w:rPr>
        <w:t xml:space="preserve"> и укреплени</w:t>
      </w:r>
      <w:r w:rsidR="00C954E6">
        <w:rPr>
          <w:color w:val="auto"/>
          <w:sz w:val="28"/>
          <w:szCs w:val="28"/>
        </w:rPr>
        <w:t>е</w:t>
      </w:r>
      <w:r w:rsidR="00C954E6" w:rsidRPr="00692FEC">
        <w:rPr>
          <w:color w:val="auto"/>
          <w:sz w:val="28"/>
          <w:szCs w:val="28"/>
        </w:rPr>
        <w:t xml:space="preserve"> опорно-двигательного аппарата, сердечнососудистой, дыхательной и нервной систем</w:t>
      </w:r>
      <w:r w:rsidR="00C954E6">
        <w:rPr>
          <w:color w:val="auto"/>
          <w:sz w:val="28"/>
          <w:szCs w:val="28"/>
        </w:rPr>
        <w:t>. У</w:t>
      </w:r>
      <w:r w:rsidR="00C954E6" w:rsidRPr="00692FEC">
        <w:rPr>
          <w:color w:val="auto"/>
          <w:sz w:val="28"/>
          <w:szCs w:val="28"/>
        </w:rPr>
        <w:t>лучшени</w:t>
      </w:r>
      <w:r w:rsidR="00C954E6">
        <w:rPr>
          <w:color w:val="auto"/>
          <w:sz w:val="28"/>
          <w:szCs w:val="28"/>
        </w:rPr>
        <w:t>е</w:t>
      </w:r>
      <w:r w:rsidR="00C954E6" w:rsidRPr="00692FEC">
        <w:rPr>
          <w:color w:val="auto"/>
          <w:sz w:val="28"/>
          <w:szCs w:val="28"/>
        </w:rPr>
        <w:t xml:space="preserve"> физического развития, работоспособности, укреплени</w:t>
      </w:r>
      <w:r w:rsidR="00C954E6">
        <w:rPr>
          <w:color w:val="auto"/>
          <w:sz w:val="28"/>
          <w:szCs w:val="28"/>
        </w:rPr>
        <w:t>е</w:t>
      </w:r>
      <w:r w:rsidR="00C954E6" w:rsidRPr="00692FEC">
        <w:rPr>
          <w:color w:val="auto"/>
          <w:sz w:val="28"/>
          <w:szCs w:val="28"/>
        </w:rPr>
        <w:t xml:space="preserve"> здоровья занимающихся.</w:t>
      </w:r>
    </w:p>
    <w:p w:rsidR="00E86277" w:rsidRPr="00692FEC" w:rsidRDefault="00E86277" w:rsidP="00C954E6">
      <w:pPr>
        <w:ind w:firstLine="708"/>
        <w:jc w:val="both"/>
        <w:rPr>
          <w:color w:val="auto"/>
          <w:sz w:val="28"/>
          <w:szCs w:val="28"/>
        </w:rPr>
      </w:pPr>
      <w:r w:rsidRPr="00733E33">
        <w:rPr>
          <w:i/>
          <w:color w:val="auto"/>
          <w:sz w:val="28"/>
          <w:szCs w:val="28"/>
        </w:rPr>
        <w:t>Форма контроля:</w:t>
      </w:r>
      <w:r w:rsidRPr="00692FEC">
        <w:rPr>
          <w:color w:val="auto"/>
          <w:sz w:val="28"/>
          <w:szCs w:val="28"/>
        </w:rPr>
        <w:t xml:space="preserve"> наблюдение</w:t>
      </w:r>
    </w:p>
    <w:p w:rsidR="00E86277" w:rsidRPr="00692FEC" w:rsidRDefault="00E86277" w:rsidP="00E86277">
      <w:pPr>
        <w:ind w:firstLine="142"/>
        <w:jc w:val="both"/>
        <w:rPr>
          <w:color w:val="auto"/>
          <w:sz w:val="28"/>
          <w:szCs w:val="28"/>
        </w:rPr>
      </w:pPr>
      <w:r w:rsidRPr="00692FEC">
        <w:rPr>
          <w:b/>
          <w:color w:val="auto"/>
          <w:sz w:val="28"/>
          <w:szCs w:val="28"/>
        </w:rPr>
        <w:t>2.1.3. Стретчинг</w:t>
      </w:r>
    </w:p>
    <w:p w:rsidR="00E86277" w:rsidRPr="00692FEC" w:rsidRDefault="00733E33" w:rsidP="00E86277">
      <w:pPr>
        <w:ind w:firstLine="709"/>
        <w:jc w:val="both"/>
        <w:rPr>
          <w:color w:val="auto"/>
          <w:sz w:val="28"/>
          <w:szCs w:val="28"/>
        </w:rPr>
      </w:pPr>
      <w:r>
        <w:rPr>
          <w:i/>
          <w:color w:val="auto"/>
          <w:sz w:val="28"/>
          <w:szCs w:val="28"/>
        </w:rPr>
        <w:t>Теория</w:t>
      </w:r>
      <w:r w:rsidR="00E86277" w:rsidRPr="00692FEC">
        <w:rPr>
          <w:i/>
          <w:color w:val="auto"/>
          <w:sz w:val="28"/>
          <w:szCs w:val="28"/>
        </w:rPr>
        <w:t>:</w:t>
      </w:r>
      <w:r w:rsidR="00E86277" w:rsidRPr="00692FEC">
        <w:rPr>
          <w:color w:val="auto"/>
          <w:sz w:val="28"/>
          <w:szCs w:val="28"/>
        </w:rPr>
        <w:t xml:space="preserve">Пояснение правил выполнения упражнений, используемых в течение занятия. </w:t>
      </w:r>
    </w:p>
    <w:p w:rsidR="00C954E6" w:rsidRPr="00692FEC" w:rsidRDefault="00733E33" w:rsidP="00C954E6">
      <w:pPr>
        <w:ind w:firstLine="709"/>
        <w:jc w:val="both"/>
        <w:rPr>
          <w:color w:val="auto"/>
          <w:sz w:val="28"/>
          <w:szCs w:val="28"/>
        </w:rPr>
      </w:pPr>
      <w:r>
        <w:rPr>
          <w:i/>
          <w:color w:val="auto"/>
          <w:sz w:val="28"/>
          <w:szCs w:val="28"/>
        </w:rPr>
        <w:t>Практика</w:t>
      </w:r>
      <w:r w:rsidR="00E86277" w:rsidRPr="00692FEC">
        <w:rPr>
          <w:i/>
          <w:color w:val="auto"/>
          <w:sz w:val="28"/>
          <w:szCs w:val="28"/>
        </w:rPr>
        <w:t>:</w:t>
      </w:r>
      <w:r w:rsidR="00C954E6" w:rsidRPr="00692FEC">
        <w:rPr>
          <w:color w:val="auto"/>
          <w:sz w:val="28"/>
          <w:szCs w:val="28"/>
        </w:rPr>
        <w:t>Анатомические и физиологические особенности стретчинга. Ознакомление с зонами растяжения. Расслабляющие упражнения для спины. Упражнения для ног, ступней и голеностопного сустава. Упражнения для спины, плеч и рук. Упражнения для поясницы, таза, паховой области и мышц задней поверхности бедра. Упражнения на перекладине. Упражнения для верхней части туловища с использованием пояса. Комплекс упражнений для кистей, запястий и предплечий. Использование различных упражнений стретчинга для увеличения подвижности в суставах, предотвращения травм.</w:t>
      </w:r>
    </w:p>
    <w:p w:rsidR="00E86277" w:rsidRPr="00692FEC" w:rsidRDefault="00E86277" w:rsidP="00E86277">
      <w:pPr>
        <w:ind w:firstLine="709"/>
        <w:jc w:val="both"/>
        <w:rPr>
          <w:color w:val="auto"/>
          <w:sz w:val="28"/>
          <w:szCs w:val="28"/>
        </w:rPr>
      </w:pPr>
      <w:r w:rsidRPr="00733E33">
        <w:rPr>
          <w:i/>
          <w:color w:val="auto"/>
          <w:sz w:val="28"/>
          <w:szCs w:val="28"/>
        </w:rPr>
        <w:t>Форма контроля</w:t>
      </w:r>
      <w:r w:rsidRPr="00692FEC">
        <w:rPr>
          <w:color w:val="auto"/>
          <w:sz w:val="28"/>
          <w:szCs w:val="28"/>
        </w:rPr>
        <w:t>: наблюдение</w:t>
      </w:r>
    </w:p>
    <w:p w:rsidR="00E86277" w:rsidRPr="00692FEC" w:rsidRDefault="00E86277" w:rsidP="00E86277">
      <w:pPr>
        <w:ind w:firstLine="142"/>
        <w:jc w:val="both"/>
        <w:rPr>
          <w:b/>
          <w:color w:val="auto"/>
          <w:sz w:val="28"/>
          <w:szCs w:val="28"/>
        </w:rPr>
      </w:pPr>
      <w:r w:rsidRPr="00692FEC">
        <w:rPr>
          <w:b/>
          <w:color w:val="auto"/>
          <w:sz w:val="28"/>
          <w:szCs w:val="28"/>
        </w:rPr>
        <w:t>2.1.4. Упражнения с партнером</w:t>
      </w:r>
    </w:p>
    <w:p w:rsidR="00E86277" w:rsidRPr="00692FEC" w:rsidRDefault="00B22273" w:rsidP="00E86277">
      <w:pPr>
        <w:ind w:firstLine="709"/>
        <w:jc w:val="both"/>
        <w:rPr>
          <w:color w:val="auto"/>
          <w:sz w:val="28"/>
          <w:szCs w:val="28"/>
        </w:rPr>
      </w:pPr>
      <w:r>
        <w:rPr>
          <w:i/>
          <w:color w:val="auto"/>
          <w:sz w:val="28"/>
          <w:szCs w:val="28"/>
        </w:rPr>
        <w:t>Теория</w:t>
      </w:r>
      <w:r w:rsidR="00E86277" w:rsidRPr="00692FEC">
        <w:rPr>
          <w:i/>
          <w:color w:val="auto"/>
          <w:sz w:val="28"/>
          <w:szCs w:val="28"/>
        </w:rPr>
        <w:t>:</w:t>
      </w:r>
      <w:r w:rsidR="00E86277" w:rsidRPr="00692FEC">
        <w:rPr>
          <w:color w:val="auto"/>
          <w:sz w:val="28"/>
          <w:szCs w:val="28"/>
        </w:rPr>
        <w:t xml:space="preserve">Пояснение правил выполнения упражнений, используемых в течение занятия. </w:t>
      </w:r>
    </w:p>
    <w:p w:rsidR="00C954E6" w:rsidRDefault="00B22273" w:rsidP="00C954E6">
      <w:pPr>
        <w:ind w:firstLine="709"/>
        <w:jc w:val="both"/>
        <w:rPr>
          <w:color w:val="auto"/>
          <w:sz w:val="28"/>
          <w:szCs w:val="28"/>
        </w:rPr>
      </w:pPr>
      <w:r>
        <w:rPr>
          <w:i/>
          <w:color w:val="auto"/>
          <w:sz w:val="28"/>
          <w:szCs w:val="28"/>
        </w:rPr>
        <w:t>Практика</w:t>
      </w:r>
      <w:r w:rsidR="00E86277" w:rsidRPr="00692FEC">
        <w:rPr>
          <w:i/>
          <w:color w:val="auto"/>
          <w:sz w:val="28"/>
          <w:szCs w:val="28"/>
        </w:rPr>
        <w:t>:</w:t>
      </w:r>
      <w:r w:rsidR="00C954E6" w:rsidRPr="00692FEC">
        <w:rPr>
          <w:color w:val="auto"/>
          <w:sz w:val="28"/>
          <w:szCs w:val="28"/>
        </w:rPr>
        <w:t xml:space="preserve">Упражнения с партнером. Упражнения в различных положениях: в стойке, в партере, лежа, на мосту и др. Упражнения для развития силы: поднимание, наклоны, повороты, приседания, ходьба, бег, переползание, отжимание в упоре лежа, отжимание лежа на спине, в положении на «борцовском мосту». </w:t>
      </w:r>
    </w:p>
    <w:p w:rsidR="00E86277" w:rsidRPr="00692FEC" w:rsidRDefault="00E86277" w:rsidP="00E86277">
      <w:pPr>
        <w:ind w:firstLine="709"/>
        <w:jc w:val="both"/>
        <w:rPr>
          <w:color w:val="auto"/>
          <w:sz w:val="28"/>
          <w:szCs w:val="28"/>
        </w:rPr>
      </w:pPr>
      <w:r w:rsidRPr="00B22273">
        <w:rPr>
          <w:i/>
          <w:color w:val="auto"/>
          <w:sz w:val="28"/>
          <w:szCs w:val="28"/>
        </w:rPr>
        <w:t>Форма контроля</w:t>
      </w:r>
      <w:r w:rsidRPr="00692FEC">
        <w:rPr>
          <w:color w:val="auto"/>
          <w:sz w:val="28"/>
          <w:szCs w:val="28"/>
        </w:rPr>
        <w:t>: наблюдение</w:t>
      </w:r>
    </w:p>
    <w:p w:rsidR="00E86277" w:rsidRPr="00692FEC" w:rsidRDefault="00E86277" w:rsidP="00E86277">
      <w:pPr>
        <w:ind w:firstLine="142"/>
        <w:jc w:val="both"/>
        <w:rPr>
          <w:b/>
          <w:color w:val="auto"/>
          <w:sz w:val="28"/>
          <w:szCs w:val="28"/>
        </w:rPr>
      </w:pPr>
      <w:r w:rsidRPr="00692FEC">
        <w:rPr>
          <w:b/>
          <w:color w:val="auto"/>
          <w:sz w:val="28"/>
          <w:szCs w:val="28"/>
        </w:rPr>
        <w:t>2.1.5. Гимнастика</w:t>
      </w:r>
    </w:p>
    <w:p w:rsidR="002645B7" w:rsidRPr="00692FEC" w:rsidRDefault="00B22273" w:rsidP="002645B7">
      <w:pPr>
        <w:ind w:firstLine="709"/>
        <w:jc w:val="both"/>
        <w:rPr>
          <w:color w:val="auto"/>
          <w:sz w:val="28"/>
          <w:szCs w:val="28"/>
        </w:rPr>
      </w:pPr>
      <w:r>
        <w:rPr>
          <w:i/>
          <w:color w:val="auto"/>
          <w:sz w:val="28"/>
          <w:szCs w:val="28"/>
        </w:rPr>
        <w:t>Теория</w:t>
      </w:r>
      <w:r w:rsidR="00E86277" w:rsidRPr="00692FEC">
        <w:rPr>
          <w:i/>
          <w:color w:val="auto"/>
          <w:sz w:val="28"/>
          <w:szCs w:val="28"/>
        </w:rPr>
        <w:t>:</w:t>
      </w:r>
      <w:r w:rsidR="002645B7" w:rsidRPr="00692FEC">
        <w:rPr>
          <w:color w:val="auto"/>
          <w:sz w:val="28"/>
          <w:szCs w:val="28"/>
        </w:rPr>
        <w:t xml:space="preserve">Пояснение правил выполнения упражнений, используемых в течение занятия. </w:t>
      </w:r>
    </w:p>
    <w:p w:rsidR="00C954E6" w:rsidRPr="00692FEC" w:rsidRDefault="00B22273" w:rsidP="00C954E6">
      <w:pPr>
        <w:ind w:firstLine="709"/>
        <w:jc w:val="both"/>
        <w:rPr>
          <w:color w:val="auto"/>
          <w:sz w:val="28"/>
          <w:szCs w:val="28"/>
        </w:rPr>
      </w:pPr>
      <w:r>
        <w:rPr>
          <w:i/>
          <w:color w:val="auto"/>
          <w:sz w:val="28"/>
          <w:szCs w:val="28"/>
        </w:rPr>
        <w:t>Практика</w:t>
      </w:r>
      <w:r w:rsidR="00E86277" w:rsidRPr="00692FEC">
        <w:rPr>
          <w:i/>
          <w:color w:val="auto"/>
          <w:sz w:val="28"/>
          <w:szCs w:val="28"/>
        </w:rPr>
        <w:t>:</w:t>
      </w:r>
      <w:r w:rsidR="00C954E6" w:rsidRPr="00692FEC">
        <w:rPr>
          <w:color w:val="auto"/>
          <w:sz w:val="28"/>
          <w:szCs w:val="28"/>
        </w:rPr>
        <w:t xml:space="preserve">Организующие команды и приёмы. Акробатические упражнения. Упоры; седы; упражнения в группировке; перекаты; стойка на лопатках; кувырки вперёд и назад; равновесие; гимнастический мост. Упражнения на низкой гимнастической перекладине: висы, упоры, перемахи и их сочетание в гимнастических комбинациях. 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w:t>
      </w:r>
      <w:r w:rsidR="00C954E6" w:rsidRPr="00692FEC">
        <w:rPr>
          <w:color w:val="auto"/>
          <w:sz w:val="28"/>
          <w:szCs w:val="28"/>
        </w:rPr>
        <w:lastRenderedPageBreak/>
        <w:t xml:space="preserve">лазанья и перелезания, переползания, передвижение по наклонной гимнастической скамейке. </w:t>
      </w:r>
    </w:p>
    <w:p w:rsidR="00E86277" w:rsidRPr="00692FEC" w:rsidRDefault="00E86277" w:rsidP="00E86277">
      <w:pPr>
        <w:ind w:firstLine="709"/>
        <w:jc w:val="both"/>
        <w:rPr>
          <w:color w:val="auto"/>
          <w:sz w:val="28"/>
          <w:szCs w:val="28"/>
        </w:rPr>
      </w:pPr>
      <w:r w:rsidRPr="00B22273">
        <w:rPr>
          <w:i/>
          <w:color w:val="auto"/>
          <w:sz w:val="28"/>
          <w:szCs w:val="28"/>
        </w:rPr>
        <w:t>Форма контроля</w:t>
      </w:r>
      <w:r w:rsidRPr="00692FEC">
        <w:rPr>
          <w:color w:val="auto"/>
          <w:sz w:val="28"/>
          <w:szCs w:val="28"/>
        </w:rPr>
        <w:t>: наблюдение</w:t>
      </w:r>
    </w:p>
    <w:p w:rsidR="00C954E6" w:rsidRDefault="00C954E6" w:rsidP="00E86277">
      <w:pPr>
        <w:ind w:firstLine="142"/>
        <w:jc w:val="both"/>
        <w:rPr>
          <w:b/>
          <w:color w:val="auto"/>
          <w:sz w:val="28"/>
          <w:szCs w:val="28"/>
        </w:rPr>
      </w:pPr>
    </w:p>
    <w:p w:rsidR="00E86277" w:rsidRPr="00692FEC" w:rsidRDefault="00E4560B" w:rsidP="00E86277">
      <w:pPr>
        <w:ind w:firstLine="142"/>
        <w:jc w:val="both"/>
        <w:rPr>
          <w:b/>
          <w:color w:val="auto"/>
          <w:sz w:val="28"/>
          <w:szCs w:val="28"/>
        </w:rPr>
      </w:pPr>
      <w:r>
        <w:rPr>
          <w:b/>
          <w:color w:val="auto"/>
          <w:sz w:val="28"/>
          <w:szCs w:val="28"/>
        </w:rPr>
        <w:t xml:space="preserve">Подраздел. </w:t>
      </w:r>
      <w:r w:rsidR="00E86277" w:rsidRPr="00692FEC">
        <w:rPr>
          <w:b/>
          <w:color w:val="auto"/>
          <w:sz w:val="28"/>
          <w:szCs w:val="28"/>
        </w:rPr>
        <w:t>2.2. Специальноподготовительные упражнения</w:t>
      </w:r>
    </w:p>
    <w:p w:rsidR="00E86277" w:rsidRPr="00692FEC" w:rsidRDefault="00E86277" w:rsidP="00E86277">
      <w:pPr>
        <w:ind w:firstLine="142"/>
        <w:jc w:val="both"/>
        <w:rPr>
          <w:b/>
          <w:color w:val="auto"/>
          <w:sz w:val="28"/>
          <w:szCs w:val="28"/>
        </w:rPr>
      </w:pPr>
      <w:r w:rsidRPr="00692FEC">
        <w:rPr>
          <w:b/>
          <w:color w:val="auto"/>
          <w:sz w:val="28"/>
          <w:szCs w:val="28"/>
        </w:rPr>
        <w:t>2.2.1. Упражнения на отработку падения</w:t>
      </w:r>
    </w:p>
    <w:p w:rsidR="00E86277" w:rsidRPr="00692FEC" w:rsidRDefault="00B22273" w:rsidP="00E86277">
      <w:pPr>
        <w:ind w:firstLine="709"/>
        <w:jc w:val="both"/>
        <w:rPr>
          <w:color w:val="auto"/>
          <w:sz w:val="28"/>
          <w:szCs w:val="28"/>
        </w:rPr>
      </w:pPr>
      <w:r>
        <w:rPr>
          <w:i/>
          <w:color w:val="auto"/>
          <w:sz w:val="28"/>
          <w:szCs w:val="28"/>
        </w:rPr>
        <w:t>Теория</w:t>
      </w:r>
      <w:r w:rsidR="00E86277" w:rsidRPr="00692FEC">
        <w:rPr>
          <w:i/>
          <w:color w:val="auto"/>
          <w:sz w:val="28"/>
          <w:szCs w:val="28"/>
        </w:rPr>
        <w:t>:</w:t>
      </w:r>
      <w:r w:rsidR="00E86277" w:rsidRPr="00692FEC">
        <w:rPr>
          <w:color w:val="auto"/>
          <w:sz w:val="28"/>
          <w:szCs w:val="28"/>
        </w:rPr>
        <w:t xml:space="preserve">Пояснение правил выполнения упражнений, используемых в течение занятия. </w:t>
      </w:r>
    </w:p>
    <w:p w:rsidR="00666841" w:rsidRPr="00692FEC" w:rsidRDefault="00B22273" w:rsidP="00666841">
      <w:pPr>
        <w:ind w:firstLine="709"/>
        <w:jc w:val="both"/>
        <w:rPr>
          <w:color w:val="auto"/>
          <w:sz w:val="28"/>
          <w:szCs w:val="28"/>
        </w:rPr>
      </w:pPr>
      <w:r>
        <w:rPr>
          <w:i/>
          <w:color w:val="auto"/>
          <w:sz w:val="28"/>
          <w:szCs w:val="28"/>
        </w:rPr>
        <w:t>Практика</w:t>
      </w:r>
      <w:r w:rsidR="00E86277" w:rsidRPr="00692FEC">
        <w:rPr>
          <w:i/>
          <w:color w:val="auto"/>
          <w:sz w:val="28"/>
          <w:szCs w:val="28"/>
        </w:rPr>
        <w:t>:</w:t>
      </w:r>
      <w:r w:rsidR="00666841" w:rsidRPr="00692FEC">
        <w:rPr>
          <w:color w:val="auto"/>
          <w:sz w:val="28"/>
          <w:szCs w:val="28"/>
        </w:rPr>
        <w:t>Падение с опорой на руки. Падение с опорой на ноги. Падение с приземлением на колени. Падение с приземлением на голову. Падение с приземлением на туловище. Падение на спину. Падение на живот.</w:t>
      </w:r>
    </w:p>
    <w:p w:rsidR="00E86277" w:rsidRPr="00692FEC" w:rsidRDefault="00E86277" w:rsidP="00E86277">
      <w:pPr>
        <w:ind w:firstLine="709"/>
        <w:jc w:val="both"/>
        <w:rPr>
          <w:color w:val="auto"/>
          <w:sz w:val="28"/>
          <w:szCs w:val="28"/>
        </w:rPr>
      </w:pPr>
      <w:r w:rsidRPr="00B22273">
        <w:rPr>
          <w:i/>
          <w:color w:val="auto"/>
          <w:sz w:val="28"/>
          <w:szCs w:val="28"/>
        </w:rPr>
        <w:t>Форма контроля:</w:t>
      </w:r>
      <w:r w:rsidRPr="00692FEC">
        <w:rPr>
          <w:color w:val="auto"/>
          <w:sz w:val="28"/>
          <w:szCs w:val="28"/>
        </w:rPr>
        <w:t xml:space="preserve"> наблюдение</w:t>
      </w:r>
    </w:p>
    <w:p w:rsidR="00E86277" w:rsidRPr="00692FEC" w:rsidRDefault="00E86277" w:rsidP="00E86277">
      <w:pPr>
        <w:ind w:firstLine="142"/>
        <w:jc w:val="both"/>
        <w:rPr>
          <w:b/>
          <w:color w:val="auto"/>
          <w:sz w:val="28"/>
          <w:szCs w:val="28"/>
        </w:rPr>
      </w:pPr>
      <w:r w:rsidRPr="00692FEC">
        <w:rPr>
          <w:b/>
          <w:color w:val="auto"/>
          <w:sz w:val="28"/>
          <w:szCs w:val="28"/>
        </w:rPr>
        <w:t>2.2.2.Упражнения на отработку защиты</w:t>
      </w:r>
    </w:p>
    <w:p w:rsidR="00E86277" w:rsidRPr="00692FEC" w:rsidRDefault="00B22273" w:rsidP="00E86277">
      <w:pPr>
        <w:ind w:firstLine="709"/>
        <w:jc w:val="both"/>
        <w:rPr>
          <w:color w:val="auto"/>
          <w:sz w:val="28"/>
          <w:szCs w:val="28"/>
        </w:rPr>
      </w:pPr>
      <w:r>
        <w:rPr>
          <w:i/>
          <w:color w:val="auto"/>
          <w:sz w:val="28"/>
          <w:szCs w:val="28"/>
        </w:rPr>
        <w:t>Теор</w:t>
      </w:r>
      <w:r w:rsidR="001C2B32">
        <w:rPr>
          <w:i/>
          <w:color w:val="auto"/>
          <w:sz w:val="28"/>
          <w:szCs w:val="28"/>
        </w:rPr>
        <w:t>ия</w:t>
      </w:r>
      <w:r w:rsidR="00E86277" w:rsidRPr="00692FEC">
        <w:rPr>
          <w:i/>
          <w:color w:val="auto"/>
          <w:sz w:val="28"/>
          <w:szCs w:val="28"/>
        </w:rPr>
        <w:t>:</w:t>
      </w:r>
      <w:r w:rsidR="00E86277" w:rsidRPr="00692FEC">
        <w:rPr>
          <w:color w:val="auto"/>
          <w:sz w:val="28"/>
          <w:szCs w:val="28"/>
        </w:rPr>
        <w:t xml:space="preserve">Пояснение правил выполнения упражнений, используемых в течение занятия. </w:t>
      </w:r>
    </w:p>
    <w:p w:rsidR="001A7A0B" w:rsidRPr="00692FEC" w:rsidRDefault="00B22273" w:rsidP="001A7A0B">
      <w:pPr>
        <w:ind w:firstLine="709"/>
        <w:jc w:val="both"/>
        <w:rPr>
          <w:color w:val="auto"/>
          <w:sz w:val="28"/>
          <w:szCs w:val="28"/>
        </w:rPr>
      </w:pPr>
      <w:r>
        <w:rPr>
          <w:i/>
          <w:color w:val="auto"/>
          <w:sz w:val="28"/>
          <w:szCs w:val="28"/>
        </w:rPr>
        <w:t>Практика</w:t>
      </w:r>
      <w:r w:rsidR="001A7A0B" w:rsidRPr="00692FEC">
        <w:rPr>
          <w:i/>
          <w:color w:val="auto"/>
          <w:sz w:val="28"/>
          <w:szCs w:val="28"/>
        </w:rPr>
        <w:t>:</w:t>
      </w:r>
      <w:r w:rsidR="001A7A0B" w:rsidRPr="00692FEC">
        <w:rPr>
          <w:color w:val="auto"/>
          <w:sz w:val="28"/>
          <w:szCs w:val="28"/>
        </w:rPr>
        <w:t>Активная и пассивная защита. Защита от падения партнера сверху.  Защита и освобождение от захватов рук. Освобождение руки, захваченной двумя руками.  Защита и освобождение от захватов рукавов. Защита и освобождение от захватов пояса.  Защита и освобождение от захватов одежды спереди.  Защита и освобождение от захватов шеи спереди. Защита и освобождение от обхватов туловища спереди.  Защита и освобождение от обхватов туловища сзади. Защита и освобождение от захватов шеи сзади. Защита и освобождение от захватов ног спереди.  Сковывание рычагом локтя через предплечье. Сковывание рычагом кисти.  Сковывание рычагом локтя через плечи.  Защиты от прямого удара кулаком. Ответные захваты.  Ответные удары. «Кон</w:t>
      </w:r>
      <w:r w:rsidR="001A7A0B" w:rsidRPr="00692FEC">
        <w:rPr>
          <w:color w:val="auto"/>
          <w:sz w:val="28"/>
          <w:szCs w:val="28"/>
        </w:rPr>
        <w:softHyphen/>
        <w:t>воирование».</w:t>
      </w:r>
    </w:p>
    <w:p w:rsidR="00E86277" w:rsidRPr="00692FEC" w:rsidRDefault="00E86277" w:rsidP="00E86277">
      <w:pPr>
        <w:ind w:firstLine="709"/>
        <w:jc w:val="both"/>
        <w:rPr>
          <w:color w:val="auto"/>
          <w:sz w:val="28"/>
          <w:szCs w:val="28"/>
        </w:rPr>
      </w:pPr>
      <w:r w:rsidRPr="00B22273">
        <w:rPr>
          <w:i/>
          <w:color w:val="auto"/>
          <w:sz w:val="28"/>
          <w:szCs w:val="28"/>
        </w:rPr>
        <w:t>Форма контроля</w:t>
      </w:r>
      <w:r w:rsidRPr="00692FEC">
        <w:rPr>
          <w:color w:val="auto"/>
          <w:sz w:val="28"/>
          <w:szCs w:val="28"/>
        </w:rPr>
        <w:t>: наблюдение</w:t>
      </w:r>
    </w:p>
    <w:p w:rsidR="00E86277" w:rsidRPr="00692FEC" w:rsidRDefault="00E86277" w:rsidP="00E86277">
      <w:pPr>
        <w:ind w:firstLine="142"/>
        <w:jc w:val="both"/>
        <w:rPr>
          <w:b/>
          <w:color w:val="auto"/>
          <w:sz w:val="28"/>
          <w:szCs w:val="28"/>
        </w:rPr>
      </w:pPr>
      <w:r w:rsidRPr="00692FEC">
        <w:rPr>
          <w:b/>
          <w:color w:val="auto"/>
          <w:sz w:val="28"/>
          <w:szCs w:val="28"/>
        </w:rPr>
        <w:t xml:space="preserve">2.2.3. Приемы </w:t>
      </w:r>
      <w:r w:rsidR="000F7907" w:rsidRPr="00692FEC">
        <w:rPr>
          <w:b/>
          <w:color w:val="auto"/>
          <w:sz w:val="28"/>
          <w:szCs w:val="28"/>
        </w:rPr>
        <w:t>самостраховки</w:t>
      </w:r>
    </w:p>
    <w:p w:rsidR="00E86277" w:rsidRPr="00692FEC" w:rsidRDefault="00B22273" w:rsidP="00E86277">
      <w:pPr>
        <w:ind w:firstLine="709"/>
        <w:jc w:val="both"/>
        <w:rPr>
          <w:color w:val="auto"/>
          <w:sz w:val="28"/>
          <w:szCs w:val="28"/>
        </w:rPr>
      </w:pPr>
      <w:r>
        <w:rPr>
          <w:i/>
          <w:color w:val="auto"/>
          <w:sz w:val="28"/>
          <w:szCs w:val="28"/>
        </w:rPr>
        <w:t>Теор</w:t>
      </w:r>
      <w:r w:rsidR="001C2B32">
        <w:rPr>
          <w:i/>
          <w:color w:val="auto"/>
          <w:sz w:val="28"/>
          <w:szCs w:val="28"/>
        </w:rPr>
        <w:t>ия</w:t>
      </w:r>
      <w:r w:rsidR="00E86277" w:rsidRPr="00692FEC">
        <w:rPr>
          <w:i/>
          <w:color w:val="auto"/>
          <w:sz w:val="28"/>
          <w:szCs w:val="28"/>
        </w:rPr>
        <w:t>:</w:t>
      </w:r>
      <w:r w:rsidR="00E86277" w:rsidRPr="00692FEC">
        <w:rPr>
          <w:color w:val="auto"/>
          <w:sz w:val="28"/>
          <w:szCs w:val="28"/>
        </w:rPr>
        <w:t xml:space="preserve">Пояснение правил выполнения упражнений, используемых в течение занятия. </w:t>
      </w:r>
    </w:p>
    <w:p w:rsidR="00AA349C" w:rsidRPr="007C1EDB" w:rsidRDefault="00B22273" w:rsidP="007C1EDB">
      <w:pPr>
        <w:autoSpaceDE w:val="0"/>
        <w:autoSpaceDN w:val="0"/>
        <w:adjustRightInd w:val="0"/>
        <w:ind w:firstLine="708"/>
        <w:jc w:val="both"/>
        <w:rPr>
          <w:color w:val="auto"/>
          <w:sz w:val="28"/>
          <w:szCs w:val="28"/>
        </w:rPr>
      </w:pPr>
      <w:r>
        <w:rPr>
          <w:i/>
          <w:color w:val="auto"/>
          <w:sz w:val="28"/>
          <w:szCs w:val="28"/>
        </w:rPr>
        <w:t>Практика</w:t>
      </w:r>
      <w:r w:rsidR="00E86277" w:rsidRPr="00692FEC">
        <w:rPr>
          <w:i/>
          <w:color w:val="auto"/>
          <w:sz w:val="28"/>
          <w:szCs w:val="28"/>
        </w:rPr>
        <w:t>:</w:t>
      </w:r>
      <w:hyperlink r:id="rId76" w:tgtFrame="_blank" w:history="1">
        <w:r w:rsidR="00AA349C" w:rsidRPr="007C1EDB">
          <w:rPr>
            <w:color w:val="auto"/>
            <w:sz w:val="28"/>
            <w:szCs w:val="28"/>
          </w:rPr>
          <w:t>Самостраховка при падении вперед</w:t>
        </w:r>
      </w:hyperlink>
      <w:r w:rsidR="00AA349C" w:rsidRPr="007C1EDB">
        <w:rPr>
          <w:color w:val="auto"/>
          <w:sz w:val="28"/>
          <w:szCs w:val="28"/>
        </w:rPr>
        <w:t xml:space="preserve">. </w:t>
      </w:r>
      <w:hyperlink r:id="rId77" w:tgtFrame="_blank" w:history="1">
        <w:r w:rsidR="00AA349C" w:rsidRPr="007C1EDB">
          <w:rPr>
            <w:color w:val="auto"/>
            <w:sz w:val="28"/>
            <w:szCs w:val="28"/>
          </w:rPr>
          <w:t>Самостраховка при падении вперед в прыжке</w:t>
        </w:r>
      </w:hyperlink>
      <w:r w:rsidR="00AA349C" w:rsidRPr="007C1EDB">
        <w:rPr>
          <w:color w:val="auto"/>
          <w:sz w:val="28"/>
          <w:szCs w:val="28"/>
        </w:rPr>
        <w:t xml:space="preserve">. </w:t>
      </w:r>
      <w:hyperlink r:id="rId78" w:tgtFrame="_blank" w:history="1">
        <w:r w:rsidR="00AA349C" w:rsidRPr="007C1EDB">
          <w:rPr>
            <w:color w:val="auto"/>
            <w:sz w:val="28"/>
            <w:szCs w:val="28"/>
          </w:rPr>
          <w:t>Самостраховка при падении на спину</w:t>
        </w:r>
      </w:hyperlink>
      <w:r w:rsidR="00AA349C" w:rsidRPr="007C1EDB">
        <w:rPr>
          <w:color w:val="auto"/>
          <w:sz w:val="28"/>
          <w:szCs w:val="28"/>
        </w:rPr>
        <w:t xml:space="preserve">. </w:t>
      </w:r>
      <w:hyperlink r:id="rId79" w:tgtFrame="_blank" w:history="1">
        <w:r w:rsidR="00AA349C" w:rsidRPr="007C1EDB">
          <w:rPr>
            <w:color w:val="auto"/>
            <w:sz w:val="28"/>
            <w:szCs w:val="28"/>
          </w:rPr>
          <w:t>Самостраховка кувырком вперед</w:t>
        </w:r>
      </w:hyperlink>
      <w:r w:rsidR="00AA349C" w:rsidRPr="007C1EDB">
        <w:rPr>
          <w:color w:val="auto"/>
          <w:sz w:val="28"/>
          <w:szCs w:val="28"/>
        </w:rPr>
        <w:t xml:space="preserve">. </w:t>
      </w:r>
      <w:hyperlink r:id="rId80" w:tgtFrame="_blank" w:history="1">
        <w:r w:rsidR="00AA349C" w:rsidRPr="007C1EDB">
          <w:rPr>
            <w:color w:val="auto"/>
            <w:sz w:val="28"/>
            <w:szCs w:val="28"/>
          </w:rPr>
          <w:t>Самостраховка кувырком вперед в прыжке</w:t>
        </w:r>
      </w:hyperlink>
      <w:r w:rsidR="00AA349C" w:rsidRPr="007C1EDB">
        <w:rPr>
          <w:color w:val="auto"/>
          <w:sz w:val="28"/>
          <w:szCs w:val="28"/>
        </w:rPr>
        <w:t xml:space="preserve">. </w:t>
      </w:r>
      <w:hyperlink r:id="rId81" w:tgtFrame="_blank" w:history="1">
        <w:r w:rsidR="00AA349C" w:rsidRPr="007C1EDB">
          <w:rPr>
            <w:color w:val="auto"/>
            <w:sz w:val="28"/>
            <w:szCs w:val="28"/>
          </w:rPr>
          <w:t>Самостраховка при падении на левый бок</w:t>
        </w:r>
      </w:hyperlink>
      <w:r w:rsidR="00AA349C" w:rsidRPr="007C1EDB">
        <w:rPr>
          <w:color w:val="auto"/>
          <w:sz w:val="28"/>
          <w:szCs w:val="28"/>
        </w:rPr>
        <w:t xml:space="preserve">. </w:t>
      </w:r>
      <w:hyperlink r:id="rId82" w:tgtFrame="_blank" w:history="1">
        <w:r w:rsidR="00AA349C" w:rsidRPr="007C1EDB">
          <w:rPr>
            <w:color w:val="auto"/>
            <w:sz w:val="28"/>
            <w:szCs w:val="28"/>
          </w:rPr>
          <w:t>Самостраховка при падении на правый бок</w:t>
        </w:r>
      </w:hyperlink>
      <w:r w:rsidR="00AA349C" w:rsidRPr="007C1EDB">
        <w:rPr>
          <w:color w:val="auto"/>
          <w:sz w:val="28"/>
          <w:szCs w:val="28"/>
        </w:rPr>
        <w:t xml:space="preserve">. </w:t>
      </w:r>
      <w:hyperlink r:id="rId83" w:tgtFrame="_blank" w:history="1">
        <w:r w:rsidR="00AA349C" w:rsidRPr="007C1EDB">
          <w:rPr>
            <w:color w:val="auto"/>
            <w:sz w:val="28"/>
            <w:szCs w:val="28"/>
          </w:rPr>
          <w:t>Самостраховка при падении на бок кувырком вперед</w:t>
        </w:r>
      </w:hyperlink>
      <w:r w:rsidR="00AA349C" w:rsidRPr="007C1EDB">
        <w:rPr>
          <w:color w:val="auto"/>
          <w:sz w:val="28"/>
          <w:szCs w:val="28"/>
        </w:rPr>
        <w:t xml:space="preserve">. </w:t>
      </w:r>
      <w:hyperlink r:id="rId84" w:tgtFrame="_blank" w:history="1">
        <w:r w:rsidR="00AA349C" w:rsidRPr="007C1EDB">
          <w:rPr>
            <w:color w:val="auto"/>
            <w:sz w:val="28"/>
            <w:szCs w:val="28"/>
          </w:rPr>
          <w:t>Самостраховка при падении на бок кувырком вперед в прыжке</w:t>
        </w:r>
      </w:hyperlink>
      <w:r w:rsidR="00AA349C" w:rsidRPr="007C1EDB">
        <w:rPr>
          <w:color w:val="auto"/>
          <w:sz w:val="28"/>
          <w:szCs w:val="28"/>
        </w:rPr>
        <w:t xml:space="preserve">.  </w:t>
      </w:r>
    </w:p>
    <w:p w:rsidR="00E86277" w:rsidRPr="00692FEC" w:rsidRDefault="00E86277" w:rsidP="00E86277">
      <w:pPr>
        <w:ind w:firstLine="709"/>
        <w:jc w:val="both"/>
        <w:rPr>
          <w:color w:val="auto"/>
          <w:sz w:val="28"/>
          <w:szCs w:val="28"/>
        </w:rPr>
      </w:pPr>
      <w:r w:rsidRPr="00B22273">
        <w:rPr>
          <w:i/>
          <w:color w:val="auto"/>
          <w:sz w:val="28"/>
          <w:szCs w:val="28"/>
        </w:rPr>
        <w:t>Форма контроля</w:t>
      </w:r>
      <w:r w:rsidRPr="00692FEC">
        <w:rPr>
          <w:color w:val="auto"/>
          <w:sz w:val="28"/>
          <w:szCs w:val="28"/>
        </w:rPr>
        <w:t>: наблюдение</w:t>
      </w:r>
    </w:p>
    <w:p w:rsidR="00E86277" w:rsidRPr="00692FEC" w:rsidRDefault="00E86277" w:rsidP="00E86277">
      <w:pPr>
        <w:ind w:firstLine="142"/>
        <w:jc w:val="both"/>
        <w:rPr>
          <w:b/>
          <w:color w:val="auto"/>
          <w:sz w:val="28"/>
          <w:szCs w:val="28"/>
        </w:rPr>
      </w:pPr>
      <w:r w:rsidRPr="00692FEC">
        <w:rPr>
          <w:b/>
          <w:color w:val="auto"/>
          <w:sz w:val="28"/>
          <w:szCs w:val="28"/>
        </w:rPr>
        <w:t>2.2.4.Упражнения на отработку удержания</w:t>
      </w:r>
    </w:p>
    <w:p w:rsidR="00E86277" w:rsidRPr="00692FEC" w:rsidRDefault="00B22273" w:rsidP="00E86277">
      <w:pPr>
        <w:ind w:firstLine="709"/>
        <w:jc w:val="both"/>
        <w:rPr>
          <w:color w:val="auto"/>
          <w:sz w:val="28"/>
          <w:szCs w:val="28"/>
        </w:rPr>
      </w:pPr>
      <w:r>
        <w:rPr>
          <w:i/>
          <w:color w:val="auto"/>
          <w:sz w:val="28"/>
          <w:szCs w:val="28"/>
        </w:rPr>
        <w:t>Теория</w:t>
      </w:r>
      <w:r w:rsidR="00E86277" w:rsidRPr="00692FEC">
        <w:rPr>
          <w:i/>
          <w:color w:val="auto"/>
          <w:sz w:val="28"/>
          <w:szCs w:val="28"/>
        </w:rPr>
        <w:t>:</w:t>
      </w:r>
      <w:r w:rsidR="00E86277" w:rsidRPr="00692FEC">
        <w:rPr>
          <w:color w:val="auto"/>
          <w:sz w:val="28"/>
          <w:szCs w:val="28"/>
        </w:rPr>
        <w:t xml:space="preserve">Пояснение правил выполнения упражнений, используемых в течение занятия. </w:t>
      </w:r>
    </w:p>
    <w:p w:rsidR="00F5250B" w:rsidRPr="00692FEC" w:rsidRDefault="00B22273" w:rsidP="00F5250B">
      <w:pPr>
        <w:ind w:firstLine="709"/>
        <w:jc w:val="both"/>
        <w:rPr>
          <w:color w:val="auto"/>
          <w:sz w:val="28"/>
          <w:szCs w:val="28"/>
        </w:rPr>
      </w:pPr>
      <w:r>
        <w:rPr>
          <w:i/>
          <w:color w:val="auto"/>
          <w:sz w:val="28"/>
          <w:szCs w:val="28"/>
        </w:rPr>
        <w:t>Практика</w:t>
      </w:r>
      <w:r w:rsidR="00E86277" w:rsidRPr="00692FEC">
        <w:rPr>
          <w:i/>
          <w:color w:val="auto"/>
          <w:sz w:val="28"/>
          <w:szCs w:val="28"/>
        </w:rPr>
        <w:t>:</w:t>
      </w:r>
      <w:r w:rsidR="00F5250B" w:rsidRPr="00692FEC">
        <w:rPr>
          <w:color w:val="auto"/>
          <w:sz w:val="28"/>
          <w:szCs w:val="28"/>
        </w:rPr>
        <w:t>Упражнения на удержание сбоку лежа. Упражнения на удержание со стороны головы. Упражнения на удержание поперек. Упражнения на удержание верхом.</w:t>
      </w:r>
    </w:p>
    <w:p w:rsidR="00E86277" w:rsidRPr="00692FEC" w:rsidRDefault="00E86277" w:rsidP="00E86277">
      <w:pPr>
        <w:ind w:firstLine="709"/>
        <w:jc w:val="both"/>
        <w:rPr>
          <w:color w:val="auto"/>
          <w:sz w:val="28"/>
          <w:szCs w:val="28"/>
        </w:rPr>
      </w:pPr>
      <w:r w:rsidRPr="00B22273">
        <w:rPr>
          <w:i/>
          <w:color w:val="auto"/>
          <w:sz w:val="28"/>
          <w:szCs w:val="28"/>
        </w:rPr>
        <w:t>Форма контроля</w:t>
      </w:r>
      <w:r w:rsidRPr="00692FEC">
        <w:rPr>
          <w:color w:val="auto"/>
          <w:sz w:val="28"/>
          <w:szCs w:val="28"/>
        </w:rPr>
        <w:t>: наблюдение</w:t>
      </w:r>
    </w:p>
    <w:p w:rsidR="00E86277" w:rsidRPr="00692FEC" w:rsidRDefault="00E86277" w:rsidP="00E86277">
      <w:pPr>
        <w:ind w:firstLine="142"/>
        <w:jc w:val="both"/>
        <w:rPr>
          <w:b/>
          <w:color w:val="auto"/>
          <w:sz w:val="28"/>
          <w:szCs w:val="28"/>
        </w:rPr>
      </w:pPr>
      <w:r w:rsidRPr="00692FEC">
        <w:rPr>
          <w:b/>
          <w:color w:val="auto"/>
          <w:sz w:val="28"/>
          <w:szCs w:val="28"/>
        </w:rPr>
        <w:lastRenderedPageBreak/>
        <w:t>2.2.5.Упражнения на отработку переворота</w:t>
      </w:r>
    </w:p>
    <w:p w:rsidR="00E86277" w:rsidRPr="00692FEC" w:rsidRDefault="00B22273" w:rsidP="00E86277">
      <w:pPr>
        <w:ind w:firstLine="709"/>
        <w:jc w:val="both"/>
        <w:rPr>
          <w:color w:val="auto"/>
          <w:sz w:val="28"/>
          <w:szCs w:val="28"/>
        </w:rPr>
      </w:pPr>
      <w:r>
        <w:rPr>
          <w:i/>
          <w:color w:val="auto"/>
          <w:sz w:val="28"/>
          <w:szCs w:val="28"/>
        </w:rPr>
        <w:t>Теория</w:t>
      </w:r>
      <w:r w:rsidR="00E86277" w:rsidRPr="00692FEC">
        <w:rPr>
          <w:i/>
          <w:color w:val="auto"/>
          <w:sz w:val="28"/>
          <w:szCs w:val="28"/>
        </w:rPr>
        <w:t>:</w:t>
      </w:r>
      <w:r w:rsidR="00E86277" w:rsidRPr="00692FEC">
        <w:rPr>
          <w:color w:val="auto"/>
          <w:sz w:val="28"/>
          <w:szCs w:val="28"/>
        </w:rPr>
        <w:t xml:space="preserve">Пояснение правил выполнения упражнений, используемых в течение занятия. </w:t>
      </w:r>
    </w:p>
    <w:p w:rsidR="00F618A0" w:rsidRPr="00692FEC" w:rsidRDefault="00E86277" w:rsidP="007C1EDB">
      <w:pPr>
        <w:autoSpaceDE w:val="0"/>
        <w:autoSpaceDN w:val="0"/>
        <w:adjustRightInd w:val="0"/>
        <w:ind w:firstLine="708"/>
        <w:jc w:val="both"/>
        <w:rPr>
          <w:color w:val="auto"/>
          <w:sz w:val="28"/>
          <w:szCs w:val="28"/>
        </w:rPr>
      </w:pPr>
      <w:r w:rsidRPr="00692FEC">
        <w:rPr>
          <w:i/>
          <w:color w:val="auto"/>
          <w:sz w:val="28"/>
          <w:szCs w:val="28"/>
        </w:rPr>
        <w:t>Практи</w:t>
      </w:r>
      <w:r w:rsidR="00B22273">
        <w:rPr>
          <w:i/>
          <w:color w:val="auto"/>
          <w:sz w:val="28"/>
          <w:szCs w:val="28"/>
        </w:rPr>
        <w:t>ка</w:t>
      </w:r>
      <w:r w:rsidRPr="00692FEC">
        <w:rPr>
          <w:color w:val="auto"/>
          <w:sz w:val="28"/>
          <w:szCs w:val="28"/>
        </w:rPr>
        <w:t xml:space="preserve">: </w:t>
      </w:r>
      <w:r w:rsidR="00F618A0" w:rsidRPr="00692FEC">
        <w:rPr>
          <w:color w:val="auto"/>
          <w:sz w:val="28"/>
          <w:szCs w:val="28"/>
        </w:rPr>
        <w:t xml:space="preserve">Передний переворот. Задний переворот. Перевороты лежа: </w:t>
      </w:r>
      <w:hyperlink r:id="rId85" w:anchor="top1" w:history="1">
        <w:r w:rsidR="00F618A0" w:rsidRPr="00692FEC">
          <w:rPr>
            <w:color w:val="auto"/>
            <w:sz w:val="28"/>
            <w:szCs w:val="28"/>
          </w:rPr>
          <w:t>переворачивание с захватом рукава</w:t>
        </w:r>
      </w:hyperlink>
      <w:r w:rsidR="00F618A0" w:rsidRPr="00692FEC">
        <w:rPr>
          <w:color w:val="auto"/>
          <w:sz w:val="28"/>
          <w:szCs w:val="28"/>
        </w:rPr>
        <w:t>,</w:t>
      </w:r>
      <w:r w:rsidR="00F618A0" w:rsidRPr="00692FEC">
        <w:rPr>
          <w:color w:val="auto"/>
          <w:sz w:val="28"/>
          <w:szCs w:val="28"/>
        </w:rPr>
        <w:tab/>
      </w:r>
      <w:hyperlink r:id="rId86" w:anchor="top2" w:history="1">
        <w:r w:rsidR="00F618A0" w:rsidRPr="00692FEC">
          <w:rPr>
            <w:color w:val="auto"/>
            <w:sz w:val="28"/>
            <w:szCs w:val="28"/>
          </w:rPr>
          <w:t>переворачивание с захватом двух рук</w:t>
        </w:r>
      </w:hyperlink>
      <w:r w:rsidR="00F618A0" w:rsidRPr="00692FEC">
        <w:rPr>
          <w:color w:val="auto"/>
          <w:sz w:val="28"/>
          <w:szCs w:val="28"/>
        </w:rPr>
        <w:t xml:space="preserve">, </w:t>
      </w:r>
      <w:hyperlink r:id="rId87" w:anchor="top3" w:history="1">
        <w:r w:rsidR="00F618A0" w:rsidRPr="00692FEC">
          <w:rPr>
            <w:color w:val="auto"/>
            <w:sz w:val="28"/>
            <w:szCs w:val="28"/>
          </w:rPr>
          <w:t>переворачивание косым захватом</w:t>
        </w:r>
      </w:hyperlink>
      <w:r w:rsidR="00F618A0" w:rsidRPr="00692FEC">
        <w:rPr>
          <w:color w:val="auto"/>
          <w:sz w:val="28"/>
          <w:szCs w:val="28"/>
        </w:rPr>
        <w:t xml:space="preserve">, </w:t>
      </w:r>
      <w:hyperlink r:id="rId88" w:anchor="top4" w:history="1">
        <w:r w:rsidR="00F618A0" w:rsidRPr="00692FEC">
          <w:rPr>
            <w:color w:val="auto"/>
            <w:sz w:val="28"/>
            <w:szCs w:val="28"/>
          </w:rPr>
          <w:t>переворачивание с захватом руки и ноги изнутри</w:t>
        </w:r>
      </w:hyperlink>
      <w:r w:rsidR="00F618A0" w:rsidRPr="00692FEC">
        <w:rPr>
          <w:color w:val="auto"/>
          <w:sz w:val="28"/>
          <w:szCs w:val="28"/>
        </w:rPr>
        <w:t xml:space="preserve">, </w:t>
      </w:r>
      <w:hyperlink r:id="rId89" w:anchor="top5" w:history="1">
        <w:r w:rsidR="00F618A0" w:rsidRPr="00692FEC">
          <w:rPr>
            <w:color w:val="auto"/>
            <w:sz w:val="28"/>
            <w:szCs w:val="28"/>
          </w:rPr>
          <w:t>переворачивание с захватом руки и ноги снаружи</w:t>
        </w:r>
      </w:hyperlink>
      <w:r w:rsidR="00F618A0" w:rsidRPr="00692FEC">
        <w:rPr>
          <w:color w:val="auto"/>
          <w:sz w:val="28"/>
          <w:szCs w:val="28"/>
        </w:rPr>
        <w:t xml:space="preserve">, </w:t>
      </w:r>
      <w:hyperlink r:id="rId90" w:anchor="top6" w:history="1">
        <w:r w:rsidR="00F618A0" w:rsidRPr="00692FEC">
          <w:rPr>
            <w:color w:val="auto"/>
            <w:sz w:val="28"/>
            <w:szCs w:val="28"/>
          </w:rPr>
          <w:t>переворачивание кувырком</w:t>
        </w:r>
      </w:hyperlink>
      <w:r w:rsidR="00F618A0" w:rsidRPr="00692FEC">
        <w:rPr>
          <w:color w:val="auto"/>
          <w:sz w:val="28"/>
          <w:szCs w:val="28"/>
        </w:rPr>
        <w:t xml:space="preserve">, </w:t>
      </w:r>
      <w:r w:rsidR="00F618A0" w:rsidRPr="00692FEC">
        <w:rPr>
          <w:color w:val="auto"/>
          <w:sz w:val="28"/>
          <w:szCs w:val="28"/>
        </w:rPr>
        <w:tab/>
        <w:t xml:space="preserve">переворачивание </w:t>
      </w:r>
      <w:hyperlink r:id="rId91" w:anchor="top8" w:history="1">
        <w:r w:rsidR="00F618A0" w:rsidRPr="00692FEC">
          <w:rPr>
            <w:color w:val="auto"/>
            <w:sz w:val="28"/>
            <w:szCs w:val="28"/>
          </w:rPr>
          <w:t xml:space="preserve"> поворотом противника</w:t>
        </w:r>
      </w:hyperlink>
      <w:r w:rsidR="00F618A0" w:rsidRPr="00692FEC">
        <w:rPr>
          <w:color w:val="auto"/>
          <w:sz w:val="28"/>
          <w:szCs w:val="28"/>
        </w:rPr>
        <w:t xml:space="preserve">, </w:t>
      </w:r>
      <w:hyperlink r:id="rId92" w:anchor="top7" w:history="1">
        <w:r w:rsidR="00F618A0" w:rsidRPr="00692FEC">
          <w:rPr>
            <w:color w:val="auto"/>
            <w:sz w:val="28"/>
            <w:szCs w:val="28"/>
          </w:rPr>
          <w:t>переворачивание опрокидыванием</w:t>
        </w:r>
      </w:hyperlink>
      <w:r w:rsidR="00F618A0" w:rsidRPr="00692FEC">
        <w:rPr>
          <w:color w:val="auto"/>
          <w:sz w:val="28"/>
          <w:szCs w:val="28"/>
        </w:rPr>
        <w:t>,</w:t>
      </w:r>
      <w:r w:rsidR="00F618A0" w:rsidRPr="00692FEC">
        <w:rPr>
          <w:color w:val="auto"/>
          <w:sz w:val="28"/>
          <w:szCs w:val="28"/>
        </w:rPr>
        <w:tab/>
      </w:r>
      <w:r w:rsidR="00F618A0" w:rsidRPr="00692FEC">
        <w:rPr>
          <w:color w:val="auto"/>
          <w:sz w:val="28"/>
          <w:szCs w:val="28"/>
        </w:rPr>
        <w:tab/>
      </w:r>
      <w:hyperlink r:id="rId93" w:anchor="top9" w:history="1">
        <w:r w:rsidR="00F618A0" w:rsidRPr="00692FEC">
          <w:rPr>
            <w:color w:val="auto"/>
            <w:sz w:val="28"/>
            <w:szCs w:val="28"/>
          </w:rPr>
          <w:t>переворачивание захватом рук сбоку</w:t>
        </w:r>
      </w:hyperlink>
      <w:r w:rsidR="00F618A0" w:rsidRPr="00692FEC">
        <w:rPr>
          <w:color w:val="auto"/>
          <w:sz w:val="28"/>
          <w:szCs w:val="28"/>
        </w:rPr>
        <w:t xml:space="preserve">,  </w:t>
      </w:r>
      <w:hyperlink r:id="rId94" w:anchor="top10" w:history="1">
        <w:r w:rsidR="00F618A0" w:rsidRPr="00692FEC">
          <w:rPr>
            <w:color w:val="auto"/>
            <w:sz w:val="28"/>
            <w:szCs w:val="28"/>
          </w:rPr>
          <w:t>переворачивание назад захватом рук сбоку</w:t>
        </w:r>
      </w:hyperlink>
      <w:r w:rsidR="00F618A0" w:rsidRPr="00692FEC">
        <w:rPr>
          <w:color w:val="auto"/>
          <w:sz w:val="28"/>
          <w:szCs w:val="28"/>
        </w:rPr>
        <w:t xml:space="preserve">, </w:t>
      </w:r>
      <w:r w:rsidR="00F618A0" w:rsidRPr="00692FEC">
        <w:rPr>
          <w:color w:val="auto"/>
          <w:sz w:val="28"/>
          <w:szCs w:val="28"/>
        </w:rPr>
        <w:tab/>
      </w:r>
      <w:hyperlink r:id="rId95" w:anchor="top11" w:history="1">
        <w:r w:rsidR="00F618A0" w:rsidRPr="00692FEC">
          <w:rPr>
            <w:color w:val="auto"/>
            <w:sz w:val="28"/>
            <w:szCs w:val="28"/>
          </w:rPr>
          <w:t xml:space="preserve">переворачивание </w:t>
        </w:r>
        <w:r w:rsidR="00DD1B41">
          <w:rPr>
            <w:color w:val="auto"/>
            <w:sz w:val="28"/>
            <w:szCs w:val="28"/>
          </w:rPr>
          <w:t>з</w:t>
        </w:r>
        <w:r w:rsidR="00F618A0" w:rsidRPr="00692FEC">
          <w:rPr>
            <w:color w:val="auto"/>
            <w:sz w:val="28"/>
            <w:szCs w:val="28"/>
          </w:rPr>
          <w:t>ахватом шеи из-под плеча и дальней руки</w:t>
        </w:r>
      </w:hyperlink>
      <w:r w:rsidR="00F618A0" w:rsidRPr="00692FEC">
        <w:rPr>
          <w:color w:val="auto"/>
          <w:sz w:val="28"/>
          <w:szCs w:val="28"/>
        </w:rPr>
        <w:t xml:space="preserve">, </w:t>
      </w:r>
      <w:r w:rsidR="00F618A0" w:rsidRPr="00692FEC">
        <w:rPr>
          <w:color w:val="auto"/>
          <w:sz w:val="28"/>
          <w:szCs w:val="28"/>
        </w:rPr>
        <w:tab/>
      </w:r>
      <w:hyperlink r:id="rId96" w:anchor="top12" w:history="1">
        <w:r w:rsidR="00F618A0" w:rsidRPr="00692FEC">
          <w:rPr>
            <w:color w:val="auto"/>
            <w:sz w:val="28"/>
            <w:szCs w:val="28"/>
          </w:rPr>
          <w:t>переворачивание захватом шеи и плеча ближней руки (косой захват)</w:t>
        </w:r>
      </w:hyperlink>
      <w:r w:rsidR="00F618A0" w:rsidRPr="00692FEC">
        <w:rPr>
          <w:color w:val="auto"/>
          <w:sz w:val="28"/>
          <w:szCs w:val="28"/>
        </w:rPr>
        <w:t xml:space="preserve">, </w:t>
      </w:r>
      <w:r w:rsidR="00F618A0" w:rsidRPr="00692FEC">
        <w:rPr>
          <w:color w:val="auto"/>
          <w:sz w:val="28"/>
          <w:szCs w:val="28"/>
        </w:rPr>
        <w:tab/>
      </w:r>
      <w:hyperlink r:id="rId97" w:anchor="top13" w:history="1">
        <w:r w:rsidR="00F618A0" w:rsidRPr="00692FEC">
          <w:rPr>
            <w:color w:val="auto"/>
            <w:sz w:val="28"/>
            <w:szCs w:val="28"/>
          </w:rPr>
          <w:t>переворачивание назад захватом шеи и плеча</w:t>
        </w:r>
      </w:hyperlink>
      <w:r w:rsidR="00F618A0" w:rsidRPr="00692FEC">
        <w:rPr>
          <w:color w:val="auto"/>
          <w:sz w:val="28"/>
          <w:szCs w:val="28"/>
        </w:rPr>
        <w:t>.</w:t>
      </w:r>
    </w:p>
    <w:p w:rsidR="00E86277" w:rsidRPr="0059621C" w:rsidRDefault="00E86277" w:rsidP="00E86277">
      <w:pPr>
        <w:ind w:firstLine="709"/>
        <w:jc w:val="both"/>
        <w:rPr>
          <w:color w:val="auto"/>
          <w:sz w:val="28"/>
          <w:szCs w:val="28"/>
        </w:rPr>
      </w:pPr>
      <w:r w:rsidRPr="00C059DD">
        <w:rPr>
          <w:i/>
          <w:color w:val="auto"/>
          <w:sz w:val="28"/>
          <w:szCs w:val="28"/>
        </w:rPr>
        <w:t>Форма контроля</w:t>
      </w:r>
      <w:r w:rsidRPr="0059621C">
        <w:rPr>
          <w:color w:val="auto"/>
          <w:sz w:val="28"/>
          <w:szCs w:val="28"/>
        </w:rPr>
        <w:t>: наблюдение</w:t>
      </w:r>
    </w:p>
    <w:p w:rsidR="00E86277" w:rsidRPr="0059621C" w:rsidRDefault="00E86277" w:rsidP="00E86277">
      <w:pPr>
        <w:ind w:firstLine="142"/>
        <w:jc w:val="both"/>
        <w:rPr>
          <w:b/>
          <w:color w:val="auto"/>
          <w:sz w:val="28"/>
          <w:szCs w:val="28"/>
        </w:rPr>
      </w:pPr>
      <w:r w:rsidRPr="0059621C">
        <w:rPr>
          <w:b/>
          <w:color w:val="auto"/>
          <w:sz w:val="28"/>
          <w:szCs w:val="28"/>
        </w:rPr>
        <w:t>2.2.6.Упражнения на отработку броска</w:t>
      </w:r>
    </w:p>
    <w:p w:rsidR="00E86277" w:rsidRPr="00E4560B" w:rsidRDefault="00E4560B" w:rsidP="00E86277">
      <w:pPr>
        <w:ind w:firstLine="709"/>
        <w:jc w:val="both"/>
        <w:rPr>
          <w:color w:val="auto"/>
          <w:sz w:val="28"/>
          <w:szCs w:val="28"/>
        </w:rPr>
      </w:pPr>
      <w:r w:rsidRPr="00E4560B">
        <w:rPr>
          <w:i/>
          <w:color w:val="auto"/>
          <w:sz w:val="28"/>
          <w:szCs w:val="28"/>
        </w:rPr>
        <w:t>Теория</w:t>
      </w:r>
      <w:r w:rsidR="00E86277" w:rsidRPr="00E4560B">
        <w:rPr>
          <w:i/>
          <w:color w:val="auto"/>
          <w:sz w:val="28"/>
          <w:szCs w:val="28"/>
        </w:rPr>
        <w:t>:</w:t>
      </w:r>
      <w:r w:rsidR="00E86277" w:rsidRPr="00E4560B">
        <w:rPr>
          <w:color w:val="auto"/>
          <w:sz w:val="28"/>
          <w:szCs w:val="28"/>
        </w:rPr>
        <w:t xml:space="preserve">Пояснение правил выполнения упражнений, используемых в течение занятия. </w:t>
      </w:r>
    </w:p>
    <w:p w:rsidR="00662483" w:rsidRPr="00692FEC" w:rsidRDefault="00E4560B" w:rsidP="00662483">
      <w:pPr>
        <w:ind w:firstLine="709"/>
        <w:jc w:val="both"/>
        <w:rPr>
          <w:color w:val="auto"/>
          <w:sz w:val="28"/>
          <w:szCs w:val="28"/>
        </w:rPr>
      </w:pPr>
      <w:r w:rsidRPr="00E4560B">
        <w:rPr>
          <w:i/>
          <w:color w:val="auto"/>
          <w:sz w:val="28"/>
          <w:szCs w:val="28"/>
        </w:rPr>
        <w:t>Практика</w:t>
      </w:r>
      <w:r w:rsidR="00E86277" w:rsidRPr="00E4560B">
        <w:rPr>
          <w:i/>
          <w:color w:val="auto"/>
          <w:sz w:val="28"/>
          <w:szCs w:val="28"/>
        </w:rPr>
        <w:t>:</w:t>
      </w:r>
      <w:r w:rsidR="00662483" w:rsidRPr="00692FEC">
        <w:rPr>
          <w:color w:val="auto"/>
          <w:sz w:val="28"/>
          <w:szCs w:val="28"/>
        </w:rPr>
        <w:t>Упражнения для вывода из равновесия. Упражнения для подножек. Упражнения для подсечки. Упражнения для зацепов. Упражнения для подхватов. Упражнения для бросков через голову. Упражнения для бросков через спину. Упражнения для бросков прогибом. Упражнения для бросков захватом ног.</w:t>
      </w:r>
    </w:p>
    <w:p w:rsidR="00E86277" w:rsidRDefault="00E86277" w:rsidP="00E86277">
      <w:pPr>
        <w:ind w:firstLine="709"/>
        <w:jc w:val="both"/>
        <w:rPr>
          <w:color w:val="auto"/>
          <w:sz w:val="28"/>
          <w:szCs w:val="28"/>
        </w:rPr>
      </w:pPr>
      <w:r w:rsidRPr="00C059DD">
        <w:rPr>
          <w:i/>
          <w:color w:val="auto"/>
          <w:sz w:val="28"/>
          <w:szCs w:val="28"/>
        </w:rPr>
        <w:t>Форма контроля</w:t>
      </w:r>
      <w:r w:rsidRPr="00692FEC">
        <w:rPr>
          <w:color w:val="auto"/>
          <w:sz w:val="28"/>
          <w:szCs w:val="28"/>
        </w:rPr>
        <w:t>: наблюдение</w:t>
      </w:r>
    </w:p>
    <w:p w:rsidR="00597FD4" w:rsidRPr="00692FEC" w:rsidRDefault="00597FD4" w:rsidP="00E86277">
      <w:pPr>
        <w:ind w:firstLine="709"/>
        <w:jc w:val="both"/>
        <w:rPr>
          <w:color w:val="auto"/>
          <w:sz w:val="28"/>
          <w:szCs w:val="28"/>
        </w:rPr>
      </w:pPr>
    </w:p>
    <w:p w:rsidR="007C1EDB" w:rsidRPr="007C1EDB" w:rsidRDefault="007C1EDB" w:rsidP="007C1EDB">
      <w:pPr>
        <w:ind w:firstLine="142"/>
        <w:jc w:val="both"/>
        <w:rPr>
          <w:b/>
          <w:color w:val="auto"/>
          <w:sz w:val="28"/>
          <w:szCs w:val="28"/>
        </w:rPr>
      </w:pPr>
      <w:r>
        <w:rPr>
          <w:b/>
          <w:color w:val="auto"/>
          <w:sz w:val="28"/>
          <w:szCs w:val="28"/>
        </w:rPr>
        <w:t>Подраздел.</w:t>
      </w:r>
      <w:r w:rsidR="00E86277" w:rsidRPr="00692FEC">
        <w:rPr>
          <w:b/>
          <w:color w:val="auto"/>
          <w:sz w:val="28"/>
          <w:szCs w:val="28"/>
        </w:rPr>
        <w:t>2.3.</w:t>
      </w:r>
      <w:r w:rsidRPr="007C1EDB">
        <w:rPr>
          <w:b/>
          <w:color w:val="auto"/>
          <w:sz w:val="28"/>
          <w:szCs w:val="28"/>
        </w:rPr>
        <w:t xml:space="preserve">Специальная физическая и психологическая подготовка </w:t>
      </w:r>
    </w:p>
    <w:p w:rsidR="00E86277" w:rsidRPr="00692FEC" w:rsidRDefault="00C059DD" w:rsidP="007C1EDB">
      <w:pPr>
        <w:ind w:firstLine="708"/>
        <w:jc w:val="both"/>
        <w:rPr>
          <w:color w:val="auto"/>
          <w:sz w:val="28"/>
          <w:szCs w:val="28"/>
        </w:rPr>
      </w:pPr>
      <w:r>
        <w:rPr>
          <w:i/>
          <w:color w:val="auto"/>
          <w:sz w:val="28"/>
          <w:szCs w:val="28"/>
        </w:rPr>
        <w:t>Теория</w:t>
      </w:r>
      <w:r w:rsidR="00E86277" w:rsidRPr="00692FEC">
        <w:rPr>
          <w:i/>
          <w:color w:val="auto"/>
          <w:sz w:val="28"/>
          <w:szCs w:val="28"/>
        </w:rPr>
        <w:t>:</w:t>
      </w:r>
      <w:r w:rsidR="00E86277" w:rsidRPr="00692FEC">
        <w:rPr>
          <w:color w:val="auto"/>
          <w:sz w:val="28"/>
          <w:szCs w:val="28"/>
        </w:rPr>
        <w:t xml:space="preserve">Пояснение правил выполнения упражнений, используемых в течение занятия. </w:t>
      </w:r>
    </w:p>
    <w:p w:rsidR="00E9616B" w:rsidRPr="00692FEC" w:rsidRDefault="00C059DD" w:rsidP="007C1EDB">
      <w:pPr>
        <w:autoSpaceDE w:val="0"/>
        <w:autoSpaceDN w:val="0"/>
        <w:adjustRightInd w:val="0"/>
        <w:ind w:firstLine="708"/>
        <w:jc w:val="both"/>
        <w:rPr>
          <w:color w:val="auto"/>
          <w:sz w:val="28"/>
          <w:szCs w:val="28"/>
        </w:rPr>
      </w:pPr>
      <w:r>
        <w:rPr>
          <w:i/>
          <w:color w:val="auto"/>
          <w:sz w:val="28"/>
          <w:szCs w:val="28"/>
        </w:rPr>
        <w:t>Практика</w:t>
      </w:r>
      <w:r w:rsidR="00E86277" w:rsidRPr="00692FEC">
        <w:rPr>
          <w:i/>
          <w:color w:val="auto"/>
          <w:sz w:val="28"/>
          <w:szCs w:val="28"/>
        </w:rPr>
        <w:t>:</w:t>
      </w:r>
      <w:r w:rsidR="00E9616B" w:rsidRPr="00692FEC">
        <w:rPr>
          <w:color w:val="auto"/>
          <w:sz w:val="28"/>
          <w:szCs w:val="28"/>
        </w:rPr>
        <w:t>Координационные и кондиционные упражнения. Упражнения для развития специальной силы. Упражнения для воспитания специальной выносливости. Упражнения для воспитания специальной быстроты. Упражнения для воспитания специальной ловкости. Упражнения для воспитания специальной гибкости. Учебные схватки.</w:t>
      </w:r>
    </w:p>
    <w:p w:rsidR="00E86277" w:rsidRPr="00692FEC" w:rsidRDefault="00E86277" w:rsidP="00E86277">
      <w:pPr>
        <w:ind w:firstLine="709"/>
        <w:jc w:val="both"/>
        <w:rPr>
          <w:color w:val="auto"/>
          <w:sz w:val="28"/>
          <w:szCs w:val="28"/>
        </w:rPr>
      </w:pPr>
      <w:r w:rsidRPr="008E7C85">
        <w:rPr>
          <w:i/>
          <w:color w:val="auto"/>
          <w:sz w:val="28"/>
          <w:szCs w:val="28"/>
        </w:rPr>
        <w:t>Форма контроля</w:t>
      </w:r>
      <w:r w:rsidRPr="00692FEC">
        <w:rPr>
          <w:color w:val="auto"/>
          <w:sz w:val="28"/>
          <w:szCs w:val="28"/>
        </w:rPr>
        <w:t>: наблюдение</w:t>
      </w:r>
    </w:p>
    <w:p w:rsidR="00BE16DB" w:rsidRDefault="00BE16DB" w:rsidP="00BE16DB">
      <w:pPr>
        <w:ind w:firstLine="142"/>
        <w:jc w:val="both"/>
        <w:rPr>
          <w:b/>
          <w:color w:val="auto"/>
          <w:sz w:val="28"/>
          <w:szCs w:val="28"/>
        </w:rPr>
      </w:pPr>
      <w:r>
        <w:rPr>
          <w:b/>
          <w:color w:val="auto"/>
          <w:sz w:val="28"/>
          <w:szCs w:val="28"/>
        </w:rPr>
        <w:t xml:space="preserve">Подраздел. </w:t>
      </w:r>
      <w:r w:rsidRPr="00692FEC">
        <w:rPr>
          <w:b/>
          <w:color w:val="auto"/>
          <w:sz w:val="28"/>
          <w:szCs w:val="28"/>
        </w:rPr>
        <w:t>2.</w:t>
      </w:r>
      <w:r w:rsidR="007C1EDB">
        <w:rPr>
          <w:b/>
          <w:color w:val="auto"/>
          <w:sz w:val="28"/>
          <w:szCs w:val="28"/>
        </w:rPr>
        <w:t>4</w:t>
      </w:r>
      <w:r w:rsidRPr="00692FEC">
        <w:rPr>
          <w:b/>
          <w:color w:val="auto"/>
          <w:sz w:val="28"/>
          <w:szCs w:val="28"/>
        </w:rPr>
        <w:t xml:space="preserve">. </w:t>
      </w:r>
      <w:r>
        <w:rPr>
          <w:b/>
          <w:color w:val="auto"/>
          <w:sz w:val="28"/>
          <w:szCs w:val="28"/>
        </w:rPr>
        <w:t xml:space="preserve"> Проверка знаний</w:t>
      </w:r>
    </w:p>
    <w:p w:rsidR="00BE16DB" w:rsidRPr="00692FEC" w:rsidRDefault="00BE16DB" w:rsidP="00BE16DB">
      <w:pPr>
        <w:ind w:firstLine="142"/>
        <w:jc w:val="both"/>
        <w:rPr>
          <w:b/>
          <w:color w:val="auto"/>
          <w:sz w:val="28"/>
          <w:szCs w:val="28"/>
        </w:rPr>
      </w:pPr>
      <w:r w:rsidRPr="00692FEC">
        <w:rPr>
          <w:b/>
          <w:color w:val="auto"/>
          <w:sz w:val="28"/>
          <w:szCs w:val="28"/>
        </w:rPr>
        <w:t>2.</w:t>
      </w:r>
      <w:r w:rsidR="007C1EDB">
        <w:rPr>
          <w:b/>
          <w:color w:val="auto"/>
          <w:sz w:val="28"/>
          <w:szCs w:val="28"/>
        </w:rPr>
        <w:t>4</w:t>
      </w:r>
      <w:r>
        <w:rPr>
          <w:b/>
          <w:color w:val="auto"/>
          <w:sz w:val="28"/>
          <w:szCs w:val="28"/>
        </w:rPr>
        <w:t>.1</w:t>
      </w:r>
      <w:r w:rsidRPr="00692FEC">
        <w:rPr>
          <w:b/>
          <w:color w:val="auto"/>
          <w:sz w:val="28"/>
          <w:szCs w:val="28"/>
        </w:rPr>
        <w:t>.</w:t>
      </w:r>
      <w:r w:rsidRPr="007F36AB">
        <w:rPr>
          <w:b/>
          <w:color w:val="auto"/>
          <w:sz w:val="28"/>
          <w:szCs w:val="28"/>
        </w:rPr>
        <w:t>Сдача нормативов общефизической подготовки</w:t>
      </w:r>
    </w:p>
    <w:p w:rsidR="00BE16DB" w:rsidRPr="003635D2" w:rsidRDefault="00BE16DB" w:rsidP="00BE16DB">
      <w:pPr>
        <w:ind w:firstLine="708"/>
        <w:jc w:val="both"/>
        <w:rPr>
          <w:color w:val="auto"/>
          <w:sz w:val="28"/>
          <w:szCs w:val="28"/>
        </w:rPr>
      </w:pPr>
      <w:r>
        <w:rPr>
          <w:i/>
          <w:color w:val="auto"/>
          <w:sz w:val="28"/>
          <w:szCs w:val="28"/>
        </w:rPr>
        <w:t>Практика</w:t>
      </w:r>
      <w:r w:rsidRPr="00692FEC">
        <w:rPr>
          <w:i/>
          <w:color w:val="auto"/>
          <w:sz w:val="28"/>
          <w:szCs w:val="28"/>
        </w:rPr>
        <w:t>:</w:t>
      </w:r>
      <w:r w:rsidRPr="003635D2">
        <w:rPr>
          <w:color w:val="auto"/>
          <w:sz w:val="28"/>
          <w:szCs w:val="28"/>
        </w:rPr>
        <w:t>Сдача контрольных нормативов</w:t>
      </w:r>
      <w:r w:rsidRPr="003635D2">
        <w:rPr>
          <w:i/>
          <w:color w:val="auto"/>
          <w:sz w:val="28"/>
          <w:szCs w:val="28"/>
        </w:rPr>
        <w:t>.</w:t>
      </w:r>
    </w:p>
    <w:p w:rsidR="00BE16DB" w:rsidRPr="00692FEC" w:rsidRDefault="00BE16DB" w:rsidP="00BE16DB">
      <w:pPr>
        <w:ind w:firstLine="709"/>
        <w:jc w:val="both"/>
        <w:rPr>
          <w:color w:val="auto"/>
          <w:sz w:val="28"/>
          <w:szCs w:val="28"/>
        </w:rPr>
      </w:pPr>
      <w:r w:rsidRPr="003635D2">
        <w:rPr>
          <w:i/>
          <w:color w:val="auto"/>
          <w:sz w:val="28"/>
          <w:szCs w:val="28"/>
        </w:rPr>
        <w:t>Форма контроля</w:t>
      </w:r>
      <w:r w:rsidRPr="00692FEC">
        <w:rPr>
          <w:color w:val="auto"/>
          <w:sz w:val="28"/>
          <w:szCs w:val="28"/>
        </w:rPr>
        <w:t>: выполнение нормативов</w:t>
      </w:r>
    </w:p>
    <w:p w:rsidR="00BE16DB" w:rsidRPr="00692FEC" w:rsidRDefault="00BE16DB" w:rsidP="00BE16DB">
      <w:pPr>
        <w:ind w:firstLine="142"/>
        <w:jc w:val="both"/>
        <w:rPr>
          <w:b/>
          <w:color w:val="auto"/>
          <w:sz w:val="28"/>
          <w:szCs w:val="28"/>
        </w:rPr>
      </w:pPr>
      <w:r w:rsidRPr="00692FEC">
        <w:rPr>
          <w:b/>
          <w:color w:val="auto"/>
          <w:sz w:val="28"/>
          <w:szCs w:val="28"/>
        </w:rPr>
        <w:t>2.</w:t>
      </w:r>
      <w:r w:rsidR="007C1EDB">
        <w:rPr>
          <w:b/>
          <w:color w:val="auto"/>
          <w:sz w:val="28"/>
          <w:szCs w:val="28"/>
        </w:rPr>
        <w:t>4</w:t>
      </w:r>
      <w:r>
        <w:rPr>
          <w:b/>
          <w:color w:val="auto"/>
          <w:sz w:val="28"/>
          <w:szCs w:val="28"/>
        </w:rPr>
        <w:t>.2</w:t>
      </w:r>
      <w:r w:rsidRPr="00692FEC">
        <w:rPr>
          <w:b/>
          <w:color w:val="auto"/>
          <w:sz w:val="28"/>
          <w:szCs w:val="28"/>
        </w:rPr>
        <w:t>.</w:t>
      </w:r>
      <w:r w:rsidRPr="007F36AB">
        <w:rPr>
          <w:b/>
          <w:color w:val="auto"/>
          <w:sz w:val="28"/>
          <w:szCs w:val="28"/>
        </w:rPr>
        <w:t xml:space="preserve">Сдача нормативов </w:t>
      </w:r>
      <w:r>
        <w:rPr>
          <w:b/>
          <w:color w:val="auto"/>
          <w:sz w:val="28"/>
          <w:szCs w:val="28"/>
        </w:rPr>
        <w:t>специальной</w:t>
      </w:r>
      <w:r w:rsidRPr="007F36AB">
        <w:rPr>
          <w:b/>
          <w:color w:val="auto"/>
          <w:sz w:val="28"/>
          <w:szCs w:val="28"/>
        </w:rPr>
        <w:t xml:space="preserve"> подготовки</w:t>
      </w:r>
    </w:p>
    <w:p w:rsidR="00BE16DB" w:rsidRPr="003635D2" w:rsidRDefault="00BE16DB" w:rsidP="00BE16DB">
      <w:pPr>
        <w:ind w:firstLine="708"/>
        <w:jc w:val="both"/>
        <w:rPr>
          <w:color w:val="auto"/>
          <w:sz w:val="28"/>
          <w:szCs w:val="28"/>
        </w:rPr>
      </w:pPr>
      <w:r>
        <w:rPr>
          <w:i/>
          <w:color w:val="auto"/>
          <w:sz w:val="28"/>
          <w:szCs w:val="28"/>
        </w:rPr>
        <w:t>Практика</w:t>
      </w:r>
      <w:r w:rsidRPr="00692FEC">
        <w:rPr>
          <w:i/>
          <w:color w:val="auto"/>
          <w:sz w:val="28"/>
          <w:szCs w:val="28"/>
        </w:rPr>
        <w:t>:</w:t>
      </w:r>
      <w:r w:rsidRPr="003635D2">
        <w:rPr>
          <w:color w:val="auto"/>
          <w:sz w:val="28"/>
          <w:szCs w:val="28"/>
        </w:rPr>
        <w:t>Сдача контрольных нормативов</w:t>
      </w:r>
      <w:r w:rsidRPr="003635D2">
        <w:rPr>
          <w:i/>
          <w:color w:val="auto"/>
          <w:sz w:val="28"/>
          <w:szCs w:val="28"/>
        </w:rPr>
        <w:t>.</w:t>
      </w:r>
    </w:p>
    <w:p w:rsidR="00BE16DB" w:rsidRPr="00692FEC" w:rsidRDefault="00BE16DB" w:rsidP="00BE16DB">
      <w:pPr>
        <w:ind w:firstLine="709"/>
        <w:jc w:val="both"/>
        <w:rPr>
          <w:color w:val="auto"/>
          <w:sz w:val="28"/>
          <w:szCs w:val="28"/>
        </w:rPr>
      </w:pPr>
      <w:r w:rsidRPr="003635D2">
        <w:rPr>
          <w:i/>
          <w:color w:val="auto"/>
          <w:sz w:val="28"/>
          <w:szCs w:val="28"/>
        </w:rPr>
        <w:t>Форма контроля</w:t>
      </w:r>
      <w:r w:rsidRPr="00692FEC">
        <w:rPr>
          <w:color w:val="auto"/>
          <w:sz w:val="28"/>
          <w:szCs w:val="28"/>
        </w:rPr>
        <w:t>: выполнение нормативов</w:t>
      </w:r>
    </w:p>
    <w:p w:rsidR="00BE16DB" w:rsidRDefault="00BE16DB" w:rsidP="007C1EDB">
      <w:pPr>
        <w:ind w:firstLine="142"/>
        <w:jc w:val="both"/>
        <w:rPr>
          <w:b/>
          <w:color w:val="auto"/>
          <w:sz w:val="28"/>
          <w:szCs w:val="28"/>
        </w:rPr>
      </w:pPr>
      <w:r w:rsidRPr="00692FEC">
        <w:rPr>
          <w:b/>
          <w:color w:val="auto"/>
          <w:sz w:val="28"/>
          <w:szCs w:val="28"/>
        </w:rPr>
        <w:t>2.</w:t>
      </w:r>
      <w:r w:rsidR="007C1EDB">
        <w:rPr>
          <w:b/>
          <w:color w:val="auto"/>
          <w:sz w:val="28"/>
          <w:szCs w:val="28"/>
        </w:rPr>
        <w:t>4</w:t>
      </w:r>
      <w:r>
        <w:rPr>
          <w:b/>
          <w:color w:val="auto"/>
          <w:sz w:val="28"/>
          <w:szCs w:val="28"/>
        </w:rPr>
        <w:t>.</w:t>
      </w:r>
      <w:r w:rsidR="007C1EDB">
        <w:rPr>
          <w:b/>
          <w:color w:val="auto"/>
          <w:sz w:val="28"/>
          <w:szCs w:val="28"/>
        </w:rPr>
        <w:t>3</w:t>
      </w:r>
      <w:r w:rsidRPr="00692FEC">
        <w:rPr>
          <w:b/>
          <w:color w:val="auto"/>
          <w:sz w:val="28"/>
          <w:szCs w:val="28"/>
        </w:rPr>
        <w:t>.</w:t>
      </w:r>
      <w:r w:rsidRPr="00E4560B">
        <w:rPr>
          <w:b/>
          <w:i/>
          <w:color w:val="auto"/>
          <w:sz w:val="28"/>
          <w:szCs w:val="28"/>
        </w:rPr>
        <w:t>Итоговое занятие</w:t>
      </w:r>
      <w:r>
        <w:rPr>
          <w:b/>
          <w:i/>
          <w:color w:val="auto"/>
          <w:sz w:val="28"/>
          <w:szCs w:val="28"/>
        </w:rPr>
        <w:t>. Проверка теоретических знаний</w:t>
      </w:r>
    </w:p>
    <w:p w:rsidR="00BE16DB" w:rsidRDefault="00BE16DB" w:rsidP="00BE16DB">
      <w:pPr>
        <w:ind w:firstLine="709"/>
        <w:jc w:val="both"/>
        <w:rPr>
          <w:i/>
          <w:color w:val="auto"/>
          <w:sz w:val="28"/>
          <w:szCs w:val="28"/>
        </w:rPr>
      </w:pPr>
      <w:r>
        <w:rPr>
          <w:i/>
          <w:color w:val="auto"/>
          <w:sz w:val="28"/>
          <w:szCs w:val="28"/>
        </w:rPr>
        <w:t>Теория</w:t>
      </w:r>
      <w:r w:rsidRPr="00692FEC">
        <w:rPr>
          <w:i/>
          <w:color w:val="auto"/>
          <w:sz w:val="28"/>
          <w:szCs w:val="28"/>
        </w:rPr>
        <w:t>:</w:t>
      </w:r>
      <w:r>
        <w:rPr>
          <w:i/>
          <w:color w:val="auto"/>
          <w:sz w:val="28"/>
          <w:szCs w:val="28"/>
        </w:rPr>
        <w:t xml:space="preserve"> Опрос по полученным знаниям за год.</w:t>
      </w:r>
    </w:p>
    <w:p w:rsidR="00C81C56" w:rsidRPr="00692FEC" w:rsidRDefault="00C81C56" w:rsidP="00122F51">
      <w:pPr>
        <w:jc w:val="both"/>
        <w:rPr>
          <w:color w:val="auto"/>
          <w:sz w:val="28"/>
          <w:szCs w:val="28"/>
        </w:rPr>
      </w:pPr>
    </w:p>
    <w:p w:rsidR="00990499" w:rsidRPr="00B469D8" w:rsidRDefault="00990499" w:rsidP="00F63EFF">
      <w:pPr>
        <w:pStyle w:val="2"/>
        <w:numPr>
          <w:ilvl w:val="1"/>
          <w:numId w:val="7"/>
        </w:numPr>
        <w:jc w:val="center"/>
        <w:rPr>
          <w:rFonts w:ascii="Times New Roman" w:hAnsi="Times New Roman" w:cs="Times New Roman"/>
          <w:i/>
          <w:color w:val="auto"/>
          <w:sz w:val="28"/>
          <w:szCs w:val="28"/>
        </w:rPr>
      </w:pPr>
      <w:bookmarkStart w:id="33" w:name="_Toc530468614"/>
      <w:bookmarkStart w:id="34" w:name="_Toc31209707"/>
      <w:r w:rsidRPr="00B469D8">
        <w:rPr>
          <w:rFonts w:ascii="Times New Roman" w:hAnsi="Times New Roman" w:cs="Times New Roman"/>
          <w:i/>
          <w:color w:val="auto"/>
          <w:sz w:val="28"/>
          <w:szCs w:val="28"/>
        </w:rPr>
        <w:lastRenderedPageBreak/>
        <w:t>Планируемые результаты</w:t>
      </w:r>
      <w:bookmarkEnd w:id="33"/>
      <w:bookmarkEnd w:id="34"/>
    </w:p>
    <w:p w:rsidR="006A1C9C" w:rsidRPr="00B469D8" w:rsidRDefault="006A1C9C" w:rsidP="006A1C9C"/>
    <w:p w:rsidR="006A1C9C" w:rsidRPr="00B469D8" w:rsidRDefault="006A1C9C" w:rsidP="00F63EFF">
      <w:pPr>
        <w:suppressAutoHyphens/>
        <w:ind w:firstLine="709"/>
        <w:jc w:val="center"/>
        <w:rPr>
          <w:b/>
          <w:color w:val="auto"/>
          <w:sz w:val="28"/>
          <w:szCs w:val="28"/>
        </w:rPr>
      </w:pPr>
      <w:r w:rsidRPr="00B469D8">
        <w:rPr>
          <w:b/>
          <w:color w:val="auto"/>
          <w:sz w:val="28"/>
          <w:szCs w:val="28"/>
        </w:rPr>
        <w:t>1 год обучения</w:t>
      </w:r>
    </w:p>
    <w:p w:rsidR="006A1C9C" w:rsidRPr="00B469D8" w:rsidRDefault="006A1C9C" w:rsidP="00F63EFF">
      <w:pPr>
        <w:suppressAutoHyphens/>
        <w:ind w:firstLine="709"/>
        <w:jc w:val="both"/>
        <w:rPr>
          <w:i/>
          <w:color w:val="auto"/>
          <w:sz w:val="28"/>
          <w:szCs w:val="28"/>
          <w:lang w:eastAsia="zh-CN"/>
        </w:rPr>
      </w:pPr>
      <w:r w:rsidRPr="00B469D8">
        <w:rPr>
          <w:b/>
          <w:color w:val="auto"/>
          <w:sz w:val="28"/>
          <w:szCs w:val="28"/>
          <w:lang w:eastAsia="zh-CN"/>
        </w:rPr>
        <w:t>Личностные результаты</w:t>
      </w:r>
      <w:r w:rsidR="00B469D8">
        <w:rPr>
          <w:b/>
          <w:color w:val="auto"/>
          <w:sz w:val="28"/>
          <w:szCs w:val="28"/>
          <w:lang w:eastAsia="zh-CN"/>
        </w:rPr>
        <w:t>:</w:t>
      </w:r>
    </w:p>
    <w:p w:rsidR="006A1C9C" w:rsidRPr="00B469D8" w:rsidRDefault="006A1C9C" w:rsidP="00F63EFF">
      <w:pPr>
        <w:pStyle w:val="a8"/>
        <w:numPr>
          <w:ilvl w:val="0"/>
          <w:numId w:val="14"/>
        </w:numPr>
        <w:ind w:left="0" w:firstLine="709"/>
        <w:jc w:val="both"/>
        <w:rPr>
          <w:color w:val="auto"/>
          <w:sz w:val="28"/>
          <w:szCs w:val="28"/>
        </w:rPr>
      </w:pPr>
      <w:r w:rsidRPr="00B469D8">
        <w:rPr>
          <w:color w:val="auto"/>
          <w:sz w:val="28"/>
          <w:szCs w:val="28"/>
        </w:rPr>
        <w:t>понимание важности здорового образа жизни и ее реализация в реальном поведении и поступках;</w:t>
      </w:r>
    </w:p>
    <w:p w:rsidR="006A1C9C" w:rsidRPr="00B469D8" w:rsidRDefault="006A1C9C" w:rsidP="00F63EFF">
      <w:pPr>
        <w:pStyle w:val="a8"/>
        <w:numPr>
          <w:ilvl w:val="0"/>
          <w:numId w:val="14"/>
        </w:numPr>
        <w:ind w:left="0" w:firstLine="709"/>
        <w:jc w:val="both"/>
        <w:rPr>
          <w:color w:val="auto"/>
          <w:sz w:val="28"/>
          <w:szCs w:val="28"/>
        </w:rPr>
      </w:pPr>
      <w:r w:rsidRPr="00B469D8">
        <w:rPr>
          <w:color w:val="auto"/>
          <w:sz w:val="28"/>
          <w:szCs w:val="28"/>
        </w:rPr>
        <w:t>знание требований спортивной дисциплины в объединении;</w:t>
      </w:r>
    </w:p>
    <w:p w:rsidR="006A1C9C" w:rsidRPr="00B469D8" w:rsidRDefault="006A1C9C" w:rsidP="00F63EFF">
      <w:pPr>
        <w:pStyle w:val="a8"/>
        <w:numPr>
          <w:ilvl w:val="0"/>
          <w:numId w:val="14"/>
        </w:numPr>
        <w:ind w:left="0" w:firstLine="709"/>
        <w:jc w:val="both"/>
        <w:rPr>
          <w:color w:val="auto"/>
          <w:sz w:val="28"/>
          <w:szCs w:val="28"/>
        </w:rPr>
      </w:pPr>
      <w:r w:rsidRPr="00B469D8">
        <w:rPr>
          <w:color w:val="auto"/>
          <w:sz w:val="28"/>
          <w:szCs w:val="28"/>
        </w:rPr>
        <w:t>осознание себя частью коллектива.</w:t>
      </w:r>
    </w:p>
    <w:p w:rsidR="006A1C9C" w:rsidRPr="00B469D8" w:rsidRDefault="006A1C9C" w:rsidP="00F63EFF">
      <w:pPr>
        <w:tabs>
          <w:tab w:val="left" w:pos="993"/>
        </w:tabs>
        <w:suppressAutoHyphens/>
        <w:ind w:firstLine="709"/>
        <w:jc w:val="both"/>
        <w:rPr>
          <w:b/>
          <w:color w:val="auto"/>
          <w:sz w:val="28"/>
          <w:szCs w:val="28"/>
        </w:rPr>
      </w:pPr>
    </w:p>
    <w:p w:rsidR="006A1C9C" w:rsidRPr="00B469D8" w:rsidRDefault="006A1C9C" w:rsidP="00F63EFF">
      <w:pPr>
        <w:tabs>
          <w:tab w:val="left" w:pos="993"/>
        </w:tabs>
        <w:suppressAutoHyphens/>
        <w:ind w:firstLine="709"/>
        <w:jc w:val="both"/>
        <w:rPr>
          <w:i/>
          <w:color w:val="auto"/>
          <w:sz w:val="28"/>
          <w:szCs w:val="28"/>
        </w:rPr>
      </w:pPr>
      <w:r w:rsidRPr="00B469D8">
        <w:rPr>
          <w:b/>
          <w:color w:val="auto"/>
          <w:sz w:val="28"/>
          <w:szCs w:val="28"/>
        </w:rPr>
        <w:t>Метапредметные результаты</w:t>
      </w:r>
      <w:r w:rsidR="00B469D8">
        <w:rPr>
          <w:b/>
          <w:color w:val="auto"/>
          <w:sz w:val="28"/>
          <w:szCs w:val="28"/>
        </w:rPr>
        <w:t>:</w:t>
      </w:r>
    </w:p>
    <w:p w:rsidR="006A1C9C" w:rsidRPr="00B469D8" w:rsidRDefault="006A1C9C" w:rsidP="00F63EFF">
      <w:pPr>
        <w:suppressAutoHyphens/>
        <w:ind w:firstLine="709"/>
        <w:jc w:val="both"/>
        <w:rPr>
          <w:rFonts w:eastAsia="Calibri"/>
          <w:color w:val="auto"/>
          <w:sz w:val="28"/>
          <w:szCs w:val="28"/>
        </w:rPr>
      </w:pPr>
      <w:r w:rsidRPr="00B469D8">
        <w:rPr>
          <w:rFonts w:eastAsia="Calibri"/>
          <w:b/>
          <w:bCs/>
          <w:i/>
          <w:iCs/>
          <w:color w:val="auto"/>
          <w:sz w:val="28"/>
          <w:szCs w:val="28"/>
        </w:rPr>
        <w:t>Регулятивные:</w:t>
      </w:r>
    </w:p>
    <w:p w:rsidR="006A1C9C" w:rsidRPr="00B469D8" w:rsidRDefault="006A1C9C" w:rsidP="00F63EFF">
      <w:pPr>
        <w:numPr>
          <w:ilvl w:val="0"/>
          <w:numId w:val="12"/>
        </w:numPr>
        <w:ind w:left="0" w:firstLine="709"/>
        <w:jc w:val="both"/>
        <w:rPr>
          <w:color w:val="auto"/>
          <w:sz w:val="28"/>
          <w:szCs w:val="28"/>
        </w:rPr>
      </w:pPr>
      <w:r w:rsidRPr="00B469D8">
        <w:rPr>
          <w:color w:val="auto"/>
          <w:sz w:val="28"/>
          <w:szCs w:val="28"/>
        </w:rPr>
        <w:t>умения планировать учебные действия в соответствии с поставленной задачей;</w:t>
      </w:r>
    </w:p>
    <w:p w:rsidR="006A1C9C" w:rsidRPr="00B469D8" w:rsidRDefault="006A1C9C" w:rsidP="00F63EFF">
      <w:pPr>
        <w:numPr>
          <w:ilvl w:val="0"/>
          <w:numId w:val="12"/>
        </w:numPr>
        <w:ind w:left="0" w:firstLine="709"/>
        <w:jc w:val="both"/>
        <w:rPr>
          <w:color w:val="auto"/>
          <w:sz w:val="28"/>
          <w:szCs w:val="28"/>
        </w:rPr>
      </w:pPr>
      <w:r w:rsidRPr="00B469D8">
        <w:rPr>
          <w:color w:val="auto"/>
          <w:sz w:val="28"/>
          <w:szCs w:val="28"/>
        </w:rPr>
        <w:t>умение осознавать и сохранять заданную цель;</w:t>
      </w:r>
    </w:p>
    <w:p w:rsidR="006A1C9C" w:rsidRPr="00B469D8" w:rsidRDefault="006A1C9C" w:rsidP="00F63EFF">
      <w:pPr>
        <w:numPr>
          <w:ilvl w:val="0"/>
          <w:numId w:val="12"/>
        </w:numPr>
        <w:ind w:left="0" w:firstLine="709"/>
        <w:jc w:val="both"/>
        <w:rPr>
          <w:color w:val="auto"/>
          <w:sz w:val="28"/>
          <w:szCs w:val="28"/>
        </w:rPr>
      </w:pPr>
      <w:r w:rsidRPr="00B469D8">
        <w:rPr>
          <w:color w:val="auto"/>
          <w:sz w:val="28"/>
          <w:szCs w:val="28"/>
        </w:rPr>
        <w:t>умение видеть указанные ошибки и исправлять их;</w:t>
      </w:r>
    </w:p>
    <w:p w:rsidR="006A1C9C" w:rsidRPr="00B469D8" w:rsidRDefault="006A1C9C" w:rsidP="00F63EFF">
      <w:pPr>
        <w:numPr>
          <w:ilvl w:val="0"/>
          <w:numId w:val="12"/>
        </w:numPr>
        <w:ind w:left="0" w:firstLine="709"/>
        <w:jc w:val="both"/>
        <w:rPr>
          <w:color w:val="auto"/>
          <w:sz w:val="28"/>
          <w:szCs w:val="28"/>
        </w:rPr>
      </w:pPr>
      <w:r w:rsidRPr="00B469D8">
        <w:rPr>
          <w:bCs/>
          <w:iCs/>
          <w:color w:val="auto"/>
          <w:sz w:val="28"/>
          <w:szCs w:val="28"/>
        </w:rPr>
        <w:t xml:space="preserve">умение выполнять </w:t>
      </w:r>
      <w:r w:rsidRPr="00B469D8">
        <w:rPr>
          <w:bCs/>
          <w:color w:val="auto"/>
          <w:sz w:val="28"/>
          <w:szCs w:val="28"/>
        </w:rPr>
        <w:t xml:space="preserve">правильные </w:t>
      </w:r>
      <w:r w:rsidRPr="00B469D8">
        <w:rPr>
          <w:color w:val="auto"/>
          <w:sz w:val="28"/>
          <w:szCs w:val="28"/>
        </w:rPr>
        <w:t>двигательные действия на силу, быстроту, скорость, выносливость, координацию.</w:t>
      </w:r>
    </w:p>
    <w:p w:rsidR="006A1C9C" w:rsidRPr="00B469D8" w:rsidRDefault="006A1C9C" w:rsidP="00F63EFF">
      <w:pPr>
        <w:ind w:firstLine="709"/>
        <w:contextualSpacing/>
        <w:jc w:val="both"/>
        <w:rPr>
          <w:color w:val="auto"/>
          <w:sz w:val="28"/>
          <w:szCs w:val="28"/>
        </w:rPr>
      </w:pPr>
      <w:r w:rsidRPr="00B469D8">
        <w:rPr>
          <w:b/>
          <w:bCs/>
          <w:i/>
          <w:iCs/>
          <w:color w:val="auto"/>
          <w:sz w:val="28"/>
          <w:szCs w:val="28"/>
        </w:rPr>
        <w:t>Коммуникативные:</w:t>
      </w:r>
    </w:p>
    <w:p w:rsidR="006A1C9C" w:rsidRPr="00B469D8" w:rsidRDefault="006A1C9C" w:rsidP="00F63EFF">
      <w:pPr>
        <w:pStyle w:val="a8"/>
        <w:numPr>
          <w:ilvl w:val="0"/>
          <w:numId w:val="19"/>
        </w:numPr>
        <w:ind w:left="0" w:firstLine="709"/>
        <w:jc w:val="both"/>
        <w:rPr>
          <w:color w:val="auto"/>
          <w:sz w:val="28"/>
          <w:szCs w:val="28"/>
        </w:rPr>
      </w:pPr>
      <w:r w:rsidRPr="00B469D8">
        <w:rPr>
          <w:color w:val="auto"/>
          <w:sz w:val="28"/>
          <w:szCs w:val="28"/>
        </w:rPr>
        <w:t>умения учитывать разные мнения и интересы;</w:t>
      </w:r>
    </w:p>
    <w:p w:rsidR="006A1C9C" w:rsidRPr="00B469D8" w:rsidRDefault="006A1C9C" w:rsidP="00F63EFF">
      <w:pPr>
        <w:pStyle w:val="a8"/>
        <w:numPr>
          <w:ilvl w:val="0"/>
          <w:numId w:val="19"/>
        </w:numPr>
        <w:ind w:left="0" w:firstLine="709"/>
        <w:jc w:val="both"/>
        <w:rPr>
          <w:color w:val="auto"/>
          <w:sz w:val="28"/>
          <w:szCs w:val="28"/>
        </w:rPr>
      </w:pPr>
      <w:r w:rsidRPr="00B469D8">
        <w:rPr>
          <w:color w:val="auto"/>
          <w:sz w:val="28"/>
          <w:szCs w:val="28"/>
        </w:rPr>
        <w:t>умение взаимодействовать со сверстниками в команде.</w:t>
      </w:r>
    </w:p>
    <w:p w:rsidR="006A1C9C" w:rsidRPr="00B469D8" w:rsidRDefault="006A1C9C" w:rsidP="00F63EFF">
      <w:pPr>
        <w:ind w:firstLine="709"/>
        <w:jc w:val="both"/>
        <w:rPr>
          <w:color w:val="auto"/>
          <w:sz w:val="28"/>
          <w:szCs w:val="28"/>
        </w:rPr>
      </w:pPr>
    </w:p>
    <w:p w:rsidR="006A1C9C" w:rsidRPr="00B469D8" w:rsidRDefault="006A1C9C" w:rsidP="00F63EFF">
      <w:pPr>
        <w:ind w:firstLine="709"/>
        <w:jc w:val="both"/>
        <w:rPr>
          <w:b/>
          <w:bCs/>
          <w:i/>
          <w:iCs/>
          <w:color w:val="auto"/>
          <w:sz w:val="28"/>
          <w:szCs w:val="28"/>
        </w:rPr>
      </w:pPr>
      <w:r w:rsidRPr="00B469D8">
        <w:rPr>
          <w:b/>
          <w:bCs/>
          <w:i/>
          <w:iCs/>
          <w:color w:val="auto"/>
          <w:sz w:val="28"/>
          <w:szCs w:val="28"/>
        </w:rPr>
        <w:t>Познавательные:</w:t>
      </w:r>
    </w:p>
    <w:p w:rsidR="006A1C9C" w:rsidRPr="00B469D8" w:rsidRDefault="00B469D8" w:rsidP="00F63EFF">
      <w:pPr>
        <w:pStyle w:val="a8"/>
        <w:numPr>
          <w:ilvl w:val="0"/>
          <w:numId w:val="13"/>
        </w:numPr>
        <w:ind w:left="0" w:firstLine="709"/>
        <w:jc w:val="both"/>
        <w:rPr>
          <w:color w:val="auto"/>
          <w:sz w:val="28"/>
          <w:szCs w:val="28"/>
        </w:rPr>
      </w:pPr>
      <w:r>
        <w:rPr>
          <w:color w:val="auto"/>
          <w:sz w:val="28"/>
          <w:szCs w:val="28"/>
        </w:rPr>
        <w:t>интерес к борьбе самбо.</w:t>
      </w:r>
    </w:p>
    <w:p w:rsidR="006A1C9C" w:rsidRPr="00B469D8" w:rsidRDefault="006A1C9C" w:rsidP="00F63EFF">
      <w:pPr>
        <w:ind w:firstLine="709"/>
        <w:jc w:val="both"/>
        <w:rPr>
          <w:color w:val="auto"/>
          <w:sz w:val="28"/>
          <w:szCs w:val="28"/>
        </w:rPr>
      </w:pPr>
    </w:p>
    <w:p w:rsidR="006A1C9C" w:rsidRPr="00B469D8" w:rsidRDefault="006A1C9C" w:rsidP="00F63EFF">
      <w:pPr>
        <w:suppressAutoHyphens/>
        <w:ind w:firstLine="709"/>
        <w:jc w:val="both"/>
        <w:rPr>
          <w:rFonts w:eastAsia="Calibri"/>
          <w:color w:val="auto"/>
          <w:sz w:val="28"/>
          <w:szCs w:val="28"/>
        </w:rPr>
      </w:pPr>
      <w:r w:rsidRPr="00B469D8">
        <w:rPr>
          <w:b/>
          <w:color w:val="auto"/>
          <w:sz w:val="28"/>
          <w:szCs w:val="28"/>
        </w:rPr>
        <w:t>Предметные результаты</w:t>
      </w:r>
    </w:p>
    <w:p w:rsidR="006A1C9C" w:rsidRPr="00B469D8" w:rsidRDefault="00B469D8" w:rsidP="00F63EFF">
      <w:pPr>
        <w:ind w:firstLine="709"/>
        <w:contextualSpacing/>
        <w:jc w:val="both"/>
        <w:rPr>
          <w:rFonts w:eastAsia="Calibri"/>
          <w:b/>
          <w:color w:val="auto"/>
          <w:sz w:val="28"/>
          <w:szCs w:val="28"/>
          <w:u w:val="single"/>
        </w:rPr>
      </w:pPr>
      <w:r w:rsidRPr="00B469D8">
        <w:rPr>
          <w:rFonts w:eastAsia="Calibri"/>
          <w:color w:val="auto"/>
          <w:sz w:val="28"/>
          <w:szCs w:val="28"/>
          <w:u w:val="single"/>
        </w:rPr>
        <w:t>Учащиеся должны знать:</w:t>
      </w:r>
    </w:p>
    <w:p w:rsidR="006A1C9C" w:rsidRPr="00B469D8" w:rsidRDefault="006A1C9C" w:rsidP="00F63EFF">
      <w:pPr>
        <w:pStyle w:val="a8"/>
        <w:numPr>
          <w:ilvl w:val="0"/>
          <w:numId w:val="13"/>
        </w:numPr>
        <w:ind w:left="0" w:firstLine="709"/>
        <w:jc w:val="both"/>
        <w:rPr>
          <w:color w:val="auto"/>
          <w:sz w:val="28"/>
          <w:szCs w:val="28"/>
        </w:rPr>
      </w:pPr>
      <w:r w:rsidRPr="00B469D8">
        <w:rPr>
          <w:color w:val="auto"/>
          <w:sz w:val="28"/>
          <w:szCs w:val="28"/>
        </w:rPr>
        <w:t>элементарные сведения из истории развития сам</w:t>
      </w:r>
      <w:r w:rsidR="0000591D" w:rsidRPr="00B469D8">
        <w:rPr>
          <w:color w:val="auto"/>
          <w:sz w:val="28"/>
          <w:szCs w:val="28"/>
        </w:rPr>
        <w:t>б</w:t>
      </w:r>
      <w:r w:rsidRPr="00B469D8">
        <w:rPr>
          <w:color w:val="auto"/>
          <w:sz w:val="28"/>
          <w:szCs w:val="28"/>
        </w:rPr>
        <w:t>о как вида спорта;</w:t>
      </w:r>
    </w:p>
    <w:p w:rsidR="006A1C9C" w:rsidRPr="00B469D8" w:rsidRDefault="006A1C9C" w:rsidP="00F63EFF">
      <w:pPr>
        <w:pStyle w:val="a8"/>
        <w:numPr>
          <w:ilvl w:val="0"/>
          <w:numId w:val="13"/>
        </w:numPr>
        <w:ind w:left="0" w:firstLine="709"/>
        <w:jc w:val="both"/>
        <w:rPr>
          <w:color w:val="auto"/>
          <w:sz w:val="28"/>
          <w:szCs w:val="28"/>
        </w:rPr>
      </w:pPr>
      <w:r w:rsidRPr="00B469D8">
        <w:rPr>
          <w:color w:val="auto"/>
          <w:sz w:val="28"/>
          <w:szCs w:val="28"/>
        </w:rPr>
        <w:t>общие понятия о личной гигиене, гигиенические основы режима труда и отдыха юного спортсмена;</w:t>
      </w:r>
    </w:p>
    <w:p w:rsidR="006A1C9C" w:rsidRPr="00B469D8" w:rsidRDefault="0000591D" w:rsidP="00F63EFF">
      <w:pPr>
        <w:pStyle w:val="a8"/>
        <w:numPr>
          <w:ilvl w:val="0"/>
          <w:numId w:val="13"/>
        </w:numPr>
        <w:ind w:left="0" w:firstLine="709"/>
        <w:jc w:val="both"/>
        <w:rPr>
          <w:color w:val="auto"/>
          <w:sz w:val="28"/>
          <w:szCs w:val="28"/>
        </w:rPr>
      </w:pPr>
      <w:r w:rsidRPr="00B469D8">
        <w:rPr>
          <w:color w:val="auto"/>
          <w:sz w:val="28"/>
          <w:szCs w:val="28"/>
        </w:rPr>
        <w:t>технику безопасности</w:t>
      </w:r>
      <w:r w:rsidR="006A1C9C" w:rsidRPr="00B469D8">
        <w:rPr>
          <w:color w:val="auto"/>
          <w:sz w:val="28"/>
          <w:szCs w:val="28"/>
        </w:rPr>
        <w:t>;</w:t>
      </w:r>
    </w:p>
    <w:p w:rsidR="006A1C9C" w:rsidRPr="00B469D8" w:rsidRDefault="006A1C9C" w:rsidP="00F63EFF">
      <w:pPr>
        <w:pStyle w:val="a8"/>
        <w:numPr>
          <w:ilvl w:val="0"/>
          <w:numId w:val="13"/>
        </w:numPr>
        <w:ind w:left="0" w:firstLine="709"/>
        <w:jc w:val="both"/>
        <w:rPr>
          <w:color w:val="auto"/>
          <w:sz w:val="28"/>
          <w:szCs w:val="28"/>
        </w:rPr>
      </w:pPr>
      <w:r w:rsidRPr="00B469D8">
        <w:rPr>
          <w:color w:val="auto"/>
          <w:sz w:val="28"/>
          <w:szCs w:val="28"/>
        </w:rPr>
        <w:t>простейшие способы самоконтроля в процессе занятий спортом</w:t>
      </w:r>
      <w:r w:rsidR="0000591D" w:rsidRPr="00B469D8">
        <w:rPr>
          <w:color w:val="auto"/>
          <w:sz w:val="28"/>
          <w:szCs w:val="28"/>
        </w:rPr>
        <w:t>;</w:t>
      </w:r>
    </w:p>
    <w:p w:rsidR="00B469D8" w:rsidRPr="00B469D8" w:rsidRDefault="00B469D8" w:rsidP="00F63EFF">
      <w:pPr>
        <w:pStyle w:val="a8"/>
        <w:ind w:left="0" w:firstLine="709"/>
        <w:jc w:val="both"/>
        <w:rPr>
          <w:color w:val="auto"/>
          <w:sz w:val="28"/>
          <w:szCs w:val="28"/>
        </w:rPr>
      </w:pPr>
      <w:r w:rsidRPr="00B469D8">
        <w:rPr>
          <w:rFonts w:eastAsia="Calibri"/>
          <w:sz w:val="28"/>
          <w:szCs w:val="28"/>
          <w:u w:val="single"/>
        </w:rPr>
        <w:t>Уметь:</w:t>
      </w:r>
    </w:p>
    <w:p w:rsidR="006A1C9C" w:rsidRPr="00B469D8" w:rsidRDefault="006A1C9C" w:rsidP="00F63EFF">
      <w:pPr>
        <w:pStyle w:val="a8"/>
        <w:numPr>
          <w:ilvl w:val="0"/>
          <w:numId w:val="13"/>
        </w:numPr>
        <w:ind w:left="0" w:firstLine="709"/>
        <w:jc w:val="both"/>
        <w:rPr>
          <w:color w:val="auto"/>
          <w:sz w:val="28"/>
          <w:szCs w:val="28"/>
        </w:rPr>
      </w:pPr>
      <w:r w:rsidRPr="00B469D8">
        <w:rPr>
          <w:color w:val="auto"/>
          <w:sz w:val="28"/>
          <w:szCs w:val="28"/>
        </w:rPr>
        <w:t>выполнять прост</w:t>
      </w:r>
      <w:r w:rsidR="0000591D" w:rsidRPr="00B469D8">
        <w:rPr>
          <w:color w:val="auto"/>
          <w:sz w:val="28"/>
          <w:szCs w:val="28"/>
        </w:rPr>
        <w:t>ые</w:t>
      </w:r>
      <w:r w:rsidRPr="00B469D8">
        <w:rPr>
          <w:color w:val="auto"/>
          <w:sz w:val="28"/>
          <w:szCs w:val="28"/>
        </w:rPr>
        <w:t xml:space="preserve"> общеразвивающие упражнения;</w:t>
      </w:r>
    </w:p>
    <w:p w:rsidR="006A1C9C" w:rsidRPr="00B469D8" w:rsidRDefault="006A1C9C" w:rsidP="00F63EFF">
      <w:pPr>
        <w:pStyle w:val="a8"/>
        <w:numPr>
          <w:ilvl w:val="0"/>
          <w:numId w:val="13"/>
        </w:numPr>
        <w:ind w:left="0" w:firstLine="709"/>
        <w:jc w:val="both"/>
        <w:rPr>
          <w:color w:val="auto"/>
          <w:sz w:val="28"/>
          <w:szCs w:val="28"/>
        </w:rPr>
      </w:pPr>
      <w:r w:rsidRPr="00B469D8">
        <w:rPr>
          <w:color w:val="auto"/>
          <w:sz w:val="28"/>
          <w:szCs w:val="28"/>
        </w:rPr>
        <w:t>владеть техникой передвижения;</w:t>
      </w:r>
    </w:p>
    <w:p w:rsidR="006A1C9C" w:rsidRPr="00B469D8" w:rsidRDefault="006A1C9C" w:rsidP="00F63EFF">
      <w:pPr>
        <w:pStyle w:val="a8"/>
        <w:numPr>
          <w:ilvl w:val="0"/>
          <w:numId w:val="13"/>
        </w:numPr>
        <w:ind w:left="0" w:firstLine="709"/>
        <w:jc w:val="both"/>
        <w:rPr>
          <w:color w:val="auto"/>
          <w:sz w:val="28"/>
          <w:szCs w:val="28"/>
        </w:rPr>
      </w:pPr>
      <w:r w:rsidRPr="00B469D8">
        <w:rPr>
          <w:color w:val="auto"/>
          <w:sz w:val="28"/>
          <w:szCs w:val="28"/>
        </w:rPr>
        <w:t>выполнять простейшие элементы борьбы</w:t>
      </w:r>
      <w:r w:rsidR="0000591D" w:rsidRPr="00B469D8">
        <w:rPr>
          <w:color w:val="auto"/>
          <w:sz w:val="28"/>
          <w:szCs w:val="28"/>
        </w:rPr>
        <w:t>;</w:t>
      </w:r>
    </w:p>
    <w:p w:rsidR="00E75C2F" w:rsidRPr="00E75C2F" w:rsidRDefault="00E75C2F" w:rsidP="00F63EFF">
      <w:pPr>
        <w:ind w:firstLine="709"/>
        <w:jc w:val="both"/>
        <w:rPr>
          <w:rFonts w:eastAsia="Calibri"/>
          <w:sz w:val="28"/>
          <w:szCs w:val="28"/>
        </w:rPr>
      </w:pPr>
      <w:r w:rsidRPr="00E75C2F">
        <w:rPr>
          <w:rFonts w:eastAsia="Calibri"/>
          <w:sz w:val="28"/>
          <w:szCs w:val="28"/>
          <w:u w:val="single"/>
        </w:rPr>
        <w:t>У учащихся должны быть сформированы навыки:</w:t>
      </w:r>
    </w:p>
    <w:p w:rsidR="00E75C2F" w:rsidRDefault="00E75C2F" w:rsidP="00F63EFF">
      <w:pPr>
        <w:ind w:firstLine="709"/>
        <w:jc w:val="both"/>
        <w:rPr>
          <w:bCs/>
          <w:color w:val="auto"/>
          <w:sz w:val="28"/>
          <w:szCs w:val="28"/>
        </w:rPr>
      </w:pPr>
      <w:r>
        <w:rPr>
          <w:color w:val="auto"/>
          <w:sz w:val="28"/>
          <w:szCs w:val="28"/>
        </w:rPr>
        <w:t>– преодоления препятствий</w:t>
      </w:r>
      <w:r w:rsidR="006A1C9C" w:rsidRPr="00B469D8">
        <w:rPr>
          <w:color w:val="auto"/>
          <w:sz w:val="28"/>
          <w:szCs w:val="28"/>
        </w:rPr>
        <w:t xml:space="preserve">; </w:t>
      </w:r>
    </w:p>
    <w:p w:rsidR="006A1C9C" w:rsidRPr="00B469D8" w:rsidRDefault="00E75C2F" w:rsidP="00F63EFF">
      <w:pPr>
        <w:ind w:firstLine="709"/>
        <w:jc w:val="both"/>
        <w:rPr>
          <w:b/>
          <w:i/>
          <w:color w:val="auto"/>
          <w:sz w:val="28"/>
          <w:szCs w:val="28"/>
        </w:rPr>
      </w:pPr>
      <w:r>
        <w:rPr>
          <w:bCs/>
          <w:color w:val="auto"/>
          <w:sz w:val="28"/>
          <w:szCs w:val="28"/>
        </w:rPr>
        <w:t xml:space="preserve">– </w:t>
      </w:r>
      <w:r w:rsidR="006A1C9C" w:rsidRPr="00B469D8">
        <w:rPr>
          <w:bCs/>
          <w:color w:val="auto"/>
          <w:sz w:val="28"/>
          <w:szCs w:val="28"/>
        </w:rPr>
        <w:t xml:space="preserve">технически правильных </w:t>
      </w:r>
      <w:r w:rsidR="006A1C9C" w:rsidRPr="00B469D8">
        <w:rPr>
          <w:color w:val="auto"/>
          <w:sz w:val="28"/>
          <w:szCs w:val="28"/>
        </w:rPr>
        <w:t>двигательных действий и основные физические качества</w:t>
      </w:r>
      <w:r w:rsidR="006A1C9C" w:rsidRPr="00B469D8">
        <w:rPr>
          <w:b/>
          <w:i/>
          <w:color w:val="auto"/>
          <w:sz w:val="28"/>
          <w:szCs w:val="28"/>
        </w:rPr>
        <w:t>.</w:t>
      </w:r>
    </w:p>
    <w:p w:rsidR="006A1C9C" w:rsidRPr="00B469D8" w:rsidRDefault="006A1C9C" w:rsidP="00F63EFF">
      <w:pPr>
        <w:suppressAutoHyphens/>
        <w:ind w:firstLine="709"/>
        <w:jc w:val="both"/>
        <w:rPr>
          <w:rFonts w:cs="Calibri"/>
          <w:color w:val="auto"/>
          <w:sz w:val="28"/>
          <w:szCs w:val="28"/>
          <w:lang w:bidi="en-US"/>
        </w:rPr>
      </w:pPr>
    </w:p>
    <w:p w:rsidR="006A1C9C" w:rsidRPr="00B469D8" w:rsidRDefault="006A1C9C" w:rsidP="00F63EFF">
      <w:pPr>
        <w:suppressAutoHyphens/>
        <w:ind w:firstLine="709"/>
        <w:jc w:val="center"/>
        <w:rPr>
          <w:b/>
          <w:color w:val="auto"/>
          <w:sz w:val="28"/>
          <w:szCs w:val="28"/>
        </w:rPr>
      </w:pPr>
      <w:r w:rsidRPr="00B469D8">
        <w:rPr>
          <w:b/>
          <w:color w:val="auto"/>
          <w:sz w:val="28"/>
          <w:szCs w:val="28"/>
        </w:rPr>
        <w:t>2 год обучения</w:t>
      </w:r>
    </w:p>
    <w:p w:rsidR="006A1C9C" w:rsidRPr="00B469D8" w:rsidRDefault="006A1C9C" w:rsidP="00F63EFF">
      <w:pPr>
        <w:suppressAutoHyphens/>
        <w:ind w:firstLine="709"/>
        <w:jc w:val="both"/>
        <w:rPr>
          <w:i/>
          <w:color w:val="auto"/>
          <w:sz w:val="28"/>
          <w:szCs w:val="28"/>
          <w:lang w:eastAsia="zh-CN"/>
        </w:rPr>
      </w:pPr>
      <w:r w:rsidRPr="00B469D8">
        <w:rPr>
          <w:b/>
          <w:color w:val="auto"/>
          <w:sz w:val="28"/>
          <w:szCs w:val="28"/>
          <w:lang w:eastAsia="zh-CN"/>
        </w:rPr>
        <w:t>Личностные результаты</w:t>
      </w:r>
    </w:p>
    <w:p w:rsidR="006A1C9C" w:rsidRPr="00B469D8" w:rsidRDefault="006A1C9C" w:rsidP="00F63EFF">
      <w:pPr>
        <w:pStyle w:val="a8"/>
        <w:numPr>
          <w:ilvl w:val="0"/>
          <w:numId w:val="12"/>
        </w:numPr>
        <w:ind w:left="0" w:firstLine="709"/>
        <w:jc w:val="both"/>
        <w:rPr>
          <w:color w:val="auto"/>
          <w:sz w:val="28"/>
          <w:szCs w:val="28"/>
        </w:rPr>
      </w:pPr>
      <w:r w:rsidRPr="00B469D8">
        <w:rPr>
          <w:color w:val="auto"/>
          <w:sz w:val="28"/>
          <w:szCs w:val="28"/>
        </w:rPr>
        <w:lastRenderedPageBreak/>
        <w:t>установка на здоровый образ жизни и ее реализация в реальном поведении и поступках;</w:t>
      </w:r>
    </w:p>
    <w:p w:rsidR="006A1C9C" w:rsidRPr="00B469D8" w:rsidRDefault="006A1C9C" w:rsidP="00F63EFF">
      <w:pPr>
        <w:pStyle w:val="a8"/>
        <w:numPr>
          <w:ilvl w:val="0"/>
          <w:numId w:val="12"/>
        </w:numPr>
        <w:ind w:left="0" w:firstLine="709"/>
        <w:jc w:val="both"/>
        <w:rPr>
          <w:color w:val="auto"/>
          <w:sz w:val="28"/>
          <w:szCs w:val="28"/>
        </w:rPr>
      </w:pPr>
      <w:r w:rsidRPr="00B469D8">
        <w:rPr>
          <w:color w:val="auto"/>
          <w:sz w:val="28"/>
          <w:szCs w:val="28"/>
        </w:rPr>
        <w:t>понимание и стремление выполнять правила поведения в объединении, соблюдать спортивную дисциплину;</w:t>
      </w:r>
    </w:p>
    <w:p w:rsidR="006A1C9C" w:rsidRPr="00B469D8" w:rsidRDefault="006A1C9C" w:rsidP="00F63EFF">
      <w:pPr>
        <w:numPr>
          <w:ilvl w:val="0"/>
          <w:numId w:val="12"/>
        </w:numPr>
        <w:ind w:left="0" w:firstLine="709"/>
        <w:jc w:val="both"/>
        <w:rPr>
          <w:rFonts w:eastAsia="Calibri"/>
          <w:color w:val="auto"/>
          <w:sz w:val="28"/>
          <w:szCs w:val="28"/>
        </w:rPr>
      </w:pPr>
      <w:r w:rsidRPr="00B469D8">
        <w:rPr>
          <w:color w:val="auto"/>
          <w:sz w:val="28"/>
          <w:szCs w:val="28"/>
        </w:rPr>
        <w:t xml:space="preserve">уважение к членам спортивного коллектива; </w:t>
      </w:r>
    </w:p>
    <w:p w:rsidR="006A1C9C" w:rsidRPr="00B469D8" w:rsidRDefault="006A1C9C" w:rsidP="00F63EFF">
      <w:pPr>
        <w:numPr>
          <w:ilvl w:val="0"/>
          <w:numId w:val="12"/>
        </w:numPr>
        <w:ind w:left="0" w:firstLine="709"/>
        <w:jc w:val="both"/>
        <w:rPr>
          <w:rFonts w:eastAsia="Calibri"/>
          <w:color w:val="auto"/>
          <w:sz w:val="28"/>
          <w:szCs w:val="28"/>
        </w:rPr>
      </w:pPr>
      <w:r w:rsidRPr="00B469D8">
        <w:rPr>
          <w:color w:val="auto"/>
          <w:sz w:val="28"/>
          <w:szCs w:val="28"/>
        </w:rPr>
        <w:t>чувство уверенности и самореализации в коллективе.</w:t>
      </w:r>
    </w:p>
    <w:p w:rsidR="006A1C9C" w:rsidRPr="00B469D8" w:rsidRDefault="006A1C9C" w:rsidP="00F63EFF">
      <w:pPr>
        <w:suppressAutoHyphens/>
        <w:ind w:firstLine="709"/>
        <w:jc w:val="both"/>
        <w:rPr>
          <w:color w:val="auto"/>
          <w:sz w:val="28"/>
          <w:szCs w:val="28"/>
        </w:rPr>
      </w:pPr>
    </w:p>
    <w:p w:rsidR="006A1C9C" w:rsidRPr="00B469D8" w:rsidRDefault="006A1C9C" w:rsidP="00F63EFF">
      <w:pPr>
        <w:tabs>
          <w:tab w:val="left" w:pos="993"/>
        </w:tabs>
        <w:suppressAutoHyphens/>
        <w:ind w:firstLine="709"/>
        <w:jc w:val="both"/>
        <w:rPr>
          <w:i/>
          <w:color w:val="auto"/>
          <w:sz w:val="28"/>
          <w:szCs w:val="28"/>
        </w:rPr>
      </w:pPr>
      <w:r w:rsidRPr="00B469D8">
        <w:rPr>
          <w:b/>
          <w:color w:val="auto"/>
          <w:sz w:val="28"/>
          <w:szCs w:val="28"/>
        </w:rPr>
        <w:t>Метапредметные результаты</w:t>
      </w:r>
      <w:r w:rsidR="00B469D8">
        <w:rPr>
          <w:b/>
          <w:color w:val="auto"/>
          <w:sz w:val="28"/>
          <w:szCs w:val="28"/>
        </w:rPr>
        <w:t>:</w:t>
      </w:r>
    </w:p>
    <w:p w:rsidR="006A1C9C" w:rsidRPr="00B469D8" w:rsidRDefault="006A1C9C" w:rsidP="00F63EFF">
      <w:pPr>
        <w:suppressAutoHyphens/>
        <w:ind w:firstLine="709"/>
        <w:jc w:val="both"/>
        <w:rPr>
          <w:rFonts w:eastAsia="Calibri"/>
          <w:color w:val="auto"/>
          <w:sz w:val="28"/>
          <w:szCs w:val="28"/>
        </w:rPr>
      </w:pPr>
      <w:r w:rsidRPr="00B469D8">
        <w:rPr>
          <w:rFonts w:eastAsia="Calibri"/>
          <w:b/>
          <w:bCs/>
          <w:i/>
          <w:iCs/>
          <w:color w:val="auto"/>
          <w:sz w:val="28"/>
          <w:szCs w:val="28"/>
        </w:rPr>
        <w:t>Регулятивные:</w:t>
      </w:r>
    </w:p>
    <w:p w:rsidR="006A1C9C" w:rsidRPr="00B469D8" w:rsidRDefault="006A1C9C" w:rsidP="00F63EFF">
      <w:pPr>
        <w:tabs>
          <w:tab w:val="left" w:pos="851"/>
        </w:tabs>
        <w:suppressAutoHyphens/>
        <w:ind w:firstLine="709"/>
        <w:jc w:val="both"/>
        <w:rPr>
          <w:color w:val="auto"/>
          <w:sz w:val="28"/>
          <w:szCs w:val="28"/>
        </w:rPr>
      </w:pPr>
      <w:r w:rsidRPr="00B469D8">
        <w:rPr>
          <w:color w:val="auto"/>
          <w:sz w:val="28"/>
          <w:szCs w:val="28"/>
        </w:rPr>
        <w:t>Сформированы:</w:t>
      </w:r>
    </w:p>
    <w:p w:rsidR="006A1C9C" w:rsidRPr="00B469D8" w:rsidRDefault="006A1C9C" w:rsidP="00F63EFF">
      <w:pPr>
        <w:numPr>
          <w:ilvl w:val="0"/>
          <w:numId w:val="15"/>
        </w:numPr>
        <w:tabs>
          <w:tab w:val="left" w:pos="851"/>
        </w:tabs>
        <w:suppressAutoHyphens/>
        <w:ind w:left="0" w:firstLine="709"/>
        <w:jc w:val="both"/>
        <w:rPr>
          <w:color w:val="auto"/>
          <w:sz w:val="28"/>
          <w:szCs w:val="28"/>
        </w:rPr>
      </w:pPr>
      <w:r w:rsidRPr="00B469D8">
        <w:rPr>
          <w:color w:val="auto"/>
          <w:sz w:val="28"/>
          <w:szCs w:val="28"/>
        </w:rPr>
        <w:t>умения контролировать учебные действия в соответствии с поставленной задачей;</w:t>
      </w:r>
    </w:p>
    <w:p w:rsidR="006A1C9C" w:rsidRPr="00B469D8" w:rsidRDefault="006A1C9C" w:rsidP="00F63EFF">
      <w:pPr>
        <w:numPr>
          <w:ilvl w:val="0"/>
          <w:numId w:val="15"/>
        </w:numPr>
        <w:tabs>
          <w:tab w:val="left" w:pos="851"/>
        </w:tabs>
        <w:suppressAutoHyphens/>
        <w:ind w:left="0" w:firstLine="709"/>
        <w:jc w:val="both"/>
        <w:rPr>
          <w:color w:val="auto"/>
          <w:sz w:val="28"/>
          <w:szCs w:val="28"/>
        </w:rPr>
      </w:pPr>
      <w:r w:rsidRPr="00B469D8">
        <w:rPr>
          <w:color w:val="auto"/>
          <w:sz w:val="28"/>
          <w:szCs w:val="28"/>
        </w:rPr>
        <w:t>умение принимать и сохранять учебную цель и планировать свою деятельность в соответствии с ней;</w:t>
      </w:r>
    </w:p>
    <w:p w:rsidR="006A1C9C" w:rsidRPr="00B469D8" w:rsidRDefault="006A1C9C" w:rsidP="00F63EFF">
      <w:pPr>
        <w:numPr>
          <w:ilvl w:val="0"/>
          <w:numId w:val="15"/>
        </w:numPr>
        <w:tabs>
          <w:tab w:val="left" w:pos="851"/>
        </w:tabs>
        <w:suppressAutoHyphens/>
        <w:ind w:left="0" w:firstLine="709"/>
        <w:jc w:val="both"/>
        <w:rPr>
          <w:color w:val="auto"/>
          <w:sz w:val="28"/>
          <w:szCs w:val="28"/>
        </w:rPr>
      </w:pPr>
      <w:r w:rsidRPr="00B469D8">
        <w:rPr>
          <w:color w:val="auto"/>
          <w:sz w:val="28"/>
          <w:szCs w:val="28"/>
        </w:rPr>
        <w:t>умение давать оценку собственной деятельности и деятельности сверстников;</w:t>
      </w:r>
    </w:p>
    <w:p w:rsidR="006A1C9C" w:rsidRPr="00B469D8" w:rsidRDefault="006A1C9C" w:rsidP="00F63EFF">
      <w:pPr>
        <w:numPr>
          <w:ilvl w:val="0"/>
          <w:numId w:val="15"/>
        </w:numPr>
        <w:tabs>
          <w:tab w:val="left" w:pos="851"/>
        </w:tabs>
        <w:suppressAutoHyphens/>
        <w:ind w:left="0" w:firstLine="709"/>
        <w:jc w:val="both"/>
        <w:rPr>
          <w:color w:val="auto"/>
          <w:sz w:val="28"/>
          <w:szCs w:val="28"/>
        </w:rPr>
      </w:pPr>
      <w:r w:rsidRPr="00B469D8">
        <w:rPr>
          <w:color w:val="auto"/>
          <w:sz w:val="28"/>
          <w:szCs w:val="28"/>
        </w:rPr>
        <w:t>умение оценивать результат деятельности, корректировать при необходимости результат своего труда;</w:t>
      </w:r>
    </w:p>
    <w:p w:rsidR="006A1C9C" w:rsidRPr="00B469D8" w:rsidRDefault="006A1C9C" w:rsidP="00F63EFF">
      <w:pPr>
        <w:numPr>
          <w:ilvl w:val="0"/>
          <w:numId w:val="15"/>
        </w:numPr>
        <w:tabs>
          <w:tab w:val="left" w:pos="851"/>
        </w:tabs>
        <w:suppressAutoHyphens/>
        <w:ind w:left="0" w:firstLine="709"/>
        <w:jc w:val="both"/>
        <w:rPr>
          <w:color w:val="auto"/>
          <w:sz w:val="28"/>
          <w:szCs w:val="28"/>
        </w:rPr>
      </w:pPr>
      <w:r w:rsidRPr="00B469D8">
        <w:rPr>
          <w:rFonts w:eastAsia="Calibri"/>
          <w:color w:val="auto"/>
          <w:sz w:val="28"/>
          <w:szCs w:val="28"/>
        </w:rPr>
        <w:t>владение</w:t>
      </w:r>
      <w:r w:rsidRPr="00B469D8">
        <w:rPr>
          <w:bCs/>
          <w:color w:val="auto"/>
          <w:sz w:val="28"/>
          <w:szCs w:val="28"/>
        </w:rPr>
        <w:t xml:space="preserve">навыками технически правильных </w:t>
      </w:r>
      <w:r w:rsidRPr="00B469D8">
        <w:rPr>
          <w:color w:val="auto"/>
          <w:sz w:val="28"/>
          <w:szCs w:val="28"/>
        </w:rPr>
        <w:t>д</w:t>
      </w:r>
      <w:r w:rsidR="00DD4FCE">
        <w:rPr>
          <w:color w:val="auto"/>
          <w:sz w:val="28"/>
          <w:szCs w:val="28"/>
        </w:rPr>
        <w:t>вигательных действий и выполнение упражнений</w:t>
      </w:r>
      <w:r w:rsidRPr="00B469D8">
        <w:rPr>
          <w:color w:val="auto"/>
          <w:sz w:val="28"/>
          <w:szCs w:val="28"/>
        </w:rPr>
        <w:t xml:space="preserve"> на силу, быстроту, скорость, выносливость, координацию движений.</w:t>
      </w:r>
    </w:p>
    <w:p w:rsidR="006A1C9C" w:rsidRPr="00B469D8" w:rsidRDefault="006A1C9C" w:rsidP="00F63EFF">
      <w:pPr>
        <w:ind w:firstLine="709"/>
        <w:jc w:val="both"/>
        <w:rPr>
          <w:color w:val="auto"/>
          <w:sz w:val="28"/>
          <w:szCs w:val="28"/>
        </w:rPr>
      </w:pPr>
      <w:r w:rsidRPr="00B469D8">
        <w:rPr>
          <w:b/>
          <w:bCs/>
          <w:i/>
          <w:iCs/>
          <w:color w:val="auto"/>
          <w:sz w:val="28"/>
          <w:szCs w:val="28"/>
        </w:rPr>
        <w:t>Коммуникативные:</w:t>
      </w:r>
    </w:p>
    <w:p w:rsidR="006A1C9C" w:rsidRPr="00B469D8" w:rsidRDefault="006A1C9C" w:rsidP="00F63EFF">
      <w:pPr>
        <w:numPr>
          <w:ilvl w:val="0"/>
          <w:numId w:val="15"/>
        </w:numPr>
        <w:tabs>
          <w:tab w:val="left" w:pos="851"/>
        </w:tabs>
        <w:suppressAutoHyphens/>
        <w:ind w:left="0" w:firstLine="709"/>
        <w:jc w:val="both"/>
        <w:rPr>
          <w:rFonts w:eastAsia="Calibri"/>
          <w:color w:val="auto"/>
          <w:sz w:val="28"/>
          <w:szCs w:val="28"/>
        </w:rPr>
      </w:pPr>
      <w:r w:rsidRPr="00B469D8">
        <w:rPr>
          <w:rFonts w:eastAsia="Calibri"/>
          <w:color w:val="auto"/>
          <w:sz w:val="28"/>
          <w:szCs w:val="28"/>
        </w:rPr>
        <w:t>умения представлять собственную позицию;</w:t>
      </w:r>
    </w:p>
    <w:p w:rsidR="006A1C9C" w:rsidRPr="00B469D8" w:rsidRDefault="006A1C9C" w:rsidP="00F63EFF">
      <w:pPr>
        <w:numPr>
          <w:ilvl w:val="0"/>
          <w:numId w:val="15"/>
        </w:numPr>
        <w:tabs>
          <w:tab w:val="left" w:pos="851"/>
        </w:tabs>
        <w:suppressAutoHyphens/>
        <w:ind w:left="0" w:firstLine="709"/>
        <w:jc w:val="both"/>
        <w:rPr>
          <w:rFonts w:eastAsia="Calibri"/>
          <w:color w:val="auto"/>
          <w:sz w:val="28"/>
          <w:szCs w:val="28"/>
        </w:rPr>
      </w:pPr>
      <w:r w:rsidRPr="00B469D8">
        <w:rPr>
          <w:rFonts w:eastAsia="Calibri"/>
          <w:color w:val="auto"/>
          <w:sz w:val="28"/>
          <w:szCs w:val="28"/>
        </w:rPr>
        <w:t>стремление к бесконфликтному</w:t>
      </w:r>
      <w:r w:rsidR="0000591D" w:rsidRPr="00B469D8">
        <w:rPr>
          <w:rFonts w:eastAsia="Calibri"/>
          <w:color w:val="auto"/>
          <w:sz w:val="28"/>
          <w:szCs w:val="28"/>
        </w:rPr>
        <w:t xml:space="preserve"> взаимодействию со сверстниками</w:t>
      </w:r>
      <w:r w:rsidRPr="00B469D8">
        <w:rPr>
          <w:rFonts w:eastAsia="Calibri"/>
          <w:color w:val="auto"/>
          <w:sz w:val="28"/>
          <w:szCs w:val="28"/>
        </w:rPr>
        <w:t>.</w:t>
      </w:r>
    </w:p>
    <w:p w:rsidR="006A1C9C" w:rsidRPr="00B469D8" w:rsidRDefault="006A1C9C" w:rsidP="00F63EFF">
      <w:pPr>
        <w:ind w:firstLine="709"/>
        <w:jc w:val="both"/>
        <w:rPr>
          <w:b/>
          <w:bCs/>
          <w:i/>
          <w:iCs/>
          <w:color w:val="auto"/>
          <w:sz w:val="28"/>
          <w:szCs w:val="28"/>
        </w:rPr>
      </w:pPr>
      <w:r w:rsidRPr="00B469D8">
        <w:rPr>
          <w:b/>
          <w:bCs/>
          <w:i/>
          <w:iCs/>
          <w:color w:val="auto"/>
          <w:sz w:val="28"/>
          <w:szCs w:val="28"/>
        </w:rPr>
        <w:t>Познавательные:</w:t>
      </w:r>
    </w:p>
    <w:p w:rsidR="006A1C9C" w:rsidRPr="00B469D8" w:rsidRDefault="006A1C9C" w:rsidP="00F63EFF">
      <w:pPr>
        <w:numPr>
          <w:ilvl w:val="0"/>
          <w:numId w:val="15"/>
        </w:numPr>
        <w:tabs>
          <w:tab w:val="left" w:pos="851"/>
        </w:tabs>
        <w:suppressAutoHyphens/>
        <w:ind w:left="0" w:firstLine="709"/>
        <w:jc w:val="both"/>
        <w:rPr>
          <w:rFonts w:eastAsia="Calibri"/>
          <w:color w:val="auto"/>
          <w:sz w:val="28"/>
          <w:szCs w:val="28"/>
        </w:rPr>
      </w:pPr>
      <w:r w:rsidRPr="00B469D8">
        <w:rPr>
          <w:rFonts w:eastAsia="Calibri"/>
          <w:color w:val="auto"/>
          <w:sz w:val="28"/>
          <w:szCs w:val="28"/>
        </w:rPr>
        <w:t>мотивация к занятиям самбо;</w:t>
      </w:r>
    </w:p>
    <w:p w:rsidR="006A1C9C" w:rsidRPr="00B469D8" w:rsidRDefault="006A1C9C" w:rsidP="00F63EFF">
      <w:pPr>
        <w:numPr>
          <w:ilvl w:val="0"/>
          <w:numId w:val="15"/>
        </w:numPr>
        <w:tabs>
          <w:tab w:val="left" w:pos="851"/>
        </w:tabs>
        <w:suppressAutoHyphens/>
        <w:ind w:left="0" w:firstLine="709"/>
        <w:jc w:val="both"/>
        <w:rPr>
          <w:rFonts w:eastAsia="Calibri"/>
          <w:color w:val="auto"/>
          <w:sz w:val="28"/>
          <w:szCs w:val="28"/>
        </w:rPr>
      </w:pPr>
      <w:r w:rsidRPr="00B469D8">
        <w:rPr>
          <w:rFonts w:eastAsia="Calibri"/>
          <w:color w:val="auto"/>
          <w:sz w:val="28"/>
          <w:szCs w:val="28"/>
        </w:rPr>
        <w:t>понимание физической культуры как средства организации здорового образа жизни.</w:t>
      </w:r>
    </w:p>
    <w:p w:rsidR="006A1C9C" w:rsidRPr="00B469D8" w:rsidRDefault="006A1C9C" w:rsidP="00F63EFF">
      <w:pPr>
        <w:suppressAutoHyphens/>
        <w:ind w:firstLine="709"/>
        <w:jc w:val="both"/>
        <w:rPr>
          <w:rFonts w:eastAsia="Calibri"/>
          <w:color w:val="auto"/>
          <w:sz w:val="28"/>
          <w:szCs w:val="28"/>
        </w:rPr>
      </w:pPr>
      <w:r w:rsidRPr="00B469D8">
        <w:rPr>
          <w:b/>
          <w:color w:val="auto"/>
          <w:sz w:val="28"/>
          <w:szCs w:val="28"/>
        </w:rPr>
        <w:t>Предметные результаты</w:t>
      </w:r>
    </w:p>
    <w:p w:rsidR="00E75C2F" w:rsidRPr="00E75C2F" w:rsidRDefault="00E75C2F" w:rsidP="00F63EFF">
      <w:pPr>
        <w:tabs>
          <w:tab w:val="left" w:pos="851"/>
        </w:tabs>
        <w:suppressAutoHyphens/>
        <w:ind w:firstLine="709"/>
        <w:jc w:val="both"/>
        <w:rPr>
          <w:rFonts w:eastAsia="Calibri"/>
          <w:i/>
          <w:color w:val="auto"/>
          <w:sz w:val="28"/>
          <w:szCs w:val="28"/>
        </w:rPr>
      </w:pPr>
      <w:r w:rsidRPr="00E75C2F">
        <w:rPr>
          <w:rFonts w:eastAsia="Calibri"/>
          <w:i/>
          <w:sz w:val="28"/>
          <w:szCs w:val="28"/>
          <w:u w:val="single"/>
        </w:rPr>
        <w:t>Учащиеся должны знать</w:t>
      </w:r>
      <w:r w:rsidRPr="00E75C2F">
        <w:rPr>
          <w:rFonts w:eastAsia="Calibri"/>
          <w:i/>
          <w:sz w:val="28"/>
          <w:szCs w:val="28"/>
        </w:rPr>
        <w:t>:</w:t>
      </w:r>
    </w:p>
    <w:p w:rsidR="006A1C9C" w:rsidRPr="00B469D8" w:rsidRDefault="006A1C9C" w:rsidP="00F63EFF">
      <w:pPr>
        <w:numPr>
          <w:ilvl w:val="0"/>
          <w:numId w:val="15"/>
        </w:numPr>
        <w:tabs>
          <w:tab w:val="left" w:pos="851"/>
        </w:tabs>
        <w:suppressAutoHyphens/>
        <w:ind w:left="0" w:firstLine="709"/>
        <w:jc w:val="both"/>
        <w:rPr>
          <w:rFonts w:eastAsia="Calibri"/>
          <w:color w:val="auto"/>
          <w:sz w:val="28"/>
          <w:szCs w:val="28"/>
        </w:rPr>
      </w:pPr>
      <w:r w:rsidRPr="00B469D8">
        <w:rPr>
          <w:rFonts w:eastAsia="Calibri"/>
          <w:color w:val="auto"/>
          <w:sz w:val="28"/>
          <w:szCs w:val="28"/>
        </w:rPr>
        <w:t>место и роль физической культуры и спорта в жизни общества;</w:t>
      </w:r>
    </w:p>
    <w:p w:rsidR="006A1C9C" w:rsidRPr="00B469D8" w:rsidRDefault="006A1C9C" w:rsidP="00F63EFF">
      <w:pPr>
        <w:numPr>
          <w:ilvl w:val="0"/>
          <w:numId w:val="15"/>
        </w:numPr>
        <w:tabs>
          <w:tab w:val="left" w:pos="851"/>
        </w:tabs>
        <w:suppressAutoHyphens/>
        <w:ind w:left="0" w:firstLine="709"/>
        <w:jc w:val="both"/>
        <w:rPr>
          <w:rFonts w:eastAsia="Calibri"/>
          <w:color w:val="auto"/>
          <w:sz w:val="28"/>
          <w:szCs w:val="28"/>
        </w:rPr>
      </w:pPr>
      <w:r w:rsidRPr="00B469D8">
        <w:rPr>
          <w:rFonts w:eastAsia="Calibri"/>
          <w:color w:val="auto"/>
          <w:sz w:val="28"/>
          <w:szCs w:val="28"/>
        </w:rPr>
        <w:t>сведения о врачебном и самоконтроле;</w:t>
      </w:r>
    </w:p>
    <w:p w:rsidR="006A1C9C" w:rsidRPr="00B469D8" w:rsidRDefault="006A1C9C" w:rsidP="00F63EFF">
      <w:pPr>
        <w:numPr>
          <w:ilvl w:val="0"/>
          <w:numId w:val="15"/>
        </w:numPr>
        <w:tabs>
          <w:tab w:val="left" w:pos="851"/>
        </w:tabs>
        <w:suppressAutoHyphens/>
        <w:ind w:left="0" w:firstLine="709"/>
        <w:jc w:val="both"/>
        <w:rPr>
          <w:rFonts w:eastAsia="Calibri"/>
          <w:color w:val="auto"/>
          <w:sz w:val="28"/>
          <w:szCs w:val="28"/>
        </w:rPr>
      </w:pPr>
      <w:r w:rsidRPr="00B469D8">
        <w:rPr>
          <w:rFonts w:eastAsia="Calibri"/>
          <w:color w:val="auto"/>
          <w:sz w:val="28"/>
          <w:szCs w:val="28"/>
        </w:rPr>
        <w:t>основные понятия о технике и тактике выполнения упражнений.</w:t>
      </w:r>
    </w:p>
    <w:p w:rsidR="006A1C9C" w:rsidRPr="00E75C2F" w:rsidRDefault="00E75C2F" w:rsidP="00F63EFF">
      <w:pPr>
        <w:ind w:firstLine="709"/>
        <w:jc w:val="both"/>
        <w:rPr>
          <w:i/>
          <w:color w:val="auto"/>
          <w:sz w:val="28"/>
          <w:szCs w:val="28"/>
          <w:u w:val="single"/>
        </w:rPr>
      </w:pPr>
      <w:r w:rsidRPr="00E75C2F">
        <w:rPr>
          <w:i/>
          <w:color w:val="auto"/>
          <w:sz w:val="28"/>
          <w:szCs w:val="28"/>
          <w:u w:val="single"/>
        </w:rPr>
        <w:t>У</w:t>
      </w:r>
      <w:r w:rsidR="006A1C9C" w:rsidRPr="00E75C2F">
        <w:rPr>
          <w:i/>
          <w:color w:val="auto"/>
          <w:sz w:val="28"/>
          <w:szCs w:val="28"/>
          <w:u w:val="single"/>
        </w:rPr>
        <w:t>меть:</w:t>
      </w:r>
    </w:p>
    <w:p w:rsidR="006A1C9C" w:rsidRPr="00B469D8" w:rsidRDefault="006A1C9C" w:rsidP="00F63EFF">
      <w:pPr>
        <w:numPr>
          <w:ilvl w:val="0"/>
          <w:numId w:val="15"/>
        </w:numPr>
        <w:tabs>
          <w:tab w:val="left" w:pos="851"/>
        </w:tabs>
        <w:suppressAutoHyphens/>
        <w:ind w:left="0" w:firstLine="709"/>
        <w:jc w:val="both"/>
        <w:rPr>
          <w:rFonts w:eastAsia="Calibri"/>
          <w:color w:val="auto"/>
          <w:sz w:val="28"/>
          <w:szCs w:val="28"/>
        </w:rPr>
      </w:pPr>
      <w:r w:rsidRPr="00B469D8">
        <w:rPr>
          <w:rFonts w:eastAsia="Calibri"/>
          <w:color w:val="auto"/>
          <w:sz w:val="28"/>
          <w:szCs w:val="28"/>
        </w:rPr>
        <w:t>выполнять специальные упражнения самбиста;</w:t>
      </w:r>
    </w:p>
    <w:p w:rsidR="006A1C9C" w:rsidRPr="00B469D8" w:rsidRDefault="006A1C9C" w:rsidP="00F63EFF">
      <w:pPr>
        <w:numPr>
          <w:ilvl w:val="0"/>
          <w:numId w:val="15"/>
        </w:numPr>
        <w:tabs>
          <w:tab w:val="left" w:pos="851"/>
        </w:tabs>
        <w:suppressAutoHyphens/>
        <w:ind w:left="0" w:firstLine="709"/>
        <w:jc w:val="both"/>
        <w:rPr>
          <w:rFonts w:eastAsia="Calibri"/>
          <w:color w:val="auto"/>
          <w:sz w:val="28"/>
          <w:szCs w:val="28"/>
        </w:rPr>
      </w:pPr>
      <w:r w:rsidRPr="00B469D8">
        <w:rPr>
          <w:rFonts w:eastAsia="Calibri"/>
          <w:color w:val="auto"/>
          <w:sz w:val="28"/>
          <w:szCs w:val="28"/>
        </w:rPr>
        <w:t>ориентироваться в пространстве;</w:t>
      </w:r>
    </w:p>
    <w:p w:rsidR="006A1C9C" w:rsidRPr="00B469D8" w:rsidRDefault="006A1C9C" w:rsidP="00F63EFF">
      <w:pPr>
        <w:numPr>
          <w:ilvl w:val="0"/>
          <w:numId w:val="15"/>
        </w:numPr>
        <w:tabs>
          <w:tab w:val="left" w:pos="851"/>
        </w:tabs>
        <w:suppressAutoHyphens/>
        <w:ind w:left="0" w:firstLine="709"/>
        <w:jc w:val="both"/>
        <w:rPr>
          <w:color w:val="auto"/>
          <w:sz w:val="28"/>
          <w:szCs w:val="28"/>
        </w:rPr>
      </w:pPr>
      <w:r w:rsidRPr="00B469D8">
        <w:rPr>
          <w:color w:val="auto"/>
          <w:sz w:val="28"/>
          <w:szCs w:val="28"/>
        </w:rPr>
        <w:t>выполнять простейшие индивидуальные и групповые действия, простейшие комбинации в стандартных положениях;</w:t>
      </w:r>
    </w:p>
    <w:p w:rsidR="006A1C9C" w:rsidRPr="00B469D8" w:rsidRDefault="006A1C9C" w:rsidP="00F63EFF">
      <w:pPr>
        <w:numPr>
          <w:ilvl w:val="0"/>
          <w:numId w:val="15"/>
        </w:numPr>
        <w:tabs>
          <w:tab w:val="left" w:pos="851"/>
        </w:tabs>
        <w:suppressAutoHyphens/>
        <w:ind w:left="0" w:firstLine="709"/>
        <w:jc w:val="both"/>
        <w:rPr>
          <w:color w:val="auto"/>
          <w:sz w:val="28"/>
          <w:szCs w:val="28"/>
        </w:rPr>
      </w:pPr>
      <w:r w:rsidRPr="00B469D8">
        <w:rPr>
          <w:color w:val="auto"/>
          <w:sz w:val="28"/>
          <w:szCs w:val="28"/>
        </w:rPr>
        <w:t>работать в паре.</w:t>
      </w:r>
    </w:p>
    <w:p w:rsidR="00E75C2F" w:rsidRPr="00E75C2F" w:rsidRDefault="00E75C2F" w:rsidP="00F63EFF">
      <w:pPr>
        <w:pStyle w:val="a8"/>
        <w:ind w:left="0" w:firstLine="709"/>
        <w:jc w:val="both"/>
        <w:rPr>
          <w:rFonts w:eastAsia="Calibri"/>
          <w:sz w:val="28"/>
          <w:szCs w:val="28"/>
        </w:rPr>
      </w:pPr>
      <w:r w:rsidRPr="00E75C2F">
        <w:rPr>
          <w:rFonts w:eastAsia="Calibri"/>
          <w:sz w:val="28"/>
          <w:szCs w:val="28"/>
          <w:u w:val="single"/>
        </w:rPr>
        <w:t>У учащихся должны быть сформированы навыки:</w:t>
      </w:r>
    </w:p>
    <w:p w:rsidR="00E75C2F" w:rsidRDefault="00E75C2F" w:rsidP="00F63EFF">
      <w:pPr>
        <w:pStyle w:val="a5"/>
        <w:snapToGrid w:val="0"/>
        <w:ind w:firstLine="709"/>
        <w:jc w:val="both"/>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t xml:space="preserve">– </w:t>
      </w:r>
      <w:r w:rsidR="006A1C9C" w:rsidRPr="00B469D8">
        <w:rPr>
          <w:rFonts w:ascii="Times New Roman" w:hAnsi="Times New Roman" w:cs="Times New Roman"/>
          <w:color w:val="auto"/>
          <w:sz w:val="28"/>
          <w:szCs w:val="28"/>
          <w:lang w:eastAsia="ru-RU"/>
        </w:rPr>
        <w:t>в организации и проведении со сверстниками подвижны</w:t>
      </w:r>
      <w:r>
        <w:rPr>
          <w:rFonts w:ascii="Times New Roman" w:hAnsi="Times New Roman" w:cs="Times New Roman"/>
          <w:color w:val="auto"/>
          <w:sz w:val="28"/>
          <w:szCs w:val="28"/>
          <w:lang w:eastAsia="ru-RU"/>
        </w:rPr>
        <w:t>х игр и элементов соревнований;</w:t>
      </w:r>
    </w:p>
    <w:p w:rsidR="006A1C9C" w:rsidRDefault="00E75C2F" w:rsidP="00F63EFF">
      <w:pPr>
        <w:pStyle w:val="a5"/>
        <w:snapToGrid w:val="0"/>
        <w:ind w:firstLine="709"/>
        <w:jc w:val="both"/>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lastRenderedPageBreak/>
        <w:t>– проявления</w:t>
      </w:r>
      <w:r w:rsidR="006A1C9C" w:rsidRPr="00B469D8">
        <w:rPr>
          <w:rFonts w:ascii="Times New Roman" w:hAnsi="Times New Roman" w:cs="Times New Roman"/>
          <w:color w:val="auto"/>
          <w:sz w:val="28"/>
          <w:szCs w:val="28"/>
          <w:lang w:eastAsia="ru-RU"/>
        </w:rPr>
        <w:t xml:space="preserve"> эмоциональной устойчивости к стрессам.</w:t>
      </w:r>
    </w:p>
    <w:p w:rsidR="00E75C2F" w:rsidRPr="00B469D8" w:rsidRDefault="00E75C2F" w:rsidP="00F63EFF">
      <w:pPr>
        <w:pStyle w:val="a5"/>
        <w:snapToGrid w:val="0"/>
        <w:ind w:firstLine="709"/>
        <w:jc w:val="both"/>
        <w:rPr>
          <w:rFonts w:ascii="Times New Roman" w:hAnsi="Times New Roman" w:cs="Times New Roman"/>
          <w:color w:val="auto"/>
          <w:sz w:val="28"/>
          <w:szCs w:val="28"/>
          <w:lang w:eastAsia="ru-RU"/>
        </w:rPr>
      </w:pPr>
    </w:p>
    <w:p w:rsidR="006A1C9C" w:rsidRPr="00B469D8" w:rsidRDefault="006A1C9C" w:rsidP="00F63EFF">
      <w:pPr>
        <w:suppressAutoHyphens/>
        <w:ind w:firstLine="709"/>
        <w:jc w:val="center"/>
        <w:rPr>
          <w:b/>
          <w:color w:val="auto"/>
          <w:sz w:val="28"/>
          <w:szCs w:val="28"/>
        </w:rPr>
      </w:pPr>
      <w:r w:rsidRPr="00B469D8">
        <w:rPr>
          <w:b/>
          <w:color w:val="auto"/>
          <w:sz w:val="28"/>
          <w:szCs w:val="28"/>
        </w:rPr>
        <w:t>3 год обучения</w:t>
      </w:r>
    </w:p>
    <w:p w:rsidR="006A1C9C" w:rsidRPr="00B469D8" w:rsidRDefault="006A1C9C" w:rsidP="00F63EFF">
      <w:pPr>
        <w:suppressAutoHyphens/>
        <w:ind w:firstLine="709"/>
        <w:jc w:val="both"/>
        <w:rPr>
          <w:i/>
          <w:color w:val="auto"/>
          <w:sz w:val="28"/>
          <w:szCs w:val="28"/>
          <w:lang w:eastAsia="zh-CN"/>
        </w:rPr>
      </w:pPr>
      <w:r w:rsidRPr="00B469D8">
        <w:rPr>
          <w:b/>
          <w:color w:val="auto"/>
          <w:sz w:val="28"/>
          <w:szCs w:val="28"/>
          <w:lang w:eastAsia="zh-CN"/>
        </w:rPr>
        <w:t>Личностные результаты</w:t>
      </w:r>
      <w:r w:rsidR="00E75C2F">
        <w:rPr>
          <w:b/>
          <w:color w:val="auto"/>
          <w:sz w:val="28"/>
          <w:szCs w:val="28"/>
          <w:lang w:eastAsia="zh-CN"/>
        </w:rPr>
        <w:t>:</w:t>
      </w:r>
    </w:p>
    <w:p w:rsidR="006A1C9C" w:rsidRPr="00B469D8" w:rsidRDefault="006A1C9C" w:rsidP="00F63EFF">
      <w:pPr>
        <w:pStyle w:val="a8"/>
        <w:numPr>
          <w:ilvl w:val="0"/>
          <w:numId w:val="16"/>
        </w:numPr>
        <w:tabs>
          <w:tab w:val="left" w:pos="284"/>
        </w:tabs>
        <w:ind w:left="0" w:firstLine="709"/>
        <w:jc w:val="both"/>
        <w:rPr>
          <w:color w:val="auto"/>
          <w:sz w:val="28"/>
          <w:szCs w:val="28"/>
        </w:rPr>
      </w:pPr>
      <w:r w:rsidRPr="00B469D8">
        <w:rPr>
          <w:color w:val="auto"/>
          <w:sz w:val="28"/>
          <w:szCs w:val="28"/>
        </w:rPr>
        <w:t>осознанное отношение к собственному здоровью как к ценности;</w:t>
      </w:r>
    </w:p>
    <w:p w:rsidR="006A1C9C" w:rsidRPr="00B469D8" w:rsidRDefault="006A1C9C" w:rsidP="00F63EFF">
      <w:pPr>
        <w:pStyle w:val="a8"/>
        <w:numPr>
          <w:ilvl w:val="0"/>
          <w:numId w:val="16"/>
        </w:numPr>
        <w:ind w:left="0" w:firstLine="709"/>
        <w:jc w:val="both"/>
        <w:rPr>
          <w:color w:val="auto"/>
          <w:sz w:val="28"/>
          <w:szCs w:val="28"/>
        </w:rPr>
      </w:pPr>
      <w:r w:rsidRPr="00B469D8">
        <w:rPr>
          <w:color w:val="auto"/>
          <w:sz w:val="28"/>
          <w:szCs w:val="28"/>
        </w:rPr>
        <w:t>осознанное отношение к моральным нормам, правилам дисциплины и стремление к их выполнению;</w:t>
      </w:r>
    </w:p>
    <w:p w:rsidR="006A1C9C" w:rsidRPr="00B469D8" w:rsidRDefault="006A1C9C" w:rsidP="00F63EFF">
      <w:pPr>
        <w:pStyle w:val="a8"/>
        <w:numPr>
          <w:ilvl w:val="0"/>
          <w:numId w:val="16"/>
        </w:numPr>
        <w:ind w:left="0" w:firstLine="709"/>
        <w:jc w:val="both"/>
        <w:rPr>
          <w:color w:val="auto"/>
          <w:sz w:val="28"/>
          <w:szCs w:val="28"/>
        </w:rPr>
      </w:pPr>
      <w:r w:rsidRPr="00B469D8">
        <w:rPr>
          <w:color w:val="auto"/>
          <w:sz w:val="28"/>
          <w:szCs w:val="28"/>
        </w:rPr>
        <w:t xml:space="preserve">настойчивость и целеустремленность в достижении желаемого </w:t>
      </w:r>
      <w:r w:rsidR="00C7117A">
        <w:rPr>
          <w:color w:val="auto"/>
          <w:sz w:val="28"/>
          <w:szCs w:val="28"/>
        </w:rPr>
        <w:t xml:space="preserve">спортивного </w:t>
      </w:r>
      <w:r w:rsidRPr="00B469D8">
        <w:rPr>
          <w:color w:val="auto"/>
          <w:sz w:val="28"/>
          <w:szCs w:val="28"/>
        </w:rPr>
        <w:t>результата;</w:t>
      </w:r>
    </w:p>
    <w:p w:rsidR="006A1C9C" w:rsidRPr="00B469D8" w:rsidRDefault="006A1C9C" w:rsidP="00F63EFF">
      <w:pPr>
        <w:pStyle w:val="a8"/>
        <w:numPr>
          <w:ilvl w:val="0"/>
          <w:numId w:val="16"/>
        </w:numPr>
        <w:ind w:left="0" w:firstLine="709"/>
        <w:jc w:val="both"/>
        <w:rPr>
          <w:color w:val="auto"/>
          <w:sz w:val="28"/>
          <w:szCs w:val="28"/>
        </w:rPr>
      </w:pPr>
      <w:r w:rsidRPr="00B469D8">
        <w:rPr>
          <w:color w:val="auto"/>
          <w:sz w:val="28"/>
          <w:szCs w:val="28"/>
        </w:rPr>
        <w:t>осознанное отношение и чувство личной ответственности в общем деле.</w:t>
      </w:r>
    </w:p>
    <w:p w:rsidR="006A1C9C" w:rsidRPr="00B469D8" w:rsidRDefault="006A1C9C" w:rsidP="00F63EFF">
      <w:pPr>
        <w:suppressAutoHyphens/>
        <w:ind w:firstLine="709"/>
        <w:jc w:val="both"/>
        <w:rPr>
          <w:color w:val="auto"/>
          <w:sz w:val="28"/>
          <w:szCs w:val="28"/>
        </w:rPr>
      </w:pPr>
    </w:p>
    <w:p w:rsidR="006A1C9C" w:rsidRPr="00B469D8" w:rsidRDefault="006A1C9C" w:rsidP="00F63EFF">
      <w:pPr>
        <w:tabs>
          <w:tab w:val="left" w:pos="993"/>
        </w:tabs>
        <w:suppressAutoHyphens/>
        <w:ind w:firstLine="709"/>
        <w:jc w:val="both"/>
        <w:rPr>
          <w:i/>
          <w:color w:val="auto"/>
          <w:sz w:val="28"/>
          <w:szCs w:val="28"/>
        </w:rPr>
      </w:pPr>
      <w:r w:rsidRPr="00B469D8">
        <w:rPr>
          <w:b/>
          <w:color w:val="auto"/>
          <w:sz w:val="28"/>
          <w:szCs w:val="28"/>
        </w:rPr>
        <w:t>Метапредметные результаты</w:t>
      </w:r>
      <w:r w:rsidR="00B469D8">
        <w:rPr>
          <w:b/>
          <w:color w:val="auto"/>
          <w:sz w:val="28"/>
          <w:szCs w:val="28"/>
        </w:rPr>
        <w:t>:</w:t>
      </w:r>
    </w:p>
    <w:p w:rsidR="006A1C9C" w:rsidRPr="00B469D8" w:rsidRDefault="006A1C9C" w:rsidP="00F63EFF">
      <w:pPr>
        <w:suppressAutoHyphens/>
        <w:ind w:firstLine="709"/>
        <w:jc w:val="both"/>
        <w:rPr>
          <w:rFonts w:eastAsia="Calibri"/>
          <w:color w:val="auto"/>
          <w:sz w:val="28"/>
          <w:szCs w:val="28"/>
        </w:rPr>
      </w:pPr>
      <w:r w:rsidRPr="00B469D8">
        <w:rPr>
          <w:rFonts w:eastAsia="Calibri"/>
          <w:b/>
          <w:bCs/>
          <w:i/>
          <w:iCs/>
          <w:color w:val="auto"/>
          <w:sz w:val="28"/>
          <w:szCs w:val="28"/>
        </w:rPr>
        <w:t>Регулятивные:</w:t>
      </w:r>
    </w:p>
    <w:p w:rsidR="006A1C9C" w:rsidRPr="00B469D8" w:rsidRDefault="006A1C9C" w:rsidP="00F63EFF">
      <w:pPr>
        <w:numPr>
          <w:ilvl w:val="0"/>
          <w:numId w:val="15"/>
        </w:numPr>
        <w:ind w:left="0" w:firstLine="709"/>
        <w:jc w:val="both"/>
        <w:rPr>
          <w:color w:val="auto"/>
          <w:sz w:val="28"/>
          <w:szCs w:val="28"/>
        </w:rPr>
      </w:pPr>
      <w:r w:rsidRPr="00B469D8">
        <w:rPr>
          <w:color w:val="auto"/>
          <w:sz w:val="28"/>
          <w:szCs w:val="28"/>
        </w:rPr>
        <w:t>умения планировать, контролировать и оценивать учебные действия в соответствии с поставленной задачей;</w:t>
      </w:r>
    </w:p>
    <w:p w:rsidR="006A1C9C" w:rsidRPr="00B469D8" w:rsidRDefault="006A1C9C" w:rsidP="00F63EFF">
      <w:pPr>
        <w:pStyle w:val="a8"/>
        <w:numPr>
          <w:ilvl w:val="0"/>
          <w:numId w:val="15"/>
        </w:numPr>
        <w:ind w:left="0" w:firstLine="709"/>
        <w:jc w:val="both"/>
        <w:rPr>
          <w:color w:val="auto"/>
          <w:sz w:val="28"/>
          <w:szCs w:val="28"/>
        </w:rPr>
      </w:pPr>
      <w:r w:rsidRPr="00B469D8">
        <w:rPr>
          <w:color w:val="auto"/>
          <w:sz w:val="28"/>
          <w:szCs w:val="28"/>
        </w:rPr>
        <w:t>способность определять наиболее эффективные способы достижения результата;</w:t>
      </w:r>
    </w:p>
    <w:p w:rsidR="006A1C9C" w:rsidRPr="00B469D8" w:rsidRDefault="006A1C9C" w:rsidP="00F63EFF">
      <w:pPr>
        <w:numPr>
          <w:ilvl w:val="0"/>
          <w:numId w:val="15"/>
        </w:numPr>
        <w:ind w:left="0" w:firstLine="709"/>
        <w:jc w:val="both"/>
        <w:rPr>
          <w:color w:val="auto"/>
          <w:sz w:val="28"/>
          <w:szCs w:val="28"/>
        </w:rPr>
      </w:pPr>
      <w:r w:rsidRPr="00B469D8">
        <w:rPr>
          <w:color w:val="auto"/>
          <w:sz w:val="28"/>
          <w:szCs w:val="28"/>
        </w:rPr>
        <w:t>основные физические качества: сила, быстрота, выносливость, координация;</w:t>
      </w:r>
    </w:p>
    <w:p w:rsidR="006A1C9C" w:rsidRPr="00B469D8" w:rsidRDefault="006A1C9C" w:rsidP="00F63EFF">
      <w:pPr>
        <w:numPr>
          <w:ilvl w:val="0"/>
          <w:numId w:val="15"/>
        </w:numPr>
        <w:ind w:left="0" w:firstLine="709"/>
        <w:jc w:val="both"/>
        <w:rPr>
          <w:color w:val="auto"/>
          <w:sz w:val="28"/>
          <w:szCs w:val="28"/>
        </w:rPr>
      </w:pPr>
      <w:r w:rsidRPr="00B469D8">
        <w:rPr>
          <w:color w:val="auto"/>
          <w:sz w:val="28"/>
          <w:szCs w:val="28"/>
        </w:rPr>
        <w:t>умение ставить новые учебные задачи в сотрудничестве с педагогом и коллективом.</w:t>
      </w:r>
    </w:p>
    <w:p w:rsidR="006A1C9C" w:rsidRPr="00B469D8" w:rsidRDefault="006A1C9C" w:rsidP="00F63EFF">
      <w:pPr>
        <w:ind w:firstLine="709"/>
        <w:jc w:val="both"/>
        <w:rPr>
          <w:color w:val="auto"/>
          <w:sz w:val="28"/>
          <w:szCs w:val="28"/>
        </w:rPr>
      </w:pPr>
    </w:p>
    <w:p w:rsidR="006A1C9C" w:rsidRPr="00B469D8" w:rsidRDefault="006A1C9C" w:rsidP="00F63EFF">
      <w:pPr>
        <w:ind w:firstLine="709"/>
        <w:jc w:val="both"/>
        <w:rPr>
          <w:color w:val="auto"/>
          <w:sz w:val="28"/>
          <w:szCs w:val="28"/>
        </w:rPr>
      </w:pPr>
      <w:r w:rsidRPr="00B469D8">
        <w:rPr>
          <w:b/>
          <w:bCs/>
          <w:i/>
          <w:iCs/>
          <w:color w:val="auto"/>
          <w:sz w:val="28"/>
          <w:szCs w:val="28"/>
        </w:rPr>
        <w:t>Коммуникативные:</w:t>
      </w:r>
    </w:p>
    <w:p w:rsidR="006A1C9C" w:rsidRPr="00B469D8" w:rsidRDefault="006A1C9C" w:rsidP="00F63EFF">
      <w:pPr>
        <w:numPr>
          <w:ilvl w:val="0"/>
          <w:numId w:val="15"/>
        </w:numPr>
        <w:ind w:left="0" w:firstLine="709"/>
        <w:jc w:val="both"/>
        <w:rPr>
          <w:color w:val="auto"/>
          <w:sz w:val="28"/>
          <w:szCs w:val="28"/>
        </w:rPr>
      </w:pPr>
      <w:r w:rsidRPr="00B469D8">
        <w:rPr>
          <w:color w:val="auto"/>
          <w:sz w:val="28"/>
          <w:szCs w:val="28"/>
        </w:rPr>
        <w:t>умения обладать коммуникативными навыками общения;</w:t>
      </w:r>
    </w:p>
    <w:p w:rsidR="006A1C9C" w:rsidRPr="00B469D8" w:rsidRDefault="006A1C9C" w:rsidP="00F63EFF">
      <w:pPr>
        <w:numPr>
          <w:ilvl w:val="0"/>
          <w:numId w:val="15"/>
        </w:numPr>
        <w:ind w:left="0" w:firstLine="709"/>
        <w:jc w:val="both"/>
        <w:rPr>
          <w:color w:val="auto"/>
          <w:sz w:val="28"/>
          <w:szCs w:val="28"/>
        </w:rPr>
      </w:pPr>
      <w:r w:rsidRPr="00B469D8">
        <w:rPr>
          <w:color w:val="auto"/>
          <w:sz w:val="28"/>
          <w:szCs w:val="28"/>
        </w:rPr>
        <w:t>умение лидировать и умение согласовать действия с партнером.</w:t>
      </w:r>
    </w:p>
    <w:p w:rsidR="006A1C9C" w:rsidRPr="00B469D8" w:rsidRDefault="006A1C9C" w:rsidP="00F63EFF">
      <w:pPr>
        <w:ind w:firstLine="709"/>
        <w:jc w:val="both"/>
        <w:rPr>
          <w:b/>
          <w:bCs/>
          <w:i/>
          <w:iCs/>
          <w:color w:val="auto"/>
          <w:sz w:val="28"/>
          <w:szCs w:val="28"/>
        </w:rPr>
      </w:pPr>
      <w:r w:rsidRPr="00B469D8">
        <w:rPr>
          <w:b/>
          <w:bCs/>
          <w:i/>
          <w:iCs/>
          <w:color w:val="auto"/>
          <w:sz w:val="28"/>
          <w:szCs w:val="28"/>
        </w:rPr>
        <w:t>Познавательные:</w:t>
      </w:r>
    </w:p>
    <w:p w:rsidR="006A1C9C" w:rsidRPr="00B469D8" w:rsidRDefault="006A1C9C" w:rsidP="00F63EFF">
      <w:pPr>
        <w:pStyle w:val="61"/>
        <w:numPr>
          <w:ilvl w:val="0"/>
          <w:numId w:val="15"/>
        </w:numPr>
        <w:shd w:val="clear" w:color="auto" w:fill="auto"/>
        <w:spacing w:line="240" w:lineRule="auto"/>
        <w:ind w:left="0" w:firstLine="709"/>
        <w:jc w:val="both"/>
        <w:rPr>
          <w:b w:val="0"/>
          <w:color w:val="auto"/>
          <w:sz w:val="28"/>
          <w:szCs w:val="28"/>
        </w:rPr>
      </w:pPr>
      <w:r w:rsidRPr="00B469D8">
        <w:rPr>
          <w:b w:val="0"/>
          <w:color w:val="auto"/>
          <w:sz w:val="28"/>
          <w:szCs w:val="28"/>
        </w:rPr>
        <w:t>потребность в занятиях самбо;</w:t>
      </w:r>
    </w:p>
    <w:p w:rsidR="006A1C9C" w:rsidRPr="00B469D8" w:rsidRDefault="006A1C9C" w:rsidP="00F63EFF">
      <w:pPr>
        <w:numPr>
          <w:ilvl w:val="0"/>
          <w:numId w:val="15"/>
        </w:numPr>
        <w:tabs>
          <w:tab w:val="left" w:pos="567"/>
        </w:tabs>
        <w:suppressAutoHyphens/>
        <w:ind w:left="0" w:firstLine="709"/>
        <w:jc w:val="both"/>
        <w:rPr>
          <w:b/>
          <w:color w:val="auto"/>
          <w:sz w:val="28"/>
          <w:szCs w:val="28"/>
        </w:rPr>
      </w:pPr>
      <w:r w:rsidRPr="00B469D8">
        <w:rPr>
          <w:color w:val="auto"/>
          <w:sz w:val="28"/>
          <w:szCs w:val="28"/>
        </w:rPr>
        <w:t>умения проявлять инициативу в спортивно-оздоровительных мероприятиях, достигать более высоких учебных результатов.</w:t>
      </w:r>
    </w:p>
    <w:p w:rsidR="006A1C9C" w:rsidRPr="00B469D8" w:rsidRDefault="006A1C9C" w:rsidP="00F63EFF">
      <w:pPr>
        <w:suppressAutoHyphens/>
        <w:ind w:firstLine="709"/>
        <w:jc w:val="both"/>
        <w:rPr>
          <w:rFonts w:eastAsia="Calibri"/>
          <w:color w:val="auto"/>
          <w:sz w:val="28"/>
          <w:szCs w:val="28"/>
        </w:rPr>
      </w:pPr>
      <w:r w:rsidRPr="00B469D8">
        <w:rPr>
          <w:b/>
          <w:color w:val="auto"/>
          <w:sz w:val="28"/>
          <w:szCs w:val="28"/>
        </w:rPr>
        <w:t>Предметные результаты</w:t>
      </w:r>
      <w:r w:rsidR="00B469D8">
        <w:rPr>
          <w:b/>
          <w:color w:val="auto"/>
          <w:sz w:val="28"/>
          <w:szCs w:val="28"/>
        </w:rPr>
        <w:t>:</w:t>
      </w:r>
    </w:p>
    <w:p w:rsidR="00E75C2F" w:rsidRPr="00E75C2F" w:rsidRDefault="00E75C2F" w:rsidP="00F63EFF">
      <w:pPr>
        <w:tabs>
          <w:tab w:val="left" w:pos="567"/>
        </w:tabs>
        <w:suppressAutoHyphens/>
        <w:ind w:firstLine="709"/>
        <w:jc w:val="both"/>
        <w:rPr>
          <w:color w:val="auto"/>
          <w:sz w:val="28"/>
          <w:szCs w:val="28"/>
        </w:rPr>
      </w:pPr>
      <w:r w:rsidRPr="00E75C2F">
        <w:rPr>
          <w:rFonts w:eastAsia="Calibri"/>
          <w:sz w:val="28"/>
          <w:szCs w:val="28"/>
          <w:u w:val="single"/>
        </w:rPr>
        <w:t>Учащиеся должны знать</w:t>
      </w:r>
      <w:r w:rsidRPr="00E75C2F">
        <w:rPr>
          <w:rFonts w:eastAsia="Calibri"/>
          <w:sz w:val="28"/>
          <w:szCs w:val="28"/>
        </w:rPr>
        <w:t>:</w:t>
      </w:r>
    </w:p>
    <w:p w:rsidR="006A1C9C" w:rsidRPr="00B469D8" w:rsidRDefault="00E75C2F" w:rsidP="00F63EFF">
      <w:pPr>
        <w:tabs>
          <w:tab w:val="left" w:pos="567"/>
        </w:tabs>
        <w:suppressAutoHyphens/>
        <w:ind w:firstLine="709"/>
        <w:jc w:val="both"/>
        <w:rPr>
          <w:color w:val="auto"/>
          <w:sz w:val="28"/>
          <w:szCs w:val="28"/>
        </w:rPr>
      </w:pPr>
      <w:r>
        <w:rPr>
          <w:rFonts w:eastAsia="Calibri"/>
        </w:rPr>
        <w:t xml:space="preserve">– </w:t>
      </w:r>
      <w:r w:rsidR="006A1C9C" w:rsidRPr="00B469D8">
        <w:rPr>
          <w:color w:val="auto"/>
          <w:sz w:val="28"/>
          <w:szCs w:val="28"/>
        </w:rPr>
        <w:t xml:space="preserve">  историю развития самбо;</w:t>
      </w:r>
    </w:p>
    <w:p w:rsidR="006A1C9C" w:rsidRPr="00B469D8" w:rsidRDefault="00E75C2F" w:rsidP="00F63EFF">
      <w:pPr>
        <w:numPr>
          <w:ilvl w:val="0"/>
          <w:numId w:val="15"/>
        </w:numPr>
        <w:tabs>
          <w:tab w:val="left" w:pos="567"/>
        </w:tabs>
        <w:suppressAutoHyphens/>
        <w:ind w:left="0" w:firstLine="709"/>
        <w:jc w:val="both"/>
        <w:rPr>
          <w:color w:val="auto"/>
          <w:sz w:val="28"/>
          <w:szCs w:val="28"/>
        </w:rPr>
      </w:pPr>
      <w:r>
        <w:rPr>
          <w:color w:val="auto"/>
          <w:sz w:val="28"/>
          <w:szCs w:val="28"/>
        </w:rPr>
        <w:t>технику безопасности и профилактику</w:t>
      </w:r>
      <w:r w:rsidR="006A1C9C" w:rsidRPr="00B469D8">
        <w:rPr>
          <w:color w:val="auto"/>
          <w:sz w:val="28"/>
          <w:szCs w:val="28"/>
        </w:rPr>
        <w:t xml:space="preserve"> травматизма на занятиях самбо;</w:t>
      </w:r>
    </w:p>
    <w:p w:rsidR="006A1C9C" w:rsidRPr="00B469D8" w:rsidRDefault="006A1C9C" w:rsidP="00F63EFF">
      <w:pPr>
        <w:numPr>
          <w:ilvl w:val="0"/>
          <w:numId w:val="15"/>
        </w:numPr>
        <w:tabs>
          <w:tab w:val="left" w:pos="567"/>
        </w:tabs>
        <w:suppressAutoHyphens/>
        <w:ind w:left="0" w:firstLine="709"/>
        <w:jc w:val="both"/>
        <w:rPr>
          <w:color w:val="auto"/>
          <w:sz w:val="28"/>
          <w:szCs w:val="28"/>
        </w:rPr>
      </w:pPr>
      <w:r w:rsidRPr="00B469D8">
        <w:rPr>
          <w:color w:val="auto"/>
          <w:sz w:val="28"/>
          <w:szCs w:val="28"/>
        </w:rPr>
        <w:t>правила самбо.</w:t>
      </w:r>
    </w:p>
    <w:p w:rsidR="006A1C9C" w:rsidRPr="00E75C2F" w:rsidRDefault="00E75C2F" w:rsidP="00F63EFF">
      <w:pPr>
        <w:ind w:firstLine="709"/>
        <w:jc w:val="both"/>
        <w:rPr>
          <w:i/>
          <w:color w:val="auto"/>
          <w:sz w:val="28"/>
          <w:szCs w:val="28"/>
          <w:u w:val="single"/>
        </w:rPr>
      </w:pPr>
      <w:r w:rsidRPr="00E75C2F">
        <w:rPr>
          <w:i/>
          <w:color w:val="auto"/>
          <w:sz w:val="28"/>
          <w:szCs w:val="28"/>
          <w:u w:val="single"/>
        </w:rPr>
        <w:t>У</w:t>
      </w:r>
      <w:r w:rsidR="006A1C9C" w:rsidRPr="00E75C2F">
        <w:rPr>
          <w:i/>
          <w:color w:val="auto"/>
          <w:sz w:val="28"/>
          <w:szCs w:val="28"/>
          <w:u w:val="single"/>
        </w:rPr>
        <w:t>меть:</w:t>
      </w:r>
    </w:p>
    <w:p w:rsidR="006A1C9C" w:rsidRPr="00B469D8" w:rsidRDefault="006A1C9C" w:rsidP="00F63EFF">
      <w:pPr>
        <w:numPr>
          <w:ilvl w:val="0"/>
          <w:numId w:val="15"/>
        </w:numPr>
        <w:tabs>
          <w:tab w:val="left" w:pos="567"/>
        </w:tabs>
        <w:suppressAutoHyphens/>
        <w:ind w:left="0" w:firstLine="709"/>
        <w:jc w:val="both"/>
        <w:rPr>
          <w:color w:val="auto"/>
          <w:sz w:val="28"/>
          <w:szCs w:val="28"/>
        </w:rPr>
      </w:pPr>
      <w:r w:rsidRPr="00B469D8">
        <w:rPr>
          <w:color w:val="auto"/>
          <w:sz w:val="28"/>
          <w:szCs w:val="28"/>
        </w:rPr>
        <w:t>владеть начальной техникой и тактикой в нападении и защите;</w:t>
      </w:r>
    </w:p>
    <w:p w:rsidR="006A1C9C" w:rsidRPr="00B469D8" w:rsidRDefault="006A1C9C" w:rsidP="00F63EFF">
      <w:pPr>
        <w:numPr>
          <w:ilvl w:val="0"/>
          <w:numId w:val="15"/>
        </w:numPr>
        <w:tabs>
          <w:tab w:val="left" w:pos="567"/>
        </w:tabs>
        <w:suppressAutoHyphens/>
        <w:ind w:left="0" w:firstLine="709"/>
        <w:jc w:val="both"/>
        <w:rPr>
          <w:color w:val="auto"/>
          <w:sz w:val="28"/>
          <w:szCs w:val="28"/>
        </w:rPr>
      </w:pPr>
      <w:r w:rsidRPr="00B469D8">
        <w:rPr>
          <w:color w:val="auto"/>
          <w:sz w:val="28"/>
          <w:szCs w:val="28"/>
        </w:rPr>
        <w:t>принимать самостоятельные решения;</w:t>
      </w:r>
    </w:p>
    <w:p w:rsidR="006A1C9C" w:rsidRPr="00B469D8" w:rsidRDefault="006A1C9C" w:rsidP="00F63EFF">
      <w:pPr>
        <w:numPr>
          <w:ilvl w:val="0"/>
          <w:numId w:val="15"/>
        </w:numPr>
        <w:tabs>
          <w:tab w:val="left" w:pos="567"/>
        </w:tabs>
        <w:suppressAutoHyphens/>
        <w:ind w:left="0" w:firstLine="709"/>
        <w:jc w:val="both"/>
        <w:rPr>
          <w:color w:val="auto"/>
          <w:sz w:val="28"/>
          <w:szCs w:val="28"/>
        </w:rPr>
      </w:pPr>
      <w:r w:rsidRPr="00B469D8">
        <w:rPr>
          <w:color w:val="auto"/>
          <w:sz w:val="28"/>
          <w:szCs w:val="28"/>
        </w:rPr>
        <w:t>выбирать правильную позицию при различных схватках;</w:t>
      </w:r>
    </w:p>
    <w:p w:rsidR="006A1C9C" w:rsidRPr="00B469D8" w:rsidRDefault="006A1C9C" w:rsidP="00F63EFF">
      <w:pPr>
        <w:numPr>
          <w:ilvl w:val="0"/>
          <w:numId w:val="15"/>
        </w:numPr>
        <w:tabs>
          <w:tab w:val="left" w:pos="567"/>
        </w:tabs>
        <w:suppressAutoHyphens/>
        <w:ind w:left="0" w:firstLine="709"/>
        <w:jc w:val="both"/>
        <w:rPr>
          <w:color w:val="auto"/>
          <w:sz w:val="28"/>
          <w:szCs w:val="28"/>
        </w:rPr>
      </w:pPr>
      <w:r w:rsidRPr="00B469D8">
        <w:rPr>
          <w:color w:val="auto"/>
          <w:sz w:val="28"/>
          <w:szCs w:val="28"/>
        </w:rPr>
        <w:t>ориентироваться в основных ситуациях, реагировать соответствующим образом на действия партнеров и соперников, выполнять простейшие действия.</w:t>
      </w:r>
    </w:p>
    <w:p w:rsidR="00E75C2F" w:rsidRPr="00E75C2F" w:rsidRDefault="00E75C2F" w:rsidP="00F63EFF">
      <w:pPr>
        <w:ind w:firstLine="709"/>
        <w:jc w:val="both"/>
        <w:rPr>
          <w:rFonts w:eastAsia="Calibri"/>
          <w:sz w:val="28"/>
          <w:szCs w:val="28"/>
        </w:rPr>
      </w:pPr>
      <w:r w:rsidRPr="00E75C2F">
        <w:rPr>
          <w:rFonts w:eastAsia="Calibri"/>
          <w:sz w:val="28"/>
          <w:szCs w:val="28"/>
          <w:u w:val="single"/>
        </w:rPr>
        <w:lastRenderedPageBreak/>
        <w:t>У учащихся должны быть сформированы навыки:</w:t>
      </w:r>
    </w:p>
    <w:p w:rsidR="006A1C9C" w:rsidRPr="00B469D8" w:rsidRDefault="006A1C9C" w:rsidP="00F63EFF">
      <w:pPr>
        <w:numPr>
          <w:ilvl w:val="0"/>
          <w:numId w:val="15"/>
        </w:numPr>
        <w:tabs>
          <w:tab w:val="left" w:pos="567"/>
        </w:tabs>
        <w:suppressAutoHyphens/>
        <w:ind w:left="0" w:firstLine="709"/>
        <w:jc w:val="both"/>
        <w:rPr>
          <w:color w:val="auto"/>
          <w:sz w:val="28"/>
          <w:szCs w:val="28"/>
        </w:rPr>
      </w:pPr>
      <w:r w:rsidRPr="00B469D8">
        <w:rPr>
          <w:color w:val="auto"/>
          <w:sz w:val="28"/>
          <w:szCs w:val="28"/>
        </w:rPr>
        <w:t>правила работы с партнером;</w:t>
      </w:r>
    </w:p>
    <w:p w:rsidR="006A1C9C" w:rsidRPr="00B469D8" w:rsidRDefault="006A1C9C" w:rsidP="00F63EFF">
      <w:pPr>
        <w:numPr>
          <w:ilvl w:val="0"/>
          <w:numId w:val="15"/>
        </w:numPr>
        <w:tabs>
          <w:tab w:val="left" w:pos="567"/>
        </w:tabs>
        <w:suppressAutoHyphens/>
        <w:ind w:left="0" w:firstLine="709"/>
        <w:jc w:val="both"/>
        <w:rPr>
          <w:color w:val="auto"/>
          <w:sz w:val="28"/>
          <w:szCs w:val="28"/>
        </w:rPr>
      </w:pPr>
      <w:r w:rsidRPr="00B469D8">
        <w:rPr>
          <w:color w:val="auto"/>
          <w:sz w:val="28"/>
          <w:szCs w:val="28"/>
        </w:rPr>
        <w:t>модель поведения спортсмена.</w:t>
      </w:r>
    </w:p>
    <w:p w:rsidR="006A1C9C" w:rsidRPr="00F63EFF" w:rsidRDefault="006A1C9C" w:rsidP="00F63EFF">
      <w:pPr>
        <w:suppressAutoHyphens/>
        <w:ind w:firstLine="709"/>
        <w:jc w:val="both"/>
        <w:rPr>
          <w:color w:val="auto"/>
          <w:sz w:val="12"/>
          <w:szCs w:val="28"/>
        </w:rPr>
      </w:pPr>
    </w:p>
    <w:p w:rsidR="006A1C9C" w:rsidRPr="00B469D8" w:rsidRDefault="006A1C9C" w:rsidP="00F63EFF">
      <w:pPr>
        <w:suppressAutoHyphens/>
        <w:ind w:firstLine="709"/>
        <w:jc w:val="center"/>
        <w:rPr>
          <w:b/>
          <w:color w:val="auto"/>
          <w:sz w:val="28"/>
          <w:szCs w:val="28"/>
        </w:rPr>
      </w:pPr>
      <w:r w:rsidRPr="00B469D8">
        <w:rPr>
          <w:b/>
          <w:color w:val="auto"/>
          <w:sz w:val="28"/>
          <w:szCs w:val="28"/>
        </w:rPr>
        <w:t>4 год обучения</w:t>
      </w:r>
    </w:p>
    <w:p w:rsidR="006A1C9C" w:rsidRPr="00B469D8" w:rsidRDefault="006A1C9C" w:rsidP="00F63EFF">
      <w:pPr>
        <w:suppressAutoHyphens/>
        <w:ind w:firstLine="709"/>
        <w:jc w:val="both"/>
        <w:rPr>
          <w:i/>
          <w:color w:val="auto"/>
          <w:sz w:val="28"/>
          <w:szCs w:val="28"/>
          <w:lang w:eastAsia="zh-CN"/>
        </w:rPr>
      </w:pPr>
      <w:r w:rsidRPr="00B469D8">
        <w:rPr>
          <w:b/>
          <w:color w:val="auto"/>
          <w:sz w:val="28"/>
          <w:szCs w:val="28"/>
          <w:lang w:eastAsia="zh-CN"/>
        </w:rPr>
        <w:t>Личностные результаты</w:t>
      </w:r>
      <w:r w:rsidR="00B469D8">
        <w:rPr>
          <w:b/>
          <w:color w:val="auto"/>
          <w:sz w:val="28"/>
          <w:szCs w:val="28"/>
          <w:lang w:eastAsia="zh-CN"/>
        </w:rPr>
        <w:t>:</w:t>
      </w:r>
    </w:p>
    <w:p w:rsidR="00A8026C" w:rsidRDefault="006A1C9C" w:rsidP="00F63EFF">
      <w:pPr>
        <w:pStyle w:val="a8"/>
        <w:numPr>
          <w:ilvl w:val="0"/>
          <w:numId w:val="16"/>
        </w:numPr>
        <w:tabs>
          <w:tab w:val="left" w:pos="284"/>
        </w:tabs>
        <w:ind w:left="0" w:firstLine="709"/>
        <w:jc w:val="both"/>
        <w:rPr>
          <w:color w:val="auto"/>
          <w:sz w:val="28"/>
          <w:szCs w:val="28"/>
        </w:rPr>
      </w:pPr>
      <w:r w:rsidRPr="00B469D8">
        <w:rPr>
          <w:color w:val="auto"/>
          <w:sz w:val="28"/>
          <w:szCs w:val="28"/>
        </w:rPr>
        <w:t>сознательное отношение учащихся к профилактике простудных и социальных заболеваний, бытового травматизма и безопасного поведения;</w:t>
      </w:r>
    </w:p>
    <w:p w:rsidR="006A1C9C" w:rsidRPr="00B469D8" w:rsidRDefault="00A8026C" w:rsidP="00F63EFF">
      <w:pPr>
        <w:pStyle w:val="a8"/>
        <w:numPr>
          <w:ilvl w:val="0"/>
          <w:numId w:val="16"/>
        </w:numPr>
        <w:tabs>
          <w:tab w:val="left" w:pos="284"/>
        </w:tabs>
        <w:ind w:left="0" w:firstLine="709"/>
        <w:jc w:val="both"/>
        <w:rPr>
          <w:color w:val="auto"/>
          <w:sz w:val="28"/>
          <w:szCs w:val="28"/>
        </w:rPr>
      </w:pPr>
      <w:r>
        <w:rPr>
          <w:color w:val="auto"/>
          <w:sz w:val="28"/>
          <w:szCs w:val="28"/>
        </w:rPr>
        <w:t>осознание се</w:t>
      </w:r>
      <w:r w:rsidR="006C66A7">
        <w:rPr>
          <w:color w:val="auto"/>
          <w:sz w:val="28"/>
          <w:szCs w:val="28"/>
        </w:rPr>
        <w:t>бя гражданином своего Отечества</w:t>
      </w:r>
      <w:r w:rsidR="006A1C9C" w:rsidRPr="00B469D8">
        <w:rPr>
          <w:color w:val="auto"/>
          <w:sz w:val="28"/>
          <w:szCs w:val="28"/>
        </w:rPr>
        <w:t xml:space="preserve">; </w:t>
      </w:r>
    </w:p>
    <w:p w:rsidR="00D87E87" w:rsidRPr="00B469D8" w:rsidRDefault="00D87E87" w:rsidP="00F63EFF">
      <w:pPr>
        <w:pStyle w:val="a8"/>
        <w:numPr>
          <w:ilvl w:val="0"/>
          <w:numId w:val="16"/>
        </w:numPr>
        <w:tabs>
          <w:tab w:val="left" w:pos="284"/>
        </w:tabs>
        <w:ind w:left="0" w:firstLine="709"/>
        <w:jc w:val="both"/>
        <w:rPr>
          <w:color w:val="auto"/>
          <w:sz w:val="28"/>
          <w:szCs w:val="28"/>
        </w:rPr>
      </w:pPr>
      <w:r>
        <w:rPr>
          <w:rFonts w:ascii="TimesNewRomanPSMT" w:hAnsi="TimesNewRomanPSMT" w:cs="TimesNewRomanPSMT"/>
          <w:color w:val="auto"/>
          <w:sz w:val="28"/>
          <w:szCs w:val="28"/>
        </w:rPr>
        <w:t>сформированность</w:t>
      </w:r>
      <w:r w:rsidRPr="00A96D0D">
        <w:rPr>
          <w:color w:val="auto"/>
          <w:sz w:val="28"/>
          <w:szCs w:val="28"/>
        </w:rPr>
        <w:t>нравственных чувств и нравственного поведения;</w:t>
      </w:r>
    </w:p>
    <w:p w:rsidR="00D87E87" w:rsidRPr="00B469D8" w:rsidRDefault="00D87E87" w:rsidP="00F63EFF">
      <w:pPr>
        <w:pStyle w:val="a8"/>
        <w:numPr>
          <w:ilvl w:val="0"/>
          <w:numId w:val="16"/>
        </w:numPr>
        <w:ind w:left="0" w:firstLine="709"/>
        <w:jc w:val="both"/>
        <w:rPr>
          <w:color w:val="auto"/>
          <w:sz w:val="28"/>
          <w:szCs w:val="28"/>
        </w:rPr>
      </w:pPr>
      <w:r>
        <w:rPr>
          <w:color w:val="auto"/>
          <w:sz w:val="28"/>
          <w:szCs w:val="28"/>
        </w:rPr>
        <w:t>проявление</w:t>
      </w:r>
      <w:r w:rsidRPr="00A96D0D">
        <w:rPr>
          <w:color w:val="auto"/>
          <w:sz w:val="28"/>
          <w:szCs w:val="28"/>
        </w:rPr>
        <w:t>тр</w:t>
      </w:r>
      <w:r>
        <w:rPr>
          <w:color w:val="auto"/>
          <w:sz w:val="28"/>
          <w:szCs w:val="28"/>
        </w:rPr>
        <w:t>удолюбия</w:t>
      </w:r>
      <w:r w:rsidRPr="00A96D0D">
        <w:rPr>
          <w:color w:val="auto"/>
          <w:sz w:val="28"/>
          <w:szCs w:val="28"/>
        </w:rPr>
        <w:t xml:space="preserve">, </w:t>
      </w:r>
      <w:r>
        <w:rPr>
          <w:rFonts w:eastAsia="Calibri"/>
          <w:color w:val="auto"/>
          <w:sz w:val="28"/>
          <w:szCs w:val="28"/>
        </w:rPr>
        <w:t>целеустремлённости, воли, дисциплинированности.</w:t>
      </w:r>
    </w:p>
    <w:p w:rsidR="006A1C9C" w:rsidRPr="00B469D8" w:rsidRDefault="006A1C9C" w:rsidP="00F63EFF">
      <w:pPr>
        <w:tabs>
          <w:tab w:val="left" w:pos="993"/>
        </w:tabs>
        <w:suppressAutoHyphens/>
        <w:ind w:firstLine="709"/>
        <w:jc w:val="both"/>
        <w:rPr>
          <w:i/>
          <w:color w:val="auto"/>
          <w:sz w:val="28"/>
          <w:szCs w:val="28"/>
        </w:rPr>
      </w:pPr>
      <w:r w:rsidRPr="00B469D8">
        <w:rPr>
          <w:b/>
          <w:color w:val="auto"/>
          <w:sz w:val="28"/>
          <w:szCs w:val="28"/>
        </w:rPr>
        <w:t>Метапредметные результаты</w:t>
      </w:r>
      <w:r w:rsidR="00B469D8">
        <w:rPr>
          <w:b/>
          <w:color w:val="auto"/>
          <w:sz w:val="28"/>
          <w:szCs w:val="28"/>
        </w:rPr>
        <w:t>:</w:t>
      </w:r>
    </w:p>
    <w:p w:rsidR="006A1C9C" w:rsidRPr="00B469D8" w:rsidRDefault="006A1C9C" w:rsidP="00F63EFF">
      <w:pPr>
        <w:suppressAutoHyphens/>
        <w:ind w:firstLine="709"/>
        <w:jc w:val="both"/>
        <w:rPr>
          <w:rFonts w:eastAsia="Calibri"/>
          <w:color w:val="auto"/>
          <w:sz w:val="28"/>
          <w:szCs w:val="28"/>
        </w:rPr>
      </w:pPr>
      <w:r w:rsidRPr="00B469D8">
        <w:rPr>
          <w:rFonts w:eastAsia="Calibri"/>
          <w:b/>
          <w:bCs/>
          <w:i/>
          <w:iCs/>
          <w:color w:val="auto"/>
          <w:sz w:val="28"/>
          <w:szCs w:val="28"/>
        </w:rPr>
        <w:t>Регулятивные:</w:t>
      </w:r>
    </w:p>
    <w:p w:rsidR="006A1C9C" w:rsidRPr="00B469D8" w:rsidRDefault="006A1C9C" w:rsidP="00F63EFF">
      <w:pPr>
        <w:numPr>
          <w:ilvl w:val="0"/>
          <w:numId w:val="15"/>
        </w:numPr>
        <w:ind w:left="0" w:firstLine="709"/>
        <w:jc w:val="both"/>
        <w:rPr>
          <w:color w:val="auto"/>
          <w:sz w:val="28"/>
          <w:szCs w:val="28"/>
        </w:rPr>
      </w:pPr>
      <w:r w:rsidRPr="00B469D8">
        <w:rPr>
          <w:rFonts w:ascii="TimesNewRomanPSMT" w:hAnsi="TimesNewRomanPSMT" w:cs="TimesNewRomanPSMT"/>
          <w:color w:val="auto"/>
          <w:sz w:val="28"/>
          <w:szCs w:val="28"/>
        </w:rPr>
        <w:t>умение принимать и сохранять учебную задачу;</w:t>
      </w:r>
    </w:p>
    <w:p w:rsidR="006A1C9C" w:rsidRPr="00B469D8" w:rsidRDefault="00A8026C" w:rsidP="00F63EFF">
      <w:pPr>
        <w:numPr>
          <w:ilvl w:val="0"/>
          <w:numId w:val="15"/>
        </w:numPr>
        <w:ind w:left="0" w:firstLine="709"/>
        <w:jc w:val="both"/>
        <w:rPr>
          <w:color w:val="auto"/>
          <w:sz w:val="28"/>
          <w:szCs w:val="28"/>
        </w:rPr>
      </w:pPr>
      <w:r>
        <w:rPr>
          <w:color w:val="auto"/>
          <w:sz w:val="28"/>
          <w:szCs w:val="28"/>
        </w:rPr>
        <w:t>умение</w:t>
      </w:r>
      <w:r w:rsidR="006A1C9C" w:rsidRPr="00B469D8">
        <w:rPr>
          <w:color w:val="auto"/>
          <w:sz w:val="28"/>
          <w:szCs w:val="28"/>
        </w:rPr>
        <w:t xml:space="preserve"> регулировать двигательную активность и отдых; </w:t>
      </w:r>
    </w:p>
    <w:p w:rsidR="006A1C9C" w:rsidRPr="00B469D8" w:rsidRDefault="006A1C9C" w:rsidP="00F63EFF">
      <w:pPr>
        <w:numPr>
          <w:ilvl w:val="0"/>
          <w:numId w:val="15"/>
        </w:numPr>
        <w:ind w:left="0" w:firstLine="709"/>
        <w:jc w:val="both"/>
        <w:rPr>
          <w:color w:val="auto"/>
          <w:sz w:val="28"/>
          <w:szCs w:val="28"/>
        </w:rPr>
      </w:pPr>
      <w:r w:rsidRPr="00B469D8">
        <w:rPr>
          <w:color w:val="auto"/>
          <w:sz w:val="28"/>
          <w:szCs w:val="28"/>
        </w:rPr>
        <w:t>умени</w:t>
      </w:r>
      <w:r w:rsidR="00A8026C">
        <w:rPr>
          <w:color w:val="auto"/>
          <w:sz w:val="28"/>
          <w:szCs w:val="28"/>
        </w:rPr>
        <w:t>е</w:t>
      </w:r>
      <w:r w:rsidRPr="00B469D8">
        <w:rPr>
          <w:rFonts w:ascii="TimesNewRomanPSMT" w:hAnsi="TimesNewRomanPSMT" w:cs="TimesNewRomanPSMT"/>
          <w:color w:val="auto"/>
          <w:sz w:val="28"/>
          <w:szCs w:val="28"/>
        </w:rPr>
        <w:t xml:space="preserve"> вносить необходимые коррективы в действие после его завершения на основе его оценки и учета характера сделанных ошибок</w:t>
      </w:r>
      <w:r w:rsidRPr="00B469D8">
        <w:rPr>
          <w:color w:val="auto"/>
          <w:sz w:val="28"/>
          <w:szCs w:val="28"/>
        </w:rPr>
        <w:t>;</w:t>
      </w:r>
    </w:p>
    <w:p w:rsidR="006A1C9C" w:rsidRPr="00B469D8" w:rsidRDefault="006A1C9C" w:rsidP="00F63EFF">
      <w:pPr>
        <w:numPr>
          <w:ilvl w:val="0"/>
          <w:numId w:val="15"/>
        </w:numPr>
        <w:ind w:left="0" w:firstLine="709"/>
        <w:jc w:val="both"/>
        <w:rPr>
          <w:color w:val="auto"/>
          <w:sz w:val="28"/>
          <w:szCs w:val="28"/>
        </w:rPr>
      </w:pPr>
      <w:r w:rsidRPr="00B469D8">
        <w:rPr>
          <w:rFonts w:ascii="TimesNewRomanPSMT" w:hAnsi="TimesNewRomanPSMT" w:cs="TimesNewRomanPSMT"/>
          <w:color w:val="auto"/>
          <w:sz w:val="28"/>
          <w:szCs w:val="28"/>
        </w:rPr>
        <w:t>умение прогнозировать уровень усвоения</w:t>
      </w:r>
      <w:r w:rsidR="009020B3" w:rsidRPr="00B469D8">
        <w:rPr>
          <w:rFonts w:ascii="TimesNewRomanPSMT" w:hAnsi="TimesNewRomanPSMT" w:cs="TimesNewRomanPSMT"/>
          <w:color w:val="auto"/>
          <w:sz w:val="28"/>
          <w:szCs w:val="28"/>
        </w:rPr>
        <w:t>.</w:t>
      </w:r>
    </w:p>
    <w:p w:rsidR="006A1C9C" w:rsidRPr="00B469D8" w:rsidRDefault="006A1C9C" w:rsidP="00F63EFF">
      <w:pPr>
        <w:ind w:firstLine="709"/>
        <w:jc w:val="both"/>
        <w:rPr>
          <w:color w:val="auto"/>
          <w:sz w:val="28"/>
          <w:szCs w:val="28"/>
        </w:rPr>
      </w:pPr>
      <w:r w:rsidRPr="00B469D8">
        <w:rPr>
          <w:b/>
          <w:bCs/>
          <w:i/>
          <w:iCs/>
          <w:color w:val="auto"/>
          <w:sz w:val="28"/>
          <w:szCs w:val="28"/>
        </w:rPr>
        <w:t>Коммуникативные:</w:t>
      </w:r>
    </w:p>
    <w:p w:rsidR="006A1C9C" w:rsidRPr="00B469D8" w:rsidRDefault="006A1C9C" w:rsidP="00F63EFF">
      <w:pPr>
        <w:pStyle w:val="a8"/>
        <w:numPr>
          <w:ilvl w:val="0"/>
          <w:numId w:val="15"/>
        </w:numPr>
        <w:autoSpaceDE w:val="0"/>
        <w:autoSpaceDN w:val="0"/>
        <w:adjustRightInd w:val="0"/>
        <w:ind w:left="0" w:firstLine="709"/>
        <w:jc w:val="both"/>
        <w:rPr>
          <w:color w:val="auto"/>
          <w:sz w:val="28"/>
          <w:szCs w:val="28"/>
        </w:rPr>
      </w:pPr>
      <w:r w:rsidRPr="00B469D8">
        <w:rPr>
          <w:color w:val="auto"/>
          <w:sz w:val="28"/>
          <w:szCs w:val="28"/>
        </w:rPr>
        <w:t xml:space="preserve">способность к взаимодействию, вербальному и невербальному общению (жесты, движения); </w:t>
      </w:r>
    </w:p>
    <w:p w:rsidR="006A1C9C" w:rsidRPr="00B469D8" w:rsidRDefault="00A8026C" w:rsidP="00F63EFF">
      <w:pPr>
        <w:numPr>
          <w:ilvl w:val="0"/>
          <w:numId w:val="15"/>
        </w:numPr>
        <w:ind w:left="0" w:firstLine="709"/>
        <w:jc w:val="both"/>
        <w:rPr>
          <w:color w:val="auto"/>
          <w:sz w:val="28"/>
          <w:szCs w:val="28"/>
        </w:rPr>
      </w:pPr>
      <w:r>
        <w:rPr>
          <w:rFonts w:ascii="TimesNewRomanPSMT" w:hAnsi="TimesNewRomanPSMT" w:cs="TimesNewRomanPSMT"/>
          <w:color w:val="auto"/>
          <w:sz w:val="28"/>
          <w:szCs w:val="28"/>
        </w:rPr>
        <w:t>умение</w:t>
      </w:r>
      <w:r w:rsidR="006A1C9C" w:rsidRPr="00B469D8">
        <w:rPr>
          <w:rFonts w:ascii="TimesNewRomanPSMT" w:hAnsi="TimesNewRomanPSMT" w:cs="TimesNewRomanPSMT"/>
          <w:color w:val="auto"/>
          <w:sz w:val="28"/>
          <w:szCs w:val="28"/>
        </w:rPr>
        <w:t xml:space="preserve"> адаптироваться в социальных условиях;</w:t>
      </w:r>
    </w:p>
    <w:p w:rsidR="006A1C9C" w:rsidRPr="00B469D8" w:rsidRDefault="006A1C9C" w:rsidP="00F63EFF">
      <w:pPr>
        <w:numPr>
          <w:ilvl w:val="0"/>
          <w:numId w:val="15"/>
        </w:numPr>
        <w:ind w:left="0" w:firstLine="709"/>
        <w:jc w:val="both"/>
        <w:rPr>
          <w:color w:val="auto"/>
          <w:sz w:val="28"/>
          <w:szCs w:val="28"/>
        </w:rPr>
      </w:pPr>
      <w:r w:rsidRPr="00B469D8">
        <w:rPr>
          <w:color w:val="auto"/>
          <w:sz w:val="28"/>
          <w:szCs w:val="28"/>
        </w:rPr>
        <w:t>умение</w:t>
      </w:r>
      <w:r w:rsidRPr="00B469D8">
        <w:rPr>
          <w:rFonts w:ascii="TimesNewRomanPSMT" w:hAnsi="TimesNewRomanPSMT" w:cs="TimesNewRomanPSMT"/>
          <w:color w:val="auto"/>
          <w:sz w:val="28"/>
          <w:szCs w:val="28"/>
        </w:rPr>
        <w:t>учитывать разные мнения и стремиться к координации различных позиций в сотрудничестве;</w:t>
      </w:r>
    </w:p>
    <w:p w:rsidR="006A1C9C" w:rsidRPr="00B469D8" w:rsidRDefault="006A1C9C" w:rsidP="00F63EFF">
      <w:pPr>
        <w:numPr>
          <w:ilvl w:val="0"/>
          <w:numId w:val="15"/>
        </w:numPr>
        <w:ind w:left="0" w:firstLine="709"/>
        <w:jc w:val="both"/>
        <w:rPr>
          <w:color w:val="auto"/>
          <w:sz w:val="28"/>
          <w:szCs w:val="28"/>
        </w:rPr>
      </w:pPr>
      <w:r w:rsidRPr="00B469D8">
        <w:rPr>
          <w:color w:val="auto"/>
          <w:sz w:val="28"/>
          <w:szCs w:val="28"/>
        </w:rPr>
        <w:t>умение</w:t>
      </w:r>
      <w:r w:rsidRPr="00B469D8">
        <w:rPr>
          <w:rFonts w:ascii="TimesNewRomanPSMT" w:hAnsi="TimesNewRomanPSMT" w:cs="TimesNewRomanPSMT"/>
          <w:color w:val="auto"/>
          <w:sz w:val="28"/>
          <w:szCs w:val="28"/>
        </w:rPr>
        <w:t xml:space="preserve"> договариваться и приходить к общему решению в совместной деятельности</w:t>
      </w:r>
      <w:r w:rsidRPr="00B469D8">
        <w:rPr>
          <w:color w:val="auto"/>
          <w:sz w:val="28"/>
          <w:szCs w:val="28"/>
        </w:rPr>
        <w:t>.</w:t>
      </w:r>
    </w:p>
    <w:p w:rsidR="006A1C9C" w:rsidRPr="00A8026C" w:rsidRDefault="006A1C9C" w:rsidP="00F63EFF">
      <w:pPr>
        <w:ind w:firstLine="709"/>
        <w:jc w:val="both"/>
        <w:rPr>
          <w:b/>
          <w:bCs/>
          <w:i/>
          <w:iCs/>
          <w:color w:val="auto"/>
          <w:sz w:val="28"/>
          <w:szCs w:val="28"/>
        </w:rPr>
      </w:pPr>
      <w:r w:rsidRPr="00B469D8">
        <w:rPr>
          <w:b/>
          <w:bCs/>
          <w:i/>
          <w:iCs/>
          <w:color w:val="auto"/>
          <w:sz w:val="28"/>
          <w:szCs w:val="28"/>
        </w:rPr>
        <w:t>Познавательные:</w:t>
      </w:r>
    </w:p>
    <w:p w:rsidR="006A1C9C" w:rsidRPr="00B469D8" w:rsidRDefault="006A1C9C" w:rsidP="00F63EFF">
      <w:pPr>
        <w:numPr>
          <w:ilvl w:val="0"/>
          <w:numId w:val="15"/>
        </w:numPr>
        <w:tabs>
          <w:tab w:val="left" w:pos="567"/>
        </w:tabs>
        <w:suppressAutoHyphens/>
        <w:ind w:left="0" w:firstLine="709"/>
        <w:jc w:val="both"/>
        <w:rPr>
          <w:b/>
          <w:color w:val="auto"/>
          <w:sz w:val="28"/>
          <w:szCs w:val="28"/>
        </w:rPr>
      </w:pPr>
      <w:r w:rsidRPr="00B469D8">
        <w:rPr>
          <w:color w:val="auto"/>
          <w:sz w:val="28"/>
          <w:szCs w:val="28"/>
        </w:rPr>
        <w:t>умени</w:t>
      </w:r>
      <w:r w:rsidR="00A8026C">
        <w:rPr>
          <w:color w:val="auto"/>
          <w:sz w:val="28"/>
          <w:szCs w:val="28"/>
        </w:rPr>
        <w:t>е</w:t>
      </w:r>
      <w:r w:rsidRPr="00B469D8">
        <w:rPr>
          <w:rFonts w:ascii="TimesNewRomanPSMT" w:hAnsi="TimesNewRomanPSMT" w:cs="TimesNewRomanPSMT"/>
          <w:color w:val="auto"/>
          <w:sz w:val="28"/>
          <w:szCs w:val="28"/>
        </w:rPr>
        <w:t xml:space="preserve"> осуществлять анализ ситуаций с выделением существенных и несущественных признаков</w:t>
      </w:r>
      <w:r w:rsidRPr="00B469D8">
        <w:rPr>
          <w:color w:val="auto"/>
          <w:sz w:val="28"/>
          <w:szCs w:val="28"/>
        </w:rPr>
        <w:t>;</w:t>
      </w:r>
    </w:p>
    <w:p w:rsidR="006A1C9C" w:rsidRPr="00B469D8" w:rsidRDefault="00A8026C" w:rsidP="00F63EFF">
      <w:pPr>
        <w:numPr>
          <w:ilvl w:val="0"/>
          <w:numId w:val="15"/>
        </w:numPr>
        <w:tabs>
          <w:tab w:val="left" w:pos="567"/>
        </w:tabs>
        <w:suppressAutoHyphens/>
        <w:ind w:left="0" w:firstLine="709"/>
        <w:jc w:val="both"/>
        <w:rPr>
          <w:b/>
          <w:color w:val="auto"/>
          <w:sz w:val="28"/>
          <w:szCs w:val="28"/>
        </w:rPr>
      </w:pPr>
      <w:r>
        <w:rPr>
          <w:color w:val="auto"/>
          <w:sz w:val="28"/>
          <w:szCs w:val="28"/>
        </w:rPr>
        <w:t>умение</w:t>
      </w:r>
      <w:r w:rsidR="006A1C9C" w:rsidRPr="00B469D8">
        <w:rPr>
          <w:color w:val="auto"/>
          <w:sz w:val="28"/>
          <w:szCs w:val="28"/>
        </w:rPr>
        <w:t xml:space="preserve"> осуществлять</w:t>
      </w:r>
      <w:r w:rsidR="006A1C9C" w:rsidRPr="00B469D8">
        <w:rPr>
          <w:rFonts w:ascii="TimesNewRomanPSMT" w:hAnsi="TimesNewRomanPSMT" w:cs="TimesNewRomanPSMT"/>
          <w:color w:val="auto"/>
          <w:sz w:val="28"/>
          <w:szCs w:val="28"/>
        </w:rPr>
        <w:t xml:space="preserve"> поиск необходимой информации для выполнения учебных заданий в открытом информационном пространстве; </w:t>
      </w:r>
    </w:p>
    <w:p w:rsidR="006A1C9C" w:rsidRPr="00B469D8" w:rsidRDefault="00A8026C" w:rsidP="00F63EFF">
      <w:pPr>
        <w:numPr>
          <w:ilvl w:val="0"/>
          <w:numId w:val="15"/>
        </w:numPr>
        <w:tabs>
          <w:tab w:val="left" w:pos="567"/>
        </w:tabs>
        <w:suppressAutoHyphens/>
        <w:ind w:left="0" w:firstLine="709"/>
        <w:jc w:val="both"/>
        <w:rPr>
          <w:b/>
          <w:color w:val="auto"/>
          <w:sz w:val="28"/>
          <w:szCs w:val="28"/>
        </w:rPr>
      </w:pPr>
      <w:r>
        <w:rPr>
          <w:color w:val="auto"/>
          <w:sz w:val="28"/>
          <w:szCs w:val="28"/>
        </w:rPr>
        <w:t>умение</w:t>
      </w:r>
      <w:r w:rsidR="006A1C9C" w:rsidRPr="00B469D8">
        <w:rPr>
          <w:color w:val="auto"/>
          <w:sz w:val="28"/>
          <w:szCs w:val="28"/>
        </w:rPr>
        <w:t xml:space="preserve"> к самоанализу действий и проецированию результативности.</w:t>
      </w:r>
    </w:p>
    <w:p w:rsidR="006A1C9C" w:rsidRPr="00B469D8" w:rsidRDefault="006A1C9C" w:rsidP="00F63EFF">
      <w:pPr>
        <w:suppressAutoHyphens/>
        <w:ind w:firstLine="709"/>
        <w:jc w:val="both"/>
        <w:rPr>
          <w:rFonts w:eastAsia="Calibri"/>
          <w:color w:val="auto"/>
          <w:sz w:val="28"/>
          <w:szCs w:val="28"/>
        </w:rPr>
      </w:pPr>
      <w:r w:rsidRPr="00B469D8">
        <w:rPr>
          <w:b/>
          <w:color w:val="auto"/>
          <w:sz w:val="28"/>
          <w:szCs w:val="28"/>
        </w:rPr>
        <w:t>Предметные результаты</w:t>
      </w:r>
    </w:p>
    <w:p w:rsidR="00A8026C" w:rsidRPr="00A8026C" w:rsidRDefault="00A8026C" w:rsidP="00F63EFF">
      <w:pPr>
        <w:tabs>
          <w:tab w:val="left" w:pos="567"/>
        </w:tabs>
        <w:suppressAutoHyphens/>
        <w:ind w:firstLine="709"/>
        <w:jc w:val="both"/>
        <w:rPr>
          <w:rFonts w:eastAsia="Calibri"/>
          <w:sz w:val="28"/>
          <w:szCs w:val="28"/>
        </w:rPr>
      </w:pPr>
      <w:r w:rsidRPr="00A8026C">
        <w:rPr>
          <w:rFonts w:eastAsia="Calibri"/>
          <w:sz w:val="28"/>
          <w:szCs w:val="28"/>
          <w:u w:val="single"/>
        </w:rPr>
        <w:t>Учащиеся должны знать</w:t>
      </w:r>
      <w:r w:rsidRPr="00A8026C">
        <w:rPr>
          <w:rFonts w:eastAsia="Calibri"/>
          <w:sz w:val="28"/>
          <w:szCs w:val="28"/>
        </w:rPr>
        <w:t>:</w:t>
      </w:r>
    </w:p>
    <w:p w:rsidR="006A1C9C" w:rsidRPr="00B469D8" w:rsidRDefault="00A8026C" w:rsidP="00F63EFF">
      <w:pPr>
        <w:tabs>
          <w:tab w:val="left" w:pos="567"/>
        </w:tabs>
        <w:suppressAutoHyphens/>
        <w:ind w:firstLine="709"/>
        <w:jc w:val="both"/>
        <w:rPr>
          <w:color w:val="auto"/>
          <w:sz w:val="28"/>
          <w:szCs w:val="28"/>
        </w:rPr>
      </w:pPr>
      <w:r>
        <w:rPr>
          <w:color w:val="auto"/>
          <w:sz w:val="28"/>
          <w:szCs w:val="28"/>
        </w:rPr>
        <w:t xml:space="preserve">– </w:t>
      </w:r>
      <w:r w:rsidR="006A1C9C" w:rsidRPr="00B469D8">
        <w:rPr>
          <w:color w:val="auto"/>
          <w:sz w:val="28"/>
          <w:szCs w:val="28"/>
        </w:rPr>
        <w:t xml:space="preserve">базовые сведения о строении и </w:t>
      </w:r>
      <w:r>
        <w:rPr>
          <w:color w:val="auto"/>
          <w:sz w:val="28"/>
          <w:szCs w:val="28"/>
        </w:rPr>
        <w:t>функциях организма и основных его</w:t>
      </w:r>
      <w:r w:rsidR="006A1C9C" w:rsidRPr="00B469D8">
        <w:rPr>
          <w:color w:val="auto"/>
          <w:sz w:val="28"/>
          <w:szCs w:val="28"/>
        </w:rPr>
        <w:t xml:space="preserve"> системах;</w:t>
      </w:r>
    </w:p>
    <w:p w:rsidR="006A1C9C" w:rsidRPr="00B469D8" w:rsidRDefault="006A1C9C" w:rsidP="00F63EFF">
      <w:pPr>
        <w:numPr>
          <w:ilvl w:val="0"/>
          <w:numId w:val="15"/>
        </w:numPr>
        <w:tabs>
          <w:tab w:val="left" w:pos="567"/>
        </w:tabs>
        <w:suppressAutoHyphens/>
        <w:ind w:left="0" w:firstLine="709"/>
        <w:jc w:val="both"/>
        <w:rPr>
          <w:color w:val="auto"/>
          <w:sz w:val="28"/>
          <w:szCs w:val="28"/>
        </w:rPr>
      </w:pPr>
      <w:r w:rsidRPr="00B469D8">
        <w:rPr>
          <w:color w:val="auto"/>
          <w:sz w:val="28"/>
          <w:szCs w:val="28"/>
        </w:rPr>
        <w:t>методы самоконтроля и саморегуляции психического и физического состояния;</w:t>
      </w:r>
    </w:p>
    <w:p w:rsidR="006A1C9C" w:rsidRPr="00B469D8" w:rsidRDefault="006A1C9C" w:rsidP="00F63EFF">
      <w:pPr>
        <w:numPr>
          <w:ilvl w:val="0"/>
          <w:numId w:val="15"/>
        </w:numPr>
        <w:tabs>
          <w:tab w:val="left" w:pos="567"/>
        </w:tabs>
        <w:suppressAutoHyphens/>
        <w:ind w:left="0" w:firstLine="709"/>
        <w:jc w:val="both"/>
        <w:rPr>
          <w:color w:val="auto"/>
          <w:sz w:val="28"/>
          <w:szCs w:val="28"/>
        </w:rPr>
      </w:pPr>
      <w:r w:rsidRPr="00B469D8">
        <w:rPr>
          <w:color w:val="auto"/>
          <w:sz w:val="28"/>
          <w:szCs w:val="28"/>
        </w:rPr>
        <w:t>технику безопасности в спортивном зале и на борцовском ковре;</w:t>
      </w:r>
    </w:p>
    <w:p w:rsidR="006A1C9C" w:rsidRPr="00B469D8" w:rsidRDefault="006A1C9C" w:rsidP="00F63EFF">
      <w:pPr>
        <w:numPr>
          <w:ilvl w:val="0"/>
          <w:numId w:val="15"/>
        </w:numPr>
        <w:tabs>
          <w:tab w:val="left" w:pos="567"/>
        </w:tabs>
        <w:suppressAutoHyphens/>
        <w:ind w:left="0" w:firstLine="709"/>
        <w:jc w:val="both"/>
        <w:rPr>
          <w:color w:val="auto"/>
          <w:sz w:val="28"/>
          <w:szCs w:val="28"/>
        </w:rPr>
      </w:pPr>
      <w:r w:rsidRPr="00B469D8">
        <w:rPr>
          <w:color w:val="auto"/>
          <w:sz w:val="28"/>
          <w:szCs w:val="28"/>
        </w:rPr>
        <w:t>правила самбо.</w:t>
      </w:r>
    </w:p>
    <w:p w:rsidR="006A1C9C" w:rsidRPr="00A8026C" w:rsidRDefault="00A8026C" w:rsidP="00F63EFF">
      <w:pPr>
        <w:ind w:firstLine="709"/>
        <w:jc w:val="both"/>
        <w:rPr>
          <w:i/>
          <w:color w:val="auto"/>
          <w:sz w:val="28"/>
          <w:szCs w:val="28"/>
          <w:u w:val="single"/>
        </w:rPr>
      </w:pPr>
      <w:r w:rsidRPr="00A8026C">
        <w:rPr>
          <w:i/>
          <w:color w:val="auto"/>
          <w:sz w:val="28"/>
          <w:szCs w:val="28"/>
          <w:u w:val="single"/>
        </w:rPr>
        <w:t>У</w:t>
      </w:r>
      <w:r w:rsidR="006A1C9C" w:rsidRPr="00A8026C">
        <w:rPr>
          <w:i/>
          <w:color w:val="auto"/>
          <w:sz w:val="28"/>
          <w:szCs w:val="28"/>
          <w:u w:val="single"/>
        </w:rPr>
        <w:t>меть:</w:t>
      </w:r>
    </w:p>
    <w:p w:rsidR="006A1C9C" w:rsidRPr="00B469D8" w:rsidRDefault="006A1C9C" w:rsidP="00F63EFF">
      <w:pPr>
        <w:numPr>
          <w:ilvl w:val="0"/>
          <w:numId w:val="15"/>
        </w:numPr>
        <w:tabs>
          <w:tab w:val="left" w:pos="567"/>
        </w:tabs>
        <w:suppressAutoHyphens/>
        <w:ind w:left="0" w:firstLine="709"/>
        <w:jc w:val="both"/>
        <w:rPr>
          <w:color w:val="auto"/>
          <w:sz w:val="28"/>
          <w:szCs w:val="28"/>
        </w:rPr>
      </w:pPr>
      <w:r w:rsidRPr="00B469D8">
        <w:rPr>
          <w:color w:val="auto"/>
          <w:sz w:val="28"/>
          <w:szCs w:val="28"/>
        </w:rPr>
        <w:lastRenderedPageBreak/>
        <w:t>выполнять гимнастические и акробатические упражнения;</w:t>
      </w:r>
    </w:p>
    <w:p w:rsidR="006A1C9C" w:rsidRPr="00B469D8" w:rsidRDefault="006A1C9C" w:rsidP="00F63EFF">
      <w:pPr>
        <w:pStyle w:val="14"/>
        <w:widowControl w:val="0"/>
        <w:numPr>
          <w:ilvl w:val="0"/>
          <w:numId w:val="15"/>
        </w:numPr>
        <w:tabs>
          <w:tab w:val="left" w:pos="709"/>
        </w:tabs>
        <w:ind w:left="0" w:firstLine="709"/>
        <w:jc w:val="both"/>
        <w:rPr>
          <w:rFonts w:ascii="Times New Roman" w:hAnsi="Times New Roman"/>
          <w:sz w:val="28"/>
          <w:szCs w:val="28"/>
        </w:rPr>
      </w:pPr>
      <w:r w:rsidRPr="00B469D8">
        <w:rPr>
          <w:rFonts w:ascii="Times New Roman" w:hAnsi="Times New Roman"/>
          <w:sz w:val="28"/>
          <w:szCs w:val="28"/>
        </w:rPr>
        <w:t>выполнять упражнения по самостраховке;</w:t>
      </w:r>
    </w:p>
    <w:p w:rsidR="006A1C9C" w:rsidRDefault="006A1C9C" w:rsidP="00F63EFF">
      <w:pPr>
        <w:numPr>
          <w:ilvl w:val="0"/>
          <w:numId w:val="15"/>
        </w:numPr>
        <w:tabs>
          <w:tab w:val="left" w:pos="567"/>
        </w:tabs>
        <w:suppressAutoHyphens/>
        <w:ind w:left="0" w:firstLine="709"/>
        <w:jc w:val="both"/>
        <w:rPr>
          <w:color w:val="auto"/>
          <w:sz w:val="28"/>
          <w:szCs w:val="28"/>
        </w:rPr>
      </w:pPr>
      <w:r w:rsidRPr="00B469D8">
        <w:rPr>
          <w:color w:val="auto"/>
          <w:sz w:val="28"/>
          <w:szCs w:val="28"/>
        </w:rPr>
        <w:t>владе</w:t>
      </w:r>
      <w:r w:rsidR="00A8026C">
        <w:rPr>
          <w:color w:val="auto"/>
          <w:sz w:val="28"/>
          <w:szCs w:val="28"/>
        </w:rPr>
        <w:t>ть</w:t>
      </w:r>
      <w:r w:rsidRPr="00B469D8">
        <w:rPr>
          <w:color w:val="auto"/>
          <w:sz w:val="28"/>
          <w:szCs w:val="28"/>
        </w:rPr>
        <w:t xml:space="preserve"> техниками восстановления работоспособности в различных режимах физической и психологической нагрузки, а также методами закаливания организма и приемами укрепления и сохранения здоровья</w:t>
      </w:r>
      <w:r w:rsidR="00DB2A8A" w:rsidRPr="00B469D8">
        <w:rPr>
          <w:color w:val="auto"/>
          <w:sz w:val="28"/>
          <w:szCs w:val="28"/>
        </w:rPr>
        <w:t>.</w:t>
      </w:r>
    </w:p>
    <w:p w:rsidR="00A8026C" w:rsidRPr="00A8026C" w:rsidRDefault="00A8026C" w:rsidP="00F63EFF">
      <w:pPr>
        <w:tabs>
          <w:tab w:val="left" w:pos="567"/>
        </w:tabs>
        <w:suppressAutoHyphens/>
        <w:ind w:firstLine="709"/>
        <w:jc w:val="both"/>
        <w:rPr>
          <w:color w:val="auto"/>
          <w:sz w:val="28"/>
          <w:szCs w:val="28"/>
        </w:rPr>
      </w:pPr>
    </w:p>
    <w:p w:rsidR="00A8026C" w:rsidRPr="00A8026C" w:rsidRDefault="00A8026C" w:rsidP="00F63EFF">
      <w:pPr>
        <w:pStyle w:val="a8"/>
        <w:ind w:left="0" w:firstLine="709"/>
        <w:jc w:val="both"/>
        <w:rPr>
          <w:rFonts w:eastAsia="Calibri"/>
          <w:sz w:val="28"/>
          <w:szCs w:val="28"/>
        </w:rPr>
      </w:pPr>
      <w:r w:rsidRPr="00A8026C">
        <w:rPr>
          <w:rFonts w:eastAsia="Calibri"/>
          <w:sz w:val="28"/>
          <w:szCs w:val="28"/>
          <w:u w:val="single"/>
        </w:rPr>
        <w:t>У учащихся должны быть сформированы навыки:</w:t>
      </w:r>
    </w:p>
    <w:p w:rsidR="006A1C9C" w:rsidRPr="00B469D8" w:rsidRDefault="001214BF" w:rsidP="00F63EFF">
      <w:pPr>
        <w:numPr>
          <w:ilvl w:val="0"/>
          <w:numId w:val="15"/>
        </w:numPr>
        <w:tabs>
          <w:tab w:val="left" w:pos="567"/>
        </w:tabs>
        <w:suppressAutoHyphens/>
        <w:ind w:left="0" w:firstLine="709"/>
        <w:jc w:val="both"/>
        <w:rPr>
          <w:color w:val="auto"/>
          <w:sz w:val="28"/>
          <w:szCs w:val="28"/>
        </w:rPr>
      </w:pPr>
      <w:r>
        <w:rPr>
          <w:color w:val="auto"/>
          <w:sz w:val="28"/>
          <w:szCs w:val="28"/>
        </w:rPr>
        <w:t>применения приё</w:t>
      </w:r>
      <w:r w:rsidR="006A1C9C" w:rsidRPr="00B469D8">
        <w:rPr>
          <w:color w:val="auto"/>
          <w:sz w:val="28"/>
          <w:szCs w:val="28"/>
        </w:rPr>
        <w:t>мов группировки и самостраховки при неожиданном падении в быту (на улице, катке, дома, в школе ит.п.);</w:t>
      </w:r>
    </w:p>
    <w:p w:rsidR="006A1C9C" w:rsidRPr="00B469D8" w:rsidRDefault="006A1C9C" w:rsidP="00F63EFF">
      <w:pPr>
        <w:numPr>
          <w:ilvl w:val="0"/>
          <w:numId w:val="15"/>
        </w:numPr>
        <w:tabs>
          <w:tab w:val="left" w:pos="567"/>
        </w:tabs>
        <w:suppressAutoHyphens/>
        <w:ind w:left="0" w:firstLine="709"/>
        <w:jc w:val="both"/>
        <w:rPr>
          <w:color w:val="auto"/>
          <w:sz w:val="28"/>
          <w:szCs w:val="28"/>
        </w:rPr>
      </w:pPr>
      <w:r w:rsidRPr="00B469D8">
        <w:rPr>
          <w:color w:val="auto"/>
          <w:sz w:val="28"/>
          <w:szCs w:val="28"/>
        </w:rPr>
        <w:t>простейших элементов борьбы самбо.</w:t>
      </w:r>
    </w:p>
    <w:p w:rsidR="006A1C9C" w:rsidRDefault="006A1C9C" w:rsidP="006A1C9C"/>
    <w:p w:rsidR="001214BF" w:rsidRPr="001214BF" w:rsidRDefault="001214BF" w:rsidP="001214BF">
      <w:pPr>
        <w:keepNext/>
        <w:pageBreakBefore/>
        <w:spacing w:before="120" w:after="120"/>
        <w:ind w:right="-6"/>
        <w:jc w:val="center"/>
        <w:outlineLvl w:val="0"/>
        <w:rPr>
          <w:b/>
          <w:caps/>
          <w:snapToGrid w:val="0"/>
          <w:sz w:val="28"/>
          <w:szCs w:val="28"/>
        </w:rPr>
      </w:pPr>
      <w:bookmarkStart w:id="35" w:name="_Toc536705010"/>
      <w:bookmarkStart w:id="36" w:name="_Toc31209708"/>
      <w:r w:rsidRPr="001214BF">
        <w:rPr>
          <w:b/>
          <w:caps/>
          <w:snapToGrid w:val="0"/>
          <w:sz w:val="28"/>
          <w:szCs w:val="28"/>
        </w:rPr>
        <w:lastRenderedPageBreak/>
        <w:t>II. КОМПЛЕКС ОРГАНИЗАЦИОННО-ПЕДАГОГИЧЕСКИХ УСЛОВИЙ</w:t>
      </w:r>
      <w:bookmarkStart w:id="37" w:name="_Toc536705011"/>
      <w:bookmarkStart w:id="38" w:name="_Toc530468617"/>
      <w:bookmarkEnd w:id="35"/>
      <w:bookmarkEnd w:id="36"/>
    </w:p>
    <w:p w:rsidR="001214BF" w:rsidRPr="001214BF" w:rsidRDefault="001214BF" w:rsidP="001214BF">
      <w:pPr>
        <w:pStyle w:val="2"/>
        <w:jc w:val="center"/>
        <w:rPr>
          <w:rFonts w:ascii="Times New Roman" w:hAnsi="Times New Roman" w:cs="Times New Roman"/>
          <w:color w:val="auto"/>
          <w:sz w:val="28"/>
          <w:szCs w:val="28"/>
        </w:rPr>
      </w:pPr>
      <w:bookmarkStart w:id="39" w:name="_Toc31209709"/>
      <w:r w:rsidRPr="001214BF">
        <w:rPr>
          <w:rFonts w:ascii="Times New Roman" w:hAnsi="Times New Roman" w:cs="Times New Roman"/>
          <w:color w:val="auto"/>
          <w:sz w:val="28"/>
          <w:szCs w:val="28"/>
        </w:rPr>
        <w:t>2.1. Календарный учебный график на 20</w:t>
      </w:r>
      <w:r w:rsidR="00B7391F">
        <w:rPr>
          <w:rFonts w:ascii="Times New Roman" w:hAnsi="Times New Roman" w:cs="Times New Roman"/>
          <w:color w:val="auto"/>
          <w:sz w:val="28"/>
          <w:szCs w:val="28"/>
        </w:rPr>
        <w:t>20</w:t>
      </w:r>
      <w:r w:rsidRPr="001214BF">
        <w:rPr>
          <w:rFonts w:ascii="Times New Roman" w:hAnsi="Times New Roman" w:cs="Times New Roman"/>
          <w:color w:val="auto"/>
          <w:sz w:val="28"/>
          <w:szCs w:val="28"/>
        </w:rPr>
        <w:t>/202</w:t>
      </w:r>
      <w:r w:rsidR="00B7391F">
        <w:rPr>
          <w:rFonts w:ascii="Times New Roman" w:hAnsi="Times New Roman" w:cs="Times New Roman"/>
          <w:color w:val="auto"/>
          <w:sz w:val="28"/>
          <w:szCs w:val="28"/>
        </w:rPr>
        <w:t>1</w:t>
      </w:r>
      <w:r w:rsidRPr="001214BF">
        <w:rPr>
          <w:rFonts w:ascii="Times New Roman" w:hAnsi="Times New Roman" w:cs="Times New Roman"/>
          <w:color w:val="auto"/>
          <w:sz w:val="28"/>
          <w:szCs w:val="28"/>
        </w:rPr>
        <w:t xml:space="preserve"> учебный год</w:t>
      </w:r>
      <w:bookmarkEnd w:id="37"/>
      <w:bookmarkEnd w:id="39"/>
    </w:p>
    <w:p w:rsidR="001214BF" w:rsidRPr="001214BF" w:rsidRDefault="001214BF" w:rsidP="001214BF">
      <w:pPr>
        <w:ind w:firstLine="709"/>
        <w:jc w:val="both"/>
        <w:rPr>
          <w:sz w:val="28"/>
          <w:szCs w:val="28"/>
        </w:rPr>
      </w:pPr>
    </w:p>
    <w:p w:rsidR="001214BF" w:rsidRPr="001214BF" w:rsidRDefault="001214BF" w:rsidP="001214BF">
      <w:pPr>
        <w:ind w:firstLine="709"/>
        <w:jc w:val="both"/>
        <w:rPr>
          <w:sz w:val="28"/>
          <w:szCs w:val="28"/>
        </w:rPr>
      </w:pPr>
      <w:r w:rsidRPr="001214BF">
        <w:rPr>
          <w:sz w:val="28"/>
          <w:szCs w:val="28"/>
        </w:rPr>
        <w:t>В 20</w:t>
      </w:r>
      <w:r w:rsidR="00B7391F">
        <w:rPr>
          <w:sz w:val="28"/>
          <w:szCs w:val="28"/>
        </w:rPr>
        <w:t>20</w:t>
      </w:r>
      <w:r w:rsidRPr="001214BF">
        <w:rPr>
          <w:sz w:val="28"/>
          <w:szCs w:val="28"/>
        </w:rPr>
        <w:t>/202</w:t>
      </w:r>
      <w:r w:rsidR="00B7391F">
        <w:rPr>
          <w:sz w:val="28"/>
          <w:szCs w:val="28"/>
        </w:rPr>
        <w:t>1</w:t>
      </w:r>
      <w:r w:rsidRPr="001214BF">
        <w:rPr>
          <w:sz w:val="28"/>
          <w:szCs w:val="28"/>
        </w:rPr>
        <w:t xml:space="preserve"> учебном году для реализации аудиторной нагрузки по общеобразовательным программам предусмотрено 36 учебных недель. В соответствии с учебным планом МАУДО ЦВР «Подросток» занятия начинаются с 0</w:t>
      </w:r>
      <w:r w:rsidR="00B7391F">
        <w:rPr>
          <w:sz w:val="28"/>
          <w:szCs w:val="28"/>
        </w:rPr>
        <w:t>1</w:t>
      </w:r>
      <w:r w:rsidRPr="001214BF">
        <w:rPr>
          <w:sz w:val="28"/>
          <w:szCs w:val="28"/>
        </w:rPr>
        <w:t>.09.20</w:t>
      </w:r>
      <w:r w:rsidR="00B7391F">
        <w:rPr>
          <w:sz w:val="28"/>
          <w:szCs w:val="28"/>
        </w:rPr>
        <w:t>20</w:t>
      </w:r>
      <w:r w:rsidRPr="001214BF">
        <w:rPr>
          <w:sz w:val="28"/>
          <w:szCs w:val="28"/>
        </w:rPr>
        <w:t xml:space="preserve"> г. и заканчиваются до 3</w:t>
      </w:r>
      <w:r w:rsidR="00B7391F">
        <w:rPr>
          <w:sz w:val="28"/>
          <w:szCs w:val="28"/>
        </w:rPr>
        <w:t>1</w:t>
      </w:r>
      <w:r w:rsidRPr="001214BF">
        <w:rPr>
          <w:sz w:val="28"/>
          <w:szCs w:val="28"/>
        </w:rPr>
        <w:t>.05.202</w:t>
      </w:r>
      <w:r w:rsidR="00B7391F">
        <w:rPr>
          <w:sz w:val="28"/>
          <w:szCs w:val="28"/>
        </w:rPr>
        <w:t>1</w:t>
      </w:r>
      <w:r w:rsidRPr="001214BF">
        <w:rPr>
          <w:sz w:val="28"/>
          <w:szCs w:val="28"/>
        </w:rPr>
        <w:t xml:space="preserve"> г. Комплектование учебных групп может продолжаться до 15.09.20</w:t>
      </w:r>
      <w:r w:rsidR="00B7391F">
        <w:rPr>
          <w:sz w:val="28"/>
          <w:szCs w:val="28"/>
        </w:rPr>
        <w:t>20</w:t>
      </w:r>
      <w:r w:rsidRPr="001214BF">
        <w:rPr>
          <w:sz w:val="28"/>
          <w:szCs w:val="28"/>
        </w:rPr>
        <w:t>.</w:t>
      </w:r>
    </w:p>
    <w:p w:rsidR="001214BF" w:rsidRPr="001214BF" w:rsidRDefault="001214BF" w:rsidP="001214BF">
      <w:pPr>
        <w:ind w:firstLine="709"/>
        <w:jc w:val="both"/>
        <w:rPr>
          <w:sz w:val="28"/>
          <w:szCs w:val="28"/>
        </w:rPr>
      </w:pPr>
      <w:r w:rsidRPr="001214BF">
        <w:rPr>
          <w:sz w:val="28"/>
          <w:szCs w:val="28"/>
        </w:rPr>
        <w:t>Учебные занятия прерываются на праздничные дни: 04.11.20</w:t>
      </w:r>
      <w:r w:rsidR="00B7391F">
        <w:rPr>
          <w:sz w:val="28"/>
          <w:szCs w:val="28"/>
        </w:rPr>
        <w:t>20</w:t>
      </w:r>
      <w:r w:rsidRPr="001214BF">
        <w:rPr>
          <w:sz w:val="28"/>
          <w:szCs w:val="28"/>
        </w:rPr>
        <w:t xml:space="preserve"> г., с 01.01.202</w:t>
      </w:r>
      <w:r w:rsidR="00B7391F">
        <w:rPr>
          <w:sz w:val="28"/>
          <w:szCs w:val="28"/>
        </w:rPr>
        <w:t>1</w:t>
      </w:r>
      <w:r w:rsidRPr="001214BF">
        <w:rPr>
          <w:sz w:val="28"/>
          <w:szCs w:val="28"/>
        </w:rPr>
        <w:t xml:space="preserve"> г. по 08.01.202</w:t>
      </w:r>
      <w:r w:rsidR="00B7391F">
        <w:rPr>
          <w:sz w:val="28"/>
          <w:szCs w:val="28"/>
        </w:rPr>
        <w:t>1</w:t>
      </w:r>
      <w:r w:rsidRPr="001214BF">
        <w:rPr>
          <w:sz w:val="28"/>
          <w:szCs w:val="28"/>
        </w:rPr>
        <w:t xml:space="preserve"> г., 23.02.202</w:t>
      </w:r>
      <w:r w:rsidR="00B7391F">
        <w:rPr>
          <w:sz w:val="28"/>
          <w:szCs w:val="28"/>
        </w:rPr>
        <w:t>1</w:t>
      </w:r>
      <w:r w:rsidRPr="001214BF">
        <w:rPr>
          <w:sz w:val="28"/>
          <w:szCs w:val="28"/>
        </w:rPr>
        <w:t xml:space="preserve"> г., 08.03.202</w:t>
      </w:r>
      <w:r w:rsidR="00B7391F">
        <w:rPr>
          <w:sz w:val="28"/>
          <w:szCs w:val="28"/>
        </w:rPr>
        <w:t>1</w:t>
      </w:r>
      <w:r w:rsidRPr="001214BF">
        <w:rPr>
          <w:sz w:val="28"/>
          <w:szCs w:val="28"/>
        </w:rPr>
        <w:t xml:space="preserve"> г., 01.05.202</w:t>
      </w:r>
      <w:r w:rsidR="00B7391F">
        <w:rPr>
          <w:sz w:val="28"/>
          <w:szCs w:val="28"/>
        </w:rPr>
        <w:t>1 г., 09.05.2021</w:t>
      </w:r>
      <w:r w:rsidRPr="001214BF">
        <w:rPr>
          <w:sz w:val="28"/>
          <w:szCs w:val="28"/>
        </w:rPr>
        <w:t xml:space="preserve"> г.</w:t>
      </w:r>
      <w:r w:rsidR="00B7391F">
        <w:rPr>
          <w:sz w:val="28"/>
          <w:szCs w:val="28"/>
        </w:rPr>
        <w:t>, 10.05.2021г.</w:t>
      </w:r>
    </w:p>
    <w:p w:rsidR="001214BF" w:rsidRDefault="001214BF" w:rsidP="001214BF">
      <w:pPr>
        <w:jc w:val="both"/>
        <w:rPr>
          <w:color w:val="auto"/>
          <w:sz w:val="28"/>
          <w:szCs w:val="28"/>
        </w:rPr>
      </w:pPr>
    </w:p>
    <w:p w:rsidR="001214BF" w:rsidRPr="00692FEC" w:rsidRDefault="001214BF" w:rsidP="00307682">
      <w:pPr>
        <w:ind w:firstLine="709"/>
        <w:jc w:val="both"/>
        <w:rPr>
          <w:color w:val="auto"/>
          <w:sz w:val="28"/>
          <w:szCs w:val="28"/>
        </w:rPr>
      </w:pPr>
    </w:p>
    <w:p w:rsidR="00F51932" w:rsidRPr="00692FEC" w:rsidRDefault="00F51932" w:rsidP="00F51932">
      <w:pPr>
        <w:pStyle w:val="a8"/>
        <w:ind w:left="450"/>
        <w:jc w:val="center"/>
        <w:rPr>
          <w:b/>
          <w:i/>
          <w:color w:val="auto"/>
          <w:sz w:val="28"/>
          <w:szCs w:val="28"/>
        </w:rPr>
      </w:pPr>
      <w:r w:rsidRPr="00692FEC">
        <w:rPr>
          <w:b/>
          <w:i/>
          <w:color w:val="auto"/>
          <w:sz w:val="28"/>
          <w:szCs w:val="28"/>
        </w:rPr>
        <w:t>1-ый год обучения</w:t>
      </w:r>
    </w:p>
    <w:tbl>
      <w:tblPr>
        <w:tblStyle w:val="aa"/>
        <w:tblW w:w="10632" w:type="dxa"/>
        <w:tblInd w:w="-601" w:type="dxa"/>
        <w:tblLayout w:type="fixed"/>
        <w:tblLook w:val="04A0" w:firstRow="1" w:lastRow="0" w:firstColumn="1" w:lastColumn="0" w:noHBand="0" w:noVBand="1"/>
      </w:tblPr>
      <w:tblGrid>
        <w:gridCol w:w="709"/>
        <w:gridCol w:w="1276"/>
        <w:gridCol w:w="851"/>
        <w:gridCol w:w="1417"/>
        <w:gridCol w:w="1276"/>
        <w:gridCol w:w="992"/>
        <w:gridCol w:w="1701"/>
        <w:gridCol w:w="1276"/>
        <w:gridCol w:w="1134"/>
      </w:tblGrid>
      <w:tr w:rsidR="00F63EFF" w:rsidRPr="00F63EFF" w:rsidTr="00F63EFF">
        <w:tc>
          <w:tcPr>
            <w:tcW w:w="709" w:type="dxa"/>
          </w:tcPr>
          <w:p w:rsidR="00F51932" w:rsidRPr="00F63EFF" w:rsidRDefault="00F51932"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 п\п</w:t>
            </w:r>
          </w:p>
        </w:tc>
        <w:tc>
          <w:tcPr>
            <w:tcW w:w="1276" w:type="dxa"/>
          </w:tcPr>
          <w:p w:rsidR="00F51932" w:rsidRPr="00F63EFF" w:rsidRDefault="00F51932"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Месяц</w:t>
            </w:r>
          </w:p>
        </w:tc>
        <w:tc>
          <w:tcPr>
            <w:tcW w:w="851" w:type="dxa"/>
          </w:tcPr>
          <w:p w:rsidR="00F51932" w:rsidRPr="00F63EFF" w:rsidRDefault="00F51932"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Число</w:t>
            </w:r>
          </w:p>
        </w:tc>
        <w:tc>
          <w:tcPr>
            <w:tcW w:w="1417" w:type="dxa"/>
          </w:tcPr>
          <w:p w:rsidR="00F51932" w:rsidRPr="00F63EFF" w:rsidRDefault="00F51932"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Время проведения занятия</w:t>
            </w:r>
          </w:p>
        </w:tc>
        <w:tc>
          <w:tcPr>
            <w:tcW w:w="1276" w:type="dxa"/>
          </w:tcPr>
          <w:p w:rsidR="00F51932" w:rsidRPr="00F63EFF" w:rsidRDefault="00F51932"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Форма занятия</w:t>
            </w:r>
          </w:p>
        </w:tc>
        <w:tc>
          <w:tcPr>
            <w:tcW w:w="992" w:type="dxa"/>
          </w:tcPr>
          <w:p w:rsidR="00F51932" w:rsidRPr="00F63EFF" w:rsidRDefault="00F51932"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Кол-во часов</w:t>
            </w:r>
          </w:p>
        </w:tc>
        <w:tc>
          <w:tcPr>
            <w:tcW w:w="1701" w:type="dxa"/>
          </w:tcPr>
          <w:p w:rsidR="00F63EFF" w:rsidRPr="00F63EFF" w:rsidRDefault="00F51932"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 xml:space="preserve">Тема </w:t>
            </w:r>
          </w:p>
          <w:p w:rsidR="00F51932" w:rsidRPr="00F63EFF" w:rsidRDefault="00F51932"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занятия</w:t>
            </w:r>
          </w:p>
        </w:tc>
        <w:tc>
          <w:tcPr>
            <w:tcW w:w="1276" w:type="dxa"/>
          </w:tcPr>
          <w:p w:rsidR="00F51932" w:rsidRPr="00F63EFF" w:rsidRDefault="00F51932"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Место проведения</w:t>
            </w:r>
          </w:p>
        </w:tc>
        <w:tc>
          <w:tcPr>
            <w:tcW w:w="1134" w:type="dxa"/>
          </w:tcPr>
          <w:p w:rsidR="00F51932" w:rsidRPr="00F63EFF" w:rsidRDefault="00F51932"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Форма контроля</w:t>
            </w:r>
          </w:p>
        </w:tc>
      </w:tr>
      <w:tr w:rsidR="00F63EFF" w:rsidRPr="00F63EFF" w:rsidTr="00F63EFF">
        <w:tc>
          <w:tcPr>
            <w:tcW w:w="709" w:type="dxa"/>
          </w:tcPr>
          <w:p w:rsidR="001977FC" w:rsidRPr="00F63EFF" w:rsidRDefault="001977FC"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1</w:t>
            </w:r>
          </w:p>
        </w:tc>
        <w:tc>
          <w:tcPr>
            <w:tcW w:w="1276" w:type="dxa"/>
          </w:tcPr>
          <w:p w:rsidR="001977FC" w:rsidRPr="00F63EFF" w:rsidRDefault="001977FC" w:rsidP="00F63EFF">
            <w:pPr>
              <w:jc w:val="center"/>
              <w:rPr>
                <w:rFonts w:ascii="Times New Roman" w:hAnsi="Times New Roman" w:cs="Times New Roman"/>
                <w:color w:val="auto"/>
                <w:sz w:val="21"/>
                <w:szCs w:val="21"/>
              </w:rPr>
            </w:pPr>
          </w:p>
        </w:tc>
        <w:tc>
          <w:tcPr>
            <w:tcW w:w="851" w:type="dxa"/>
          </w:tcPr>
          <w:p w:rsidR="001977FC" w:rsidRPr="00F63EFF" w:rsidRDefault="001977FC" w:rsidP="00F63EFF">
            <w:pPr>
              <w:jc w:val="center"/>
              <w:rPr>
                <w:rFonts w:ascii="Times New Roman" w:hAnsi="Times New Roman" w:cs="Times New Roman"/>
                <w:color w:val="auto"/>
                <w:sz w:val="21"/>
                <w:szCs w:val="21"/>
              </w:rPr>
            </w:pPr>
          </w:p>
        </w:tc>
        <w:tc>
          <w:tcPr>
            <w:tcW w:w="1417" w:type="dxa"/>
          </w:tcPr>
          <w:p w:rsidR="001977FC" w:rsidRPr="00F63EFF" w:rsidRDefault="001977FC" w:rsidP="00F63EFF">
            <w:pPr>
              <w:pStyle w:val="ConsPlusNormal"/>
              <w:widowControl/>
              <w:jc w:val="center"/>
              <w:rPr>
                <w:rFonts w:ascii="Times New Roman" w:hAnsi="Times New Roman" w:cs="Times New Roman"/>
                <w:color w:val="auto"/>
                <w:sz w:val="21"/>
                <w:szCs w:val="21"/>
              </w:rPr>
            </w:pPr>
          </w:p>
        </w:tc>
        <w:tc>
          <w:tcPr>
            <w:tcW w:w="1276" w:type="dxa"/>
          </w:tcPr>
          <w:p w:rsidR="001977FC" w:rsidRPr="00F63EFF" w:rsidRDefault="001977FC" w:rsidP="00F63EFF">
            <w:pPr>
              <w:jc w:val="center"/>
              <w:textAlignment w:val="top"/>
              <w:rPr>
                <w:rFonts w:ascii="Times New Roman" w:hAnsi="Times New Roman" w:cs="Times New Roman"/>
                <w:color w:val="auto"/>
                <w:sz w:val="21"/>
                <w:szCs w:val="21"/>
              </w:rPr>
            </w:pPr>
            <w:r w:rsidRPr="00F63EFF">
              <w:rPr>
                <w:rFonts w:ascii="Times New Roman" w:hAnsi="Times New Roman" w:cs="Times New Roman"/>
                <w:color w:val="auto"/>
                <w:sz w:val="21"/>
                <w:szCs w:val="21"/>
              </w:rPr>
              <w:t>групповая</w:t>
            </w:r>
          </w:p>
        </w:tc>
        <w:tc>
          <w:tcPr>
            <w:tcW w:w="992" w:type="dxa"/>
          </w:tcPr>
          <w:p w:rsidR="001977FC" w:rsidRPr="00F63EFF" w:rsidRDefault="00A53AE2" w:rsidP="00F63EFF">
            <w:pPr>
              <w:jc w:val="center"/>
              <w:textAlignment w:val="top"/>
              <w:rPr>
                <w:rFonts w:ascii="Times New Roman" w:hAnsi="Times New Roman" w:cs="Times New Roman"/>
                <w:color w:val="auto"/>
                <w:sz w:val="21"/>
                <w:szCs w:val="21"/>
              </w:rPr>
            </w:pPr>
            <w:r w:rsidRPr="00F63EFF">
              <w:rPr>
                <w:rFonts w:ascii="Times New Roman" w:hAnsi="Times New Roman" w:cs="Times New Roman"/>
                <w:color w:val="auto"/>
                <w:sz w:val="21"/>
                <w:szCs w:val="21"/>
              </w:rPr>
              <w:t>1</w:t>
            </w:r>
          </w:p>
        </w:tc>
        <w:tc>
          <w:tcPr>
            <w:tcW w:w="1701" w:type="dxa"/>
            <w:vAlign w:val="center"/>
          </w:tcPr>
          <w:p w:rsidR="001977FC" w:rsidRPr="00F63EFF" w:rsidRDefault="00A53AE2"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 xml:space="preserve">Вводное занятие. </w:t>
            </w:r>
            <w:r w:rsidR="001977FC" w:rsidRPr="00F63EFF">
              <w:rPr>
                <w:rFonts w:ascii="Times New Roman" w:hAnsi="Times New Roman" w:cs="Times New Roman"/>
                <w:color w:val="auto"/>
                <w:sz w:val="21"/>
                <w:szCs w:val="21"/>
              </w:rPr>
              <w:t>Техника безопасности</w:t>
            </w:r>
          </w:p>
        </w:tc>
        <w:tc>
          <w:tcPr>
            <w:tcW w:w="1276" w:type="dxa"/>
          </w:tcPr>
          <w:p w:rsidR="001977FC" w:rsidRPr="00F63EFF" w:rsidRDefault="00D13BD9" w:rsidP="00F63EFF">
            <w:pPr>
              <w:jc w:val="center"/>
              <w:textAlignment w:val="top"/>
              <w:rPr>
                <w:rFonts w:ascii="Times New Roman" w:hAnsi="Times New Roman" w:cs="Times New Roman"/>
                <w:color w:val="auto"/>
                <w:sz w:val="21"/>
                <w:szCs w:val="21"/>
              </w:rPr>
            </w:pPr>
            <w:r w:rsidRPr="00F63EFF">
              <w:rPr>
                <w:rFonts w:ascii="Times New Roman" w:hAnsi="Times New Roman" w:cs="Times New Roman"/>
                <w:color w:val="auto"/>
                <w:sz w:val="21"/>
                <w:szCs w:val="21"/>
              </w:rPr>
              <w:t>СОШ № 16</w:t>
            </w:r>
          </w:p>
        </w:tc>
        <w:tc>
          <w:tcPr>
            <w:tcW w:w="1134" w:type="dxa"/>
          </w:tcPr>
          <w:p w:rsidR="001977FC" w:rsidRPr="00F63EFF" w:rsidRDefault="001977FC" w:rsidP="00F63EFF">
            <w:pPr>
              <w:jc w:val="center"/>
              <w:textAlignment w:val="top"/>
              <w:rPr>
                <w:rFonts w:ascii="Times New Roman" w:hAnsi="Times New Roman" w:cs="Times New Roman"/>
                <w:color w:val="auto"/>
                <w:sz w:val="21"/>
                <w:szCs w:val="21"/>
              </w:rPr>
            </w:pPr>
            <w:r w:rsidRPr="00F63EFF">
              <w:rPr>
                <w:rFonts w:ascii="Times New Roman" w:hAnsi="Times New Roman" w:cs="Times New Roman"/>
                <w:color w:val="auto"/>
                <w:sz w:val="21"/>
                <w:szCs w:val="21"/>
              </w:rPr>
              <w:t>наблюдение</w:t>
            </w:r>
          </w:p>
        </w:tc>
      </w:tr>
      <w:tr w:rsidR="00F63EFF" w:rsidRPr="00F63EFF" w:rsidTr="00F63EFF">
        <w:tc>
          <w:tcPr>
            <w:tcW w:w="709" w:type="dxa"/>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2</w:t>
            </w:r>
          </w:p>
        </w:tc>
        <w:tc>
          <w:tcPr>
            <w:tcW w:w="1276" w:type="dxa"/>
          </w:tcPr>
          <w:p w:rsidR="00D13BD9" w:rsidRPr="00F63EFF" w:rsidRDefault="00D13BD9" w:rsidP="00F63EFF">
            <w:pPr>
              <w:jc w:val="center"/>
              <w:rPr>
                <w:rFonts w:ascii="Times New Roman" w:hAnsi="Times New Roman" w:cs="Times New Roman"/>
                <w:color w:val="auto"/>
                <w:sz w:val="21"/>
                <w:szCs w:val="21"/>
              </w:rPr>
            </w:pPr>
          </w:p>
        </w:tc>
        <w:tc>
          <w:tcPr>
            <w:tcW w:w="851" w:type="dxa"/>
          </w:tcPr>
          <w:p w:rsidR="00D13BD9" w:rsidRPr="00F63EFF" w:rsidRDefault="00D13BD9" w:rsidP="00F63EFF">
            <w:pPr>
              <w:jc w:val="center"/>
              <w:rPr>
                <w:rFonts w:ascii="Times New Roman" w:hAnsi="Times New Roman" w:cs="Times New Roman"/>
                <w:color w:val="auto"/>
                <w:sz w:val="21"/>
                <w:szCs w:val="21"/>
              </w:rPr>
            </w:pPr>
          </w:p>
        </w:tc>
        <w:tc>
          <w:tcPr>
            <w:tcW w:w="1417" w:type="dxa"/>
          </w:tcPr>
          <w:p w:rsidR="00D13BD9" w:rsidRPr="00F63EFF" w:rsidRDefault="00D13BD9" w:rsidP="00F63EFF">
            <w:pPr>
              <w:pStyle w:val="ConsPlusNormal"/>
              <w:widowControl/>
              <w:jc w:val="center"/>
              <w:rPr>
                <w:rFonts w:ascii="Times New Roman" w:hAnsi="Times New Roman" w:cs="Times New Roman"/>
                <w:color w:val="auto"/>
                <w:sz w:val="21"/>
                <w:szCs w:val="21"/>
              </w:rPr>
            </w:pPr>
          </w:p>
        </w:tc>
        <w:tc>
          <w:tcPr>
            <w:tcW w:w="1276" w:type="dxa"/>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групповая</w:t>
            </w:r>
          </w:p>
        </w:tc>
        <w:tc>
          <w:tcPr>
            <w:tcW w:w="992" w:type="dxa"/>
          </w:tcPr>
          <w:p w:rsidR="00D13BD9" w:rsidRPr="00F63EFF" w:rsidRDefault="00A53AE2" w:rsidP="00F63EFF">
            <w:pPr>
              <w:jc w:val="center"/>
              <w:textAlignment w:val="top"/>
              <w:rPr>
                <w:rFonts w:ascii="Times New Roman" w:hAnsi="Times New Roman" w:cs="Times New Roman"/>
                <w:color w:val="auto"/>
                <w:sz w:val="21"/>
                <w:szCs w:val="21"/>
              </w:rPr>
            </w:pPr>
            <w:r w:rsidRPr="00F63EFF">
              <w:rPr>
                <w:rFonts w:ascii="Times New Roman" w:hAnsi="Times New Roman" w:cs="Times New Roman"/>
                <w:color w:val="auto"/>
                <w:sz w:val="21"/>
                <w:szCs w:val="21"/>
              </w:rPr>
              <w:t>2</w:t>
            </w:r>
          </w:p>
        </w:tc>
        <w:tc>
          <w:tcPr>
            <w:tcW w:w="1701" w:type="dxa"/>
            <w:vAlign w:val="center"/>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Строевые упражнения</w:t>
            </w:r>
          </w:p>
        </w:tc>
        <w:tc>
          <w:tcPr>
            <w:tcW w:w="1276" w:type="dxa"/>
          </w:tcPr>
          <w:p w:rsidR="00D13BD9" w:rsidRPr="00F63EFF" w:rsidRDefault="00D13BD9" w:rsidP="00F63EFF">
            <w:pPr>
              <w:jc w:val="center"/>
              <w:rPr>
                <w:color w:val="auto"/>
                <w:sz w:val="21"/>
                <w:szCs w:val="21"/>
              </w:rPr>
            </w:pPr>
            <w:r w:rsidRPr="00F63EFF">
              <w:rPr>
                <w:rFonts w:ascii="Times New Roman" w:hAnsi="Times New Roman" w:cs="Times New Roman"/>
                <w:color w:val="auto"/>
                <w:sz w:val="21"/>
                <w:szCs w:val="21"/>
              </w:rPr>
              <w:t>СОШ № 16</w:t>
            </w:r>
          </w:p>
        </w:tc>
        <w:tc>
          <w:tcPr>
            <w:tcW w:w="1134" w:type="dxa"/>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наблюдение</w:t>
            </w:r>
          </w:p>
        </w:tc>
      </w:tr>
      <w:tr w:rsidR="00F63EFF" w:rsidRPr="00F63EFF" w:rsidTr="00F63EFF">
        <w:tc>
          <w:tcPr>
            <w:tcW w:w="709" w:type="dxa"/>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3</w:t>
            </w:r>
          </w:p>
        </w:tc>
        <w:tc>
          <w:tcPr>
            <w:tcW w:w="1276" w:type="dxa"/>
          </w:tcPr>
          <w:p w:rsidR="00D13BD9" w:rsidRPr="00F63EFF" w:rsidRDefault="00D13BD9" w:rsidP="00F63EFF">
            <w:pPr>
              <w:jc w:val="center"/>
              <w:rPr>
                <w:rFonts w:ascii="Times New Roman" w:hAnsi="Times New Roman" w:cs="Times New Roman"/>
                <w:color w:val="auto"/>
                <w:sz w:val="21"/>
                <w:szCs w:val="21"/>
              </w:rPr>
            </w:pPr>
          </w:p>
        </w:tc>
        <w:tc>
          <w:tcPr>
            <w:tcW w:w="851" w:type="dxa"/>
          </w:tcPr>
          <w:p w:rsidR="00D13BD9" w:rsidRPr="00F63EFF" w:rsidRDefault="00D13BD9" w:rsidP="00F63EFF">
            <w:pPr>
              <w:jc w:val="center"/>
              <w:rPr>
                <w:rFonts w:ascii="Times New Roman" w:hAnsi="Times New Roman" w:cs="Times New Roman"/>
                <w:color w:val="auto"/>
                <w:sz w:val="21"/>
                <w:szCs w:val="21"/>
              </w:rPr>
            </w:pPr>
          </w:p>
        </w:tc>
        <w:tc>
          <w:tcPr>
            <w:tcW w:w="1417" w:type="dxa"/>
          </w:tcPr>
          <w:p w:rsidR="00D13BD9" w:rsidRPr="00F63EFF" w:rsidRDefault="00D13BD9" w:rsidP="00F63EFF">
            <w:pPr>
              <w:pStyle w:val="ConsPlusNormal"/>
              <w:widowControl/>
              <w:jc w:val="center"/>
              <w:rPr>
                <w:rFonts w:ascii="Times New Roman" w:hAnsi="Times New Roman" w:cs="Times New Roman"/>
                <w:color w:val="auto"/>
                <w:sz w:val="21"/>
                <w:szCs w:val="21"/>
              </w:rPr>
            </w:pPr>
          </w:p>
        </w:tc>
        <w:tc>
          <w:tcPr>
            <w:tcW w:w="1276" w:type="dxa"/>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групповая</w:t>
            </w:r>
          </w:p>
        </w:tc>
        <w:tc>
          <w:tcPr>
            <w:tcW w:w="992" w:type="dxa"/>
          </w:tcPr>
          <w:p w:rsidR="00D13BD9" w:rsidRPr="00F63EFF" w:rsidRDefault="00A53AE2" w:rsidP="00F63EFF">
            <w:pPr>
              <w:jc w:val="center"/>
              <w:textAlignment w:val="top"/>
              <w:rPr>
                <w:rFonts w:ascii="Times New Roman" w:hAnsi="Times New Roman" w:cs="Times New Roman"/>
                <w:color w:val="auto"/>
                <w:sz w:val="21"/>
                <w:szCs w:val="21"/>
              </w:rPr>
            </w:pPr>
            <w:r w:rsidRPr="00F63EFF">
              <w:rPr>
                <w:rFonts w:ascii="Times New Roman" w:hAnsi="Times New Roman" w:cs="Times New Roman"/>
                <w:color w:val="auto"/>
                <w:sz w:val="21"/>
                <w:szCs w:val="21"/>
              </w:rPr>
              <w:t>10</w:t>
            </w:r>
          </w:p>
        </w:tc>
        <w:tc>
          <w:tcPr>
            <w:tcW w:w="1701" w:type="dxa"/>
            <w:vAlign w:val="center"/>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Общеразвивающие упражнения</w:t>
            </w:r>
          </w:p>
        </w:tc>
        <w:tc>
          <w:tcPr>
            <w:tcW w:w="1276" w:type="dxa"/>
          </w:tcPr>
          <w:p w:rsidR="00D13BD9" w:rsidRPr="00F63EFF" w:rsidRDefault="00D13BD9" w:rsidP="00F63EFF">
            <w:pPr>
              <w:jc w:val="center"/>
              <w:rPr>
                <w:color w:val="auto"/>
                <w:sz w:val="21"/>
                <w:szCs w:val="21"/>
              </w:rPr>
            </w:pPr>
            <w:r w:rsidRPr="00F63EFF">
              <w:rPr>
                <w:rFonts w:ascii="Times New Roman" w:hAnsi="Times New Roman" w:cs="Times New Roman"/>
                <w:color w:val="auto"/>
                <w:sz w:val="21"/>
                <w:szCs w:val="21"/>
              </w:rPr>
              <w:t>СОШ № 16</w:t>
            </w:r>
          </w:p>
        </w:tc>
        <w:tc>
          <w:tcPr>
            <w:tcW w:w="1134" w:type="dxa"/>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наблюдение</w:t>
            </w:r>
          </w:p>
        </w:tc>
      </w:tr>
      <w:tr w:rsidR="00F63EFF" w:rsidRPr="00F63EFF" w:rsidTr="00F63EFF">
        <w:tc>
          <w:tcPr>
            <w:tcW w:w="709" w:type="dxa"/>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4</w:t>
            </w:r>
          </w:p>
        </w:tc>
        <w:tc>
          <w:tcPr>
            <w:tcW w:w="1276" w:type="dxa"/>
          </w:tcPr>
          <w:p w:rsidR="00D13BD9" w:rsidRPr="00F63EFF" w:rsidRDefault="00D13BD9" w:rsidP="00F63EFF">
            <w:pPr>
              <w:jc w:val="center"/>
              <w:rPr>
                <w:rFonts w:ascii="Times New Roman" w:hAnsi="Times New Roman" w:cs="Times New Roman"/>
                <w:color w:val="auto"/>
                <w:sz w:val="21"/>
                <w:szCs w:val="21"/>
              </w:rPr>
            </w:pPr>
          </w:p>
        </w:tc>
        <w:tc>
          <w:tcPr>
            <w:tcW w:w="851" w:type="dxa"/>
          </w:tcPr>
          <w:p w:rsidR="00D13BD9" w:rsidRPr="00F63EFF" w:rsidRDefault="00D13BD9" w:rsidP="00F63EFF">
            <w:pPr>
              <w:jc w:val="center"/>
              <w:rPr>
                <w:rFonts w:ascii="Times New Roman" w:hAnsi="Times New Roman" w:cs="Times New Roman"/>
                <w:color w:val="auto"/>
                <w:sz w:val="21"/>
                <w:szCs w:val="21"/>
              </w:rPr>
            </w:pPr>
          </w:p>
        </w:tc>
        <w:tc>
          <w:tcPr>
            <w:tcW w:w="1417" w:type="dxa"/>
          </w:tcPr>
          <w:p w:rsidR="00D13BD9" w:rsidRPr="00F63EFF" w:rsidRDefault="00D13BD9" w:rsidP="00F63EFF">
            <w:pPr>
              <w:pStyle w:val="ConsPlusNormal"/>
              <w:widowControl/>
              <w:jc w:val="center"/>
              <w:rPr>
                <w:rFonts w:ascii="Times New Roman" w:hAnsi="Times New Roman" w:cs="Times New Roman"/>
                <w:color w:val="auto"/>
                <w:sz w:val="21"/>
                <w:szCs w:val="21"/>
              </w:rPr>
            </w:pPr>
          </w:p>
        </w:tc>
        <w:tc>
          <w:tcPr>
            <w:tcW w:w="1276" w:type="dxa"/>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групповая</w:t>
            </w:r>
          </w:p>
        </w:tc>
        <w:tc>
          <w:tcPr>
            <w:tcW w:w="992" w:type="dxa"/>
          </w:tcPr>
          <w:p w:rsidR="00D13BD9" w:rsidRPr="00F63EFF" w:rsidRDefault="00A53AE2" w:rsidP="00F63EFF">
            <w:pPr>
              <w:jc w:val="center"/>
              <w:textAlignment w:val="top"/>
              <w:rPr>
                <w:rFonts w:ascii="Times New Roman" w:hAnsi="Times New Roman" w:cs="Times New Roman"/>
                <w:color w:val="auto"/>
                <w:sz w:val="21"/>
                <w:szCs w:val="21"/>
              </w:rPr>
            </w:pPr>
            <w:r w:rsidRPr="00F63EFF">
              <w:rPr>
                <w:rFonts w:ascii="Times New Roman" w:hAnsi="Times New Roman" w:cs="Times New Roman"/>
                <w:color w:val="auto"/>
                <w:sz w:val="21"/>
                <w:szCs w:val="21"/>
              </w:rPr>
              <w:t>10</w:t>
            </w:r>
          </w:p>
        </w:tc>
        <w:tc>
          <w:tcPr>
            <w:tcW w:w="1701" w:type="dxa"/>
            <w:vAlign w:val="center"/>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Стретчинг</w:t>
            </w:r>
          </w:p>
        </w:tc>
        <w:tc>
          <w:tcPr>
            <w:tcW w:w="1276" w:type="dxa"/>
          </w:tcPr>
          <w:p w:rsidR="00D13BD9" w:rsidRPr="00F63EFF" w:rsidRDefault="00D13BD9" w:rsidP="00F63EFF">
            <w:pPr>
              <w:jc w:val="center"/>
              <w:rPr>
                <w:color w:val="auto"/>
                <w:sz w:val="21"/>
                <w:szCs w:val="21"/>
              </w:rPr>
            </w:pPr>
            <w:r w:rsidRPr="00F63EFF">
              <w:rPr>
                <w:rFonts w:ascii="Times New Roman" w:hAnsi="Times New Roman" w:cs="Times New Roman"/>
                <w:color w:val="auto"/>
                <w:sz w:val="21"/>
                <w:szCs w:val="21"/>
              </w:rPr>
              <w:t>СОШ № 16</w:t>
            </w:r>
          </w:p>
        </w:tc>
        <w:tc>
          <w:tcPr>
            <w:tcW w:w="1134" w:type="dxa"/>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наблюдение</w:t>
            </w:r>
          </w:p>
        </w:tc>
      </w:tr>
      <w:tr w:rsidR="00F63EFF" w:rsidRPr="00F63EFF" w:rsidTr="00F63EFF">
        <w:tc>
          <w:tcPr>
            <w:tcW w:w="709" w:type="dxa"/>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5</w:t>
            </w:r>
          </w:p>
        </w:tc>
        <w:tc>
          <w:tcPr>
            <w:tcW w:w="1276" w:type="dxa"/>
          </w:tcPr>
          <w:p w:rsidR="00D13BD9" w:rsidRPr="00F63EFF" w:rsidRDefault="00D13BD9" w:rsidP="00F63EFF">
            <w:pPr>
              <w:jc w:val="center"/>
              <w:rPr>
                <w:rFonts w:ascii="Times New Roman" w:hAnsi="Times New Roman" w:cs="Times New Roman"/>
                <w:color w:val="auto"/>
                <w:sz w:val="21"/>
                <w:szCs w:val="21"/>
              </w:rPr>
            </w:pPr>
          </w:p>
        </w:tc>
        <w:tc>
          <w:tcPr>
            <w:tcW w:w="851" w:type="dxa"/>
          </w:tcPr>
          <w:p w:rsidR="00D13BD9" w:rsidRPr="00F63EFF" w:rsidRDefault="00D13BD9" w:rsidP="00F63EFF">
            <w:pPr>
              <w:jc w:val="center"/>
              <w:rPr>
                <w:rFonts w:ascii="Times New Roman" w:hAnsi="Times New Roman" w:cs="Times New Roman"/>
                <w:color w:val="auto"/>
                <w:sz w:val="21"/>
                <w:szCs w:val="21"/>
              </w:rPr>
            </w:pPr>
          </w:p>
        </w:tc>
        <w:tc>
          <w:tcPr>
            <w:tcW w:w="1417" w:type="dxa"/>
          </w:tcPr>
          <w:p w:rsidR="00D13BD9" w:rsidRPr="00F63EFF" w:rsidRDefault="00D13BD9" w:rsidP="00F63EFF">
            <w:pPr>
              <w:pStyle w:val="ConsPlusNormal"/>
              <w:widowControl/>
              <w:jc w:val="center"/>
              <w:rPr>
                <w:rFonts w:ascii="Times New Roman" w:hAnsi="Times New Roman" w:cs="Times New Roman"/>
                <w:color w:val="auto"/>
                <w:sz w:val="21"/>
                <w:szCs w:val="21"/>
              </w:rPr>
            </w:pPr>
          </w:p>
        </w:tc>
        <w:tc>
          <w:tcPr>
            <w:tcW w:w="1276" w:type="dxa"/>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групповая</w:t>
            </w:r>
          </w:p>
        </w:tc>
        <w:tc>
          <w:tcPr>
            <w:tcW w:w="992" w:type="dxa"/>
          </w:tcPr>
          <w:p w:rsidR="00D13BD9" w:rsidRPr="00F63EFF" w:rsidRDefault="00A53AE2" w:rsidP="00F63EFF">
            <w:pPr>
              <w:jc w:val="center"/>
              <w:textAlignment w:val="top"/>
              <w:rPr>
                <w:rFonts w:ascii="Times New Roman" w:hAnsi="Times New Roman" w:cs="Times New Roman"/>
                <w:color w:val="auto"/>
                <w:sz w:val="21"/>
                <w:szCs w:val="21"/>
              </w:rPr>
            </w:pPr>
            <w:r w:rsidRPr="00F63EFF">
              <w:rPr>
                <w:rFonts w:ascii="Times New Roman" w:hAnsi="Times New Roman" w:cs="Times New Roman"/>
                <w:color w:val="auto"/>
                <w:sz w:val="21"/>
                <w:szCs w:val="21"/>
              </w:rPr>
              <w:t>1</w:t>
            </w:r>
          </w:p>
        </w:tc>
        <w:tc>
          <w:tcPr>
            <w:tcW w:w="1701" w:type="dxa"/>
            <w:vAlign w:val="center"/>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Правила поведения на занятиях и на борцовском ковре</w:t>
            </w:r>
          </w:p>
        </w:tc>
        <w:tc>
          <w:tcPr>
            <w:tcW w:w="1276" w:type="dxa"/>
          </w:tcPr>
          <w:p w:rsidR="00D13BD9" w:rsidRPr="00F63EFF" w:rsidRDefault="00D13BD9" w:rsidP="00F63EFF">
            <w:pPr>
              <w:jc w:val="center"/>
              <w:rPr>
                <w:color w:val="auto"/>
                <w:sz w:val="21"/>
                <w:szCs w:val="21"/>
              </w:rPr>
            </w:pPr>
            <w:r w:rsidRPr="00F63EFF">
              <w:rPr>
                <w:rFonts w:ascii="Times New Roman" w:hAnsi="Times New Roman" w:cs="Times New Roman"/>
                <w:color w:val="auto"/>
                <w:sz w:val="21"/>
                <w:szCs w:val="21"/>
              </w:rPr>
              <w:t>СОШ № 16</w:t>
            </w:r>
          </w:p>
        </w:tc>
        <w:tc>
          <w:tcPr>
            <w:tcW w:w="1134" w:type="dxa"/>
          </w:tcPr>
          <w:p w:rsidR="00D13BD9" w:rsidRPr="00F63EFF" w:rsidRDefault="00D13BD9" w:rsidP="00F63EFF">
            <w:pPr>
              <w:jc w:val="center"/>
              <w:textAlignment w:val="top"/>
              <w:rPr>
                <w:rFonts w:ascii="Times New Roman" w:hAnsi="Times New Roman" w:cs="Times New Roman"/>
                <w:color w:val="auto"/>
                <w:sz w:val="21"/>
                <w:szCs w:val="21"/>
              </w:rPr>
            </w:pPr>
            <w:r w:rsidRPr="00F63EFF">
              <w:rPr>
                <w:rFonts w:ascii="Times New Roman" w:hAnsi="Times New Roman" w:cs="Times New Roman"/>
                <w:color w:val="auto"/>
                <w:sz w:val="21"/>
                <w:szCs w:val="21"/>
              </w:rPr>
              <w:t>наблюдение</w:t>
            </w:r>
          </w:p>
        </w:tc>
      </w:tr>
      <w:tr w:rsidR="00F63EFF" w:rsidRPr="00F63EFF" w:rsidTr="00F63EFF">
        <w:tc>
          <w:tcPr>
            <w:tcW w:w="709" w:type="dxa"/>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6</w:t>
            </w:r>
          </w:p>
        </w:tc>
        <w:tc>
          <w:tcPr>
            <w:tcW w:w="1276" w:type="dxa"/>
          </w:tcPr>
          <w:p w:rsidR="00D13BD9" w:rsidRPr="00F63EFF" w:rsidRDefault="00D13BD9" w:rsidP="00F63EFF">
            <w:pPr>
              <w:jc w:val="center"/>
              <w:rPr>
                <w:rFonts w:ascii="Times New Roman" w:hAnsi="Times New Roman" w:cs="Times New Roman"/>
                <w:color w:val="auto"/>
                <w:sz w:val="21"/>
                <w:szCs w:val="21"/>
              </w:rPr>
            </w:pPr>
          </w:p>
        </w:tc>
        <w:tc>
          <w:tcPr>
            <w:tcW w:w="851" w:type="dxa"/>
          </w:tcPr>
          <w:p w:rsidR="00D13BD9" w:rsidRPr="00F63EFF" w:rsidRDefault="00D13BD9" w:rsidP="00F63EFF">
            <w:pPr>
              <w:jc w:val="center"/>
              <w:rPr>
                <w:rFonts w:ascii="Times New Roman" w:hAnsi="Times New Roman" w:cs="Times New Roman"/>
                <w:color w:val="auto"/>
                <w:sz w:val="21"/>
                <w:szCs w:val="21"/>
              </w:rPr>
            </w:pPr>
          </w:p>
        </w:tc>
        <w:tc>
          <w:tcPr>
            <w:tcW w:w="1417" w:type="dxa"/>
          </w:tcPr>
          <w:p w:rsidR="00D13BD9" w:rsidRPr="00F63EFF" w:rsidRDefault="00D13BD9" w:rsidP="00F63EFF">
            <w:pPr>
              <w:pStyle w:val="ConsPlusNormal"/>
              <w:widowControl/>
              <w:jc w:val="center"/>
              <w:rPr>
                <w:rFonts w:ascii="Times New Roman" w:hAnsi="Times New Roman" w:cs="Times New Roman"/>
                <w:color w:val="auto"/>
                <w:sz w:val="21"/>
                <w:szCs w:val="21"/>
              </w:rPr>
            </w:pPr>
          </w:p>
        </w:tc>
        <w:tc>
          <w:tcPr>
            <w:tcW w:w="1276" w:type="dxa"/>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групповая</w:t>
            </w:r>
          </w:p>
        </w:tc>
        <w:tc>
          <w:tcPr>
            <w:tcW w:w="992" w:type="dxa"/>
          </w:tcPr>
          <w:p w:rsidR="00D13BD9" w:rsidRPr="00F63EFF" w:rsidRDefault="00A53AE2" w:rsidP="00F63EFF">
            <w:pPr>
              <w:jc w:val="center"/>
              <w:textAlignment w:val="top"/>
              <w:rPr>
                <w:rFonts w:ascii="Times New Roman" w:hAnsi="Times New Roman" w:cs="Times New Roman"/>
                <w:color w:val="auto"/>
                <w:sz w:val="21"/>
                <w:szCs w:val="21"/>
              </w:rPr>
            </w:pPr>
            <w:r w:rsidRPr="00F63EFF">
              <w:rPr>
                <w:rFonts w:ascii="Times New Roman" w:hAnsi="Times New Roman" w:cs="Times New Roman"/>
                <w:color w:val="auto"/>
                <w:sz w:val="21"/>
                <w:szCs w:val="21"/>
              </w:rPr>
              <w:t>8</w:t>
            </w:r>
          </w:p>
        </w:tc>
        <w:tc>
          <w:tcPr>
            <w:tcW w:w="1701" w:type="dxa"/>
            <w:vAlign w:val="center"/>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Упражнения с партнером</w:t>
            </w:r>
          </w:p>
        </w:tc>
        <w:tc>
          <w:tcPr>
            <w:tcW w:w="1276" w:type="dxa"/>
          </w:tcPr>
          <w:p w:rsidR="00D13BD9" w:rsidRPr="00F63EFF" w:rsidRDefault="00D13BD9" w:rsidP="00F63EFF">
            <w:pPr>
              <w:jc w:val="center"/>
              <w:rPr>
                <w:color w:val="auto"/>
                <w:sz w:val="21"/>
                <w:szCs w:val="21"/>
              </w:rPr>
            </w:pPr>
            <w:r w:rsidRPr="00F63EFF">
              <w:rPr>
                <w:rFonts w:ascii="Times New Roman" w:hAnsi="Times New Roman" w:cs="Times New Roman"/>
                <w:color w:val="auto"/>
                <w:sz w:val="21"/>
                <w:szCs w:val="21"/>
              </w:rPr>
              <w:t>СОШ № 16</w:t>
            </w:r>
          </w:p>
        </w:tc>
        <w:tc>
          <w:tcPr>
            <w:tcW w:w="1134" w:type="dxa"/>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наблюдение</w:t>
            </w:r>
          </w:p>
        </w:tc>
      </w:tr>
      <w:tr w:rsidR="00F63EFF" w:rsidRPr="00F63EFF" w:rsidTr="00F63EFF">
        <w:tc>
          <w:tcPr>
            <w:tcW w:w="709" w:type="dxa"/>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7</w:t>
            </w:r>
          </w:p>
        </w:tc>
        <w:tc>
          <w:tcPr>
            <w:tcW w:w="1276" w:type="dxa"/>
          </w:tcPr>
          <w:p w:rsidR="00D13BD9" w:rsidRPr="00F63EFF" w:rsidRDefault="00D13BD9" w:rsidP="00F63EFF">
            <w:pPr>
              <w:jc w:val="center"/>
              <w:rPr>
                <w:rFonts w:ascii="Times New Roman" w:hAnsi="Times New Roman" w:cs="Times New Roman"/>
                <w:color w:val="auto"/>
                <w:sz w:val="21"/>
                <w:szCs w:val="21"/>
              </w:rPr>
            </w:pPr>
          </w:p>
        </w:tc>
        <w:tc>
          <w:tcPr>
            <w:tcW w:w="851" w:type="dxa"/>
          </w:tcPr>
          <w:p w:rsidR="00D13BD9" w:rsidRPr="00F63EFF" w:rsidRDefault="00D13BD9" w:rsidP="00F63EFF">
            <w:pPr>
              <w:jc w:val="center"/>
              <w:rPr>
                <w:rFonts w:ascii="Times New Roman" w:hAnsi="Times New Roman" w:cs="Times New Roman"/>
                <w:color w:val="auto"/>
                <w:sz w:val="21"/>
                <w:szCs w:val="21"/>
              </w:rPr>
            </w:pPr>
          </w:p>
        </w:tc>
        <w:tc>
          <w:tcPr>
            <w:tcW w:w="1417" w:type="dxa"/>
          </w:tcPr>
          <w:p w:rsidR="00D13BD9" w:rsidRPr="00F63EFF" w:rsidRDefault="00D13BD9" w:rsidP="00F63EFF">
            <w:pPr>
              <w:pStyle w:val="ConsPlusNormal"/>
              <w:widowControl/>
              <w:jc w:val="center"/>
              <w:rPr>
                <w:rFonts w:ascii="Times New Roman" w:hAnsi="Times New Roman" w:cs="Times New Roman"/>
                <w:color w:val="auto"/>
                <w:sz w:val="21"/>
                <w:szCs w:val="21"/>
              </w:rPr>
            </w:pPr>
          </w:p>
        </w:tc>
        <w:tc>
          <w:tcPr>
            <w:tcW w:w="1276" w:type="dxa"/>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групповая</w:t>
            </w:r>
          </w:p>
        </w:tc>
        <w:tc>
          <w:tcPr>
            <w:tcW w:w="992" w:type="dxa"/>
          </w:tcPr>
          <w:p w:rsidR="00D13BD9" w:rsidRPr="00F63EFF" w:rsidRDefault="00A53AE2" w:rsidP="00F63EFF">
            <w:pPr>
              <w:jc w:val="center"/>
              <w:textAlignment w:val="top"/>
              <w:rPr>
                <w:rFonts w:ascii="Times New Roman" w:hAnsi="Times New Roman" w:cs="Times New Roman"/>
                <w:color w:val="auto"/>
                <w:sz w:val="21"/>
                <w:szCs w:val="21"/>
              </w:rPr>
            </w:pPr>
            <w:r w:rsidRPr="00F63EFF">
              <w:rPr>
                <w:rFonts w:ascii="Times New Roman" w:hAnsi="Times New Roman" w:cs="Times New Roman"/>
                <w:color w:val="auto"/>
                <w:sz w:val="21"/>
                <w:szCs w:val="21"/>
              </w:rPr>
              <w:t>10</w:t>
            </w:r>
          </w:p>
        </w:tc>
        <w:tc>
          <w:tcPr>
            <w:tcW w:w="1701" w:type="dxa"/>
            <w:vAlign w:val="center"/>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Гимнастика</w:t>
            </w:r>
          </w:p>
        </w:tc>
        <w:tc>
          <w:tcPr>
            <w:tcW w:w="1276" w:type="dxa"/>
          </w:tcPr>
          <w:p w:rsidR="00D13BD9" w:rsidRPr="00F63EFF" w:rsidRDefault="00D13BD9" w:rsidP="00F63EFF">
            <w:pPr>
              <w:jc w:val="center"/>
              <w:rPr>
                <w:color w:val="auto"/>
                <w:sz w:val="21"/>
                <w:szCs w:val="21"/>
              </w:rPr>
            </w:pPr>
            <w:r w:rsidRPr="00F63EFF">
              <w:rPr>
                <w:rFonts w:ascii="Times New Roman" w:hAnsi="Times New Roman" w:cs="Times New Roman"/>
                <w:color w:val="auto"/>
                <w:sz w:val="21"/>
                <w:szCs w:val="21"/>
              </w:rPr>
              <w:t>СОШ № 16</w:t>
            </w:r>
          </w:p>
        </w:tc>
        <w:tc>
          <w:tcPr>
            <w:tcW w:w="1134" w:type="dxa"/>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наблюдение</w:t>
            </w:r>
          </w:p>
        </w:tc>
      </w:tr>
      <w:tr w:rsidR="00F63EFF" w:rsidRPr="00F63EFF" w:rsidTr="00F63EFF">
        <w:tc>
          <w:tcPr>
            <w:tcW w:w="709" w:type="dxa"/>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8</w:t>
            </w:r>
          </w:p>
        </w:tc>
        <w:tc>
          <w:tcPr>
            <w:tcW w:w="1276" w:type="dxa"/>
          </w:tcPr>
          <w:p w:rsidR="00D13BD9" w:rsidRPr="00F63EFF" w:rsidRDefault="00D13BD9" w:rsidP="00F63EFF">
            <w:pPr>
              <w:jc w:val="center"/>
              <w:rPr>
                <w:rFonts w:ascii="Times New Roman" w:hAnsi="Times New Roman" w:cs="Times New Roman"/>
                <w:color w:val="auto"/>
                <w:sz w:val="21"/>
                <w:szCs w:val="21"/>
              </w:rPr>
            </w:pPr>
          </w:p>
        </w:tc>
        <w:tc>
          <w:tcPr>
            <w:tcW w:w="851" w:type="dxa"/>
          </w:tcPr>
          <w:p w:rsidR="00D13BD9" w:rsidRPr="00F63EFF" w:rsidRDefault="00D13BD9" w:rsidP="00F63EFF">
            <w:pPr>
              <w:jc w:val="center"/>
              <w:rPr>
                <w:rFonts w:ascii="Times New Roman" w:hAnsi="Times New Roman" w:cs="Times New Roman"/>
                <w:color w:val="auto"/>
                <w:sz w:val="21"/>
                <w:szCs w:val="21"/>
              </w:rPr>
            </w:pPr>
          </w:p>
        </w:tc>
        <w:tc>
          <w:tcPr>
            <w:tcW w:w="1417" w:type="dxa"/>
          </w:tcPr>
          <w:p w:rsidR="00D13BD9" w:rsidRPr="00F63EFF" w:rsidRDefault="00D13BD9" w:rsidP="00F63EFF">
            <w:pPr>
              <w:pStyle w:val="ConsPlusNormal"/>
              <w:widowControl/>
              <w:jc w:val="center"/>
              <w:rPr>
                <w:rFonts w:ascii="Times New Roman" w:hAnsi="Times New Roman" w:cs="Times New Roman"/>
                <w:color w:val="auto"/>
                <w:sz w:val="21"/>
                <w:szCs w:val="21"/>
              </w:rPr>
            </w:pPr>
          </w:p>
        </w:tc>
        <w:tc>
          <w:tcPr>
            <w:tcW w:w="1276" w:type="dxa"/>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групповая</w:t>
            </w:r>
          </w:p>
        </w:tc>
        <w:tc>
          <w:tcPr>
            <w:tcW w:w="992" w:type="dxa"/>
          </w:tcPr>
          <w:p w:rsidR="00D13BD9" w:rsidRPr="00F63EFF" w:rsidRDefault="007F30CC" w:rsidP="00F63EFF">
            <w:pPr>
              <w:jc w:val="center"/>
              <w:textAlignment w:val="top"/>
              <w:rPr>
                <w:rFonts w:ascii="Times New Roman" w:hAnsi="Times New Roman" w:cs="Times New Roman"/>
                <w:color w:val="auto"/>
                <w:sz w:val="21"/>
                <w:szCs w:val="21"/>
              </w:rPr>
            </w:pPr>
            <w:r w:rsidRPr="00F63EFF">
              <w:rPr>
                <w:rFonts w:ascii="Times New Roman" w:hAnsi="Times New Roman" w:cs="Times New Roman"/>
                <w:color w:val="auto"/>
                <w:sz w:val="21"/>
                <w:szCs w:val="21"/>
              </w:rPr>
              <w:t>5</w:t>
            </w:r>
          </w:p>
        </w:tc>
        <w:tc>
          <w:tcPr>
            <w:tcW w:w="1701" w:type="dxa"/>
            <w:vAlign w:val="center"/>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Упражнения на отработку падения</w:t>
            </w:r>
          </w:p>
        </w:tc>
        <w:tc>
          <w:tcPr>
            <w:tcW w:w="1276" w:type="dxa"/>
          </w:tcPr>
          <w:p w:rsidR="00D13BD9" w:rsidRPr="00F63EFF" w:rsidRDefault="00D13BD9" w:rsidP="00F63EFF">
            <w:pPr>
              <w:jc w:val="center"/>
              <w:rPr>
                <w:color w:val="auto"/>
                <w:sz w:val="21"/>
                <w:szCs w:val="21"/>
              </w:rPr>
            </w:pPr>
            <w:r w:rsidRPr="00F63EFF">
              <w:rPr>
                <w:rFonts w:ascii="Times New Roman" w:hAnsi="Times New Roman" w:cs="Times New Roman"/>
                <w:color w:val="auto"/>
                <w:sz w:val="21"/>
                <w:szCs w:val="21"/>
              </w:rPr>
              <w:t>СОШ № 16</w:t>
            </w:r>
          </w:p>
        </w:tc>
        <w:tc>
          <w:tcPr>
            <w:tcW w:w="1134" w:type="dxa"/>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наблюдение</w:t>
            </w:r>
          </w:p>
        </w:tc>
      </w:tr>
      <w:tr w:rsidR="00F63EFF" w:rsidRPr="00F63EFF" w:rsidTr="00F63EFF">
        <w:tc>
          <w:tcPr>
            <w:tcW w:w="709" w:type="dxa"/>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9</w:t>
            </w:r>
          </w:p>
        </w:tc>
        <w:tc>
          <w:tcPr>
            <w:tcW w:w="1276" w:type="dxa"/>
          </w:tcPr>
          <w:p w:rsidR="00D13BD9" w:rsidRPr="00F63EFF" w:rsidRDefault="00D13BD9" w:rsidP="00F63EFF">
            <w:pPr>
              <w:jc w:val="center"/>
              <w:rPr>
                <w:rFonts w:ascii="Times New Roman" w:hAnsi="Times New Roman" w:cs="Times New Roman"/>
                <w:color w:val="auto"/>
                <w:sz w:val="21"/>
                <w:szCs w:val="21"/>
              </w:rPr>
            </w:pPr>
          </w:p>
        </w:tc>
        <w:tc>
          <w:tcPr>
            <w:tcW w:w="851" w:type="dxa"/>
          </w:tcPr>
          <w:p w:rsidR="00D13BD9" w:rsidRPr="00F63EFF" w:rsidRDefault="00D13BD9" w:rsidP="00F63EFF">
            <w:pPr>
              <w:jc w:val="center"/>
              <w:rPr>
                <w:rFonts w:ascii="Times New Roman" w:hAnsi="Times New Roman" w:cs="Times New Roman"/>
                <w:color w:val="auto"/>
                <w:sz w:val="21"/>
                <w:szCs w:val="21"/>
              </w:rPr>
            </w:pPr>
          </w:p>
        </w:tc>
        <w:tc>
          <w:tcPr>
            <w:tcW w:w="1417" w:type="dxa"/>
          </w:tcPr>
          <w:p w:rsidR="00D13BD9" w:rsidRPr="00F63EFF" w:rsidRDefault="00D13BD9" w:rsidP="00F63EFF">
            <w:pPr>
              <w:pStyle w:val="ConsPlusNormal"/>
              <w:widowControl/>
              <w:jc w:val="center"/>
              <w:rPr>
                <w:rFonts w:ascii="Times New Roman" w:hAnsi="Times New Roman" w:cs="Times New Roman"/>
                <w:color w:val="auto"/>
                <w:sz w:val="21"/>
                <w:szCs w:val="21"/>
              </w:rPr>
            </w:pPr>
          </w:p>
        </w:tc>
        <w:tc>
          <w:tcPr>
            <w:tcW w:w="1276" w:type="dxa"/>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групповая</w:t>
            </w:r>
          </w:p>
        </w:tc>
        <w:tc>
          <w:tcPr>
            <w:tcW w:w="992" w:type="dxa"/>
          </w:tcPr>
          <w:p w:rsidR="00D13BD9" w:rsidRPr="00F63EFF" w:rsidRDefault="007F30CC" w:rsidP="00F63EFF">
            <w:pPr>
              <w:jc w:val="center"/>
              <w:textAlignment w:val="top"/>
              <w:rPr>
                <w:rFonts w:ascii="Times New Roman" w:hAnsi="Times New Roman" w:cs="Times New Roman"/>
                <w:color w:val="auto"/>
                <w:sz w:val="21"/>
                <w:szCs w:val="21"/>
              </w:rPr>
            </w:pPr>
            <w:r w:rsidRPr="00F63EFF">
              <w:rPr>
                <w:rFonts w:ascii="Times New Roman" w:hAnsi="Times New Roman" w:cs="Times New Roman"/>
                <w:color w:val="auto"/>
                <w:sz w:val="21"/>
                <w:szCs w:val="21"/>
              </w:rPr>
              <w:t>1</w:t>
            </w:r>
          </w:p>
        </w:tc>
        <w:tc>
          <w:tcPr>
            <w:tcW w:w="1701" w:type="dxa"/>
            <w:vAlign w:val="center"/>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Гигиена и здоровый образ жизни</w:t>
            </w:r>
          </w:p>
        </w:tc>
        <w:tc>
          <w:tcPr>
            <w:tcW w:w="1276" w:type="dxa"/>
          </w:tcPr>
          <w:p w:rsidR="00D13BD9" w:rsidRPr="00F63EFF" w:rsidRDefault="00D13BD9" w:rsidP="00F63EFF">
            <w:pPr>
              <w:jc w:val="center"/>
              <w:rPr>
                <w:color w:val="auto"/>
                <w:sz w:val="21"/>
                <w:szCs w:val="21"/>
              </w:rPr>
            </w:pPr>
            <w:r w:rsidRPr="00F63EFF">
              <w:rPr>
                <w:rFonts w:ascii="Times New Roman" w:hAnsi="Times New Roman" w:cs="Times New Roman"/>
                <w:color w:val="auto"/>
                <w:sz w:val="21"/>
                <w:szCs w:val="21"/>
              </w:rPr>
              <w:t>СОШ № 16</w:t>
            </w:r>
          </w:p>
        </w:tc>
        <w:tc>
          <w:tcPr>
            <w:tcW w:w="1134" w:type="dxa"/>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наблюдение</w:t>
            </w:r>
          </w:p>
        </w:tc>
      </w:tr>
      <w:tr w:rsidR="00F63EFF" w:rsidRPr="00F63EFF" w:rsidTr="00F63EFF">
        <w:tc>
          <w:tcPr>
            <w:tcW w:w="709" w:type="dxa"/>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10</w:t>
            </w:r>
          </w:p>
        </w:tc>
        <w:tc>
          <w:tcPr>
            <w:tcW w:w="1276" w:type="dxa"/>
          </w:tcPr>
          <w:p w:rsidR="00D13BD9" w:rsidRPr="00F63EFF" w:rsidRDefault="00D13BD9" w:rsidP="00F63EFF">
            <w:pPr>
              <w:jc w:val="center"/>
              <w:rPr>
                <w:rFonts w:ascii="Times New Roman" w:hAnsi="Times New Roman" w:cs="Times New Roman"/>
                <w:color w:val="auto"/>
                <w:sz w:val="21"/>
                <w:szCs w:val="21"/>
              </w:rPr>
            </w:pPr>
          </w:p>
        </w:tc>
        <w:tc>
          <w:tcPr>
            <w:tcW w:w="851" w:type="dxa"/>
          </w:tcPr>
          <w:p w:rsidR="00D13BD9" w:rsidRPr="00F63EFF" w:rsidRDefault="00D13BD9" w:rsidP="00F63EFF">
            <w:pPr>
              <w:jc w:val="center"/>
              <w:rPr>
                <w:rFonts w:ascii="Times New Roman" w:hAnsi="Times New Roman" w:cs="Times New Roman"/>
                <w:color w:val="auto"/>
                <w:sz w:val="21"/>
                <w:szCs w:val="21"/>
              </w:rPr>
            </w:pPr>
          </w:p>
        </w:tc>
        <w:tc>
          <w:tcPr>
            <w:tcW w:w="1417" w:type="dxa"/>
          </w:tcPr>
          <w:p w:rsidR="00D13BD9" w:rsidRPr="00F63EFF" w:rsidRDefault="00D13BD9" w:rsidP="00F63EFF">
            <w:pPr>
              <w:pStyle w:val="ConsPlusNormal"/>
              <w:widowControl/>
              <w:jc w:val="center"/>
              <w:rPr>
                <w:rFonts w:ascii="Times New Roman" w:hAnsi="Times New Roman" w:cs="Times New Roman"/>
                <w:color w:val="auto"/>
                <w:sz w:val="21"/>
                <w:szCs w:val="21"/>
              </w:rPr>
            </w:pPr>
          </w:p>
        </w:tc>
        <w:tc>
          <w:tcPr>
            <w:tcW w:w="1276" w:type="dxa"/>
          </w:tcPr>
          <w:p w:rsidR="00D13BD9" w:rsidRPr="00F63EFF" w:rsidRDefault="00D13BD9" w:rsidP="00F63EFF">
            <w:pPr>
              <w:jc w:val="center"/>
              <w:textAlignment w:val="top"/>
              <w:rPr>
                <w:rFonts w:ascii="Times New Roman" w:hAnsi="Times New Roman" w:cs="Times New Roman"/>
                <w:color w:val="auto"/>
                <w:sz w:val="21"/>
                <w:szCs w:val="21"/>
              </w:rPr>
            </w:pPr>
            <w:r w:rsidRPr="00F63EFF">
              <w:rPr>
                <w:rFonts w:ascii="Times New Roman" w:hAnsi="Times New Roman" w:cs="Times New Roman"/>
                <w:color w:val="auto"/>
                <w:sz w:val="21"/>
                <w:szCs w:val="21"/>
              </w:rPr>
              <w:t>групповая</w:t>
            </w:r>
          </w:p>
        </w:tc>
        <w:tc>
          <w:tcPr>
            <w:tcW w:w="992" w:type="dxa"/>
          </w:tcPr>
          <w:p w:rsidR="00D13BD9" w:rsidRPr="00F63EFF" w:rsidRDefault="007F30CC" w:rsidP="00F63EFF">
            <w:pPr>
              <w:jc w:val="center"/>
              <w:textAlignment w:val="top"/>
              <w:rPr>
                <w:rFonts w:ascii="Times New Roman" w:hAnsi="Times New Roman" w:cs="Times New Roman"/>
                <w:color w:val="auto"/>
                <w:sz w:val="21"/>
                <w:szCs w:val="21"/>
              </w:rPr>
            </w:pPr>
            <w:r w:rsidRPr="00F63EFF">
              <w:rPr>
                <w:rFonts w:ascii="Times New Roman" w:hAnsi="Times New Roman" w:cs="Times New Roman"/>
                <w:color w:val="auto"/>
                <w:sz w:val="21"/>
                <w:szCs w:val="21"/>
              </w:rPr>
              <w:t>4</w:t>
            </w:r>
          </w:p>
        </w:tc>
        <w:tc>
          <w:tcPr>
            <w:tcW w:w="1701" w:type="dxa"/>
            <w:vAlign w:val="center"/>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Упражнения на отработку защиты</w:t>
            </w:r>
          </w:p>
        </w:tc>
        <w:tc>
          <w:tcPr>
            <w:tcW w:w="1276" w:type="dxa"/>
          </w:tcPr>
          <w:p w:rsidR="00D13BD9" w:rsidRPr="00F63EFF" w:rsidRDefault="00D13BD9" w:rsidP="00F63EFF">
            <w:pPr>
              <w:jc w:val="center"/>
              <w:rPr>
                <w:color w:val="auto"/>
                <w:sz w:val="21"/>
                <w:szCs w:val="21"/>
              </w:rPr>
            </w:pPr>
            <w:r w:rsidRPr="00F63EFF">
              <w:rPr>
                <w:rFonts w:ascii="Times New Roman" w:hAnsi="Times New Roman" w:cs="Times New Roman"/>
                <w:color w:val="auto"/>
                <w:sz w:val="21"/>
                <w:szCs w:val="21"/>
              </w:rPr>
              <w:t>СОШ № 16</w:t>
            </w:r>
          </w:p>
        </w:tc>
        <w:tc>
          <w:tcPr>
            <w:tcW w:w="1134" w:type="dxa"/>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наблюдение</w:t>
            </w:r>
          </w:p>
        </w:tc>
      </w:tr>
      <w:tr w:rsidR="00F63EFF" w:rsidRPr="00F63EFF" w:rsidTr="00F63EFF">
        <w:tc>
          <w:tcPr>
            <w:tcW w:w="709" w:type="dxa"/>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11</w:t>
            </w:r>
          </w:p>
        </w:tc>
        <w:tc>
          <w:tcPr>
            <w:tcW w:w="1276" w:type="dxa"/>
          </w:tcPr>
          <w:p w:rsidR="00D13BD9" w:rsidRPr="00F63EFF" w:rsidRDefault="00D13BD9" w:rsidP="00F63EFF">
            <w:pPr>
              <w:jc w:val="center"/>
              <w:rPr>
                <w:rFonts w:ascii="Times New Roman" w:hAnsi="Times New Roman" w:cs="Times New Roman"/>
                <w:color w:val="auto"/>
                <w:sz w:val="21"/>
                <w:szCs w:val="21"/>
              </w:rPr>
            </w:pPr>
          </w:p>
        </w:tc>
        <w:tc>
          <w:tcPr>
            <w:tcW w:w="851" w:type="dxa"/>
          </w:tcPr>
          <w:p w:rsidR="00D13BD9" w:rsidRPr="00F63EFF" w:rsidRDefault="00D13BD9" w:rsidP="00F63EFF">
            <w:pPr>
              <w:jc w:val="center"/>
              <w:rPr>
                <w:rFonts w:ascii="Times New Roman" w:hAnsi="Times New Roman" w:cs="Times New Roman"/>
                <w:color w:val="auto"/>
                <w:sz w:val="21"/>
                <w:szCs w:val="21"/>
              </w:rPr>
            </w:pPr>
          </w:p>
        </w:tc>
        <w:tc>
          <w:tcPr>
            <w:tcW w:w="1417" w:type="dxa"/>
          </w:tcPr>
          <w:p w:rsidR="00D13BD9" w:rsidRPr="00F63EFF" w:rsidRDefault="00D13BD9" w:rsidP="00F63EFF">
            <w:pPr>
              <w:pStyle w:val="ConsPlusNormal"/>
              <w:widowControl/>
              <w:jc w:val="center"/>
              <w:rPr>
                <w:rFonts w:ascii="Times New Roman" w:hAnsi="Times New Roman" w:cs="Times New Roman"/>
                <w:color w:val="auto"/>
                <w:sz w:val="21"/>
                <w:szCs w:val="21"/>
              </w:rPr>
            </w:pPr>
          </w:p>
        </w:tc>
        <w:tc>
          <w:tcPr>
            <w:tcW w:w="1276" w:type="dxa"/>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групповая</w:t>
            </w:r>
          </w:p>
        </w:tc>
        <w:tc>
          <w:tcPr>
            <w:tcW w:w="992" w:type="dxa"/>
          </w:tcPr>
          <w:p w:rsidR="00D13BD9" w:rsidRPr="00F63EFF" w:rsidRDefault="007F30CC" w:rsidP="00F63EFF">
            <w:pPr>
              <w:jc w:val="center"/>
              <w:textAlignment w:val="top"/>
              <w:rPr>
                <w:rFonts w:ascii="Times New Roman" w:hAnsi="Times New Roman" w:cs="Times New Roman"/>
                <w:color w:val="auto"/>
                <w:sz w:val="21"/>
                <w:szCs w:val="21"/>
              </w:rPr>
            </w:pPr>
            <w:r w:rsidRPr="00F63EFF">
              <w:rPr>
                <w:rFonts w:ascii="Times New Roman" w:hAnsi="Times New Roman" w:cs="Times New Roman"/>
                <w:color w:val="auto"/>
                <w:sz w:val="21"/>
                <w:szCs w:val="21"/>
              </w:rPr>
              <w:t>5</w:t>
            </w:r>
          </w:p>
        </w:tc>
        <w:tc>
          <w:tcPr>
            <w:tcW w:w="1701" w:type="dxa"/>
            <w:vAlign w:val="center"/>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Приемы самостраховки</w:t>
            </w:r>
          </w:p>
        </w:tc>
        <w:tc>
          <w:tcPr>
            <w:tcW w:w="1276" w:type="dxa"/>
          </w:tcPr>
          <w:p w:rsidR="00D13BD9" w:rsidRPr="00F63EFF" w:rsidRDefault="00D13BD9" w:rsidP="00F63EFF">
            <w:pPr>
              <w:jc w:val="center"/>
              <w:rPr>
                <w:color w:val="auto"/>
                <w:sz w:val="21"/>
                <w:szCs w:val="21"/>
              </w:rPr>
            </w:pPr>
            <w:r w:rsidRPr="00F63EFF">
              <w:rPr>
                <w:rFonts w:ascii="Times New Roman" w:hAnsi="Times New Roman" w:cs="Times New Roman"/>
                <w:color w:val="auto"/>
                <w:sz w:val="21"/>
                <w:szCs w:val="21"/>
              </w:rPr>
              <w:t>СОШ № 16</w:t>
            </w:r>
          </w:p>
        </w:tc>
        <w:tc>
          <w:tcPr>
            <w:tcW w:w="1134" w:type="dxa"/>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наблюдение</w:t>
            </w:r>
          </w:p>
        </w:tc>
      </w:tr>
      <w:tr w:rsidR="00F63EFF" w:rsidRPr="00F63EFF" w:rsidTr="00F63EFF">
        <w:tc>
          <w:tcPr>
            <w:tcW w:w="709" w:type="dxa"/>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12</w:t>
            </w:r>
          </w:p>
        </w:tc>
        <w:tc>
          <w:tcPr>
            <w:tcW w:w="1276" w:type="dxa"/>
          </w:tcPr>
          <w:p w:rsidR="00D13BD9" w:rsidRPr="00F63EFF" w:rsidRDefault="00D13BD9" w:rsidP="00F63EFF">
            <w:pPr>
              <w:jc w:val="center"/>
              <w:rPr>
                <w:rFonts w:ascii="Times New Roman" w:hAnsi="Times New Roman" w:cs="Times New Roman"/>
                <w:color w:val="auto"/>
                <w:sz w:val="21"/>
                <w:szCs w:val="21"/>
              </w:rPr>
            </w:pPr>
          </w:p>
        </w:tc>
        <w:tc>
          <w:tcPr>
            <w:tcW w:w="851" w:type="dxa"/>
          </w:tcPr>
          <w:p w:rsidR="00D13BD9" w:rsidRPr="00F63EFF" w:rsidRDefault="00D13BD9" w:rsidP="00F63EFF">
            <w:pPr>
              <w:jc w:val="center"/>
              <w:rPr>
                <w:rFonts w:ascii="Times New Roman" w:hAnsi="Times New Roman" w:cs="Times New Roman"/>
                <w:color w:val="auto"/>
                <w:sz w:val="21"/>
                <w:szCs w:val="21"/>
              </w:rPr>
            </w:pPr>
          </w:p>
        </w:tc>
        <w:tc>
          <w:tcPr>
            <w:tcW w:w="1417" w:type="dxa"/>
          </w:tcPr>
          <w:p w:rsidR="00D13BD9" w:rsidRPr="00F63EFF" w:rsidRDefault="00D13BD9" w:rsidP="00F63EFF">
            <w:pPr>
              <w:pStyle w:val="ConsPlusNormal"/>
              <w:widowControl/>
              <w:jc w:val="center"/>
              <w:rPr>
                <w:rFonts w:ascii="Times New Roman" w:hAnsi="Times New Roman" w:cs="Times New Roman"/>
                <w:color w:val="auto"/>
                <w:sz w:val="21"/>
                <w:szCs w:val="21"/>
              </w:rPr>
            </w:pPr>
          </w:p>
        </w:tc>
        <w:tc>
          <w:tcPr>
            <w:tcW w:w="1276" w:type="dxa"/>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групповая</w:t>
            </w:r>
          </w:p>
        </w:tc>
        <w:tc>
          <w:tcPr>
            <w:tcW w:w="992" w:type="dxa"/>
          </w:tcPr>
          <w:p w:rsidR="00D13BD9" w:rsidRPr="00F63EFF" w:rsidRDefault="007F30CC" w:rsidP="00F63EFF">
            <w:pPr>
              <w:jc w:val="center"/>
              <w:textAlignment w:val="top"/>
              <w:rPr>
                <w:rFonts w:ascii="Times New Roman" w:hAnsi="Times New Roman" w:cs="Times New Roman"/>
                <w:color w:val="auto"/>
                <w:sz w:val="21"/>
                <w:szCs w:val="21"/>
              </w:rPr>
            </w:pPr>
            <w:r w:rsidRPr="00F63EFF">
              <w:rPr>
                <w:rFonts w:ascii="Times New Roman" w:hAnsi="Times New Roman" w:cs="Times New Roman"/>
                <w:color w:val="auto"/>
                <w:sz w:val="21"/>
                <w:szCs w:val="21"/>
              </w:rPr>
              <w:t>1</w:t>
            </w:r>
          </w:p>
        </w:tc>
        <w:tc>
          <w:tcPr>
            <w:tcW w:w="1701" w:type="dxa"/>
            <w:vAlign w:val="center"/>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 xml:space="preserve">История возникновения и развития </w:t>
            </w:r>
            <w:r w:rsidRPr="00F63EFF">
              <w:rPr>
                <w:rFonts w:ascii="Times New Roman" w:hAnsi="Times New Roman" w:cs="Times New Roman"/>
                <w:color w:val="auto"/>
                <w:sz w:val="21"/>
                <w:szCs w:val="21"/>
              </w:rPr>
              <w:lastRenderedPageBreak/>
              <w:t>самбо</w:t>
            </w:r>
          </w:p>
        </w:tc>
        <w:tc>
          <w:tcPr>
            <w:tcW w:w="1276" w:type="dxa"/>
          </w:tcPr>
          <w:p w:rsidR="00D13BD9" w:rsidRPr="00F63EFF" w:rsidRDefault="00D13BD9" w:rsidP="00F63EFF">
            <w:pPr>
              <w:jc w:val="center"/>
              <w:rPr>
                <w:color w:val="auto"/>
                <w:sz w:val="21"/>
                <w:szCs w:val="21"/>
              </w:rPr>
            </w:pPr>
            <w:r w:rsidRPr="00F63EFF">
              <w:rPr>
                <w:rFonts w:ascii="Times New Roman" w:hAnsi="Times New Roman" w:cs="Times New Roman"/>
                <w:color w:val="auto"/>
                <w:sz w:val="21"/>
                <w:szCs w:val="21"/>
              </w:rPr>
              <w:lastRenderedPageBreak/>
              <w:t>СОШ № 16</w:t>
            </w:r>
          </w:p>
        </w:tc>
        <w:tc>
          <w:tcPr>
            <w:tcW w:w="1134" w:type="dxa"/>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наблюдение</w:t>
            </w:r>
          </w:p>
        </w:tc>
      </w:tr>
      <w:tr w:rsidR="00F63EFF" w:rsidRPr="00F63EFF" w:rsidTr="00F63EFF">
        <w:tc>
          <w:tcPr>
            <w:tcW w:w="709" w:type="dxa"/>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lastRenderedPageBreak/>
              <w:t>13</w:t>
            </w:r>
          </w:p>
        </w:tc>
        <w:tc>
          <w:tcPr>
            <w:tcW w:w="1276" w:type="dxa"/>
          </w:tcPr>
          <w:p w:rsidR="00D13BD9" w:rsidRPr="00F63EFF" w:rsidRDefault="00D13BD9" w:rsidP="00F63EFF">
            <w:pPr>
              <w:jc w:val="center"/>
              <w:rPr>
                <w:rFonts w:ascii="Times New Roman" w:hAnsi="Times New Roman" w:cs="Times New Roman"/>
                <w:color w:val="auto"/>
                <w:sz w:val="21"/>
                <w:szCs w:val="21"/>
              </w:rPr>
            </w:pPr>
          </w:p>
        </w:tc>
        <w:tc>
          <w:tcPr>
            <w:tcW w:w="851" w:type="dxa"/>
          </w:tcPr>
          <w:p w:rsidR="00D13BD9" w:rsidRPr="00F63EFF" w:rsidRDefault="00D13BD9" w:rsidP="00F63EFF">
            <w:pPr>
              <w:jc w:val="center"/>
              <w:rPr>
                <w:rFonts w:ascii="Times New Roman" w:hAnsi="Times New Roman" w:cs="Times New Roman"/>
                <w:color w:val="auto"/>
                <w:sz w:val="21"/>
                <w:szCs w:val="21"/>
              </w:rPr>
            </w:pPr>
          </w:p>
        </w:tc>
        <w:tc>
          <w:tcPr>
            <w:tcW w:w="1417" w:type="dxa"/>
          </w:tcPr>
          <w:p w:rsidR="00D13BD9" w:rsidRPr="00F63EFF" w:rsidRDefault="00D13BD9" w:rsidP="00F63EFF">
            <w:pPr>
              <w:pStyle w:val="ConsPlusNormal"/>
              <w:widowControl/>
              <w:jc w:val="center"/>
              <w:rPr>
                <w:rFonts w:ascii="Times New Roman" w:hAnsi="Times New Roman" w:cs="Times New Roman"/>
                <w:color w:val="auto"/>
                <w:sz w:val="21"/>
                <w:szCs w:val="21"/>
              </w:rPr>
            </w:pPr>
          </w:p>
        </w:tc>
        <w:tc>
          <w:tcPr>
            <w:tcW w:w="1276" w:type="dxa"/>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групповая</w:t>
            </w:r>
          </w:p>
        </w:tc>
        <w:tc>
          <w:tcPr>
            <w:tcW w:w="992" w:type="dxa"/>
          </w:tcPr>
          <w:p w:rsidR="00D13BD9" w:rsidRPr="00F63EFF" w:rsidRDefault="007F30CC" w:rsidP="00F63EFF">
            <w:pPr>
              <w:jc w:val="center"/>
              <w:textAlignment w:val="top"/>
              <w:rPr>
                <w:rFonts w:ascii="Times New Roman" w:hAnsi="Times New Roman" w:cs="Times New Roman"/>
                <w:color w:val="auto"/>
                <w:sz w:val="21"/>
                <w:szCs w:val="21"/>
              </w:rPr>
            </w:pPr>
            <w:r w:rsidRPr="00F63EFF">
              <w:rPr>
                <w:rFonts w:ascii="Times New Roman" w:hAnsi="Times New Roman" w:cs="Times New Roman"/>
                <w:color w:val="auto"/>
                <w:sz w:val="21"/>
                <w:szCs w:val="21"/>
              </w:rPr>
              <w:t>3</w:t>
            </w:r>
          </w:p>
        </w:tc>
        <w:tc>
          <w:tcPr>
            <w:tcW w:w="1701" w:type="dxa"/>
            <w:vAlign w:val="center"/>
          </w:tcPr>
          <w:p w:rsidR="00D13BD9" w:rsidRPr="00F63EFF" w:rsidRDefault="00D13BD9" w:rsidP="00F63EFF">
            <w:pPr>
              <w:jc w:val="center"/>
              <w:rPr>
                <w:color w:val="auto"/>
                <w:sz w:val="21"/>
                <w:szCs w:val="21"/>
              </w:rPr>
            </w:pPr>
            <w:r w:rsidRPr="00F63EFF">
              <w:rPr>
                <w:rFonts w:ascii="Times New Roman" w:hAnsi="Times New Roman" w:cs="Times New Roman"/>
                <w:color w:val="auto"/>
                <w:sz w:val="21"/>
                <w:szCs w:val="21"/>
              </w:rPr>
              <w:t>Упражнения на отработку удержания</w:t>
            </w:r>
          </w:p>
        </w:tc>
        <w:tc>
          <w:tcPr>
            <w:tcW w:w="1276" w:type="dxa"/>
          </w:tcPr>
          <w:p w:rsidR="00D13BD9" w:rsidRPr="00F63EFF" w:rsidRDefault="00D13BD9" w:rsidP="00F63EFF">
            <w:pPr>
              <w:jc w:val="center"/>
              <w:rPr>
                <w:color w:val="auto"/>
                <w:sz w:val="21"/>
                <w:szCs w:val="21"/>
              </w:rPr>
            </w:pPr>
            <w:r w:rsidRPr="00F63EFF">
              <w:rPr>
                <w:rFonts w:ascii="Times New Roman" w:hAnsi="Times New Roman" w:cs="Times New Roman"/>
                <w:color w:val="auto"/>
                <w:sz w:val="21"/>
                <w:szCs w:val="21"/>
              </w:rPr>
              <w:t>СОШ № 16</w:t>
            </w:r>
          </w:p>
        </w:tc>
        <w:tc>
          <w:tcPr>
            <w:tcW w:w="1134" w:type="dxa"/>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наблюдение</w:t>
            </w:r>
          </w:p>
        </w:tc>
      </w:tr>
      <w:tr w:rsidR="00F63EFF" w:rsidRPr="00F63EFF" w:rsidTr="00F63EFF">
        <w:tc>
          <w:tcPr>
            <w:tcW w:w="709" w:type="dxa"/>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14</w:t>
            </w:r>
          </w:p>
        </w:tc>
        <w:tc>
          <w:tcPr>
            <w:tcW w:w="1276" w:type="dxa"/>
          </w:tcPr>
          <w:p w:rsidR="00D13BD9" w:rsidRPr="00F63EFF" w:rsidRDefault="00D13BD9" w:rsidP="00F63EFF">
            <w:pPr>
              <w:jc w:val="center"/>
              <w:rPr>
                <w:rFonts w:ascii="Times New Roman" w:hAnsi="Times New Roman" w:cs="Times New Roman"/>
                <w:color w:val="auto"/>
                <w:sz w:val="21"/>
                <w:szCs w:val="21"/>
              </w:rPr>
            </w:pPr>
          </w:p>
        </w:tc>
        <w:tc>
          <w:tcPr>
            <w:tcW w:w="851" w:type="dxa"/>
          </w:tcPr>
          <w:p w:rsidR="00D13BD9" w:rsidRPr="00F63EFF" w:rsidRDefault="00D13BD9" w:rsidP="00F63EFF">
            <w:pPr>
              <w:jc w:val="center"/>
              <w:rPr>
                <w:rFonts w:ascii="Times New Roman" w:hAnsi="Times New Roman" w:cs="Times New Roman"/>
                <w:color w:val="auto"/>
                <w:sz w:val="21"/>
                <w:szCs w:val="21"/>
              </w:rPr>
            </w:pPr>
          </w:p>
        </w:tc>
        <w:tc>
          <w:tcPr>
            <w:tcW w:w="1417" w:type="dxa"/>
          </w:tcPr>
          <w:p w:rsidR="00D13BD9" w:rsidRPr="00F63EFF" w:rsidRDefault="00D13BD9" w:rsidP="00F63EFF">
            <w:pPr>
              <w:pStyle w:val="ConsPlusNormal"/>
              <w:widowControl/>
              <w:jc w:val="center"/>
              <w:rPr>
                <w:rFonts w:ascii="Times New Roman" w:hAnsi="Times New Roman" w:cs="Times New Roman"/>
                <w:color w:val="auto"/>
                <w:sz w:val="21"/>
                <w:szCs w:val="21"/>
              </w:rPr>
            </w:pPr>
          </w:p>
        </w:tc>
        <w:tc>
          <w:tcPr>
            <w:tcW w:w="1276" w:type="dxa"/>
          </w:tcPr>
          <w:p w:rsidR="00D13BD9" w:rsidRPr="00F63EFF" w:rsidRDefault="00D13BD9" w:rsidP="00F63EFF">
            <w:pPr>
              <w:jc w:val="center"/>
              <w:textAlignment w:val="top"/>
              <w:rPr>
                <w:rFonts w:ascii="Times New Roman" w:hAnsi="Times New Roman" w:cs="Times New Roman"/>
                <w:color w:val="auto"/>
                <w:sz w:val="21"/>
                <w:szCs w:val="21"/>
              </w:rPr>
            </w:pPr>
            <w:r w:rsidRPr="00F63EFF">
              <w:rPr>
                <w:rFonts w:ascii="Times New Roman" w:hAnsi="Times New Roman" w:cs="Times New Roman"/>
                <w:color w:val="auto"/>
                <w:sz w:val="21"/>
                <w:szCs w:val="21"/>
              </w:rPr>
              <w:t>групповая</w:t>
            </w:r>
          </w:p>
        </w:tc>
        <w:tc>
          <w:tcPr>
            <w:tcW w:w="992" w:type="dxa"/>
          </w:tcPr>
          <w:p w:rsidR="00D13BD9" w:rsidRPr="00F63EFF" w:rsidRDefault="007F30CC" w:rsidP="00F63EFF">
            <w:pPr>
              <w:jc w:val="center"/>
              <w:textAlignment w:val="top"/>
              <w:rPr>
                <w:rFonts w:ascii="Times New Roman" w:hAnsi="Times New Roman" w:cs="Times New Roman"/>
                <w:color w:val="auto"/>
                <w:sz w:val="21"/>
                <w:szCs w:val="21"/>
              </w:rPr>
            </w:pPr>
            <w:r w:rsidRPr="00F63EFF">
              <w:rPr>
                <w:rFonts w:ascii="Times New Roman" w:hAnsi="Times New Roman" w:cs="Times New Roman"/>
                <w:color w:val="auto"/>
                <w:sz w:val="21"/>
                <w:szCs w:val="21"/>
              </w:rPr>
              <w:t>3</w:t>
            </w:r>
          </w:p>
        </w:tc>
        <w:tc>
          <w:tcPr>
            <w:tcW w:w="1701" w:type="dxa"/>
            <w:vAlign w:val="center"/>
          </w:tcPr>
          <w:p w:rsidR="00D13BD9" w:rsidRPr="00F63EFF" w:rsidRDefault="00D13BD9" w:rsidP="00F63EFF">
            <w:pPr>
              <w:jc w:val="center"/>
              <w:rPr>
                <w:color w:val="auto"/>
                <w:sz w:val="21"/>
                <w:szCs w:val="21"/>
              </w:rPr>
            </w:pPr>
            <w:r w:rsidRPr="00F63EFF">
              <w:rPr>
                <w:rFonts w:ascii="Times New Roman" w:hAnsi="Times New Roman" w:cs="Times New Roman"/>
                <w:color w:val="auto"/>
                <w:sz w:val="21"/>
                <w:szCs w:val="21"/>
              </w:rPr>
              <w:t>Упражнения на отработку переворота</w:t>
            </w:r>
          </w:p>
        </w:tc>
        <w:tc>
          <w:tcPr>
            <w:tcW w:w="1276" w:type="dxa"/>
          </w:tcPr>
          <w:p w:rsidR="00D13BD9" w:rsidRPr="00F63EFF" w:rsidRDefault="00D13BD9" w:rsidP="00F63EFF">
            <w:pPr>
              <w:jc w:val="center"/>
              <w:rPr>
                <w:color w:val="auto"/>
                <w:sz w:val="21"/>
                <w:szCs w:val="21"/>
              </w:rPr>
            </w:pPr>
            <w:r w:rsidRPr="00F63EFF">
              <w:rPr>
                <w:rFonts w:ascii="Times New Roman" w:hAnsi="Times New Roman" w:cs="Times New Roman"/>
                <w:color w:val="auto"/>
                <w:sz w:val="21"/>
                <w:szCs w:val="21"/>
              </w:rPr>
              <w:t>СОШ № 16</w:t>
            </w:r>
          </w:p>
        </w:tc>
        <w:tc>
          <w:tcPr>
            <w:tcW w:w="1134" w:type="dxa"/>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наблюдение</w:t>
            </w:r>
          </w:p>
        </w:tc>
      </w:tr>
      <w:tr w:rsidR="00F63EFF" w:rsidRPr="00F63EFF" w:rsidTr="00F63EFF">
        <w:tc>
          <w:tcPr>
            <w:tcW w:w="709" w:type="dxa"/>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15</w:t>
            </w:r>
          </w:p>
        </w:tc>
        <w:tc>
          <w:tcPr>
            <w:tcW w:w="1276" w:type="dxa"/>
          </w:tcPr>
          <w:p w:rsidR="00D13BD9" w:rsidRPr="00F63EFF" w:rsidRDefault="00D13BD9" w:rsidP="00F63EFF">
            <w:pPr>
              <w:jc w:val="center"/>
              <w:rPr>
                <w:rFonts w:ascii="Times New Roman" w:hAnsi="Times New Roman" w:cs="Times New Roman"/>
                <w:color w:val="auto"/>
                <w:sz w:val="21"/>
                <w:szCs w:val="21"/>
              </w:rPr>
            </w:pPr>
          </w:p>
        </w:tc>
        <w:tc>
          <w:tcPr>
            <w:tcW w:w="851" w:type="dxa"/>
          </w:tcPr>
          <w:p w:rsidR="00D13BD9" w:rsidRPr="00F63EFF" w:rsidRDefault="00D13BD9" w:rsidP="00F63EFF">
            <w:pPr>
              <w:jc w:val="center"/>
              <w:rPr>
                <w:rFonts w:ascii="Times New Roman" w:hAnsi="Times New Roman" w:cs="Times New Roman"/>
                <w:color w:val="auto"/>
                <w:sz w:val="21"/>
                <w:szCs w:val="21"/>
              </w:rPr>
            </w:pPr>
          </w:p>
        </w:tc>
        <w:tc>
          <w:tcPr>
            <w:tcW w:w="1417" w:type="dxa"/>
          </w:tcPr>
          <w:p w:rsidR="00D13BD9" w:rsidRPr="00F63EFF" w:rsidRDefault="00D13BD9" w:rsidP="00F63EFF">
            <w:pPr>
              <w:pStyle w:val="ConsPlusNormal"/>
              <w:widowControl/>
              <w:jc w:val="center"/>
              <w:rPr>
                <w:rFonts w:ascii="Times New Roman" w:hAnsi="Times New Roman" w:cs="Times New Roman"/>
                <w:color w:val="auto"/>
                <w:sz w:val="21"/>
                <w:szCs w:val="21"/>
              </w:rPr>
            </w:pPr>
          </w:p>
        </w:tc>
        <w:tc>
          <w:tcPr>
            <w:tcW w:w="1276" w:type="dxa"/>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групповая</w:t>
            </w:r>
          </w:p>
        </w:tc>
        <w:tc>
          <w:tcPr>
            <w:tcW w:w="992" w:type="dxa"/>
          </w:tcPr>
          <w:p w:rsidR="00D13BD9" w:rsidRPr="00F63EFF" w:rsidRDefault="007F30CC" w:rsidP="00F63EFF">
            <w:pPr>
              <w:jc w:val="center"/>
              <w:textAlignment w:val="top"/>
              <w:rPr>
                <w:rFonts w:ascii="Times New Roman" w:hAnsi="Times New Roman" w:cs="Times New Roman"/>
                <w:color w:val="auto"/>
                <w:sz w:val="21"/>
                <w:szCs w:val="21"/>
              </w:rPr>
            </w:pPr>
            <w:r w:rsidRPr="00F63EFF">
              <w:rPr>
                <w:rFonts w:ascii="Times New Roman" w:hAnsi="Times New Roman" w:cs="Times New Roman"/>
                <w:color w:val="auto"/>
                <w:sz w:val="21"/>
                <w:szCs w:val="21"/>
              </w:rPr>
              <w:t>1</w:t>
            </w:r>
          </w:p>
        </w:tc>
        <w:tc>
          <w:tcPr>
            <w:tcW w:w="1701" w:type="dxa"/>
            <w:vAlign w:val="center"/>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Состояние здоровья спортсмена</w:t>
            </w:r>
          </w:p>
        </w:tc>
        <w:tc>
          <w:tcPr>
            <w:tcW w:w="1276" w:type="dxa"/>
          </w:tcPr>
          <w:p w:rsidR="00D13BD9" w:rsidRPr="00F63EFF" w:rsidRDefault="00D13BD9" w:rsidP="00F63EFF">
            <w:pPr>
              <w:jc w:val="center"/>
              <w:rPr>
                <w:color w:val="auto"/>
                <w:sz w:val="21"/>
                <w:szCs w:val="21"/>
              </w:rPr>
            </w:pPr>
            <w:r w:rsidRPr="00F63EFF">
              <w:rPr>
                <w:rFonts w:ascii="Times New Roman" w:hAnsi="Times New Roman" w:cs="Times New Roman"/>
                <w:color w:val="auto"/>
                <w:sz w:val="21"/>
                <w:szCs w:val="21"/>
              </w:rPr>
              <w:t>СОШ № 16</w:t>
            </w:r>
          </w:p>
        </w:tc>
        <w:tc>
          <w:tcPr>
            <w:tcW w:w="1134" w:type="dxa"/>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наблюдение</w:t>
            </w:r>
          </w:p>
        </w:tc>
      </w:tr>
      <w:tr w:rsidR="00F63EFF" w:rsidRPr="00F63EFF" w:rsidTr="00F63EFF">
        <w:tc>
          <w:tcPr>
            <w:tcW w:w="709" w:type="dxa"/>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16</w:t>
            </w:r>
          </w:p>
        </w:tc>
        <w:tc>
          <w:tcPr>
            <w:tcW w:w="1276" w:type="dxa"/>
          </w:tcPr>
          <w:p w:rsidR="00D13BD9" w:rsidRPr="00F63EFF" w:rsidRDefault="00D13BD9" w:rsidP="00F63EFF">
            <w:pPr>
              <w:jc w:val="center"/>
              <w:rPr>
                <w:rFonts w:ascii="Times New Roman" w:hAnsi="Times New Roman" w:cs="Times New Roman"/>
                <w:color w:val="auto"/>
                <w:sz w:val="21"/>
                <w:szCs w:val="21"/>
              </w:rPr>
            </w:pPr>
          </w:p>
        </w:tc>
        <w:tc>
          <w:tcPr>
            <w:tcW w:w="851" w:type="dxa"/>
          </w:tcPr>
          <w:p w:rsidR="00D13BD9" w:rsidRPr="00F63EFF" w:rsidRDefault="00D13BD9" w:rsidP="00F63EFF">
            <w:pPr>
              <w:jc w:val="center"/>
              <w:rPr>
                <w:rFonts w:ascii="Times New Roman" w:hAnsi="Times New Roman" w:cs="Times New Roman"/>
                <w:color w:val="auto"/>
                <w:sz w:val="21"/>
                <w:szCs w:val="21"/>
              </w:rPr>
            </w:pPr>
          </w:p>
        </w:tc>
        <w:tc>
          <w:tcPr>
            <w:tcW w:w="1417" w:type="dxa"/>
          </w:tcPr>
          <w:p w:rsidR="00D13BD9" w:rsidRPr="00F63EFF" w:rsidRDefault="00D13BD9" w:rsidP="00F63EFF">
            <w:pPr>
              <w:pStyle w:val="ConsPlusNormal"/>
              <w:widowControl/>
              <w:jc w:val="center"/>
              <w:rPr>
                <w:rFonts w:ascii="Times New Roman" w:hAnsi="Times New Roman" w:cs="Times New Roman"/>
                <w:color w:val="auto"/>
                <w:sz w:val="21"/>
                <w:szCs w:val="21"/>
              </w:rPr>
            </w:pPr>
          </w:p>
        </w:tc>
        <w:tc>
          <w:tcPr>
            <w:tcW w:w="1276" w:type="dxa"/>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групповая</w:t>
            </w:r>
          </w:p>
        </w:tc>
        <w:tc>
          <w:tcPr>
            <w:tcW w:w="992" w:type="dxa"/>
          </w:tcPr>
          <w:p w:rsidR="00D13BD9" w:rsidRPr="00F63EFF" w:rsidRDefault="007F30CC" w:rsidP="00F63EFF">
            <w:pPr>
              <w:jc w:val="center"/>
              <w:textAlignment w:val="top"/>
              <w:rPr>
                <w:rFonts w:ascii="Times New Roman" w:hAnsi="Times New Roman" w:cs="Times New Roman"/>
                <w:color w:val="auto"/>
                <w:sz w:val="21"/>
                <w:szCs w:val="21"/>
              </w:rPr>
            </w:pPr>
            <w:r w:rsidRPr="00F63EFF">
              <w:rPr>
                <w:rFonts w:ascii="Times New Roman" w:hAnsi="Times New Roman" w:cs="Times New Roman"/>
                <w:color w:val="auto"/>
                <w:sz w:val="21"/>
                <w:szCs w:val="21"/>
              </w:rPr>
              <w:t>3</w:t>
            </w:r>
          </w:p>
        </w:tc>
        <w:tc>
          <w:tcPr>
            <w:tcW w:w="1701" w:type="dxa"/>
            <w:vAlign w:val="center"/>
          </w:tcPr>
          <w:p w:rsidR="00D13BD9" w:rsidRPr="00F63EFF" w:rsidRDefault="00D13BD9" w:rsidP="00F63EFF">
            <w:pPr>
              <w:jc w:val="center"/>
              <w:rPr>
                <w:color w:val="auto"/>
                <w:sz w:val="21"/>
                <w:szCs w:val="21"/>
              </w:rPr>
            </w:pPr>
            <w:r w:rsidRPr="00F63EFF">
              <w:rPr>
                <w:rFonts w:ascii="Times New Roman" w:hAnsi="Times New Roman" w:cs="Times New Roman"/>
                <w:color w:val="auto"/>
                <w:sz w:val="21"/>
                <w:szCs w:val="21"/>
              </w:rPr>
              <w:t>Упражнения на отработку броска</w:t>
            </w:r>
          </w:p>
        </w:tc>
        <w:tc>
          <w:tcPr>
            <w:tcW w:w="1276" w:type="dxa"/>
          </w:tcPr>
          <w:p w:rsidR="00D13BD9" w:rsidRPr="00F63EFF" w:rsidRDefault="00D13BD9" w:rsidP="00F63EFF">
            <w:pPr>
              <w:jc w:val="center"/>
              <w:rPr>
                <w:color w:val="auto"/>
                <w:sz w:val="21"/>
                <w:szCs w:val="21"/>
              </w:rPr>
            </w:pPr>
            <w:r w:rsidRPr="00F63EFF">
              <w:rPr>
                <w:rFonts w:ascii="Times New Roman" w:hAnsi="Times New Roman" w:cs="Times New Roman"/>
                <w:color w:val="auto"/>
                <w:sz w:val="21"/>
                <w:szCs w:val="21"/>
              </w:rPr>
              <w:t>СОШ № 16</w:t>
            </w:r>
          </w:p>
        </w:tc>
        <w:tc>
          <w:tcPr>
            <w:tcW w:w="1134" w:type="dxa"/>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наблюдение</w:t>
            </w:r>
          </w:p>
        </w:tc>
      </w:tr>
      <w:tr w:rsidR="00F63EFF" w:rsidRPr="00F63EFF" w:rsidTr="00F63EFF">
        <w:tc>
          <w:tcPr>
            <w:tcW w:w="709" w:type="dxa"/>
          </w:tcPr>
          <w:p w:rsidR="00D13BD9" w:rsidRPr="00F63EFF" w:rsidRDefault="00D13BD9" w:rsidP="00F63EFF">
            <w:pPr>
              <w:jc w:val="center"/>
              <w:rPr>
                <w:color w:val="auto"/>
                <w:sz w:val="21"/>
                <w:szCs w:val="21"/>
              </w:rPr>
            </w:pPr>
            <w:r w:rsidRPr="00F63EFF">
              <w:rPr>
                <w:rFonts w:ascii="Times New Roman" w:hAnsi="Times New Roman" w:cs="Times New Roman"/>
                <w:color w:val="auto"/>
                <w:sz w:val="21"/>
                <w:szCs w:val="21"/>
              </w:rPr>
              <w:t>17</w:t>
            </w:r>
          </w:p>
        </w:tc>
        <w:tc>
          <w:tcPr>
            <w:tcW w:w="1276" w:type="dxa"/>
          </w:tcPr>
          <w:p w:rsidR="00D13BD9" w:rsidRPr="00F63EFF" w:rsidRDefault="00D13BD9" w:rsidP="00F63EFF">
            <w:pPr>
              <w:jc w:val="center"/>
              <w:rPr>
                <w:rFonts w:ascii="Times New Roman" w:hAnsi="Times New Roman" w:cs="Times New Roman"/>
                <w:color w:val="auto"/>
                <w:sz w:val="21"/>
                <w:szCs w:val="21"/>
              </w:rPr>
            </w:pPr>
          </w:p>
        </w:tc>
        <w:tc>
          <w:tcPr>
            <w:tcW w:w="851" w:type="dxa"/>
          </w:tcPr>
          <w:p w:rsidR="00D13BD9" w:rsidRPr="00F63EFF" w:rsidRDefault="00D13BD9" w:rsidP="00F63EFF">
            <w:pPr>
              <w:jc w:val="center"/>
              <w:rPr>
                <w:rFonts w:ascii="Times New Roman" w:hAnsi="Times New Roman" w:cs="Times New Roman"/>
                <w:color w:val="auto"/>
                <w:sz w:val="21"/>
                <w:szCs w:val="21"/>
              </w:rPr>
            </w:pPr>
          </w:p>
        </w:tc>
        <w:tc>
          <w:tcPr>
            <w:tcW w:w="1417" w:type="dxa"/>
          </w:tcPr>
          <w:p w:rsidR="00D13BD9" w:rsidRPr="00F63EFF" w:rsidRDefault="00D13BD9" w:rsidP="00F63EFF">
            <w:pPr>
              <w:pStyle w:val="ConsPlusNormal"/>
              <w:widowControl/>
              <w:jc w:val="center"/>
              <w:rPr>
                <w:rFonts w:ascii="Times New Roman" w:hAnsi="Times New Roman" w:cs="Times New Roman"/>
                <w:color w:val="auto"/>
                <w:sz w:val="21"/>
                <w:szCs w:val="21"/>
              </w:rPr>
            </w:pPr>
          </w:p>
        </w:tc>
        <w:tc>
          <w:tcPr>
            <w:tcW w:w="1276" w:type="dxa"/>
          </w:tcPr>
          <w:p w:rsidR="00D13BD9" w:rsidRPr="00F63EFF" w:rsidRDefault="00D13BD9" w:rsidP="00F63EFF">
            <w:pPr>
              <w:jc w:val="center"/>
              <w:textAlignment w:val="top"/>
              <w:rPr>
                <w:rFonts w:ascii="Times New Roman" w:hAnsi="Times New Roman" w:cs="Times New Roman"/>
                <w:color w:val="auto"/>
                <w:sz w:val="21"/>
                <w:szCs w:val="21"/>
              </w:rPr>
            </w:pPr>
            <w:r w:rsidRPr="00F63EFF">
              <w:rPr>
                <w:rFonts w:ascii="Times New Roman" w:hAnsi="Times New Roman" w:cs="Times New Roman"/>
                <w:color w:val="auto"/>
                <w:sz w:val="21"/>
                <w:szCs w:val="21"/>
              </w:rPr>
              <w:t>групповая</w:t>
            </w:r>
          </w:p>
        </w:tc>
        <w:tc>
          <w:tcPr>
            <w:tcW w:w="992" w:type="dxa"/>
          </w:tcPr>
          <w:p w:rsidR="00D13BD9" w:rsidRPr="00F63EFF" w:rsidRDefault="007F30CC" w:rsidP="00F63EFF">
            <w:pPr>
              <w:jc w:val="center"/>
              <w:textAlignment w:val="top"/>
              <w:rPr>
                <w:rFonts w:ascii="Times New Roman" w:hAnsi="Times New Roman" w:cs="Times New Roman"/>
                <w:color w:val="auto"/>
                <w:sz w:val="21"/>
                <w:szCs w:val="21"/>
              </w:rPr>
            </w:pPr>
            <w:r w:rsidRPr="00F63EFF">
              <w:rPr>
                <w:rFonts w:ascii="Times New Roman" w:hAnsi="Times New Roman" w:cs="Times New Roman"/>
                <w:color w:val="auto"/>
                <w:sz w:val="21"/>
                <w:szCs w:val="21"/>
              </w:rPr>
              <w:t>1</w:t>
            </w:r>
          </w:p>
        </w:tc>
        <w:tc>
          <w:tcPr>
            <w:tcW w:w="1701" w:type="dxa"/>
            <w:vAlign w:val="center"/>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 xml:space="preserve">Закаливание </w:t>
            </w:r>
          </w:p>
        </w:tc>
        <w:tc>
          <w:tcPr>
            <w:tcW w:w="1276" w:type="dxa"/>
          </w:tcPr>
          <w:p w:rsidR="00D13BD9" w:rsidRPr="00F63EFF" w:rsidRDefault="00D13BD9" w:rsidP="00F63EFF">
            <w:pPr>
              <w:jc w:val="center"/>
              <w:rPr>
                <w:color w:val="auto"/>
                <w:sz w:val="21"/>
                <w:szCs w:val="21"/>
              </w:rPr>
            </w:pPr>
            <w:r w:rsidRPr="00F63EFF">
              <w:rPr>
                <w:rFonts w:ascii="Times New Roman" w:hAnsi="Times New Roman" w:cs="Times New Roman"/>
                <w:color w:val="auto"/>
                <w:sz w:val="21"/>
                <w:szCs w:val="21"/>
              </w:rPr>
              <w:t>СОШ № 16</w:t>
            </w:r>
          </w:p>
        </w:tc>
        <w:tc>
          <w:tcPr>
            <w:tcW w:w="1134" w:type="dxa"/>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наблюдение</w:t>
            </w:r>
          </w:p>
        </w:tc>
      </w:tr>
      <w:tr w:rsidR="00F63EFF" w:rsidRPr="00F63EFF" w:rsidTr="00F63EFF">
        <w:tc>
          <w:tcPr>
            <w:tcW w:w="709" w:type="dxa"/>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18</w:t>
            </w:r>
          </w:p>
        </w:tc>
        <w:tc>
          <w:tcPr>
            <w:tcW w:w="1276" w:type="dxa"/>
          </w:tcPr>
          <w:p w:rsidR="00D13BD9" w:rsidRPr="00F63EFF" w:rsidRDefault="00D13BD9" w:rsidP="00F63EFF">
            <w:pPr>
              <w:jc w:val="center"/>
              <w:rPr>
                <w:rFonts w:ascii="Times New Roman" w:hAnsi="Times New Roman" w:cs="Times New Roman"/>
                <w:color w:val="auto"/>
                <w:sz w:val="21"/>
                <w:szCs w:val="21"/>
              </w:rPr>
            </w:pPr>
          </w:p>
        </w:tc>
        <w:tc>
          <w:tcPr>
            <w:tcW w:w="851" w:type="dxa"/>
          </w:tcPr>
          <w:p w:rsidR="00D13BD9" w:rsidRPr="00F63EFF" w:rsidRDefault="00D13BD9" w:rsidP="00F63EFF">
            <w:pPr>
              <w:jc w:val="center"/>
              <w:rPr>
                <w:rFonts w:ascii="Times New Roman" w:hAnsi="Times New Roman" w:cs="Times New Roman"/>
                <w:color w:val="auto"/>
                <w:sz w:val="21"/>
                <w:szCs w:val="21"/>
              </w:rPr>
            </w:pPr>
          </w:p>
        </w:tc>
        <w:tc>
          <w:tcPr>
            <w:tcW w:w="1417" w:type="dxa"/>
          </w:tcPr>
          <w:p w:rsidR="00D13BD9" w:rsidRPr="00F63EFF" w:rsidRDefault="00D13BD9" w:rsidP="00F63EFF">
            <w:pPr>
              <w:pStyle w:val="ConsPlusNormal"/>
              <w:widowControl/>
              <w:jc w:val="center"/>
              <w:rPr>
                <w:rFonts w:ascii="Times New Roman" w:hAnsi="Times New Roman" w:cs="Times New Roman"/>
                <w:color w:val="auto"/>
                <w:sz w:val="21"/>
                <w:szCs w:val="21"/>
              </w:rPr>
            </w:pPr>
          </w:p>
        </w:tc>
        <w:tc>
          <w:tcPr>
            <w:tcW w:w="1276" w:type="dxa"/>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групповая</w:t>
            </w:r>
          </w:p>
        </w:tc>
        <w:tc>
          <w:tcPr>
            <w:tcW w:w="992" w:type="dxa"/>
          </w:tcPr>
          <w:p w:rsidR="00D13BD9" w:rsidRPr="00F63EFF" w:rsidRDefault="007F30CC" w:rsidP="00F63EFF">
            <w:pPr>
              <w:jc w:val="center"/>
              <w:textAlignment w:val="top"/>
              <w:rPr>
                <w:rFonts w:ascii="Times New Roman" w:hAnsi="Times New Roman" w:cs="Times New Roman"/>
                <w:color w:val="auto"/>
                <w:sz w:val="21"/>
                <w:szCs w:val="21"/>
              </w:rPr>
            </w:pPr>
            <w:r w:rsidRPr="00F63EFF">
              <w:rPr>
                <w:rFonts w:ascii="Times New Roman" w:hAnsi="Times New Roman" w:cs="Times New Roman"/>
                <w:color w:val="auto"/>
                <w:sz w:val="21"/>
                <w:szCs w:val="21"/>
              </w:rPr>
              <w:t>1</w:t>
            </w:r>
          </w:p>
        </w:tc>
        <w:tc>
          <w:tcPr>
            <w:tcW w:w="1701" w:type="dxa"/>
            <w:vAlign w:val="center"/>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Сдача нормативов</w:t>
            </w:r>
            <w:r w:rsidR="007F30CC" w:rsidRPr="00F63EFF">
              <w:rPr>
                <w:rFonts w:ascii="Times New Roman" w:hAnsi="Times New Roman" w:cs="Times New Roman"/>
                <w:color w:val="auto"/>
                <w:sz w:val="21"/>
                <w:szCs w:val="21"/>
              </w:rPr>
              <w:t xml:space="preserve"> общефизической подготовки</w:t>
            </w:r>
          </w:p>
        </w:tc>
        <w:tc>
          <w:tcPr>
            <w:tcW w:w="1276" w:type="dxa"/>
          </w:tcPr>
          <w:p w:rsidR="00D13BD9" w:rsidRPr="00F63EFF" w:rsidRDefault="00D13BD9" w:rsidP="00F63EFF">
            <w:pPr>
              <w:jc w:val="center"/>
              <w:rPr>
                <w:color w:val="auto"/>
                <w:sz w:val="21"/>
                <w:szCs w:val="21"/>
              </w:rPr>
            </w:pPr>
            <w:r w:rsidRPr="00F63EFF">
              <w:rPr>
                <w:rFonts w:ascii="Times New Roman" w:hAnsi="Times New Roman" w:cs="Times New Roman"/>
                <w:color w:val="auto"/>
                <w:sz w:val="21"/>
                <w:szCs w:val="21"/>
              </w:rPr>
              <w:t>СОШ № 16</w:t>
            </w:r>
          </w:p>
        </w:tc>
        <w:tc>
          <w:tcPr>
            <w:tcW w:w="1134" w:type="dxa"/>
          </w:tcPr>
          <w:p w:rsidR="00D13BD9" w:rsidRPr="00F63EFF" w:rsidRDefault="00D13BD9" w:rsidP="00F63EFF">
            <w:pPr>
              <w:jc w:val="center"/>
              <w:rPr>
                <w:rFonts w:ascii="Times New Roman" w:hAnsi="Times New Roman" w:cs="Times New Roman"/>
                <w:color w:val="auto"/>
                <w:sz w:val="21"/>
                <w:szCs w:val="21"/>
              </w:rPr>
            </w:pPr>
            <w:r w:rsidRPr="00F63EFF">
              <w:rPr>
                <w:rFonts w:ascii="Times New Roman" w:hAnsi="Times New Roman" w:cs="Times New Roman"/>
                <w:bCs/>
                <w:color w:val="auto"/>
                <w:sz w:val="21"/>
                <w:szCs w:val="21"/>
              </w:rPr>
              <w:t>зачет</w:t>
            </w:r>
          </w:p>
        </w:tc>
      </w:tr>
      <w:tr w:rsidR="00F63EFF" w:rsidRPr="00F63EFF" w:rsidTr="00F63EFF">
        <w:tc>
          <w:tcPr>
            <w:tcW w:w="709" w:type="dxa"/>
          </w:tcPr>
          <w:p w:rsidR="00B13CC0" w:rsidRPr="00F63EFF" w:rsidRDefault="00B13CC0"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19</w:t>
            </w:r>
          </w:p>
        </w:tc>
        <w:tc>
          <w:tcPr>
            <w:tcW w:w="1276" w:type="dxa"/>
          </w:tcPr>
          <w:p w:rsidR="00B13CC0" w:rsidRPr="00F63EFF" w:rsidRDefault="00B13CC0" w:rsidP="00F63EFF">
            <w:pPr>
              <w:jc w:val="center"/>
              <w:rPr>
                <w:color w:val="auto"/>
                <w:sz w:val="21"/>
                <w:szCs w:val="21"/>
              </w:rPr>
            </w:pPr>
          </w:p>
        </w:tc>
        <w:tc>
          <w:tcPr>
            <w:tcW w:w="851" w:type="dxa"/>
          </w:tcPr>
          <w:p w:rsidR="00B13CC0" w:rsidRPr="00F63EFF" w:rsidRDefault="00B13CC0" w:rsidP="00F63EFF">
            <w:pPr>
              <w:jc w:val="center"/>
              <w:rPr>
                <w:color w:val="auto"/>
                <w:sz w:val="21"/>
                <w:szCs w:val="21"/>
              </w:rPr>
            </w:pPr>
          </w:p>
        </w:tc>
        <w:tc>
          <w:tcPr>
            <w:tcW w:w="1417" w:type="dxa"/>
          </w:tcPr>
          <w:p w:rsidR="00B13CC0" w:rsidRPr="00F63EFF" w:rsidRDefault="00B13CC0" w:rsidP="00F63EFF">
            <w:pPr>
              <w:pStyle w:val="ConsPlusNormal"/>
              <w:widowControl/>
              <w:jc w:val="center"/>
              <w:rPr>
                <w:rFonts w:ascii="Times New Roman" w:hAnsi="Times New Roman" w:cs="Times New Roman"/>
                <w:color w:val="auto"/>
                <w:sz w:val="21"/>
                <w:szCs w:val="21"/>
              </w:rPr>
            </w:pPr>
          </w:p>
        </w:tc>
        <w:tc>
          <w:tcPr>
            <w:tcW w:w="1276" w:type="dxa"/>
          </w:tcPr>
          <w:p w:rsidR="00B13CC0" w:rsidRPr="00F63EFF" w:rsidRDefault="00B13CC0"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групповая</w:t>
            </w:r>
          </w:p>
        </w:tc>
        <w:tc>
          <w:tcPr>
            <w:tcW w:w="992" w:type="dxa"/>
          </w:tcPr>
          <w:p w:rsidR="00B13CC0" w:rsidRPr="00F63EFF" w:rsidRDefault="00B13CC0" w:rsidP="00F63EFF">
            <w:pPr>
              <w:jc w:val="center"/>
              <w:textAlignment w:val="top"/>
              <w:rPr>
                <w:rFonts w:ascii="Times New Roman" w:hAnsi="Times New Roman" w:cs="Times New Roman"/>
                <w:color w:val="auto"/>
                <w:sz w:val="21"/>
                <w:szCs w:val="21"/>
              </w:rPr>
            </w:pPr>
            <w:r w:rsidRPr="00F63EFF">
              <w:rPr>
                <w:rFonts w:ascii="Times New Roman" w:hAnsi="Times New Roman" w:cs="Times New Roman"/>
                <w:color w:val="auto"/>
                <w:sz w:val="21"/>
                <w:szCs w:val="21"/>
              </w:rPr>
              <w:t>1</w:t>
            </w:r>
          </w:p>
        </w:tc>
        <w:tc>
          <w:tcPr>
            <w:tcW w:w="1701" w:type="dxa"/>
            <w:vAlign w:val="center"/>
          </w:tcPr>
          <w:p w:rsidR="00B13CC0" w:rsidRPr="00F63EFF" w:rsidRDefault="00B13CC0" w:rsidP="00F63EFF">
            <w:pPr>
              <w:jc w:val="center"/>
              <w:rPr>
                <w:color w:val="auto"/>
                <w:sz w:val="21"/>
                <w:szCs w:val="21"/>
              </w:rPr>
            </w:pPr>
            <w:r w:rsidRPr="00F63EFF">
              <w:rPr>
                <w:rFonts w:ascii="Times New Roman" w:hAnsi="Times New Roman" w:cs="Times New Roman"/>
                <w:color w:val="auto"/>
                <w:sz w:val="21"/>
                <w:szCs w:val="21"/>
              </w:rPr>
              <w:t>Сдача нормативов специальной подготовки</w:t>
            </w:r>
          </w:p>
        </w:tc>
        <w:tc>
          <w:tcPr>
            <w:tcW w:w="1276" w:type="dxa"/>
          </w:tcPr>
          <w:p w:rsidR="00B13CC0" w:rsidRPr="00F63EFF" w:rsidRDefault="00B13CC0" w:rsidP="00F63EFF">
            <w:pPr>
              <w:jc w:val="center"/>
              <w:rPr>
                <w:color w:val="auto"/>
                <w:sz w:val="21"/>
                <w:szCs w:val="21"/>
              </w:rPr>
            </w:pPr>
            <w:r w:rsidRPr="00F63EFF">
              <w:rPr>
                <w:rFonts w:ascii="Times New Roman" w:hAnsi="Times New Roman" w:cs="Times New Roman"/>
                <w:color w:val="auto"/>
                <w:sz w:val="21"/>
                <w:szCs w:val="21"/>
              </w:rPr>
              <w:t>СОШ № 16</w:t>
            </w:r>
          </w:p>
        </w:tc>
        <w:tc>
          <w:tcPr>
            <w:tcW w:w="1134" w:type="dxa"/>
          </w:tcPr>
          <w:p w:rsidR="00B13CC0" w:rsidRPr="00F63EFF" w:rsidRDefault="00B13CC0" w:rsidP="00F63EFF">
            <w:pPr>
              <w:jc w:val="center"/>
              <w:rPr>
                <w:bCs/>
                <w:color w:val="auto"/>
                <w:sz w:val="21"/>
                <w:szCs w:val="21"/>
              </w:rPr>
            </w:pPr>
            <w:r w:rsidRPr="00F63EFF">
              <w:rPr>
                <w:rFonts w:ascii="Times New Roman" w:hAnsi="Times New Roman" w:cs="Times New Roman"/>
                <w:bCs/>
                <w:color w:val="auto"/>
                <w:sz w:val="21"/>
                <w:szCs w:val="21"/>
              </w:rPr>
              <w:t>зачет</w:t>
            </w:r>
          </w:p>
        </w:tc>
      </w:tr>
      <w:tr w:rsidR="00F63EFF" w:rsidRPr="00F63EFF" w:rsidTr="00F63EFF">
        <w:tc>
          <w:tcPr>
            <w:tcW w:w="709" w:type="dxa"/>
          </w:tcPr>
          <w:p w:rsidR="00B13CC0" w:rsidRPr="00F63EFF" w:rsidRDefault="00B13CC0"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20</w:t>
            </w:r>
          </w:p>
        </w:tc>
        <w:tc>
          <w:tcPr>
            <w:tcW w:w="1276" w:type="dxa"/>
          </w:tcPr>
          <w:p w:rsidR="00B13CC0" w:rsidRPr="00F63EFF" w:rsidRDefault="00B13CC0" w:rsidP="00F63EFF">
            <w:pPr>
              <w:jc w:val="center"/>
              <w:rPr>
                <w:color w:val="auto"/>
                <w:sz w:val="21"/>
                <w:szCs w:val="21"/>
              </w:rPr>
            </w:pPr>
          </w:p>
        </w:tc>
        <w:tc>
          <w:tcPr>
            <w:tcW w:w="851" w:type="dxa"/>
          </w:tcPr>
          <w:p w:rsidR="00B13CC0" w:rsidRPr="00F63EFF" w:rsidRDefault="00B13CC0" w:rsidP="00F63EFF">
            <w:pPr>
              <w:jc w:val="center"/>
              <w:rPr>
                <w:color w:val="auto"/>
                <w:sz w:val="21"/>
                <w:szCs w:val="21"/>
              </w:rPr>
            </w:pPr>
          </w:p>
        </w:tc>
        <w:tc>
          <w:tcPr>
            <w:tcW w:w="1417" w:type="dxa"/>
          </w:tcPr>
          <w:p w:rsidR="00B13CC0" w:rsidRPr="00F63EFF" w:rsidRDefault="00B13CC0" w:rsidP="00F63EFF">
            <w:pPr>
              <w:pStyle w:val="ConsPlusNormal"/>
              <w:widowControl/>
              <w:jc w:val="center"/>
              <w:rPr>
                <w:rFonts w:ascii="Times New Roman" w:hAnsi="Times New Roman" w:cs="Times New Roman"/>
                <w:color w:val="auto"/>
                <w:sz w:val="21"/>
                <w:szCs w:val="21"/>
              </w:rPr>
            </w:pPr>
          </w:p>
        </w:tc>
        <w:tc>
          <w:tcPr>
            <w:tcW w:w="1276" w:type="dxa"/>
          </w:tcPr>
          <w:p w:rsidR="00B13CC0" w:rsidRPr="00F63EFF" w:rsidRDefault="00B13CC0" w:rsidP="00F63EFF">
            <w:pPr>
              <w:jc w:val="center"/>
              <w:rPr>
                <w:rFonts w:ascii="Times New Roman" w:hAnsi="Times New Roman" w:cs="Times New Roman"/>
                <w:color w:val="auto"/>
                <w:sz w:val="21"/>
                <w:szCs w:val="21"/>
              </w:rPr>
            </w:pPr>
            <w:r w:rsidRPr="00F63EFF">
              <w:rPr>
                <w:rFonts w:ascii="Times New Roman" w:hAnsi="Times New Roman" w:cs="Times New Roman"/>
                <w:color w:val="auto"/>
                <w:sz w:val="21"/>
                <w:szCs w:val="21"/>
              </w:rPr>
              <w:t>групповая</w:t>
            </w:r>
          </w:p>
        </w:tc>
        <w:tc>
          <w:tcPr>
            <w:tcW w:w="992" w:type="dxa"/>
          </w:tcPr>
          <w:p w:rsidR="00B13CC0" w:rsidRPr="00F63EFF" w:rsidRDefault="00B13CC0" w:rsidP="00F63EFF">
            <w:pPr>
              <w:jc w:val="center"/>
              <w:textAlignment w:val="top"/>
              <w:rPr>
                <w:rFonts w:ascii="Times New Roman" w:hAnsi="Times New Roman" w:cs="Times New Roman"/>
                <w:color w:val="auto"/>
                <w:sz w:val="21"/>
                <w:szCs w:val="21"/>
              </w:rPr>
            </w:pPr>
            <w:r w:rsidRPr="00F63EFF">
              <w:rPr>
                <w:rFonts w:ascii="Times New Roman" w:hAnsi="Times New Roman" w:cs="Times New Roman"/>
                <w:color w:val="auto"/>
                <w:sz w:val="21"/>
                <w:szCs w:val="21"/>
              </w:rPr>
              <w:t>1</w:t>
            </w:r>
          </w:p>
        </w:tc>
        <w:tc>
          <w:tcPr>
            <w:tcW w:w="1701" w:type="dxa"/>
            <w:vAlign w:val="center"/>
          </w:tcPr>
          <w:p w:rsidR="00B13CC0" w:rsidRPr="00F63EFF" w:rsidRDefault="00B13CC0" w:rsidP="00F63EFF">
            <w:pPr>
              <w:jc w:val="center"/>
              <w:rPr>
                <w:color w:val="auto"/>
                <w:sz w:val="21"/>
                <w:szCs w:val="21"/>
              </w:rPr>
            </w:pPr>
            <w:r w:rsidRPr="00F63EFF">
              <w:rPr>
                <w:rFonts w:ascii="Times New Roman" w:hAnsi="Times New Roman" w:cs="Times New Roman"/>
                <w:color w:val="auto"/>
                <w:sz w:val="21"/>
                <w:szCs w:val="21"/>
              </w:rPr>
              <w:t>Итоговое занятие. Проверка теоретических знаний</w:t>
            </w:r>
          </w:p>
        </w:tc>
        <w:tc>
          <w:tcPr>
            <w:tcW w:w="1276" w:type="dxa"/>
          </w:tcPr>
          <w:p w:rsidR="00B13CC0" w:rsidRPr="00F63EFF" w:rsidRDefault="00B13CC0" w:rsidP="00F63EFF">
            <w:pPr>
              <w:jc w:val="center"/>
              <w:rPr>
                <w:color w:val="auto"/>
                <w:sz w:val="21"/>
                <w:szCs w:val="21"/>
              </w:rPr>
            </w:pPr>
            <w:r w:rsidRPr="00F63EFF">
              <w:rPr>
                <w:rFonts w:ascii="Times New Roman" w:hAnsi="Times New Roman" w:cs="Times New Roman"/>
                <w:color w:val="auto"/>
                <w:sz w:val="21"/>
                <w:szCs w:val="21"/>
              </w:rPr>
              <w:t>СОШ № 16</w:t>
            </w:r>
          </w:p>
        </w:tc>
        <w:tc>
          <w:tcPr>
            <w:tcW w:w="1134" w:type="dxa"/>
          </w:tcPr>
          <w:p w:rsidR="00B13CC0" w:rsidRPr="00F63EFF" w:rsidRDefault="00B13CC0" w:rsidP="00F63EFF">
            <w:pPr>
              <w:jc w:val="center"/>
              <w:rPr>
                <w:bCs/>
                <w:color w:val="auto"/>
                <w:sz w:val="21"/>
                <w:szCs w:val="21"/>
              </w:rPr>
            </w:pPr>
            <w:r w:rsidRPr="00F63EFF">
              <w:rPr>
                <w:rFonts w:ascii="Times New Roman" w:hAnsi="Times New Roman" w:cs="Times New Roman"/>
                <w:bCs/>
                <w:color w:val="auto"/>
                <w:sz w:val="21"/>
                <w:szCs w:val="21"/>
              </w:rPr>
              <w:t>беседа</w:t>
            </w:r>
          </w:p>
        </w:tc>
      </w:tr>
    </w:tbl>
    <w:p w:rsidR="00A95B31" w:rsidRPr="00F63EFF" w:rsidRDefault="00A95B31" w:rsidP="00F51932">
      <w:pPr>
        <w:pStyle w:val="a8"/>
        <w:ind w:left="450"/>
        <w:rPr>
          <w:b/>
          <w:color w:val="auto"/>
          <w:sz w:val="16"/>
          <w:szCs w:val="28"/>
        </w:rPr>
      </w:pPr>
    </w:p>
    <w:p w:rsidR="0070245B" w:rsidRPr="00692FEC" w:rsidRDefault="0070245B" w:rsidP="0070245B">
      <w:pPr>
        <w:pStyle w:val="a8"/>
        <w:ind w:left="450"/>
        <w:jc w:val="center"/>
        <w:rPr>
          <w:b/>
          <w:i/>
          <w:color w:val="auto"/>
          <w:sz w:val="28"/>
          <w:szCs w:val="28"/>
        </w:rPr>
      </w:pPr>
      <w:bookmarkStart w:id="40" w:name="_Toc31209710"/>
      <w:r>
        <w:rPr>
          <w:b/>
          <w:i/>
          <w:color w:val="auto"/>
          <w:sz w:val="28"/>
          <w:szCs w:val="28"/>
          <w:lang w:val="en-US"/>
        </w:rPr>
        <w:t>2</w:t>
      </w:r>
      <w:r w:rsidRPr="00692FEC">
        <w:rPr>
          <w:b/>
          <w:i/>
          <w:color w:val="auto"/>
          <w:sz w:val="28"/>
          <w:szCs w:val="28"/>
        </w:rPr>
        <w:t>-</w:t>
      </w:r>
      <w:r>
        <w:rPr>
          <w:b/>
          <w:i/>
          <w:color w:val="auto"/>
          <w:sz w:val="28"/>
          <w:szCs w:val="28"/>
        </w:rPr>
        <w:t>о</w:t>
      </w:r>
      <w:r w:rsidRPr="00692FEC">
        <w:rPr>
          <w:b/>
          <w:i/>
          <w:color w:val="auto"/>
          <w:sz w:val="28"/>
          <w:szCs w:val="28"/>
        </w:rPr>
        <w:t>й год обучения</w:t>
      </w:r>
    </w:p>
    <w:tbl>
      <w:tblPr>
        <w:tblStyle w:val="aa"/>
        <w:tblW w:w="10632" w:type="dxa"/>
        <w:tblInd w:w="-601" w:type="dxa"/>
        <w:tblLayout w:type="fixed"/>
        <w:tblLook w:val="04A0" w:firstRow="1" w:lastRow="0" w:firstColumn="1" w:lastColumn="0" w:noHBand="0" w:noVBand="1"/>
      </w:tblPr>
      <w:tblGrid>
        <w:gridCol w:w="709"/>
        <w:gridCol w:w="1276"/>
        <w:gridCol w:w="851"/>
        <w:gridCol w:w="1417"/>
        <w:gridCol w:w="1276"/>
        <w:gridCol w:w="992"/>
        <w:gridCol w:w="1701"/>
        <w:gridCol w:w="1276"/>
        <w:gridCol w:w="1134"/>
      </w:tblGrid>
      <w:tr w:rsidR="0070245B" w:rsidRPr="006C6384" w:rsidTr="0070245B">
        <w:tc>
          <w:tcPr>
            <w:tcW w:w="709" w:type="dxa"/>
          </w:tcPr>
          <w:p w:rsidR="0070245B" w:rsidRPr="006C6384" w:rsidRDefault="0070245B"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 п\п</w:t>
            </w:r>
          </w:p>
        </w:tc>
        <w:tc>
          <w:tcPr>
            <w:tcW w:w="1276" w:type="dxa"/>
          </w:tcPr>
          <w:p w:rsidR="0070245B" w:rsidRPr="006C6384" w:rsidRDefault="0070245B"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Месяц</w:t>
            </w:r>
          </w:p>
        </w:tc>
        <w:tc>
          <w:tcPr>
            <w:tcW w:w="851" w:type="dxa"/>
          </w:tcPr>
          <w:p w:rsidR="0070245B" w:rsidRPr="006C6384" w:rsidRDefault="0070245B"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Число</w:t>
            </w:r>
          </w:p>
        </w:tc>
        <w:tc>
          <w:tcPr>
            <w:tcW w:w="1417" w:type="dxa"/>
          </w:tcPr>
          <w:p w:rsidR="0070245B" w:rsidRPr="006C6384" w:rsidRDefault="0070245B"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Время проведения занятия</w:t>
            </w:r>
          </w:p>
        </w:tc>
        <w:tc>
          <w:tcPr>
            <w:tcW w:w="1276" w:type="dxa"/>
          </w:tcPr>
          <w:p w:rsidR="0070245B" w:rsidRPr="006C6384" w:rsidRDefault="0070245B"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Форма занятия</w:t>
            </w:r>
          </w:p>
        </w:tc>
        <w:tc>
          <w:tcPr>
            <w:tcW w:w="992" w:type="dxa"/>
          </w:tcPr>
          <w:p w:rsidR="0070245B" w:rsidRPr="006C6384" w:rsidRDefault="0070245B"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Кол-во часов</w:t>
            </w:r>
          </w:p>
        </w:tc>
        <w:tc>
          <w:tcPr>
            <w:tcW w:w="1701" w:type="dxa"/>
          </w:tcPr>
          <w:p w:rsidR="0070245B" w:rsidRPr="006C6384" w:rsidRDefault="0070245B"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 xml:space="preserve">Тема </w:t>
            </w:r>
          </w:p>
          <w:p w:rsidR="0070245B" w:rsidRPr="006C6384" w:rsidRDefault="0070245B"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занятия</w:t>
            </w:r>
          </w:p>
        </w:tc>
        <w:tc>
          <w:tcPr>
            <w:tcW w:w="1276" w:type="dxa"/>
          </w:tcPr>
          <w:p w:rsidR="0070245B" w:rsidRPr="006C6384" w:rsidRDefault="0070245B"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Место проведения</w:t>
            </w:r>
          </w:p>
        </w:tc>
        <w:tc>
          <w:tcPr>
            <w:tcW w:w="1134" w:type="dxa"/>
          </w:tcPr>
          <w:p w:rsidR="0070245B" w:rsidRPr="006C6384" w:rsidRDefault="0070245B"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Форма контроля</w:t>
            </w:r>
          </w:p>
        </w:tc>
      </w:tr>
      <w:tr w:rsidR="0070245B" w:rsidRPr="006C6384" w:rsidTr="0070245B">
        <w:tc>
          <w:tcPr>
            <w:tcW w:w="709" w:type="dxa"/>
          </w:tcPr>
          <w:p w:rsidR="0070245B" w:rsidRPr="006C6384" w:rsidRDefault="0070245B"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1</w:t>
            </w:r>
          </w:p>
        </w:tc>
        <w:tc>
          <w:tcPr>
            <w:tcW w:w="1276" w:type="dxa"/>
          </w:tcPr>
          <w:p w:rsidR="0070245B" w:rsidRPr="006C6384" w:rsidRDefault="00E777FA" w:rsidP="0070245B">
            <w:pPr>
              <w:jc w:val="center"/>
              <w:rPr>
                <w:rFonts w:ascii="Times New Roman" w:hAnsi="Times New Roman" w:cs="Times New Roman"/>
                <w:color w:val="auto"/>
                <w:sz w:val="21"/>
                <w:szCs w:val="21"/>
              </w:rPr>
            </w:pPr>
            <w:r>
              <w:rPr>
                <w:rFonts w:ascii="Times New Roman" w:hAnsi="Times New Roman" w:cs="Times New Roman"/>
                <w:color w:val="auto"/>
                <w:sz w:val="21"/>
                <w:szCs w:val="21"/>
              </w:rPr>
              <w:t>сентябрь</w:t>
            </w:r>
          </w:p>
        </w:tc>
        <w:tc>
          <w:tcPr>
            <w:tcW w:w="851" w:type="dxa"/>
          </w:tcPr>
          <w:p w:rsidR="0070245B" w:rsidRPr="006C6384" w:rsidRDefault="00E777FA" w:rsidP="0070245B">
            <w:pPr>
              <w:jc w:val="center"/>
              <w:rPr>
                <w:rFonts w:ascii="Times New Roman" w:hAnsi="Times New Roman" w:cs="Times New Roman"/>
                <w:color w:val="auto"/>
                <w:sz w:val="21"/>
                <w:szCs w:val="21"/>
              </w:rPr>
            </w:pPr>
            <w:r>
              <w:rPr>
                <w:rFonts w:ascii="Times New Roman" w:hAnsi="Times New Roman" w:cs="Times New Roman"/>
                <w:color w:val="auto"/>
                <w:sz w:val="21"/>
                <w:szCs w:val="21"/>
              </w:rPr>
              <w:t>2</w:t>
            </w:r>
          </w:p>
        </w:tc>
        <w:tc>
          <w:tcPr>
            <w:tcW w:w="1417" w:type="dxa"/>
          </w:tcPr>
          <w:p w:rsidR="0070245B" w:rsidRPr="006C6384" w:rsidRDefault="00E777FA" w:rsidP="0070245B">
            <w:pPr>
              <w:pStyle w:val="ConsPlusNormal"/>
              <w:widowControl/>
              <w:jc w:val="center"/>
              <w:rPr>
                <w:rFonts w:ascii="Times New Roman" w:hAnsi="Times New Roman" w:cs="Times New Roman"/>
                <w:color w:val="auto"/>
                <w:sz w:val="21"/>
                <w:szCs w:val="21"/>
              </w:rPr>
            </w:pPr>
            <w:r>
              <w:rPr>
                <w:rFonts w:ascii="Times New Roman" w:hAnsi="Times New Roman" w:cs="Times New Roman"/>
                <w:color w:val="auto"/>
                <w:sz w:val="21"/>
                <w:szCs w:val="21"/>
              </w:rPr>
              <w:t>12.30-13.15</w:t>
            </w:r>
          </w:p>
        </w:tc>
        <w:tc>
          <w:tcPr>
            <w:tcW w:w="1276" w:type="dxa"/>
          </w:tcPr>
          <w:p w:rsidR="0070245B" w:rsidRPr="006C6384" w:rsidRDefault="0070245B" w:rsidP="0070245B">
            <w:pPr>
              <w:jc w:val="center"/>
              <w:textAlignment w:val="top"/>
              <w:rPr>
                <w:rFonts w:ascii="Times New Roman" w:hAnsi="Times New Roman" w:cs="Times New Roman"/>
                <w:color w:val="auto"/>
                <w:sz w:val="21"/>
                <w:szCs w:val="21"/>
              </w:rPr>
            </w:pPr>
            <w:r w:rsidRPr="006C6384">
              <w:rPr>
                <w:rFonts w:ascii="Times New Roman" w:hAnsi="Times New Roman" w:cs="Times New Roman"/>
                <w:color w:val="auto"/>
                <w:sz w:val="21"/>
                <w:szCs w:val="21"/>
              </w:rPr>
              <w:t>групповая</w:t>
            </w:r>
          </w:p>
        </w:tc>
        <w:tc>
          <w:tcPr>
            <w:tcW w:w="992" w:type="dxa"/>
          </w:tcPr>
          <w:p w:rsidR="0070245B" w:rsidRPr="006C6384" w:rsidRDefault="0070245B" w:rsidP="0070245B">
            <w:pPr>
              <w:jc w:val="center"/>
              <w:textAlignment w:val="top"/>
              <w:rPr>
                <w:rFonts w:ascii="Times New Roman" w:hAnsi="Times New Roman" w:cs="Times New Roman"/>
                <w:color w:val="auto"/>
                <w:sz w:val="21"/>
                <w:szCs w:val="21"/>
              </w:rPr>
            </w:pPr>
            <w:r w:rsidRPr="006C6384">
              <w:rPr>
                <w:rFonts w:ascii="Times New Roman" w:hAnsi="Times New Roman" w:cs="Times New Roman"/>
                <w:color w:val="auto"/>
                <w:sz w:val="21"/>
                <w:szCs w:val="21"/>
              </w:rPr>
              <w:t>1</w:t>
            </w:r>
          </w:p>
        </w:tc>
        <w:tc>
          <w:tcPr>
            <w:tcW w:w="1701" w:type="dxa"/>
            <w:vAlign w:val="center"/>
          </w:tcPr>
          <w:p w:rsidR="0070245B" w:rsidRPr="006C6384" w:rsidRDefault="0070245B"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Вводное занятие. Техника безопасности</w:t>
            </w:r>
          </w:p>
        </w:tc>
        <w:tc>
          <w:tcPr>
            <w:tcW w:w="1276" w:type="dxa"/>
          </w:tcPr>
          <w:p w:rsidR="0070245B" w:rsidRPr="006C6384" w:rsidRDefault="0070245B" w:rsidP="0070245B">
            <w:pPr>
              <w:jc w:val="center"/>
              <w:textAlignment w:val="top"/>
              <w:rPr>
                <w:rFonts w:ascii="Times New Roman" w:hAnsi="Times New Roman" w:cs="Times New Roman"/>
                <w:color w:val="auto"/>
                <w:sz w:val="21"/>
                <w:szCs w:val="21"/>
              </w:rPr>
            </w:pPr>
            <w:r w:rsidRPr="006C6384">
              <w:rPr>
                <w:rFonts w:ascii="Times New Roman" w:hAnsi="Times New Roman" w:cs="Times New Roman"/>
                <w:color w:val="auto"/>
                <w:sz w:val="21"/>
                <w:szCs w:val="21"/>
              </w:rPr>
              <w:t>СОШ № 16</w:t>
            </w:r>
          </w:p>
        </w:tc>
        <w:tc>
          <w:tcPr>
            <w:tcW w:w="1134" w:type="dxa"/>
          </w:tcPr>
          <w:p w:rsidR="0070245B" w:rsidRPr="006C6384" w:rsidRDefault="0070245B" w:rsidP="0070245B">
            <w:pPr>
              <w:jc w:val="center"/>
              <w:textAlignment w:val="top"/>
              <w:rPr>
                <w:rFonts w:ascii="Times New Roman" w:hAnsi="Times New Roman" w:cs="Times New Roman"/>
                <w:color w:val="auto"/>
                <w:sz w:val="21"/>
                <w:szCs w:val="21"/>
              </w:rPr>
            </w:pPr>
            <w:r w:rsidRPr="006C6384">
              <w:rPr>
                <w:rFonts w:ascii="Times New Roman" w:hAnsi="Times New Roman" w:cs="Times New Roman"/>
                <w:color w:val="auto"/>
                <w:sz w:val="21"/>
                <w:szCs w:val="21"/>
              </w:rPr>
              <w:t>наблюдение</w:t>
            </w:r>
          </w:p>
        </w:tc>
      </w:tr>
      <w:tr w:rsidR="00E777FA" w:rsidRPr="006C6384" w:rsidTr="0070245B">
        <w:tc>
          <w:tcPr>
            <w:tcW w:w="709" w:type="dxa"/>
          </w:tcPr>
          <w:p w:rsidR="00E777FA" w:rsidRPr="006C6384" w:rsidRDefault="00E777FA"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2</w:t>
            </w:r>
          </w:p>
        </w:tc>
        <w:tc>
          <w:tcPr>
            <w:tcW w:w="1276" w:type="dxa"/>
          </w:tcPr>
          <w:p w:rsidR="00E777FA" w:rsidRPr="006C6384" w:rsidRDefault="00E777FA" w:rsidP="0070245B">
            <w:pPr>
              <w:jc w:val="center"/>
              <w:rPr>
                <w:rFonts w:ascii="Times New Roman" w:hAnsi="Times New Roman" w:cs="Times New Roman"/>
                <w:color w:val="auto"/>
                <w:sz w:val="21"/>
                <w:szCs w:val="21"/>
              </w:rPr>
            </w:pPr>
            <w:r>
              <w:rPr>
                <w:rFonts w:ascii="Times New Roman" w:hAnsi="Times New Roman" w:cs="Times New Roman"/>
                <w:color w:val="auto"/>
                <w:sz w:val="21"/>
                <w:szCs w:val="21"/>
              </w:rPr>
              <w:t>сентябрь</w:t>
            </w:r>
          </w:p>
        </w:tc>
        <w:tc>
          <w:tcPr>
            <w:tcW w:w="851" w:type="dxa"/>
          </w:tcPr>
          <w:p w:rsidR="00E777FA" w:rsidRPr="006C6384" w:rsidRDefault="00E777FA" w:rsidP="00E777FA">
            <w:pPr>
              <w:jc w:val="center"/>
              <w:rPr>
                <w:rFonts w:ascii="Times New Roman" w:hAnsi="Times New Roman" w:cs="Times New Roman"/>
                <w:color w:val="auto"/>
                <w:sz w:val="21"/>
                <w:szCs w:val="21"/>
              </w:rPr>
            </w:pPr>
            <w:r>
              <w:rPr>
                <w:rFonts w:ascii="Times New Roman" w:hAnsi="Times New Roman" w:cs="Times New Roman"/>
                <w:color w:val="auto"/>
                <w:sz w:val="21"/>
                <w:szCs w:val="21"/>
              </w:rPr>
              <w:t xml:space="preserve">4, 9, 11, 16, </w:t>
            </w:r>
          </w:p>
        </w:tc>
        <w:tc>
          <w:tcPr>
            <w:tcW w:w="1417" w:type="dxa"/>
          </w:tcPr>
          <w:p w:rsidR="00E777FA" w:rsidRPr="004710C3" w:rsidRDefault="00E777FA" w:rsidP="00295C5D">
            <w:pPr>
              <w:rPr>
                <w:rFonts w:ascii="Times New Roman" w:hAnsi="Times New Roman" w:cs="Times New Roman"/>
                <w:sz w:val="21"/>
                <w:szCs w:val="21"/>
              </w:rPr>
            </w:pPr>
            <w:r>
              <w:rPr>
                <w:rFonts w:ascii="Times New Roman" w:hAnsi="Times New Roman" w:cs="Times New Roman"/>
                <w:color w:val="auto"/>
                <w:sz w:val="21"/>
                <w:szCs w:val="21"/>
              </w:rPr>
              <w:t>12.30-13.15</w:t>
            </w:r>
          </w:p>
        </w:tc>
        <w:tc>
          <w:tcPr>
            <w:tcW w:w="1276" w:type="dxa"/>
          </w:tcPr>
          <w:p w:rsidR="00E777FA" w:rsidRPr="006C6384" w:rsidRDefault="00E777FA"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групповая</w:t>
            </w:r>
          </w:p>
        </w:tc>
        <w:tc>
          <w:tcPr>
            <w:tcW w:w="992" w:type="dxa"/>
          </w:tcPr>
          <w:p w:rsidR="00E777FA" w:rsidRPr="006C6384" w:rsidRDefault="00E777FA" w:rsidP="0070245B">
            <w:pPr>
              <w:jc w:val="center"/>
              <w:textAlignment w:val="top"/>
              <w:rPr>
                <w:rFonts w:ascii="Times New Roman" w:hAnsi="Times New Roman" w:cs="Times New Roman"/>
                <w:color w:val="auto"/>
                <w:sz w:val="21"/>
                <w:szCs w:val="21"/>
              </w:rPr>
            </w:pPr>
            <w:r w:rsidRPr="006C6384">
              <w:rPr>
                <w:rFonts w:ascii="Times New Roman" w:hAnsi="Times New Roman" w:cs="Times New Roman"/>
                <w:color w:val="auto"/>
                <w:sz w:val="21"/>
                <w:szCs w:val="21"/>
              </w:rPr>
              <w:t>4</w:t>
            </w:r>
          </w:p>
        </w:tc>
        <w:tc>
          <w:tcPr>
            <w:tcW w:w="1701" w:type="dxa"/>
            <w:vAlign w:val="center"/>
          </w:tcPr>
          <w:p w:rsidR="00E777FA" w:rsidRPr="006C6384" w:rsidRDefault="00E777FA"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Строевые упражнения</w:t>
            </w:r>
          </w:p>
        </w:tc>
        <w:tc>
          <w:tcPr>
            <w:tcW w:w="1276" w:type="dxa"/>
          </w:tcPr>
          <w:p w:rsidR="00E777FA" w:rsidRPr="006C6384" w:rsidRDefault="00E777FA" w:rsidP="0070245B">
            <w:pPr>
              <w:jc w:val="center"/>
              <w:rPr>
                <w:color w:val="auto"/>
                <w:sz w:val="21"/>
                <w:szCs w:val="21"/>
              </w:rPr>
            </w:pPr>
            <w:r w:rsidRPr="006C6384">
              <w:rPr>
                <w:rFonts w:ascii="Times New Roman" w:hAnsi="Times New Roman" w:cs="Times New Roman"/>
                <w:color w:val="auto"/>
                <w:sz w:val="21"/>
                <w:szCs w:val="21"/>
              </w:rPr>
              <w:t>СОШ № 16</w:t>
            </w:r>
          </w:p>
        </w:tc>
        <w:tc>
          <w:tcPr>
            <w:tcW w:w="1134" w:type="dxa"/>
          </w:tcPr>
          <w:p w:rsidR="00E777FA" w:rsidRPr="006C6384" w:rsidRDefault="00E777FA"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наблюдение</w:t>
            </w:r>
          </w:p>
        </w:tc>
      </w:tr>
      <w:tr w:rsidR="00E777FA" w:rsidRPr="006C6384" w:rsidTr="0070245B">
        <w:tc>
          <w:tcPr>
            <w:tcW w:w="709" w:type="dxa"/>
          </w:tcPr>
          <w:p w:rsidR="00E777FA" w:rsidRPr="006C6384" w:rsidRDefault="00E777FA"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3</w:t>
            </w:r>
          </w:p>
        </w:tc>
        <w:tc>
          <w:tcPr>
            <w:tcW w:w="1276" w:type="dxa"/>
          </w:tcPr>
          <w:p w:rsidR="00E777FA" w:rsidRPr="006C6384" w:rsidRDefault="00E777FA" w:rsidP="0070245B">
            <w:pPr>
              <w:jc w:val="center"/>
              <w:rPr>
                <w:rFonts w:ascii="Times New Roman" w:hAnsi="Times New Roman" w:cs="Times New Roman"/>
                <w:color w:val="auto"/>
                <w:sz w:val="21"/>
                <w:szCs w:val="21"/>
              </w:rPr>
            </w:pPr>
            <w:r>
              <w:rPr>
                <w:rFonts w:ascii="Times New Roman" w:hAnsi="Times New Roman" w:cs="Times New Roman"/>
                <w:color w:val="auto"/>
                <w:sz w:val="21"/>
                <w:szCs w:val="21"/>
              </w:rPr>
              <w:t>сентябрь</w:t>
            </w:r>
          </w:p>
        </w:tc>
        <w:tc>
          <w:tcPr>
            <w:tcW w:w="851" w:type="dxa"/>
          </w:tcPr>
          <w:p w:rsidR="00E777FA" w:rsidRPr="006C6384" w:rsidRDefault="00E777FA" w:rsidP="0070245B">
            <w:pPr>
              <w:jc w:val="center"/>
              <w:rPr>
                <w:rFonts w:ascii="Times New Roman" w:hAnsi="Times New Roman" w:cs="Times New Roman"/>
                <w:color w:val="auto"/>
                <w:sz w:val="21"/>
                <w:szCs w:val="21"/>
              </w:rPr>
            </w:pPr>
            <w:r>
              <w:rPr>
                <w:rFonts w:ascii="Times New Roman" w:hAnsi="Times New Roman" w:cs="Times New Roman"/>
                <w:color w:val="auto"/>
                <w:sz w:val="21"/>
                <w:szCs w:val="21"/>
              </w:rPr>
              <w:t>18, 23, 25, 30</w:t>
            </w:r>
          </w:p>
        </w:tc>
        <w:tc>
          <w:tcPr>
            <w:tcW w:w="1417" w:type="dxa"/>
          </w:tcPr>
          <w:p w:rsidR="00E777FA" w:rsidRPr="004710C3" w:rsidRDefault="00E777FA" w:rsidP="00295C5D">
            <w:pPr>
              <w:rPr>
                <w:rFonts w:ascii="Times New Roman" w:hAnsi="Times New Roman" w:cs="Times New Roman"/>
                <w:sz w:val="21"/>
                <w:szCs w:val="21"/>
              </w:rPr>
            </w:pPr>
            <w:r>
              <w:rPr>
                <w:rFonts w:ascii="Times New Roman" w:hAnsi="Times New Roman" w:cs="Times New Roman"/>
                <w:color w:val="auto"/>
                <w:sz w:val="21"/>
                <w:szCs w:val="21"/>
              </w:rPr>
              <w:t>12.30-13.15</w:t>
            </w:r>
          </w:p>
        </w:tc>
        <w:tc>
          <w:tcPr>
            <w:tcW w:w="1276" w:type="dxa"/>
          </w:tcPr>
          <w:p w:rsidR="00E777FA" w:rsidRPr="006C6384" w:rsidRDefault="00E777FA"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групповая</w:t>
            </w:r>
          </w:p>
        </w:tc>
        <w:tc>
          <w:tcPr>
            <w:tcW w:w="992" w:type="dxa"/>
          </w:tcPr>
          <w:p w:rsidR="00E777FA" w:rsidRPr="006C6384" w:rsidRDefault="00E777FA" w:rsidP="0070245B">
            <w:pPr>
              <w:jc w:val="center"/>
              <w:textAlignment w:val="top"/>
              <w:rPr>
                <w:rFonts w:ascii="Times New Roman" w:hAnsi="Times New Roman" w:cs="Times New Roman"/>
                <w:color w:val="auto"/>
                <w:sz w:val="21"/>
                <w:szCs w:val="21"/>
              </w:rPr>
            </w:pPr>
            <w:r w:rsidRPr="006C6384">
              <w:rPr>
                <w:rFonts w:ascii="Times New Roman" w:hAnsi="Times New Roman" w:cs="Times New Roman"/>
                <w:color w:val="auto"/>
                <w:sz w:val="21"/>
                <w:szCs w:val="21"/>
              </w:rPr>
              <w:t>4</w:t>
            </w:r>
          </w:p>
        </w:tc>
        <w:tc>
          <w:tcPr>
            <w:tcW w:w="1701" w:type="dxa"/>
            <w:vAlign w:val="center"/>
          </w:tcPr>
          <w:p w:rsidR="00E777FA" w:rsidRPr="006C6384" w:rsidRDefault="00E777FA"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Общеразвивающие упражнения</w:t>
            </w:r>
          </w:p>
        </w:tc>
        <w:tc>
          <w:tcPr>
            <w:tcW w:w="1276" w:type="dxa"/>
          </w:tcPr>
          <w:p w:rsidR="00E777FA" w:rsidRPr="006C6384" w:rsidRDefault="00E777FA" w:rsidP="0070245B">
            <w:pPr>
              <w:jc w:val="center"/>
              <w:rPr>
                <w:color w:val="auto"/>
                <w:sz w:val="21"/>
                <w:szCs w:val="21"/>
              </w:rPr>
            </w:pPr>
            <w:r w:rsidRPr="006C6384">
              <w:rPr>
                <w:rFonts w:ascii="Times New Roman" w:hAnsi="Times New Roman" w:cs="Times New Roman"/>
                <w:color w:val="auto"/>
                <w:sz w:val="21"/>
                <w:szCs w:val="21"/>
              </w:rPr>
              <w:t>СОШ № 16</w:t>
            </w:r>
          </w:p>
        </w:tc>
        <w:tc>
          <w:tcPr>
            <w:tcW w:w="1134" w:type="dxa"/>
          </w:tcPr>
          <w:p w:rsidR="00E777FA" w:rsidRPr="006C6384" w:rsidRDefault="00E777FA"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наблюдение</w:t>
            </w:r>
          </w:p>
        </w:tc>
      </w:tr>
      <w:tr w:rsidR="00E777FA" w:rsidRPr="006C6384" w:rsidTr="0070245B">
        <w:tc>
          <w:tcPr>
            <w:tcW w:w="709" w:type="dxa"/>
          </w:tcPr>
          <w:p w:rsidR="00E777FA" w:rsidRPr="006C6384" w:rsidRDefault="00E777FA"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4</w:t>
            </w:r>
          </w:p>
        </w:tc>
        <w:tc>
          <w:tcPr>
            <w:tcW w:w="1276" w:type="dxa"/>
          </w:tcPr>
          <w:p w:rsidR="00E777FA" w:rsidRPr="006C6384" w:rsidRDefault="00E777FA" w:rsidP="0070245B">
            <w:pPr>
              <w:jc w:val="center"/>
              <w:rPr>
                <w:rFonts w:ascii="Times New Roman" w:hAnsi="Times New Roman" w:cs="Times New Roman"/>
                <w:color w:val="auto"/>
                <w:sz w:val="21"/>
                <w:szCs w:val="21"/>
              </w:rPr>
            </w:pPr>
            <w:r>
              <w:rPr>
                <w:rFonts w:ascii="Times New Roman" w:hAnsi="Times New Roman" w:cs="Times New Roman"/>
                <w:color w:val="auto"/>
                <w:sz w:val="21"/>
                <w:szCs w:val="21"/>
              </w:rPr>
              <w:t>октябрь</w:t>
            </w:r>
          </w:p>
        </w:tc>
        <w:tc>
          <w:tcPr>
            <w:tcW w:w="851" w:type="dxa"/>
          </w:tcPr>
          <w:p w:rsidR="00E777FA" w:rsidRPr="006C6384" w:rsidRDefault="00E777FA" w:rsidP="0070245B">
            <w:pPr>
              <w:jc w:val="center"/>
              <w:rPr>
                <w:rFonts w:ascii="Times New Roman" w:hAnsi="Times New Roman" w:cs="Times New Roman"/>
                <w:color w:val="auto"/>
                <w:sz w:val="21"/>
                <w:szCs w:val="21"/>
              </w:rPr>
            </w:pPr>
            <w:r>
              <w:rPr>
                <w:rFonts w:ascii="Times New Roman" w:hAnsi="Times New Roman" w:cs="Times New Roman"/>
                <w:color w:val="auto"/>
                <w:sz w:val="21"/>
                <w:szCs w:val="21"/>
              </w:rPr>
              <w:t>7, 9, 14, 16, 21</w:t>
            </w:r>
          </w:p>
        </w:tc>
        <w:tc>
          <w:tcPr>
            <w:tcW w:w="1417" w:type="dxa"/>
          </w:tcPr>
          <w:p w:rsidR="00E777FA" w:rsidRPr="004710C3" w:rsidRDefault="00E777FA" w:rsidP="00295C5D">
            <w:pPr>
              <w:rPr>
                <w:rFonts w:ascii="Times New Roman" w:hAnsi="Times New Roman" w:cs="Times New Roman"/>
                <w:sz w:val="21"/>
                <w:szCs w:val="21"/>
              </w:rPr>
            </w:pPr>
            <w:r>
              <w:rPr>
                <w:rFonts w:ascii="Times New Roman" w:hAnsi="Times New Roman" w:cs="Times New Roman"/>
                <w:color w:val="auto"/>
                <w:sz w:val="21"/>
                <w:szCs w:val="21"/>
              </w:rPr>
              <w:t>12.30-13.15</w:t>
            </w:r>
          </w:p>
        </w:tc>
        <w:tc>
          <w:tcPr>
            <w:tcW w:w="1276" w:type="dxa"/>
          </w:tcPr>
          <w:p w:rsidR="00E777FA" w:rsidRPr="006C6384" w:rsidRDefault="00E777FA"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групповая</w:t>
            </w:r>
          </w:p>
        </w:tc>
        <w:tc>
          <w:tcPr>
            <w:tcW w:w="992" w:type="dxa"/>
          </w:tcPr>
          <w:p w:rsidR="00E777FA" w:rsidRPr="006C6384" w:rsidRDefault="00E777FA" w:rsidP="0070245B">
            <w:pPr>
              <w:jc w:val="center"/>
              <w:textAlignment w:val="top"/>
              <w:rPr>
                <w:rFonts w:ascii="Times New Roman" w:hAnsi="Times New Roman" w:cs="Times New Roman"/>
                <w:color w:val="auto"/>
                <w:sz w:val="21"/>
                <w:szCs w:val="21"/>
              </w:rPr>
            </w:pPr>
            <w:r w:rsidRPr="006C6384">
              <w:rPr>
                <w:rFonts w:ascii="Times New Roman" w:hAnsi="Times New Roman" w:cs="Times New Roman"/>
                <w:color w:val="auto"/>
                <w:sz w:val="21"/>
                <w:szCs w:val="21"/>
              </w:rPr>
              <w:t>5</w:t>
            </w:r>
          </w:p>
        </w:tc>
        <w:tc>
          <w:tcPr>
            <w:tcW w:w="1701" w:type="dxa"/>
            <w:vAlign w:val="center"/>
          </w:tcPr>
          <w:p w:rsidR="00E777FA" w:rsidRPr="006C6384" w:rsidRDefault="00E777FA"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Стретчинг</w:t>
            </w:r>
          </w:p>
        </w:tc>
        <w:tc>
          <w:tcPr>
            <w:tcW w:w="1276" w:type="dxa"/>
          </w:tcPr>
          <w:p w:rsidR="00E777FA" w:rsidRPr="006C6384" w:rsidRDefault="00E777FA" w:rsidP="0070245B">
            <w:pPr>
              <w:jc w:val="center"/>
              <w:rPr>
                <w:color w:val="auto"/>
                <w:sz w:val="21"/>
                <w:szCs w:val="21"/>
              </w:rPr>
            </w:pPr>
            <w:r w:rsidRPr="006C6384">
              <w:rPr>
                <w:rFonts w:ascii="Times New Roman" w:hAnsi="Times New Roman" w:cs="Times New Roman"/>
                <w:color w:val="auto"/>
                <w:sz w:val="21"/>
                <w:szCs w:val="21"/>
              </w:rPr>
              <w:t>СОШ № 16</w:t>
            </w:r>
          </w:p>
        </w:tc>
        <w:tc>
          <w:tcPr>
            <w:tcW w:w="1134" w:type="dxa"/>
          </w:tcPr>
          <w:p w:rsidR="00E777FA" w:rsidRPr="006C6384" w:rsidRDefault="00E777FA"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наблюдение</w:t>
            </w:r>
          </w:p>
        </w:tc>
      </w:tr>
      <w:tr w:rsidR="00E777FA" w:rsidRPr="006C6384" w:rsidTr="0070245B">
        <w:tc>
          <w:tcPr>
            <w:tcW w:w="709" w:type="dxa"/>
          </w:tcPr>
          <w:p w:rsidR="00E777FA" w:rsidRPr="006C6384" w:rsidRDefault="00E777FA"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5</w:t>
            </w:r>
          </w:p>
        </w:tc>
        <w:tc>
          <w:tcPr>
            <w:tcW w:w="1276" w:type="dxa"/>
          </w:tcPr>
          <w:p w:rsidR="00E777FA" w:rsidRPr="006C6384" w:rsidRDefault="00E777FA" w:rsidP="0070245B">
            <w:pPr>
              <w:jc w:val="center"/>
              <w:rPr>
                <w:rFonts w:ascii="Times New Roman" w:hAnsi="Times New Roman" w:cs="Times New Roman"/>
                <w:color w:val="auto"/>
                <w:sz w:val="21"/>
                <w:szCs w:val="21"/>
              </w:rPr>
            </w:pPr>
            <w:r>
              <w:rPr>
                <w:rFonts w:ascii="Times New Roman" w:hAnsi="Times New Roman" w:cs="Times New Roman"/>
                <w:color w:val="auto"/>
                <w:sz w:val="21"/>
                <w:szCs w:val="21"/>
              </w:rPr>
              <w:t>октябрь</w:t>
            </w:r>
          </w:p>
        </w:tc>
        <w:tc>
          <w:tcPr>
            <w:tcW w:w="851" w:type="dxa"/>
          </w:tcPr>
          <w:p w:rsidR="00E777FA" w:rsidRPr="006C6384" w:rsidRDefault="00E777FA" w:rsidP="0070245B">
            <w:pPr>
              <w:jc w:val="center"/>
              <w:rPr>
                <w:rFonts w:ascii="Times New Roman" w:hAnsi="Times New Roman" w:cs="Times New Roman"/>
                <w:color w:val="auto"/>
                <w:sz w:val="21"/>
                <w:szCs w:val="21"/>
              </w:rPr>
            </w:pPr>
            <w:r>
              <w:rPr>
                <w:rFonts w:ascii="Times New Roman" w:hAnsi="Times New Roman" w:cs="Times New Roman"/>
                <w:color w:val="auto"/>
                <w:sz w:val="21"/>
                <w:szCs w:val="21"/>
              </w:rPr>
              <w:t>23</w:t>
            </w:r>
          </w:p>
        </w:tc>
        <w:tc>
          <w:tcPr>
            <w:tcW w:w="1417" w:type="dxa"/>
          </w:tcPr>
          <w:p w:rsidR="00E777FA" w:rsidRPr="004710C3" w:rsidRDefault="00E777FA" w:rsidP="00295C5D">
            <w:pPr>
              <w:rPr>
                <w:rFonts w:ascii="Times New Roman" w:hAnsi="Times New Roman" w:cs="Times New Roman"/>
                <w:sz w:val="21"/>
                <w:szCs w:val="21"/>
              </w:rPr>
            </w:pPr>
            <w:r>
              <w:rPr>
                <w:rFonts w:ascii="Times New Roman" w:hAnsi="Times New Roman" w:cs="Times New Roman"/>
                <w:color w:val="auto"/>
                <w:sz w:val="21"/>
                <w:szCs w:val="21"/>
              </w:rPr>
              <w:t>12.30-13.15</w:t>
            </w:r>
          </w:p>
        </w:tc>
        <w:tc>
          <w:tcPr>
            <w:tcW w:w="1276" w:type="dxa"/>
          </w:tcPr>
          <w:p w:rsidR="00E777FA" w:rsidRPr="006C6384" w:rsidRDefault="00E777FA"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групповая</w:t>
            </w:r>
          </w:p>
        </w:tc>
        <w:tc>
          <w:tcPr>
            <w:tcW w:w="992" w:type="dxa"/>
          </w:tcPr>
          <w:p w:rsidR="00E777FA" w:rsidRPr="006C6384" w:rsidRDefault="00E777FA" w:rsidP="0070245B">
            <w:pPr>
              <w:jc w:val="center"/>
              <w:textAlignment w:val="top"/>
              <w:rPr>
                <w:rFonts w:ascii="Times New Roman" w:hAnsi="Times New Roman" w:cs="Times New Roman"/>
                <w:color w:val="auto"/>
                <w:sz w:val="21"/>
                <w:szCs w:val="21"/>
              </w:rPr>
            </w:pPr>
            <w:r w:rsidRPr="006C6384">
              <w:rPr>
                <w:rFonts w:ascii="Times New Roman" w:hAnsi="Times New Roman" w:cs="Times New Roman"/>
                <w:color w:val="auto"/>
                <w:sz w:val="21"/>
                <w:szCs w:val="21"/>
              </w:rPr>
              <w:t>1</w:t>
            </w:r>
          </w:p>
        </w:tc>
        <w:tc>
          <w:tcPr>
            <w:tcW w:w="1701" w:type="dxa"/>
            <w:vAlign w:val="center"/>
          </w:tcPr>
          <w:p w:rsidR="00E777FA" w:rsidRPr="006C6384" w:rsidRDefault="00E777FA"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Страховка и самостраховка</w:t>
            </w:r>
          </w:p>
        </w:tc>
        <w:tc>
          <w:tcPr>
            <w:tcW w:w="1276" w:type="dxa"/>
          </w:tcPr>
          <w:p w:rsidR="00E777FA" w:rsidRPr="006C6384" w:rsidRDefault="00E777FA" w:rsidP="0070245B">
            <w:pPr>
              <w:jc w:val="center"/>
              <w:rPr>
                <w:color w:val="auto"/>
                <w:sz w:val="21"/>
                <w:szCs w:val="21"/>
              </w:rPr>
            </w:pPr>
            <w:r w:rsidRPr="006C6384">
              <w:rPr>
                <w:rFonts w:ascii="Times New Roman" w:hAnsi="Times New Roman" w:cs="Times New Roman"/>
                <w:color w:val="auto"/>
                <w:sz w:val="21"/>
                <w:szCs w:val="21"/>
              </w:rPr>
              <w:t>СОШ № 16</w:t>
            </w:r>
          </w:p>
        </w:tc>
        <w:tc>
          <w:tcPr>
            <w:tcW w:w="1134" w:type="dxa"/>
          </w:tcPr>
          <w:p w:rsidR="00E777FA" w:rsidRPr="006C6384" w:rsidRDefault="00E777FA" w:rsidP="0070245B">
            <w:pPr>
              <w:jc w:val="center"/>
              <w:textAlignment w:val="top"/>
              <w:rPr>
                <w:rFonts w:ascii="Times New Roman" w:hAnsi="Times New Roman" w:cs="Times New Roman"/>
                <w:color w:val="auto"/>
                <w:sz w:val="21"/>
                <w:szCs w:val="21"/>
              </w:rPr>
            </w:pPr>
            <w:r w:rsidRPr="006C6384">
              <w:rPr>
                <w:rFonts w:ascii="Times New Roman" w:hAnsi="Times New Roman" w:cs="Times New Roman"/>
                <w:color w:val="auto"/>
                <w:sz w:val="21"/>
                <w:szCs w:val="21"/>
              </w:rPr>
              <w:t>наблюдение</w:t>
            </w:r>
          </w:p>
        </w:tc>
      </w:tr>
      <w:tr w:rsidR="00E777FA" w:rsidRPr="006C6384" w:rsidTr="0070245B">
        <w:tc>
          <w:tcPr>
            <w:tcW w:w="709" w:type="dxa"/>
          </w:tcPr>
          <w:p w:rsidR="00E777FA" w:rsidRPr="006C6384" w:rsidRDefault="00E777FA"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6</w:t>
            </w:r>
          </w:p>
        </w:tc>
        <w:tc>
          <w:tcPr>
            <w:tcW w:w="1276" w:type="dxa"/>
          </w:tcPr>
          <w:p w:rsidR="00E777FA" w:rsidRPr="006C6384" w:rsidRDefault="00E777FA" w:rsidP="0070245B">
            <w:pPr>
              <w:jc w:val="center"/>
              <w:rPr>
                <w:rFonts w:ascii="Times New Roman" w:hAnsi="Times New Roman" w:cs="Times New Roman"/>
                <w:color w:val="auto"/>
                <w:sz w:val="21"/>
                <w:szCs w:val="21"/>
              </w:rPr>
            </w:pPr>
            <w:r>
              <w:rPr>
                <w:rFonts w:ascii="Times New Roman" w:hAnsi="Times New Roman" w:cs="Times New Roman"/>
                <w:color w:val="auto"/>
                <w:sz w:val="21"/>
                <w:szCs w:val="21"/>
              </w:rPr>
              <w:t>октябрь, ноябрь</w:t>
            </w:r>
          </w:p>
        </w:tc>
        <w:tc>
          <w:tcPr>
            <w:tcW w:w="851" w:type="dxa"/>
          </w:tcPr>
          <w:p w:rsidR="00E777FA" w:rsidRDefault="00E777FA" w:rsidP="0070245B">
            <w:pPr>
              <w:jc w:val="center"/>
              <w:rPr>
                <w:rFonts w:ascii="Times New Roman" w:hAnsi="Times New Roman" w:cs="Times New Roman"/>
                <w:color w:val="auto"/>
                <w:sz w:val="21"/>
                <w:szCs w:val="21"/>
              </w:rPr>
            </w:pPr>
            <w:r>
              <w:rPr>
                <w:rFonts w:ascii="Times New Roman" w:hAnsi="Times New Roman" w:cs="Times New Roman"/>
                <w:color w:val="auto"/>
                <w:sz w:val="21"/>
                <w:szCs w:val="21"/>
              </w:rPr>
              <w:t>28, 30</w:t>
            </w:r>
          </w:p>
          <w:p w:rsidR="00E777FA" w:rsidRPr="006C6384" w:rsidRDefault="00E777FA" w:rsidP="0070245B">
            <w:pPr>
              <w:jc w:val="center"/>
              <w:rPr>
                <w:rFonts w:ascii="Times New Roman" w:hAnsi="Times New Roman" w:cs="Times New Roman"/>
                <w:color w:val="auto"/>
                <w:sz w:val="21"/>
                <w:szCs w:val="21"/>
              </w:rPr>
            </w:pPr>
            <w:r>
              <w:rPr>
                <w:rFonts w:ascii="Times New Roman" w:hAnsi="Times New Roman" w:cs="Times New Roman"/>
                <w:color w:val="auto"/>
                <w:sz w:val="21"/>
                <w:szCs w:val="21"/>
              </w:rPr>
              <w:t>6, 11, 13</w:t>
            </w:r>
          </w:p>
        </w:tc>
        <w:tc>
          <w:tcPr>
            <w:tcW w:w="1417" w:type="dxa"/>
          </w:tcPr>
          <w:p w:rsidR="00E777FA" w:rsidRPr="004710C3" w:rsidRDefault="00E777FA" w:rsidP="00295C5D">
            <w:pPr>
              <w:rPr>
                <w:rFonts w:ascii="Times New Roman" w:hAnsi="Times New Roman" w:cs="Times New Roman"/>
                <w:sz w:val="21"/>
                <w:szCs w:val="21"/>
              </w:rPr>
            </w:pPr>
            <w:r>
              <w:rPr>
                <w:rFonts w:ascii="Times New Roman" w:hAnsi="Times New Roman" w:cs="Times New Roman"/>
                <w:color w:val="auto"/>
                <w:sz w:val="21"/>
                <w:szCs w:val="21"/>
              </w:rPr>
              <w:t>12.30-13.15</w:t>
            </w:r>
          </w:p>
        </w:tc>
        <w:tc>
          <w:tcPr>
            <w:tcW w:w="1276" w:type="dxa"/>
          </w:tcPr>
          <w:p w:rsidR="00E777FA" w:rsidRPr="006C6384" w:rsidRDefault="00E777FA"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групповая</w:t>
            </w:r>
          </w:p>
        </w:tc>
        <w:tc>
          <w:tcPr>
            <w:tcW w:w="992" w:type="dxa"/>
          </w:tcPr>
          <w:p w:rsidR="00E777FA" w:rsidRPr="006C6384" w:rsidRDefault="00E777FA" w:rsidP="0070245B">
            <w:pPr>
              <w:jc w:val="center"/>
              <w:textAlignment w:val="top"/>
              <w:rPr>
                <w:rFonts w:ascii="Times New Roman" w:hAnsi="Times New Roman" w:cs="Times New Roman"/>
                <w:color w:val="auto"/>
                <w:sz w:val="21"/>
                <w:szCs w:val="21"/>
              </w:rPr>
            </w:pPr>
            <w:r w:rsidRPr="006C6384">
              <w:rPr>
                <w:rFonts w:ascii="Times New Roman" w:hAnsi="Times New Roman" w:cs="Times New Roman"/>
                <w:color w:val="auto"/>
                <w:sz w:val="21"/>
                <w:szCs w:val="21"/>
              </w:rPr>
              <w:t>5</w:t>
            </w:r>
          </w:p>
        </w:tc>
        <w:tc>
          <w:tcPr>
            <w:tcW w:w="1701" w:type="dxa"/>
            <w:vAlign w:val="center"/>
          </w:tcPr>
          <w:p w:rsidR="00E777FA" w:rsidRPr="006C6384" w:rsidRDefault="00E777FA"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Упражнения с партнером</w:t>
            </w:r>
          </w:p>
        </w:tc>
        <w:tc>
          <w:tcPr>
            <w:tcW w:w="1276" w:type="dxa"/>
          </w:tcPr>
          <w:p w:rsidR="00E777FA" w:rsidRPr="006C6384" w:rsidRDefault="00E777FA" w:rsidP="0070245B">
            <w:pPr>
              <w:jc w:val="center"/>
              <w:rPr>
                <w:color w:val="auto"/>
                <w:sz w:val="21"/>
                <w:szCs w:val="21"/>
              </w:rPr>
            </w:pPr>
            <w:r w:rsidRPr="006C6384">
              <w:rPr>
                <w:rFonts w:ascii="Times New Roman" w:hAnsi="Times New Roman" w:cs="Times New Roman"/>
                <w:color w:val="auto"/>
                <w:sz w:val="21"/>
                <w:szCs w:val="21"/>
              </w:rPr>
              <w:t>СОШ № 16</w:t>
            </w:r>
          </w:p>
        </w:tc>
        <w:tc>
          <w:tcPr>
            <w:tcW w:w="1134" w:type="dxa"/>
          </w:tcPr>
          <w:p w:rsidR="00E777FA" w:rsidRPr="006C6384" w:rsidRDefault="00E777FA"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наблюдение</w:t>
            </w:r>
          </w:p>
        </w:tc>
      </w:tr>
      <w:tr w:rsidR="00E777FA" w:rsidRPr="006C6384" w:rsidTr="0070245B">
        <w:tc>
          <w:tcPr>
            <w:tcW w:w="709" w:type="dxa"/>
          </w:tcPr>
          <w:p w:rsidR="00E777FA" w:rsidRPr="006C6384" w:rsidRDefault="00E777FA"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7</w:t>
            </w:r>
          </w:p>
        </w:tc>
        <w:tc>
          <w:tcPr>
            <w:tcW w:w="1276" w:type="dxa"/>
          </w:tcPr>
          <w:p w:rsidR="00E777FA" w:rsidRDefault="00E777FA" w:rsidP="0070245B">
            <w:pPr>
              <w:jc w:val="center"/>
              <w:rPr>
                <w:rFonts w:ascii="Times New Roman" w:hAnsi="Times New Roman" w:cs="Times New Roman"/>
                <w:color w:val="auto"/>
                <w:sz w:val="21"/>
                <w:szCs w:val="21"/>
              </w:rPr>
            </w:pPr>
            <w:r>
              <w:rPr>
                <w:rFonts w:ascii="Times New Roman" w:hAnsi="Times New Roman" w:cs="Times New Roman"/>
                <w:color w:val="auto"/>
                <w:sz w:val="21"/>
                <w:szCs w:val="21"/>
              </w:rPr>
              <w:t>ноябрь</w:t>
            </w:r>
          </w:p>
          <w:p w:rsidR="00E777FA" w:rsidRDefault="00E777FA" w:rsidP="0070245B">
            <w:pPr>
              <w:jc w:val="center"/>
              <w:rPr>
                <w:rFonts w:ascii="Times New Roman" w:hAnsi="Times New Roman" w:cs="Times New Roman"/>
                <w:color w:val="auto"/>
                <w:sz w:val="21"/>
                <w:szCs w:val="21"/>
              </w:rPr>
            </w:pPr>
          </w:p>
          <w:p w:rsidR="00E777FA" w:rsidRPr="006C6384" w:rsidRDefault="00E777FA" w:rsidP="0070245B">
            <w:pPr>
              <w:jc w:val="center"/>
              <w:rPr>
                <w:rFonts w:ascii="Times New Roman" w:hAnsi="Times New Roman" w:cs="Times New Roman"/>
                <w:color w:val="auto"/>
                <w:sz w:val="21"/>
                <w:szCs w:val="21"/>
              </w:rPr>
            </w:pPr>
            <w:r>
              <w:rPr>
                <w:rFonts w:ascii="Times New Roman" w:hAnsi="Times New Roman" w:cs="Times New Roman"/>
                <w:color w:val="auto"/>
                <w:sz w:val="21"/>
                <w:szCs w:val="21"/>
              </w:rPr>
              <w:t>декабрь</w:t>
            </w:r>
          </w:p>
        </w:tc>
        <w:tc>
          <w:tcPr>
            <w:tcW w:w="851" w:type="dxa"/>
          </w:tcPr>
          <w:p w:rsidR="00E777FA" w:rsidRPr="006C6384" w:rsidRDefault="00E777FA" w:rsidP="0070245B">
            <w:pPr>
              <w:jc w:val="center"/>
              <w:rPr>
                <w:rFonts w:ascii="Times New Roman" w:hAnsi="Times New Roman" w:cs="Times New Roman"/>
                <w:color w:val="auto"/>
                <w:sz w:val="21"/>
                <w:szCs w:val="21"/>
              </w:rPr>
            </w:pPr>
            <w:r>
              <w:rPr>
                <w:rFonts w:ascii="Times New Roman" w:hAnsi="Times New Roman" w:cs="Times New Roman"/>
                <w:color w:val="auto"/>
                <w:sz w:val="21"/>
                <w:szCs w:val="21"/>
              </w:rPr>
              <w:t>18, 20, 25, 27, 2</w:t>
            </w:r>
          </w:p>
        </w:tc>
        <w:tc>
          <w:tcPr>
            <w:tcW w:w="1417" w:type="dxa"/>
          </w:tcPr>
          <w:p w:rsidR="00E777FA" w:rsidRPr="004710C3" w:rsidRDefault="00E777FA" w:rsidP="00295C5D">
            <w:pPr>
              <w:rPr>
                <w:rFonts w:ascii="Times New Roman" w:hAnsi="Times New Roman" w:cs="Times New Roman"/>
                <w:sz w:val="21"/>
                <w:szCs w:val="21"/>
              </w:rPr>
            </w:pPr>
            <w:r>
              <w:rPr>
                <w:rFonts w:ascii="Times New Roman" w:hAnsi="Times New Roman" w:cs="Times New Roman"/>
                <w:color w:val="auto"/>
                <w:sz w:val="21"/>
                <w:szCs w:val="21"/>
              </w:rPr>
              <w:t>12.30-13.15</w:t>
            </w:r>
          </w:p>
        </w:tc>
        <w:tc>
          <w:tcPr>
            <w:tcW w:w="1276" w:type="dxa"/>
          </w:tcPr>
          <w:p w:rsidR="00E777FA" w:rsidRPr="006C6384" w:rsidRDefault="00E777FA"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групповая</w:t>
            </w:r>
          </w:p>
        </w:tc>
        <w:tc>
          <w:tcPr>
            <w:tcW w:w="992" w:type="dxa"/>
          </w:tcPr>
          <w:p w:rsidR="00E777FA" w:rsidRPr="006C6384" w:rsidRDefault="00E777FA" w:rsidP="0070245B">
            <w:pPr>
              <w:jc w:val="center"/>
              <w:textAlignment w:val="top"/>
              <w:rPr>
                <w:rFonts w:ascii="Times New Roman" w:hAnsi="Times New Roman" w:cs="Times New Roman"/>
                <w:color w:val="auto"/>
                <w:sz w:val="21"/>
                <w:szCs w:val="21"/>
              </w:rPr>
            </w:pPr>
            <w:r w:rsidRPr="006C6384">
              <w:rPr>
                <w:rFonts w:ascii="Times New Roman" w:hAnsi="Times New Roman" w:cs="Times New Roman"/>
                <w:color w:val="auto"/>
                <w:sz w:val="21"/>
                <w:szCs w:val="21"/>
              </w:rPr>
              <w:t>5</w:t>
            </w:r>
          </w:p>
        </w:tc>
        <w:tc>
          <w:tcPr>
            <w:tcW w:w="1701" w:type="dxa"/>
            <w:vAlign w:val="center"/>
          </w:tcPr>
          <w:p w:rsidR="00E777FA" w:rsidRPr="006C6384" w:rsidRDefault="00E777FA"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Гимнастика</w:t>
            </w:r>
          </w:p>
        </w:tc>
        <w:tc>
          <w:tcPr>
            <w:tcW w:w="1276" w:type="dxa"/>
          </w:tcPr>
          <w:p w:rsidR="00E777FA" w:rsidRPr="006C6384" w:rsidRDefault="00E777FA" w:rsidP="0070245B">
            <w:pPr>
              <w:jc w:val="center"/>
              <w:rPr>
                <w:color w:val="auto"/>
                <w:sz w:val="21"/>
                <w:szCs w:val="21"/>
              </w:rPr>
            </w:pPr>
            <w:r w:rsidRPr="006C6384">
              <w:rPr>
                <w:rFonts w:ascii="Times New Roman" w:hAnsi="Times New Roman" w:cs="Times New Roman"/>
                <w:color w:val="auto"/>
                <w:sz w:val="21"/>
                <w:szCs w:val="21"/>
              </w:rPr>
              <w:t>СОШ № 16</w:t>
            </w:r>
          </w:p>
        </w:tc>
        <w:tc>
          <w:tcPr>
            <w:tcW w:w="1134" w:type="dxa"/>
          </w:tcPr>
          <w:p w:rsidR="00E777FA" w:rsidRPr="006C6384" w:rsidRDefault="00E777FA"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наблюдение</w:t>
            </w:r>
          </w:p>
        </w:tc>
      </w:tr>
      <w:tr w:rsidR="00E777FA" w:rsidRPr="006C6384" w:rsidTr="0070245B">
        <w:tc>
          <w:tcPr>
            <w:tcW w:w="709" w:type="dxa"/>
          </w:tcPr>
          <w:p w:rsidR="00E777FA" w:rsidRPr="006C6384" w:rsidRDefault="00E777FA"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8</w:t>
            </w:r>
          </w:p>
        </w:tc>
        <w:tc>
          <w:tcPr>
            <w:tcW w:w="1276" w:type="dxa"/>
          </w:tcPr>
          <w:p w:rsidR="00E777FA" w:rsidRPr="006C6384" w:rsidRDefault="00B7391F" w:rsidP="0070245B">
            <w:pPr>
              <w:jc w:val="center"/>
              <w:rPr>
                <w:rFonts w:ascii="Times New Roman" w:hAnsi="Times New Roman" w:cs="Times New Roman"/>
                <w:color w:val="auto"/>
                <w:sz w:val="21"/>
                <w:szCs w:val="21"/>
              </w:rPr>
            </w:pPr>
            <w:r>
              <w:rPr>
                <w:rFonts w:ascii="Times New Roman" w:hAnsi="Times New Roman" w:cs="Times New Roman"/>
                <w:color w:val="auto"/>
                <w:sz w:val="21"/>
                <w:szCs w:val="21"/>
              </w:rPr>
              <w:t>декабрь</w:t>
            </w:r>
          </w:p>
        </w:tc>
        <w:tc>
          <w:tcPr>
            <w:tcW w:w="851" w:type="dxa"/>
          </w:tcPr>
          <w:p w:rsidR="00E777FA" w:rsidRPr="006C6384" w:rsidRDefault="00B7391F" w:rsidP="0070245B">
            <w:pPr>
              <w:jc w:val="center"/>
              <w:rPr>
                <w:rFonts w:ascii="Times New Roman" w:hAnsi="Times New Roman" w:cs="Times New Roman"/>
                <w:color w:val="auto"/>
                <w:sz w:val="21"/>
                <w:szCs w:val="21"/>
              </w:rPr>
            </w:pPr>
            <w:r>
              <w:rPr>
                <w:rFonts w:ascii="Times New Roman" w:hAnsi="Times New Roman" w:cs="Times New Roman"/>
                <w:color w:val="auto"/>
                <w:sz w:val="21"/>
                <w:szCs w:val="21"/>
              </w:rPr>
              <w:t>4, 9, 11, 16, 18</w:t>
            </w:r>
          </w:p>
        </w:tc>
        <w:tc>
          <w:tcPr>
            <w:tcW w:w="1417" w:type="dxa"/>
          </w:tcPr>
          <w:p w:rsidR="00E777FA" w:rsidRPr="004710C3" w:rsidRDefault="00E777FA" w:rsidP="00295C5D">
            <w:pPr>
              <w:rPr>
                <w:rFonts w:ascii="Times New Roman" w:hAnsi="Times New Roman" w:cs="Times New Roman"/>
                <w:sz w:val="21"/>
                <w:szCs w:val="21"/>
              </w:rPr>
            </w:pPr>
            <w:r>
              <w:rPr>
                <w:rFonts w:ascii="Times New Roman" w:hAnsi="Times New Roman" w:cs="Times New Roman"/>
                <w:color w:val="auto"/>
                <w:sz w:val="21"/>
                <w:szCs w:val="21"/>
              </w:rPr>
              <w:t>12.30-13.15</w:t>
            </w:r>
          </w:p>
        </w:tc>
        <w:tc>
          <w:tcPr>
            <w:tcW w:w="1276" w:type="dxa"/>
          </w:tcPr>
          <w:p w:rsidR="00E777FA" w:rsidRPr="006C6384" w:rsidRDefault="00E777FA"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групповая</w:t>
            </w:r>
          </w:p>
        </w:tc>
        <w:tc>
          <w:tcPr>
            <w:tcW w:w="992" w:type="dxa"/>
          </w:tcPr>
          <w:p w:rsidR="00E777FA" w:rsidRPr="006C6384" w:rsidRDefault="00E777FA" w:rsidP="0070245B">
            <w:pPr>
              <w:jc w:val="center"/>
              <w:textAlignment w:val="top"/>
              <w:rPr>
                <w:rFonts w:ascii="Times New Roman" w:hAnsi="Times New Roman" w:cs="Times New Roman"/>
                <w:color w:val="auto"/>
                <w:sz w:val="21"/>
                <w:szCs w:val="21"/>
              </w:rPr>
            </w:pPr>
            <w:r w:rsidRPr="006C6384">
              <w:rPr>
                <w:rFonts w:ascii="Times New Roman" w:hAnsi="Times New Roman" w:cs="Times New Roman"/>
                <w:color w:val="auto"/>
                <w:sz w:val="21"/>
                <w:szCs w:val="21"/>
              </w:rPr>
              <w:t>5</w:t>
            </w:r>
          </w:p>
        </w:tc>
        <w:tc>
          <w:tcPr>
            <w:tcW w:w="1701" w:type="dxa"/>
            <w:vAlign w:val="center"/>
          </w:tcPr>
          <w:p w:rsidR="00E777FA" w:rsidRPr="006C6384" w:rsidRDefault="00E777FA"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Упражнения на отработку падения</w:t>
            </w:r>
          </w:p>
        </w:tc>
        <w:tc>
          <w:tcPr>
            <w:tcW w:w="1276" w:type="dxa"/>
          </w:tcPr>
          <w:p w:rsidR="00E777FA" w:rsidRPr="006C6384" w:rsidRDefault="00E777FA" w:rsidP="0070245B">
            <w:pPr>
              <w:jc w:val="center"/>
              <w:rPr>
                <w:color w:val="auto"/>
                <w:sz w:val="21"/>
                <w:szCs w:val="21"/>
              </w:rPr>
            </w:pPr>
            <w:r w:rsidRPr="006C6384">
              <w:rPr>
                <w:rFonts w:ascii="Times New Roman" w:hAnsi="Times New Roman" w:cs="Times New Roman"/>
                <w:color w:val="auto"/>
                <w:sz w:val="21"/>
                <w:szCs w:val="21"/>
              </w:rPr>
              <w:t>СОШ № 16</w:t>
            </w:r>
          </w:p>
        </w:tc>
        <w:tc>
          <w:tcPr>
            <w:tcW w:w="1134" w:type="dxa"/>
          </w:tcPr>
          <w:p w:rsidR="00E777FA" w:rsidRPr="006C6384" w:rsidRDefault="00E777FA"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наблюдение</w:t>
            </w:r>
          </w:p>
        </w:tc>
      </w:tr>
      <w:tr w:rsidR="00E777FA" w:rsidRPr="006C6384" w:rsidTr="0070245B">
        <w:tc>
          <w:tcPr>
            <w:tcW w:w="709" w:type="dxa"/>
          </w:tcPr>
          <w:p w:rsidR="00E777FA" w:rsidRPr="006C6384" w:rsidRDefault="00E777FA"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9</w:t>
            </w:r>
          </w:p>
        </w:tc>
        <w:tc>
          <w:tcPr>
            <w:tcW w:w="1276" w:type="dxa"/>
          </w:tcPr>
          <w:p w:rsidR="00E777FA" w:rsidRPr="006C6384" w:rsidRDefault="00B7391F" w:rsidP="0070245B">
            <w:pPr>
              <w:jc w:val="center"/>
              <w:rPr>
                <w:rFonts w:ascii="Times New Roman" w:hAnsi="Times New Roman" w:cs="Times New Roman"/>
                <w:color w:val="auto"/>
                <w:sz w:val="21"/>
                <w:szCs w:val="21"/>
              </w:rPr>
            </w:pPr>
            <w:r>
              <w:rPr>
                <w:rFonts w:ascii="Times New Roman" w:hAnsi="Times New Roman" w:cs="Times New Roman"/>
                <w:color w:val="auto"/>
                <w:sz w:val="21"/>
                <w:szCs w:val="21"/>
              </w:rPr>
              <w:t>декабрь</w:t>
            </w:r>
          </w:p>
        </w:tc>
        <w:tc>
          <w:tcPr>
            <w:tcW w:w="851" w:type="dxa"/>
          </w:tcPr>
          <w:p w:rsidR="00E777FA" w:rsidRPr="006C6384" w:rsidRDefault="00B7391F" w:rsidP="0070245B">
            <w:pPr>
              <w:jc w:val="center"/>
              <w:rPr>
                <w:rFonts w:ascii="Times New Roman" w:hAnsi="Times New Roman" w:cs="Times New Roman"/>
                <w:color w:val="auto"/>
                <w:sz w:val="21"/>
                <w:szCs w:val="21"/>
              </w:rPr>
            </w:pPr>
            <w:r>
              <w:rPr>
                <w:rFonts w:ascii="Times New Roman" w:hAnsi="Times New Roman" w:cs="Times New Roman"/>
                <w:color w:val="auto"/>
                <w:sz w:val="21"/>
                <w:szCs w:val="21"/>
              </w:rPr>
              <w:t>23</w:t>
            </w:r>
          </w:p>
        </w:tc>
        <w:tc>
          <w:tcPr>
            <w:tcW w:w="1417" w:type="dxa"/>
          </w:tcPr>
          <w:p w:rsidR="00E777FA" w:rsidRPr="004710C3" w:rsidRDefault="00E777FA" w:rsidP="00295C5D">
            <w:pPr>
              <w:rPr>
                <w:rFonts w:ascii="Times New Roman" w:hAnsi="Times New Roman" w:cs="Times New Roman"/>
                <w:sz w:val="21"/>
                <w:szCs w:val="21"/>
              </w:rPr>
            </w:pPr>
            <w:r>
              <w:rPr>
                <w:rFonts w:ascii="Times New Roman" w:hAnsi="Times New Roman" w:cs="Times New Roman"/>
                <w:color w:val="auto"/>
                <w:sz w:val="21"/>
                <w:szCs w:val="21"/>
              </w:rPr>
              <w:t>12.30-13.15</w:t>
            </w:r>
          </w:p>
        </w:tc>
        <w:tc>
          <w:tcPr>
            <w:tcW w:w="1276" w:type="dxa"/>
          </w:tcPr>
          <w:p w:rsidR="00E777FA" w:rsidRPr="006C6384" w:rsidRDefault="00E777FA"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групповая</w:t>
            </w:r>
          </w:p>
        </w:tc>
        <w:tc>
          <w:tcPr>
            <w:tcW w:w="992" w:type="dxa"/>
          </w:tcPr>
          <w:p w:rsidR="00E777FA" w:rsidRPr="006C6384" w:rsidRDefault="00E777FA" w:rsidP="0070245B">
            <w:pPr>
              <w:jc w:val="center"/>
              <w:textAlignment w:val="top"/>
              <w:rPr>
                <w:rFonts w:ascii="Times New Roman" w:hAnsi="Times New Roman" w:cs="Times New Roman"/>
                <w:color w:val="auto"/>
                <w:sz w:val="21"/>
                <w:szCs w:val="21"/>
              </w:rPr>
            </w:pPr>
            <w:r w:rsidRPr="006C6384">
              <w:rPr>
                <w:rFonts w:ascii="Times New Roman" w:hAnsi="Times New Roman" w:cs="Times New Roman"/>
                <w:color w:val="auto"/>
                <w:sz w:val="21"/>
                <w:szCs w:val="21"/>
              </w:rPr>
              <w:t>1</w:t>
            </w:r>
          </w:p>
        </w:tc>
        <w:tc>
          <w:tcPr>
            <w:tcW w:w="1701" w:type="dxa"/>
            <w:vAlign w:val="center"/>
          </w:tcPr>
          <w:p w:rsidR="00E777FA" w:rsidRPr="006C6384" w:rsidRDefault="00E777FA"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 xml:space="preserve">Правила поведения </w:t>
            </w:r>
            <w:r w:rsidRPr="006C6384">
              <w:rPr>
                <w:rFonts w:ascii="Times New Roman" w:hAnsi="Times New Roman" w:cs="Times New Roman"/>
                <w:color w:val="auto"/>
                <w:sz w:val="21"/>
                <w:szCs w:val="21"/>
              </w:rPr>
              <w:lastRenderedPageBreak/>
              <w:t>вовремя соревнований</w:t>
            </w:r>
          </w:p>
        </w:tc>
        <w:tc>
          <w:tcPr>
            <w:tcW w:w="1276" w:type="dxa"/>
          </w:tcPr>
          <w:p w:rsidR="00E777FA" w:rsidRPr="006C6384" w:rsidRDefault="00E777FA" w:rsidP="0070245B">
            <w:pPr>
              <w:jc w:val="center"/>
              <w:rPr>
                <w:color w:val="auto"/>
                <w:sz w:val="21"/>
                <w:szCs w:val="21"/>
              </w:rPr>
            </w:pPr>
            <w:r w:rsidRPr="006C6384">
              <w:rPr>
                <w:rFonts w:ascii="Times New Roman" w:hAnsi="Times New Roman" w:cs="Times New Roman"/>
                <w:color w:val="auto"/>
                <w:sz w:val="21"/>
                <w:szCs w:val="21"/>
              </w:rPr>
              <w:lastRenderedPageBreak/>
              <w:t>СОШ № 16</w:t>
            </w:r>
          </w:p>
        </w:tc>
        <w:tc>
          <w:tcPr>
            <w:tcW w:w="1134" w:type="dxa"/>
          </w:tcPr>
          <w:p w:rsidR="00E777FA" w:rsidRPr="006C6384" w:rsidRDefault="00E777FA"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наблюдение</w:t>
            </w:r>
          </w:p>
        </w:tc>
      </w:tr>
      <w:tr w:rsidR="0070245B" w:rsidRPr="006C6384" w:rsidTr="0070245B">
        <w:tc>
          <w:tcPr>
            <w:tcW w:w="709" w:type="dxa"/>
          </w:tcPr>
          <w:p w:rsidR="0070245B" w:rsidRPr="006C6384" w:rsidRDefault="0070245B"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lastRenderedPageBreak/>
              <w:t>10</w:t>
            </w:r>
          </w:p>
        </w:tc>
        <w:tc>
          <w:tcPr>
            <w:tcW w:w="1276" w:type="dxa"/>
          </w:tcPr>
          <w:p w:rsidR="0070245B" w:rsidRDefault="00B7391F" w:rsidP="0070245B">
            <w:pPr>
              <w:jc w:val="center"/>
              <w:rPr>
                <w:rFonts w:ascii="Times New Roman" w:hAnsi="Times New Roman" w:cs="Times New Roman"/>
                <w:color w:val="auto"/>
                <w:sz w:val="21"/>
                <w:szCs w:val="21"/>
              </w:rPr>
            </w:pPr>
            <w:r>
              <w:rPr>
                <w:rFonts w:ascii="Times New Roman" w:hAnsi="Times New Roman" w:cs="Times New Roman"/>
                <w:color w:val="auto"/>
                <w:sz w:val="21"/>
                <w:szCs w:val="21"/>
              </w:rPr>
              <w:t>декабрь,</w:t>
            </w:r>
          </w:p>
          <w:p w:rsidR="00B7391F" w:rsidRPr="006C6384" w:rsidRDefault="00B7391F" w:rsidP="0070245B">
            <w:pPr>
              <w:jc w:val="center"/>
              <w:rPr>
                <w:rFonts w:ascii="Times New Roman" w:hAnsi="Times New Roman" w:cs="Times New Roman"/>
                <w:color w:val="auto"/>
                <w:sz w:val="21"/>
                <w:szCs w:val="21"/>
              </w:rPr>
            </w:pPr>
            <w:r>
              <w:rPr>
                <w:rFonts w:ascii="Times New Roman" w:hAnsi="Times New Roman" w:cs="Times New Roman"/>
                <w:color w:val="auto"/>
                <w:sz w:val="21"/>
                <w:szCs w:val="21"/>
              </w:rPr>
              <w:t>январь</w:t>
            </w:r>
          </w:p>
        </w:tc>
        <w:tc>
          <w:tcPr>
            <w:tcW w:w="851" w:type="dxa"/>
          </w:tcPr>
          <w:p w:rsidR="0070245B" w:rsidRDefault="00B7391F" w:rsidP="0070245B">
            <w:pPr>
              <w:jc w:val="center"/>
              <w:rPr>
                <w:rFonts w:ascii="Times New Roman" w:hAnsi="Times New Roman" w:cs="Times New Roman"/>
                <w:color w:val="auto"/>
                <w:sz w:val="21"/>
                <w:szCs w:val="21"/>
              </w:rPr>
            </w:pPr>
            <w:r>
              <w:rPr>
                <w:rFonts w:ascii="Times New Roman" w:hAnsi="Times New Roman" w:cs="Times New Roman"/>
                <w:color w:val="auto"/>
                <w:sz w:val="21"/>
                <w:szCs w:val="21"/>
              </w:rPr>
              <w:t>25, 30</w:t>
            </w:r>
            <w:r w:rsidR="004B24AC">
              <w:rPr>
                <w:rFonts w:ascii="Times New Roman" w:hAnsi="Times New Roman" w:cs="Times New Roman"/>
                <w:color w:val="auto"/>
                <w:sz w:val="21"/>
                <w:szCs w:val="21"/>
              </w:rPr>
              <w:t>,</w:t>
            </w:r>
          </w:p>
          <w:p w:rsidR="004B24AC" w:rsidRPr="006C6384" w:rsidRDefault="004B24AC" w:rsidP="0070245B">
            <w:pPr>
              <w:jc w:val="center"/>
              <w:rPr>
                <w:rFonts w:ascii="Times New Roman" w:hAnsi="Times New Roman" w:cs="Times New Roman"/>
                <w:color w:val="auto"/>
                <w:sz w:val="21"/>
                <w:szCs w:val="21"/>
              </w:rPr>
            </w:pPr>
            <w:r>
              <w:rPr>
                <w:rFonts w:ascii="Times New Roman" w:hAnsi="Times New Roman" w:cs="Times New Roman"/>
                <w:color w:val="auto"/>
                <w:sz w:val="21"/>
                <w:szCs w:val="21"/>
              </w:rPr>
              <w:t>13, 15, 20</w:t>
            </w:r>
          </w:p>
        </w:tc>
        <w:tc>
          <w:tcPr>
            <w:tcW w:w="1417" w:type="dxa"/>
          </w:tcPr>
          <w:p w:rsidR="0070245B" w:rsidRPr="006C6384" w:rsidRDefault="00E777FA" w:rsidP="0070245B">
            <w:pPr>
              <w:pStyle w:val="ConsPlusNormal"/>
              <w:widowControl/>
              <w:jc w:val="center"/>
              <w:rPr>
                <w:rFonts w:ascii="Times New Roman" w:hAnsi="Times New Roman" w:cs="Times New Roman"/>
                <w:color w:val="auto"/>
                <w:sz w:val="21"/>
                <w:szCs w:val="21"/>
              </w:rPr>
            </w:pPr>
            <w:r>
              <w:rPr>
                <w:rFonts w:ascii="Times New Roman" w:hAnsi="Times New Roman" w:cs="Times New Roman"/>
                <w:color w:val="auto"/>
                <w:sz w:val="21"/>
                <w:szCs w:val="21"/>
              </w:rPr>
              <w:t>12.30-13.15</w:t>
            </w:r>
          </w:p>
        </w:tc>
        <w:tc>
          <w:tcPr>
            <w:tcW w:w="1276" w:type="dxa"/>
          </w:tcPr>
          <w:p w:rsidR="0070245B" w:rsidRPr="006C6384" w:rsidRDefault="0070245B" w:rsidP="0070245B">
            <w:pPr>
              <w:jc w:val="center"/>
              <w:textAlignment w:val="top"/>
              <w:rPr>
                <w:rFonts w:ascii="Times New Roman" w:hAnsi="Times New Roman" w:cs="Times New Roman"/>
                <w:color w:val="auto"/>
                <w:sz w:val="21"/>
                <w:szCs w:val="21"/>
              </w:rPr>
            </w:pPr>
            <w:r w:rsidRPr="006C6384">
              <w:rPr>
                <w:rFonts w:ascii="Times New Roman" w:hAnsi="Times New Roman" w:cs="Times New Roman"/>
                <w:color w:val="auto"/>
                <w:sz w:val="21"/>
                <w:szCs w:val="21"/>
              </w:rPr>
              <w:t>групповая</w:t>
            </w:r>
          </w:p>
        </w:tc>
        <w:tc>
          <w:tcPr>
            <w:tcW w:w="992" w:type="dxa"/>
          </w:tcPr>
          <w:p w:rsidR="0070245B" w:rsidRPr="006C6384" w:rsidRDefault="006C6384" w:rsidP="0070245B">
            <w:pPr>
              <w:jc w:val="center"/>
              <w:textAlignment w:val="top"/>
              <w:rPr>
                <w:rFonts w:ascii="Times New Roman" w:hAnsi="Times New Roman" w:cs="Times New Roman"/>
                <w:color w:val="auto"/>
                <w:sz w:val="21"/>
                <w:szCs w:val="21"/>
              </w:rPr>
            </w:pPr>
            <w:r w:rsidRPr="006C6384">
              <w:rPr>
                <w:rFonts w:ascii="Times New Roman" w:hAnsi="Times New Roman" w:cs="Times New Roman"/>
                <w:color w:val="auto"/>
                <w:sz w:val="21"/>
                <w:szCs w:val="21"/>
              </w:rPr>
              <w:t>5</w:t>
            </w:r>
          </w:p>
        </w:tc>
        <w:tc>
          <w:tcPr>
            <w:tcW w:w="1701" w:type="dxa"/>
            <w:vAlign w:val="center"/>
          </w:tcPr>
          <w:p w:rsidR="0070245B" w:rsidRPr="006C6384" w:rsidRDefault="0070245B"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Упражнения на отработку защиты</w:t>
            </w:r>
          </w:p>
        </w:tc>
        <w:tc>
          <w:tcPr>
            <w:tcW w:w="1276" w:type="dxa"/>
          </w:tcPr>
          <w:p w:rsidR="0070245B" w:rsidRPr="006C6384" w:rsidRDefault="0070245B" w:rsidP="0070245B">
            <w:pPr>
              <w:jc w:val="center"/>
              <w:rPr>
                <w:color w:val="auto"/>
                <w:sz w:val="21"/>
                <w:szCs w:val="21"/>
              </w:rPr>
            </w:pPr>
            <w:r w:rsidRPr="006C6384">
              <w:rPr>
                <w:rFonts w:ascii="Times New Roman" w:hAnsi="Times New Roman" w:cs="Times New Roman"/>
                <w:color w:val="auto"/>
                <w:sz w:val="21"/>
                <w:szCs w:val="21"/>
              </w:rPr>
              <w:t>СОШ № 16</w:t>
            </w:r>
          </w:p>
        </w:tc>
        <w:tc>
          <w:tcPr>
            <w:tcW w:w="1134" w:type="dxa"/>
          </w:tcPr>
          <w:p w:rsidR="0070245B" w:rsidRPr="006C6384" w:rsidRDefault="0070245B"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наблюдение</w:t>
            </w:r>
          </w:p>
        </w:tc>
      </w:tr>
      <w:tr w:rsidR="0070245B" w:rsidRPr="006C6384" w:rsidTr="0070245B">
        <w:tc>
          <w:tcPr>
            <w:tcW w:w="709" w:type="dxa"/>
          </w:tcPr>
          <w:p w:rsidR="0070245B" w:rsidRPr="006C6384" w:rsidRDefault="0070245B"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11</w:t>
            </w:r>
          </w:p>
        </w:tc>
        <w:tc>
          <w:tcPr>
            <w:tcW w:w="1276" w:type="dxa"/>
          </w:tcPr>
          <w:p w:rsidR="0070245B" w:rsidRDefault="004B24AC" w:rsidP="0070245B">
            <w:pPr>
              <w:jc w:val="center"/>
              <w:rPr>
                <w:rFonts w:ascii="Times New Roman" w:hAnsi="Times New Roman" w:cs="Times New Roman"/>
                <w:color w:val="auto"/>
                <w:sz w:val="21"/>
                <w:szCs w:val="21"/>
              </w:rPr>
            </w:pPr>
            <w:r>
              <w:rPr>
                <w:rFonts w:ascii="Times New Roman" w:hAnsi="Times New Roman" w:cs="Times New Roman"/>
                <w:color w:val="auto"/>
                <w:sz w:val="21"/>
                <w:szCs w:val="21"/>
              </w:rPr>
              <w:t>январь,</w:t>
            </w:r>
          </w:p>
          <w:p w:rsidR="004B24AC" w:rsidRDefault="004B24AC" w:rsidP="0070245B">
            <w:pPr>
              <w:jc w:val="center"/>
              <w:rPr>
                <w:rFonts w:ascii="Times New Roman" w:hAnsi="Times New Roman" w:cs="Times New Roman"/>
                <w:color w:val="auto"/>
                <w:sz w:val="21"/>
                <w:szCs w:val="21"/>
              </w:rPr>
            </w:pPr>
          </w:p>
          <w:p w:rsidR="004B24AC" w:rsidRPr="006C6384" w:rsidRDefault="004B24AC" w:rsidP="0070245B">
            <w:pPr>
              <w:jc w:val="center"/>
              <w:rPr>
                <w:rFonts w:ascii="Times New Roman" w:hAnsi="Times New Roman" w:cs="Times New Roman"/>
                <w:color w:val="auto"/>
                <w:sz w:val="21"/>
                <w:szCs w:val="21"/>
              </w:rPr>
            </w:pPr>
            <w:r>
              <w:rPr>
                <w:rFonts w:ascii="Times New Roman" w:hAnsi="Times New Roman" w:cs="Times New Roman"/>
                <w:color w:val="auto"/>
                <w:sz w:val="21"/>
                <w:szCs w:val="21"/>
              </w:rPr>
              <w:t>февраль</w:t>
            </w:r>
          </w:p>
        </w:tc>
        <w:tc>
          <w:tcPr>
            <w:tcW w:w="851" w:type="dxa"/>
          </w:tcPr>
          <w:p w:rsidR="0070245B" w:rsidRDefault="004B24AC" w:rsidP="0070245B">
            <w:pPr>
              <w:jc w:val="center"/>
              <w:rPr>
                <w:rFonts w:ascii="Times New Roman" w:hAnsi="Times New Roman" w:cs="Times New Roman"/>
                <w:color w:val="auto"/>
                <w:sz w:val="21"/>
                <w:szCs w:val="21"/>
              </w:rPr>
            </w:pPr>
            <w:r>
              <w:rPr>
                <w:rFonts w:ascii="Times New Roman" w:hAnsi="Times New Roman" w:cs="Times New Roman"/>
                <w:color w:val="auto"/>
                <w:sz w:val="21"/>
                <w:szCs w:val="21"/>
              </w:rPr>
              <w:t>22, 27, 29,</w:t>
            </w:r>
          </w:p>
          <w:p w:rsidR="004B24AC" w:rsidRPr="006C6384" w:rsidRDefault="004B24AC" w:rsidP="0070245B">
            <w:pPr>
              <w:jc w:val="center"/>
              <w:rPr>
                <w:rFonts w:ascii="Times New Roman" w:hAnsi="Times New Roman" w:cs="Times New Roman"/>
                <w:color w:val="auto"/>
                <w:sz w:val="21"/>
                <w:szCs w:val="21"/>
              </w:rPr>
            </w:pPr>
            <w:r>
              <w:rPr>
                <w:rFonts w:ascii="Times New Roman" w:hAnsi="Times New Roman" w:cs="Times New Roman"/>
                <w:color w:val="auto"/>
                <w:sz w:val="21"/>
                <w:szCs w:val="21"/>
              </w:rPr>
              <w:t>3, 5, 10</w:t>
            </w:r>
          </w:p>
        </w:tc>
        <w:tc>
          <w:tcPr>
            <w:tcW w:w="1417" w:type="dxa"/>
          </w:tcPr>
          <w:p w:rsidR="0070245B" w:rsidRPr="006C6384" w:rsidRDefault="00E777FA" w:rsidP="0070245B">
            <w:pPr>
              <w:pStyle w:val="ConsPlusNormal"/>
              <w:widowControl/>
              <w:jc w:val="center"/>
              <w:rPr>
                <w:rFonts w:ascii="Times New Roman" w:hAnsi="Times New Roman" w:cs="Times New Roman"/>
                <w:color w:val="auto"/>
                <w:sz w:val="21"/>
                <w:szCs w:val="21"/>
              </w:rPr>
            </w:pPr>
            <w:r>
              <w:rPr>
                <w:rFonts w:ascii="Times New Roman" w:hAnsi="Times New Roman" w:cs="Times New Roman"/>
                <w:color w:val="auto"/>
                <w:sz w:val="21"/>
                <w:szCs w:val="21"/>
              </w:rPr>
              <w:t>12.30-13.15</w:t>
            </w:r>
          </w:p>
        </w:tc>
        <w:tc>
          <w:tcPr>
            <w:tcW w:w="1276" w:type="dxa"/>
          </w:tcPr>
          <w:p w:rsidR="0070245B" w:rsidRPr="006C6384" w:rsidRDefault="0070245B"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групповая</w:t>
            </w:r>
          </w:p>
        </w:tc>
        <w:tc>
          <w:tcPr>
            <w:tcW w:w="992" w:type="dxa"/>
          </w:tcPr>
          <w:p w:rsidR="0070245B" w:rsidRPr="006C6384" w:rsidRDefault="006C6384" w:rsidP="0070245B">
            <w:pPr>
              <w:jc w:val="center"/>
              <w:textAlignment w:val="top"/>
              <w:rPr>
                <w:rFonts w:ascii="Times New Roman" w:hAnsi="Times New Roman" w:cs="Times New Roman"/>
                <w:color w:val="auto"/>
                <w:sz w:val="21"/>
                <w:szCs w:val="21"/>
              </w:rPr>
            </w:pPr>
            <w:r w:rsidRPr="006C6384">
              <w:rPr>
                <w:rFonts w:ascii="Times New Roman" w:hAnsi="Times New Roman" w:cs="Times New Roman"/>
                <w:color w:val="auto"/>
                <w:sz w:val="21"/>
                <w:szCs w:val="21"/>
              </w:rPr>
              <w:t>6</w:t>
            </w:r>
          </w:p>
        </w:tc>
        <w:tc>
          <w:tcPr>
            <w:tcW w:w="1701" w:type="dxa"/>
            <w:vAlign w:val="center"/>
          </w:tcPr>
          <w:p w:rsidR="0070245B" w:rsidRPr="006C6384" w:rsidRDefault="0070245B"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Приемы самостраховки</w:t>
            </w:r>
          </w:p>
        </w:tc>
        <w:tc>
          <w:tcPr>
            <w:tcW w:w="1276" w:type="dxa"/>
          </w:tcPr>
          <w:p w:rsidR="0070245B" w:rsidRPr="006C6384" w:rsidRDefault="0070245B" w:rsidP="0070245B">
            <w:pPr>
              <w:jc w:val="center"/>
              <w:rPr>
                <w:color w:val="auto"/>
                <w:sz w:val="21"/>
                <w:szCs w:val="21"/>
              </w:rPr>
            </w:pPr>
            <w:r w:rsidRPr="006C6384">
              <w:rPr>
                <w:rFonts w:ascii="Times New Roman" w:hAnsi="Times New Roman" w:cs="Times New Roman"/>
                <w:color w:val="auto"/>
                <w:sz w:val="21"/>
                <w:szCs w:val="21"/>
              </w:rPr>
              <w:t>СОШ № 16</w:t>
            </w:r>
          </w:p>
        </w:tc>
        <w:tc>
          <w:tcPr>
            <w:tcW w:w="1134" w:type="dxa"/>
          </w:tcPr>
          <w:p w:rsidR="0070245B" w:rsidRPr="006C6384" w:rsidRDefault="0070245B"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наблюдение</w:t>
            </w:r>
          </w:p>
        </w:tc>
      </w:tr>
      <w:tr w:rsidR="0070245B" w:rsidRPr="006C6384" w:rsidTr="0070245B">
        <w:tc>
          <w:tcPr>
            <w:tcW w:w="709" w:type="dxa"/>
          </w:tcPr>
          <w:p w:rsidR="0070245B" w:rsidRPr="006C6384" w:rsidRDefault="0070245B"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12</w:t>
            </w:r>
          </w:p>
        </w:tc>
        <w:tc>
          <w:tcPr>
            <w:tcW w:w="1276" w:type="dxa"/>
          </w:tcPr>
          <w:p w:rsidR="0070245B" w:rsidRPr="006C6384" w:rsidRDefault="004B24AC" w:rsidP="0070245B">
            <w:pPr>
              <w:jc w:val="center"/>
              <w:rPr>
                <w:rFonts w:ascii="Times New Roman" w:hAnsi="Times New Roman" w:cs="Times New Roman"/>
                <w:color w:val="auto"/>
                <w:sz w:val="21"/>
                <w:szCs w:val="21"/>
              </w:rPr>
            </w:pPr>
            <w:r>
              <w:rPr>
                <w:rFonts w:ascii="Times New Roman" w:hAnsi="Times New Roman" w:cs="Times New Roman"/>
                <w:color w:val="auto"/>
                <w:sz w:val="21"/>
                <w:szCs w:val="21"/>
              </w:rPr>
              <w:t>февраль</w:t>
            </w:r>
          </w:p>
        </w:tc>
        <w:tc>
          <w:tcPr>
            <w:tcW w:w="851" w:type="dxa"/>
          </w:tcPr>
          <w:p w:rsidR="0070245B" w:rsidRPr="006C6384" w:rsidRDefault="004B24AC" w:rsidP="0070245B">
            <w:pPr>
              <w:jc w:val="center"/>
              <w:rPr>
                <w:rFonts w:ascii="Times New Roman" w:hAnsi="Times New Roman" w:cs="Times New Roman"/>
                <w:color w:val="auto"/>
                <w:sz w:val="21"/>
                <w:szCs w:val="21"/>
              </w:rPr>
            </w:pPr>
            <w:r>
              <w:rPr>
                <w:rFonts w:ascii="Times New Roman" w:hAnsi="Times New Roman" w:cs="Times New Roman"/>
                <w:color w:val="auto"/>
                <w:sz w:val="21"/>
                <w:szCs w:val="21"/>
              </w:rPr>
              <w:t>12</w:t>
            </w:r>
          </w:p>
        </w:tc>
        <w:tc>
          <w:tcPr>
            <w:tcW w:w="1417" w:type="dxa"/>
          </w:tcPr>
          <w:p w:rsidR="0070245B" w:rsidRPr="006C6384" w:rsidRDefault="00E777FA" w:rsidP="0070245B">
            <w:pPr>
              <w:pStyle w:val="ConsPlusNormal"/>
              <w:widowControl/>
              <w:jc w:val="center"/>
              <w:rPr>
                <w:rFonts w:ascii="Times New Roman" w:hAnsi="Times New Roman" w:cs="Times New Roman"/>
                <w:color w:val="auto"/>
                <w:sz w:val="21"/>
                <w:szCs w:val="21"/>
              </w:rPr>
            </w:pPr>
            <w:r>
              <w:rPr>
                <w:rFonts w:ascii="Times New Roman" w:hAnsi="Times New Roman" w:cs="Times New Roman"/>
                <w:color w:val="auto"/>
                <w:sz w:val="21"/>
                <w:szCs w:val="21"/>
              </w:rPr>
              <w:t>12.30-13.15</w:t>
            </w:r>
          </w:p>
        </w:tc>
        <w:tc>
          <w:tcPr>
            <w:tcW w:w="1276" w:type="dxa"/>
          </w:tcPr>
          <w:p w:rsidR="0070245B" w:rsidRPr="006C6384" w:rsidRDefault="0070245B"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групповая</w:t>
            </w:r>
          </w:p>
        </w:tc>
        <w:tc>
          <w:tcPr>
            <w:tcW w:w="992" w:type="dxa"/>
          </w:tcPr>
          <w:p w:rsidR="0070245B" w:rsidRPr="006C6384" w:rsidRDefault="0070245B" w:rsidP="0070245B">
            <w:pPr>
              <w:jc w:val="center"/>
              <w:textAlignment w:val="top"/>
              <w:rPr>
                <w:rFonts w:ascii="Times New Roman" w:hAnsi="Times New Roman" w:cs="Times New Roman"/>
                <w:color w:val="auto"/>
                <w:sz w:val="21"/>
                <w:szCs w:val="21"/>
              </w:rPr>
            </w:pPr>
            <w:r w:rsidRPr="006C6384">
              <w:rPr>
                <w:rFonts w:ascii="Times New Roman" w:hAnsi="Times New Roman" w:cs="Times New Roman"/>
                <w:color w:val="auto"/>
                <w:sz w:val="21"/>
                <w:szCs w:val="21"/>
              </w:rPr>
              <w:t>1</w:t>
            </w:r>
          </w:p>
        </w:tc>
        <w:tc>
          <w:tcPr>
            <w:tcW w:w="1701" w:type="dxa"/>
            <w:vAlign w:val="center"/>
          </w:tcPr>
          <w:p w:rsidR="0070245B" w:rsidRPr="006C6384" w:rsidRDefault="006C6384"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Краткие сведения о строении и функциях организма</w:t>
            </w:r>
          </w:p>
        </w:tc>
        <w:tc>
          <w:tcPr>
            <w:tcW w:w="1276" w:type="dxa"/>
          </w:tcPr>
          <w:p w:rsidR="0070245B" w:rsidRPr="006C6384" w:rsidRDefault="0070245B" w:rsidP="0070245B">
            <w:pPr>
              <w:jc w:val="center"/>
              <w:rPr>
                <w:color w:val="auto"/>
                <w:sz w:val="21"/>
                <w:szCs w:val="21"/>
              </w:rPr>
            </w:pPr>
            <w:r w:rsidRPr="006C6384">
              <w:rPr>
                <w:rFonts w:ascii="Times New Roman" w:hAnsi="Times New Roman" w:cs="Times New Roman"/>
                <w:color w:val="auto"/>
                <w:sz w:val="21"/>
                <w:szCs w:val="21"/>
              </w:rPr>
              <w:t>СОШ № 16</w:t>
            </w:r>
          </w:p>
        </w:tc>
        <w:tc>
          <w:tcPr>
            <w:tcW w:w="1134" w:type="dxa"/>
          </w:tcPr>
          <w:p w:rsidR="0070245B" w:rsidRPr="006C6384" w:rsidRDefault="0070245B"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наблюдение</w:t>
            </w:r>
          </w:p>
        </w:tc>
      </w:tr>
      <w:tr w:rsidR="0070245B" w:rsidRPr="006C6384" w:rsidTr="0070245B">
        <w:tc>
          <w:tcPr>
            <w:tcW w:w="709" w:type="dxa"/>
          </w:tcPr>
          <w:p w:rsidR="0070245B" w:rsidRPr="006C6384" w:rsidRDefault="0070245B"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13</w:t>
            </w:r>
          </w:p>
        </w:tc>
        <w:tc>
          <w:tcPr>
            <w:tcW w:w="1276" w:type="dxa"/>
          </w:tcPr>
          <w:p w:rsidR="0070245B" w:rsidRPr="006C6384" w:rsidRDefault="004B24AC" w:rsidP="0070245B">
            <w:pPr>
              <w:jc w:val="center"/>
              <w:rPr>
                <w:rFonts w:ascii="Times New Roman" w:hAnsi="Times New Roman" w:cs="Times New Roman"/>
                <w:color w:val="auto"/>
                <w:sz w:val="21"/>
                <w:szCs w:val="21"/>
              </w:rPr>
            </w:pPr>
            <w:r>
              <w:rPr>
                <w:rFonts w:ascii="Times New Roman" w:hAnsi="Times New Roman" w:cs="Times New Roman"/>
                <w:color w:val="auto"/>
                <w:sz w:val="21"/>
                <w:szCs w:val="21"/>
              </w:rPr>
              <w:t>февраль</w:t>
            </w:r>
          </w:p>
        </w:tc>
        <w:tc>
          <w:tcPr>
            <w:tcW w:w="851" w:type="dxa"/>
          </w:tcPr>
          <w:p w:rsidR="0070245B" w:rsidRPr="006C6384" w:rsidRDefault="004B24AC" w:rsidP="0070245B">
            <w:pPr>
              <w:jc w:val="center"/>
              <w:rPr>
                <w:rFonts w:ascii="Times New Roman" w:hAnsi="Times New Roman" w:cs="Times New Roman"/>
                <w:color w:val="auto"/>
                <w:sz w:val="21"/>
                <w:szCs w:val="21"/>
              </w:rPr>
            </w:pPr>
            <w:r>
              <w:rPr>
                <w:rFonts w:ascii="Times New Roman" w:hAnsi="Times New Roman" w:cs="Times New Roman"/>
                <w:color w:val="auto"/>
                <w:sz w:val="21"/>
                <w:szCs w:val="21"/>
              </w:rPr>
              <w:t>17, 19, 24, 26</w:t>
            </w:r>
          </w:p>
        </w:tc>
        <w:tc>
          <w:tcPr>
            <w:tcW w:w="1417" w:type="dxa"/>
          </w:tcPr>
          <w:p w:rsidR="0070245B" w:rsidRPr="006C6384" w:rsidRDefault="00E777FA" w:rsidP="0070245B">
            <w:pPr>
              <w:pStyle w:val="ConsPlusNormal"/>
              <w:widowControl/>
              <w:jc w:val="center"/>
              <w:rPr>
                <w:rFonts w:ascii="Times New Roman" w:hAnsi="Times New Roman" w:cs="Times New Roman"/>
                <w:color w:val="auto"/>
                <w:sz w:val="21"/>
                <w:szCs w:val="21"/>
              </w:rPr>
            </w:pPr>
            <w:r>
              <w:rPr>
                <w:rFonts w:ascii="Times New Roman" w:hAnsi="Times New Roman" w:cs="Times New Roman"/>
                <w:color w:val="auto"/>
                <w:sz w:val="21"/>
                <w:szCs w:val="21"/>
              </w:rPr>
              <w:t>12.30-13.15</w:t>
            </w:r>
          </w:p>
        </w:tc>
        <w:tc>
          <w:tcPr>
            <w:tcW w:w="1276" w:type="dxa"/>
          </w:tcPr>
          <w:p w:rsidR="0070245B" w:rsidRPr="006C6384" w:rsidRDefault="0070245B"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групповая</w:t>
            </w:r>
          </w:p>
        </w:tc>
        <w:tc>
          <w:tcPr>
            <w:tcW w:w="992" w:type="dxa"/>
          </w:tcPr>
          <w:p w:rsidR="0070245B" w:rsidRPr="006C6384" w:rsidRDefault="006C6384" w:rsidP="0070245B">
            <w:pPr>
              <w:jc w:val="center"/>
              <w:textAlignment w:val="top"/>
              <w:rPr>
                <w:rFonts w:ascii="Times New Roman" w:hAnsi="Times New Roman" w:cs="Times New Roman"/>
                <w:color w:val="auto"/>
                <w:sz w:val="21"/>
                <w:szCs w:val="21"/>
              </w:rPr>
            </w:pPr>
            <w:r w:rsidRPr="006C6384">
              <w:rPr>
                <w:rFonts w:ascii="Times New Roman" w:hAnsi="Times New Roman" w:cs="Times New Roman"/>
                <w:color w:val="auto"/>
                <w:sz w:val="21"/>
                <w:szCs w:val="21"/>
              </w:rPr>
              <w:t>4</w:t>
            </w:r>
          </w:p>
        </w:tc>
        <w:tc>
          <w:tcPr>
            <w:tcW w:w="1701" w:type="dxa"/>
            <w:vAlign w:val="center"/>
          </w:tcPr>
          <w:p w:rsidR="0070245B" w:rsidRPr="006C6384" w:rsidRDefault="0070245B" w:rsidP="0070245B">
            <w:pPr>
              <w:jc w:val="center"/>
              <w:rPr>
                <w:color w:val="auto"/>
                <w:sz w:val="21"/>
                <w:szCs w:val="21"/>
              </w:rPr>
            </w:pPr>
            <w:r w:rsidRPr="006C6384">
              <w:rPr>
                <w:rFonts w:ascii="Times New Roman" w:hAnsi="Times New Roman" w:cs="Times New Roman"/>
                <w:color w:val="auto"/>
                <w:sz w:val="21"/>
                <w:szCs w:val="21"/>
              </w:rPr>
              <w:t>Упражнения на отработку удержания</w:t>
            </w:r>
          </w:p>
        </w:tc>
        <w:tc>
          <w:tcPr>
            <w:tcW w:w="1276" w:type="dxa"/>
          </w:tcPr>
          <w:p w:rsidR="0070245B" w:rsidRPr="006C6384" w:rsidRDefault="0070245B" w:rsidP="0070245B">
            <w:pPr>
              <w:jc w:val="center"/>
              <w:rPr>
                <w:color w:val="auto"/>
                <w:sz w:val="21"/>
                <w:szCs w:val="21"/>
              </w:rPr>
            </w:pPr>
            <w:r w:rsidRPr="006C6384">
              <w:rPr>
                <w:rFonts w:ascii="Times New Roman" w:hAnsi="Times New Roman" w:cs="Times New Roman"/>
                <w:color w:val="auto"/>
                <w:sz w:val="21"/>
                <w:szCs w:val="21"/>
              </w:rPr>
              <w:t>СОШ № 16</w:t>
            </w:r>
          </w:p>
        </w:tc>
        <w:tc>
          <w:tcPr>
            <w:tcW w:w="1134" w:type="dxa"/>
          </w:tcPr>
          <w:p w:rsidR="0070245B" w:rsidRPr="006C6384" w:rsidRDefault="0070245B"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наблюдение</w:t>
            </w:r>
          </w:p>
        </w:tc>
      </w:tr>
      <w:tr w:rsidR="0070245B" w:rsidRPr="006C6384" w:rsidTr="0070245B">
        <w:tc>
          <w:tcPr>
            <w:tcW w:w="709" w:type="dxa"/>
          </w:tcPr>
          <w:p w:rsidR="0070245B" w:rsidRPr="006C6384" w:rsidRDefault="0070245B"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14</w:t>
            </w:r>
          </w:p>
        </w:tc>
        <w:tc>
          <w:tcPr>
            <w:tcW w:w="1276" w:type="dxa"/>
          </w:tcPr>
          <w:p w:rsidR="0070245B" w:rsidRPr="006C6384" w:rsidRDefault="004B24AC" w:rsidP="0070245B">
            <w:pPr>
              <w:jc w:val="center"/>
              <w:rPr>
                <w:rFonts w:ascii="Times New Roman" w:hAnsi="Times New Roman" w:cs="Times New Roman"/>
                <w:color w:val="auto"/>
                <w:sz w:val="21"/>
                <w:szCs w:val="21"/>
              </w:rPr>
            </w:pPr>
            <w:r>
              <w:rPr>
                <w:rFonts w:ascii="Times New Roman" w:hAnsi="Times New Roman" w:cs="Times New Roman"/>
                <w:color w:val="auto"/>
                <w:sz w:val="21"/>
                <w:szCs w:val="21"/>
              </w:rPr>
              <w:t>март</w:t>
            </w:r>
          </w:p>
        </w:tc>
        <w:tc>
          <w:tcPr>
            <w:tcW w:w="851" w:type="dxa"/>
          </w:tcPr>
          <w:p w:rsidR="0070245B" w:rsidRPr="006C6384" w:rsidRDefault="004B24AC" w:rsidP="0070245B">
            <w:pPr>
              <w:jc w:val="center"/>
              <w:rPr>
                <w:rFonts w:ascii="Times New Roman" w:hAnsi="Times New Roman" w:cs="Times New Roman"/>
                <w:color w:val="auto"/>
                <w:sz w:val="21"/>
                <w:szCs w:val="21"/>
              </w:rPr>
            </w:pPr>
            <w:r>
              <w:rPr>
                <w:rFonts w:ascii="Times New Roman" w:hAnsi="Times New Roman" w:cs="Times New Roman"/>
                <w:color w:val="auto"/>
                <w:sz w:val="21"/>
                <w:szCs w:val="21"/>
              </w:rPr>
              <w:t>3, 5, 10, 12</w:t>
            </w:r>
          </w:p>
        </w:tc>
        <w:tc>
          <w:tcPr>
            <w:tcW w:w="1417" w:type="dxa"/>
          </w:tcPr>
          <w:p w:rsidR="0070245B" w:rsidRPr="006C6384" w:rsidRDefault="00E777FA" w:rsidP="0070245B">
            <w:pPr>
              <w:pStyle w:val="ConsPlusNormal"/>
              <w:widowControl/>
              <w:jc w:val="center"/>
              <w:rPr>
                <w:rFonts w:ascii="Times New Roman" w:hAnsi="Times New Roman" w:cs="Times New Roman"/>
                <w:color w:val="auto"/>
                <w:sz w:val="21"/>
                <w:szCs w:val="21"/>
              </w:rPr>
            </w:pPr>
            <w:r>
              <w:rPr>
                <w:rFonts w:ascii="Times New Roman" w:hAnsi="Times New Roman" w:cs="Times New Roman"/>
                <w:color w:val="auto"/>
                <w:sz w:val="21"/>
                <w:szCs w:val="21"/>
              </w:rPr>
              <w:t>12.30-13.15</w:t>
            </w:r>
          </w:p>
        </w:tc>
        <w:tc>
          <w:tcPr>
            <w:tcW w:w="1276" w:type="dxa"/>
          </w:tcPr>
          <w:p w:rsidR="0070245B" w:rsidRPr="006C6384" w:rsidRDefault="0070245B" w:rsidP="0070245B">
            <w:pPr>
              <w:jc w:val="center"/>
              <w:textAlignment w:val="top"/>
              <w:rPr>
                <w:rFonts w:ascii="Times New Roman" w:hAnsi="Times New Roman" w:cs="Times New Roman"/>
                <w:color w:val="auto"/>
                <w:sz w:val="21"/>
                <w:szCs w:val="21"/>
              </w:rPr>
            </w:pPr>
            <w:r w:rsidRPr="006C6384">
              <w:rPr>
                <w:rFonts w:ascii="Times New Roman" w:hAnsi="Times New Roman" w:cs="Times New Roman"/>
                <w:color w:val="auto"/>
                <w:sz w:val="21"/>
                <w:szCs w:val="21"/>
              </w:rPr>
              <w:t>групповая</w:t>
            </w:r>
          </w:p>
        </w:tc>
        <w:tc>
          <w:tcPr>
            <w:tcW w:w="992" w:type="dxa"/>
          </w:tcPr>
          <w:p w:rsidR="0070245B" w:rsidRPr="006C6384" w:rsidRDefault="006C6384" w:rsidP="0070245B">
            <w:pPr>
              <w:jc w:val="center"/>
              <w:textAlignment w:val="top"/>
              <w:rPr>
                <w:rFonts w:ascii="Times New Roman" w:hAnsi="Times New Roman" w:cs="Times New Roman"/>
                <w:color w:val="auto"/>
                <w:sz w:val="21"/>
                <w:szCs w:val="21"/>
              </w:rPr>
            </w:pPr>
            <w:r w:rsidRPr="006C6384">
              <w:rPr>
                <w:rFonts w:ascii="Times New Roman" w:hAnsi="Times New Roman" w:cs="Times New Roman"/>
                <w:color w:val="auto"/>
                <w:sz w:val="21"/>
                <w:szCs w:val="21"/>
              </w:rPr>
              <w:t>4</w:t>
            </w:r>
          </w:p>
        </w:tc>
        <w:tc>
          <w:tcPr>
            <w:tcW w:w="1701" w:type="dxa"/>
            <w:vAlign w:val="center"/>
          </w:tcPr>
          <w:p w:rsidR="0070245B" w:rsidRPr="006C6384" w:rsidRDefault="0070245B" w:rsidP="0070245B">
            <w:pPr>
              <w:jc w:val="center"/>
              <w:rPr>
                <w:color w:val="auto"/>
                <w:sz w:val="21"/>
                <w:szCs w:val="21"/>
              </w:rPr>
            </w:pPr>
            <w:r w:rsidRPr="006C6384">
              <w:rPr>
                <w:rFonts w:ascii="Times New Roman" w:hAnsi="Times New Roman" w:cs="Times New Roman"/>
                <w:color w:val="auto"/>
                <w:sz w:val="21"/>
                <w:szCs w:val="21"/>
              </w:rPr>
              <w:t>Упражнения на отработку переворота</w:t>
            </w:r>
          </w:p>
        </w:tc>
        <w:tc>
          <w:tcPr>
            <w:tcW w:w="1276" w:type="dxa"/>
          </w:tcPr>
          <w:p w:rsidR="0070245B" w:rsidRPr="006C6384" w:rsidRDefault="0070245B" w:rsidP="0070245B">
            <w:pPr>
              <w:jc w:val="center"/>
              <w:rPr>
                <w:color w:val="auto"/>
                <w:sz w:val="21"/>
                <w:szCs w:val="21"/>
              </w:rPr>
            </w:pPr>
            <w:r w:rsidRPr="006C6384">
              <w:rPr>
                <w:rFonts w:ascii="Times New Roman" w:hAnsi="Times New Roman" w:cs="Times New Roman"/>
                <w:color w:val="auto"/>
                <w:sz w:val="21"/>
                <w:szCs w:val="21"/>
              </w:rPr>
              <w:t>СОШ № 16</w:t>
            </w:r>
          </w:p>
        </w:tc>
        <w:tc>
          <w:tcPr>
            <w:tcW w:w="1134" w:type="dxa"/>
          </w:tcPr>
          <w:p w:rsidR="0070245B" w:rsidRPr="006C6384" w:rsidRDefault="0070245B"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наблюдение</w:t>
            </w:r>
          </w:p>
        </w:tc>
      </w:tr>
      <w:tr w:rsidR="0070245B" w:rsidRPr="006C6384" w:rsidTr="0070245B">
        <w:tc>
          <w:tcPr>
            <w:tcW w:w="709" w:type="dxa"/>
          </w:tcPr>
          <w:p w:rsidR="0070245B" w:rsidRPr="006C6384" w:rsidRDefault="0070245B"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15</w:t>
            </w:r>
          </w:p>
        </w:tc>
        <w:tc>
          <w:tcPr>
            <w:tcW w:w="1276" w:type="dxa"/>
          </w:tcPr>
          <w:p w:rsidR="0070245B" w:rsidRPr="006C6384" w:rsidRDefault="004B24AC" w:rsidP="0070245B">
            <w:pPr>
              <w:jc w:val="center"/>
              <w:rPr>
                <w:rFonts w:ascii="Times New Roman" w:hAnsi="Times New Roman" w:cs="Times New Roman"/>
                <w:color w:val="auto"/>
                <w:sz w:val="21"/>
                <w:szCs w:val="21"/>
              </w:rPr>
            </w:pPr>
            <w:r>
              <w:rPr>
                <w:rFonts w:ascii="Times New Roman" w:hAnsi="Times New Roman" w:cs="Times New Roman"/>
                <w:color w:val="auto"/>
                <w:sz w:val="21"/>
                <w:szCs w:val="21"/>
              </w:rPr>
              <w:t>март</w:t>
            </w:r>
          </w:p>
        </w:tc>
        <w:tc>
          <w:tcPr>
            <w:tcW w:w="851" w:type="dxa"/>
          </w:tcPr>
          <w:p w:rsidR="0070245B" w:rsidRPr="006C6384" w:rsidRDefault="004B24AC" w:rsidP="0070245B">
            <w:pPr>
              <w:jc w:val="center"/>
              <w:rPr>
                <w:rFonts w:ascii="Times New Roman" w:hAnsi="Times New Roman" w:cs="Times New Roman"/>
                <w:color w:val="auto"/>
                <w:sz w:val="21"/>
                <w:szCs w:val="21"/>
              </w:rPr>
            </w:pPr>
            <w:r>
              <w:rPr>
                <w:rFonts w:ascii="Times New Roman" w:hAnsi="Times New Roman" w:cs="Times New Roman"/>
                <w:color w:val="auto"/>
                <w:sz w:val="21"/>
                <w:szCs w:val="21"/>
              </w:rPr>
              <w:t>17</w:t>
            </w:r>
          </w:p>
        </w:tc>
        <w:tc>
          <w:tcPr>
            <w:tcW w:w="1417" w:type="dxa"/>
          </w:tcPr>
          <w:p w:rsidR="0070245B" w:rsidRPr="006C6384" w:rsidRDefault="00E777FA" w:rsidP="0070245B">
            <w:pPr>
              <w:pStyle w:val="ConsPlusNormal"/>
              <w:widowControl/>
              <w:jc w:val="center"/>
              <w:rPr>
                <w:rFonts w:ascii="Times New Roman" w:hAnsi="Times New Roman" w:cs="Times New Roman"/>
                <w:color w:val="auto"/>
                <w:sz w:val="21"/>
                <w:szCs w:val="21"/>
              </w:rPr>
            </w:pPr>
            <w:r>
              <w:rPr>
                <w:rFonts w:ascii="Times New Roman" w:hAnsi="Times New Roman" w:cs="Times New Roman"/>
                <w:color w:val="auto"/>
                <w:sz w:val="21"/>
                <w:szCs w:val="21"/>
              </w:rPr>
              <w:t>12.30-13.15</w:t>
            </w:r>
          </w:p>
        </w:tc>
        <w:tc>
          <w:tcPr>
            <w:tcW w:w="1276" w:type="dxa"/>
          </w:tcPr>
          <w:p w:rsidR="0070245B" w:rsidRPr="006C6384" w:rsidRDefault="0070245B"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групповая</w:t>
            </w:r>
          </w:p>
        </w:tc>
        <w:tc>
          <w:tcPr>
            <w:tcW w:w="992" w:type="dxa"/>
          </w:tcPr>
          <w:p w:rsidR="0070245B" w:rsidRPr="006C6384" w:rsidRDefault="0070245B" w:rsidP="0070245B">
            <w:pPr>
              <w:jc w:val="center"/>
              <w:textAlignment w:val="top"/>
              <w:rPr>
                <w:rFonts w:ascii="Times New Roman" w:hAnsi="Times New Roman" w:cs="Times New Roman"/>
                <w:color w:val="auto"/>
                <w:sz w:val="21"/>
                <w:szCs w:val="21"/>
              </w:rPr>
            </w:pPr>
            <w:r w:rsidRPr="006C6384">
              <w:rPr>
                <w:rFonts w:ascii="Times New Roman" w:hAnsi="Times New Roman" w:cs="Times New Roman"/>
                <w:color w:val="auto"/>
                <w:sz w:val="21"/>
                <w:szCs w:val="21"/>
              </w:rPr>
              <w:t>1</w:t>
            </w:r>
          </w:p>
        </w:tc>
        <w:tc>
          <w:tcPr>
            <w:tcW w:w="1701" w:type="dxa"/>
            <w:vAlign w:val="center"/>
          </w:tcPr>
          <w:p w:rsidR="0070245B" w:rsidRPr="006C6384" w:rsidRDefault="006C6384"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Особенности питания самбиста</w:t>
            </w:r>
          </w:p>
        </w:tc>
        <w:tc>
          <w:tcPr>
            <w:tcW w:w="1276" w:type="dxa"/>
          </w:tcPr>
          <w:p w:rsidR="0070245B" w:rsidRPr="006C6384" w:rsidRDefault="0070245B" w:rsidP="0070245B">
            <w:pPr>
              <w:jc w:val="center"/>
              <w:rPr>
                <w:color w:val="auto"/>
                <w:sz w:val="21"/>
                <w:szCs w:val="21"/>
              </w:rPr>
            </w:pPr>
            <w:r w:rsidRPr="006C6384">
              <w:rPr>
                <w:rFonts w:ascii="Times New Roman" w:hAnsi="Times New Roman" w:cs="Times New Roman"/>
                <w:color w:val="auto"/>
                <w:sz w:val="21"/>
                <w:szCs w:val="21"/>
              </w:rPr>
              <w:t>СОШ № 16</w:t>
            </w:r>
          </w:p>
        </w:tc>
        <w:tc>
          <w:tcPr>
            <w:tcW w:w="1134" w:type="dxa"/>
          </w:tcPr>
          <w:p w:rsidR="0070245B" w:rsidRPr="006C6384" w:rsidRDefault="0070245B"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наблюдение</w:t>
            </w:r>
          </w:p>
        </w:tc>
      </w:tr>
      <w:tr w:rsidR="0070245B" w:rsidRPr="006C6384" w:rsidTr="0070245B">
        <w:tc>
          <w:tcPr>
            <w:tcW w:w="709" w:type="dxa"/>
          </w:tcPr>
          <w:p w:rsidR="0070245B" w:rsidRPr="006C6384" w:rsidRDefault="0070245B"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16</w:t>
            </w:r>
          </w:p>
        </w:tc>
        <w:tc>
          <w:tcPr>
            <w:tcW w:w="1276" w:type="dxa"/>
          </w:tcPr>
          <w:p w:rsidR="0070245B" w:rsidRPr="006C6384" w:rsidRDefault="004B24AC" w:rsidP="0070245B">
            <w:pPr>
              <w:jc w:val="center"/>
              <w:rPr>
                <w:rFonts w:ascii="Times New Roman" w:hAnsi="Times New Roman" w:cs="Times New Roman"/>
                <w:color w:val="auto"/>
                <w:sz w:val="21"/>
                <w:szCs w:val="21"/>
              </w:rPr>
            </w:pPr>
            <w:r>
              <w:rPr>
                <w:rFonts w:ascii="Times New Roman" w:hAnsi="Times New Roman" w:cs="Times New Roman"/>
                <w:color w:val="auto"/>
                <w:sz w:val="21"/>
                <w:szCs w:val="21"/>
              </w:rPr>
              <w:t>март</w:t>
            </w:r>
          </w:p>
        </w:tc>
        <w:tc>
          <w:tcPr>
            <w:tcW w:w="851" w:type="dxa"/>
          </w:tcPr>
          <w:p w:rsidR="0070245B" w:rsidRPr="006C6384" w:rsidRDefault="004B24AC" w:rsidP="0070245B">
            <w:pPr>
              <w:jc w:val="center"/>
              <w:rPr>
                <w:rFonts w:ascii="Times New Roman" w:hAnsi="Times New Roman" w:cs="Times New Roman"/>
                <w:color w:val="auto"/>
                <w:sz w:val="21"/>
                <w:szCs w:val="21"/>
              </w:rPr>
            </w:pPr>
            <w:r>
              <w:rPr>
                <w:rFonts w:ascii="Times New Roman" w:hAnsi="Times New Roman" w:cs="Times New Roman"/>
                <w:color w:val="auto"/>
                <w:sz w:val="21"/>
                <w:szCs w:val="21"/>
              </w:rPr>
              <w:t>19, 24, 26, 31</w:t>
            </w:r>
          </w:p>
        </w:tc>
        <w:tc>
          <w:tcPr>
            <w:tcW w:w="1417" w:type="dxa"/>
          </w:tcPr>
          <w:p w:rsidR="0070245B" w:rsidRPr="006C6384" w:rsidRDefault="00E777FA" w:rsidP="0070245B">
            <w:pPr>
              <w:pStyle w:val="ConsPlusNormal"/>
              <w:widowControl/>
              <w:jc w:val="center"/>
              <w:rPr>
                <w:rFonts w:ascii="Times New Roman" w:hAnsi="Times New Roman" w:cs="Times New Roman"/>
                <w:color w:val="auto"/>
                <w:sz w:val="21"/>
                <w:szCs w:val="21"/>
              </w:rPr>
            </w:pPr>
            <w:r>
              <w:rPr>
                <w:rFonts w:ascii="Times New Roman" w:hAnsi="Times New Roman" w:cs="Times New Roman"/>
                <w:color w:val="auto"/>
                <w:sz w:val="21"/>
                <w:szCs w:val="21"/>
              </w:rPr>
              <w:t>12.30-13.15</w:t>
            </w:r>
          </w:p>
        </w:tc>
        <w:tc>
          <w:tcPr>
            <w:tcW w:w="1276" w:type="dxa"/>
          </w:tcPr>
          <w:p w:rsidR="0070245B" w:rsidRPr="006C6384" w:rsidRDefault="0070245B"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групповая</w:t>
            </w:r>
          </w:p>
        </w:tc>
        <w:tc>
          <w:tcPr>
            <w:tcW w:w="992" w:type="dxa"/>
          </w:tcPr>
          <w:p w:rsidR="0070245B" w:rsidRPr="006C6384" w:rsidRDefault="006C6384" w:rsidP="0070245B">
            <w:pPr>
              <w:jc w:val="center"/>
              <w:textAlignment w:val="top"/>
              <w:rPr>
                <w:rFonts w:ascii="Times New Roman" w:hAnsi="Times New Roman" w:cs="Times New Roman"/>
                <w:color w:val="auto"/>
                <w:sz w:val="21"/>
                <w:szCs w:val="21"/>
              </w:rPr>
            </w:pPr>
            <w:r w:rsidRPr="006C6384">
              <w:rPr>
                <w:rFonts w:ascii="Times New Roman" w:hAnsi="Times New Roman" w:cs="Times New Roman"/>
                <w:color w:val="auto"/>
                <w:sz w:val="21"/>
                <w:szCs w:val="21"/>
              </w:rPr>
              <w:t>4</w:t>
            </w:r>
          </w:p>
        </w:tc>
        <w:tc>
          <w:tcPr>
            <w:tcW w:w="1701" w:type="dxa"/>
            <w:vAlign w:val="center"/>
          </w:tcPr>
          <w:p w:rsidR="0070245B" w:rsidRPr="006C6384" w:rsidRDefault="0070245B" w:rsidP="0070245B">
            <w:pPr>
              <w:jc w:val="center"/>
              <w:rPr>
                <w:color w:val="auto"/>
                <w:sz w:val="21"/>
                <w:szCs w:val="21"/>
              </w:rPr>
            </w:pPr>
            <w:r w:rsidRPr="006C6384">
              <w:rPr>
                <w:rFonts w:ascii="Times New Roman" w:hAnsi="Times New Roman" w:cs="Times New Roman"/>
                <w:color w:val="auto"/>
                <w:sz w:val="21"/>
                <w:szCs w:val="21"/>
              </w:rPr>
              <w:t>Упражнения на отработку броска</w:t>
            </w:r>
          </w:p>
        </w:tc>
        <w:tc>
          <w:tcPr>
            <w:tcW w:w="1276" w:type="dxa"/>
          </w:tcPr>
          <w:p w:rsidR="0070245B" w:rsidRPr="006C6384" w:rsidRDefault="0070245B" w:rsidP="0070245B">
            <w:pPr>
              <w:jc w:val="center"/>
              <w:rPr>
                <w:color w:val="auto"/>
                <w:sz w:val="21"/>
                <w:szCs w:val="21"/>
              </w:rPr>
            </w:pPr>
            <w:r w:rsidRPr="006C6384">
              <w:rPr>
                <w:rFonts w:ascii="Times New Roman" w:hAnsi="Times New Roman" w:cs="Times New Roman"/>
                <w:color w:val="auto"/>
                <w:sz w:val="21"/>
                <w:szCs w:val="21"/>
              </w:rPr>
              <w:t>СОШ № 16</w:t>
            </w:r>
          </w:p>
        </w:tc>
        <w:tc>
          <w:tcPr>
            <w:tcW w:w="1134" w:type="dxa"/>
          </w:tcPr>
          <w:p w:rsidR="0070245B" w:rsidRPr="006C6384" w:rsidRDefault="0070245B"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наблюдение</w:t>
            </w:r>
          </w:p>
        </w:tc>
      </w:tr>
      <w:tr w:rsidR="0070245B" w:rsidRPr="006C6384" w:rsidTr="0070245B">
        <w:tc>
          <w:tcPr>
            <w:tcW w:w="709" w:type="dxa"/>
          </w:tcPr>
          <w:p w:rsidR="0070245B" w:rsidRPr="006C6384" w:rsidRDefault="0070245B" w:rsidP="0070245B">
            <w:pPr>
              <w:jc w:val="center"/>
              <w:rPr>
                <w:color w:val="auto"/>
                <w:sz w:val="21"/>
                <w:szCs w:val="21"/>
              </w:rPr>
            </w:pPr>
            <w:r w:rsidRPr="006C6384">
              <w:rPr>
                <w:rFonts w:ascii="Times New Roman" w:hAnsi="Times New Roman" w:cs="Times New Roman"/>
                <w:color w:val="auto"/>
                <w:sz w:val="21"/>
                <w:szCs w:val="21"/>
              </w:rPr>
              <w:t>17</w:t>
            </w:r>
          </w:p>
        </w:tc>
        <w:tc>
          <w:tcPr>
            <w:tcW w:w="1276" w:type="dxa"/>
          </w:tcPr>
          <w:p w:rsidR="0070245B" w:rsidRPr="006C6384" w:rsidRDefault="004B24AC" w:rsidP="0070245B">
            <w:pPr>
              <w:jc w:val="center"/>
              <w:rPr>
                <w:rFonts w:ascii="Times New Roman" w:hAnsi="Times New Roman" w:cs="Times New Roman"/>
                <w:color w:val="auto"/>
                <w:sz w:val="21"/>
                <w:szCs w:val="21"/>
              </w:rPr>
            </w:pPr>
            <w:r>
              <w:rPr>
                <w:rFonts w:ascii="Times New Roman" w:hAnsi="Times New Roman" w:cs="Times New Roman"/>
                <w:color w:val="auto"/>
                <w:sz w:val="21"/>
                <w:szCs w:val="21"/>
              </w:rPr>
              <w:t>апрель</w:t>
            </w:r>
          </w:p>
        </w:tc>
        <w:tc>
          <w:tcPr>
            <w:tcW w:w="851" w:type="dxa"/>
          </w:tcPr>
          <w:p w:rsidR="0070245B" w:rsidRPr="006C6384" w:rsidRDefault="004B24AC" w:rsidP="0070245B">
            <w:pPr>
              <w:jc w:val="center"/>
              <w:rPr>
                <w:rFonts w:ascii="Times New Roman" w:hAnsi="Times New Roman" w:cs="Times New Roman"/>
                <w:color w:val="auto"/>
                <w:sz w:val="21"/>
                <w:szCs w:val="21"/>
              </w:rPr>
            </w:pPr>
            <w:r>
              <w:rPr>
                <w:rFonts w:ascii="Times New Roman" w:hAnsi="Times New Roman" w:cs="Times New Roman"/>
                <w:color w:val="auto"/>
                <w:sz w:val="21"/>
                <w:szCs w:val="21"/>
              </w:rPr>
              <w:t>7</w:t>
            </w:r>
          </w:p>
        </w:tc>
        <w:tc>
          <w:tcPr>
            <w:tcW w:w="1417" w:type="dxa"/>
          </w:tcPr>
          <w:p w:rsidR="0070245B" w:rsidRPr="006C6384" w:rsidRDefault="00E777FA" w:rsidP="0070245B">
            <w:pPr>
              <w:pStyle w:val="ConsPlusNormal"/>
              <w:widowControl/>
              <w:jc w:val="center"/>
              <w:rPr>
                <w:rFonts w:ascii="Times New Roman" w:hAnsi="Times New Roman" w:cs="Times New Roman"/>
                <w:color w:val="auto"/>
                <w:sz w:val="21"/>
                <w:szCs w:val="21"/>
              </w:rPr>
            </w:pPr>
            <w:r>
              <w:rPr>
                <w:rFonts w:ascii="Times New Roman" w:hAnsi="Times New Roman" w:cs="Times New Roman"/>
                <w:color w:val="auto"/>
                <w:sz w:val="21"/>
                <w:szCs w:val="21"/>
              </w:rPr>
              <w:t>12.30-13.15</w:t>
            </w:r>
          </w:p>
        </w:tc>
        <w:tc>
          <w:tcPr>
            <w:tcW w:w="1276" w:type="dxa"/>
          </w:tcPr>
          <w:p w:rsidR="0070245B" w:rsidRPr="006C6384" w:rsidRDefault="0070245B" w:rsidP="0070245B">
            <w:pPr>
              <w:jc w:val="center"/>
              <w:textAlignment w:val="top"/>
              <w:rPr>
                <w:rFonts w:ascii="Times New Roman" w:hAnsi="Times New Roman" w:cs="Times New Roman"/>
                <w:color w:val="auto"/>
                <w:sz w:val="21"/>
                <w:szCs w:val="21"/>
              </w:rPr>
            </w:pPr>
            <w:r w:rsidRPr="006C6384">
              <w:rPr>
                <w:rFonts w:ascii="Times New Roman" w:hAnsi="Times New Roman" w:cs="Times New Roman"/>
                <w:color w:val="auto"/>
                <w:sz w:val="21"/>
                <w:szCs w:val="21"/>
              </w:rPr>
              <w:t>групповая</w:t>
            </w:r>
          </w:p>
        </w:tc>
        <w:tc>
          <w:tcPr>
            <w:tcW w:w="992" w:type="dxa"/>
          </w:tcPr>
          <w:p w:rsidR="0070245B" w:rsidRPr="006C6384" w:rsidRDefault="0070245B" w:rsidP="0070245B">
            <w:pPr>
              <w:jc w:val="center"/>
              <w:textAlignment w:val="top"/>
              <w:rPr>
                <w:rFonts w:ascii="Times New Roman" w:hAnsi="Times New Roman" w:cs="Times New Roman"/>
                <w:color w:val="auto"/>
                <w:sz w:val="21"/>
                <w:szCs w:val="21"/>
              </w:rPr>
            </w:pPr>
            <w:r w:rsidRPr="006C6384">
              <w:rPr>
                <w:rFonts w:ascii="Times New Roman" w:hAnsi="Times New Roman" w:cs="Times New Roman"/>
                <w:color w:val="auto"/>
                <w:sz w:val="21"/>
                <w:szCs w:val="21"/>
              </w:rPr>
              <w:t>1</w:t>
            </w:r>
          </w:p>
        </w:tc>
        <w:tc>
          <w:tcPr>
            <w:tcW w:w="1701" w:type="dxa"/>
            <w:vAlign w:val="center"/>
          </w:tcPr>
          <w:p w:rsidR="0070245B" w:rsidRPr="006C6384" w:rsidRDefault="006C6384"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Общая физическая подготовка</w:t>
            </w:r>
          </w:p>
        </w:tc>
        <w:tc>
          <w:tcPr>
            <w:tcW w:w="1276" w:type="dxa"/>
          </w:tcPr>
          <w:p w:rsidR="0070245B" w:rsidRPr="006C6384" w:rsidRDefault="0070245B" w:rsidP="0070245B">
            <w:pPr>
              <w:jc w:val="center"/>
              <w:rPr>
                <w:color w:val="auto"/>
                <w:sz w:val="21"/>
                <w:szCs w:val="21"/>
              </w:rPr>
            </w:pPr>
            <w:r w:rsidRPr="006C6384">
              <w:rPr>
                <w:rFonts w:ascii="Times New Roman" w:hAnsi="Times New Roman" w:cs="Times New Roman"/>
                <w:color w:val="auto"/>
                <w:sz w:val="21"/>
                <w:szCs w:val="21"/>
              </w:rPr>
              <w:t>СОШ № 16</w:t>
            </w:r>
          </w:p>
        </w:tc>
        <w:tc>
          <w:tcPr>
            <w:tcW w:w="1134" w:type="dxa"/>
          </w:tcPr>
          <w:p w:rsidR="0070245B" w:rsidRPr="006C6384" w:rsidRDefault="0070245B"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наблюдение</w:t>
            </w:r>
          </w:p>
        </w:tc>
      </w:tr>
      <w:tr w:rsidR="006C6384" w:rsidRPr="006C6384" w:rsidTr="0070245B">
        <w:tc>
          <w:tcPr>
            <w:tcW w:w="709" w:type="dxa"/>
          </w:tcPr>
          <w:p w:rsidR="006C6384" w:rsidRPr="006C6384" w:rsidRDefault="006C6384" w:rsidP="00D43490">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18</w:t>
            </w:r>
          </w:p>
        </w:tc>
        <w:tc>
          <w:tcPr>
            <w:tcW w:w="1276" w:type="dxa"/>
          </w:tcPr>
          <w:p w:rsidR="006C6384" w:rsidRDefault="004B24AC" w:rsidP="0070245B">
            <w:pPr>
              <w:jc w:val="center"/>
              <w:rPr>
                <w:rFonts w:ascii="Times New Roman" w:hAnsi="Times New Roman" w:cs="Times New Roman"/>
                <w:color w:val="auto"/>
                <w:sz w:val="21"/>
                <w:szCs w:val="21"/>
              </w:rPr>
            </w:pPr>
            <w:r>
              <w:rPr>
                <w:rFonts w:ascii="Times New Roman" w:hAnsi="Times New Roman" w:cs="Times New Roman"/>
                <w:color w:val="auto"/>
                <w:sz w:val="21"/>
                <w:szCs w:val="21"/>
              </w:rPr>
              <w:t>апрель</w:t>
            </w:r>
          </w:p>
          <w:p w:rsidR="004B24AC" w:rsidRDefault="004B24AC" w:rsidP="0070245B">
            <w:pPr>
              <w:jc w:val="center"/>
              <w:rPr>
                <w:rFonts w:ascii="Times New Roman" w:hAnsi="Times New Roman" w:cs="Times New Roman"/>
                <w:color w:val="auto"/>
                <w:sz w:val="21"/>
                <w:szCs w:val="21"/>
              </w:rPr>
            </w:pPr>
          </w:p>
          <w:p w:rsidR="004B24AC" w:rsidRDefault="004B24AC" w:rsidP="0070245B">
            <w:pPr>
              <w:jc w:val="center"/>
              <w:rPr>
                <w:rFonts w:ascii="Times New Roman" w:hAnsi="Times New Roman" w:cs="Times New Roman"/>
                <w:color w:val="auto"/>
                <w:sz w:val="21"/>
                <w:szCs w:val="21"/>
              </w:rPr>
            </w:pPr>
          </w:p>
          <w:p w:rsidR="004B24AC" w:rsidRDefault="004B24AC" w:rsidP="0070245B">
            <w:pPr>
              <w:jc w:val="center"/>
              <w:rPr>
                <w:rFonts w:ascii="Times New Roman" w:hAnsi="Times New Roman" w:cs="Times New Roman"/>
                <w:color w:val="auto"/>
                <w:sz w:val="21"/>
                <w:szCs w:val="21"/>
              </w:rPr>
            </w:pPr>
          </w:p>
          <w:p w:rsidR="004B24AC" w:rsidRPr="006C6384" w:rsidRDefault="004B24AC" w:rsidP="0070245B">
            <w:pPr>
              <w:jc w:val="center"/>
              <w:rPr>
                <w:color w:val="auto"/>
                <w:sz w:val="21"/>
                <w:szCs w:val="21"/>
              </w:rPr>
            </w:pPr>
            <w:r>
              <w:rPr>
                <w:rFonts w:ascii="Times New Roman" w:hAnsi="Times New Roman" w:cs="Times New Roman"/>
                <w:color w:val="auto"/>
                <w:sz w:val="21"/>
                <w:szCs w:val="21"/>
              </w:rPr>
              <w:t>май</w:t>
            </w:r>
          </w:p>
        </w:tc>
        <w:tc>
          <w:tcPr>
            <w:tcW w:w="851" w:type="dxa"/>
          </w:tcPr>
          <w:p w:rsidR="006C6384" w:rsidRDefault="004B24AC" w:rsidP="0070245B">
            <w:pPr>
              <w:jc w:val="center"/>
              <w:rPr>
                <w:color w:val="auto"/>
                <w:sz w:val="21"/>
                <w:szCs w:val="21"/>
              </w:rPr>
            </w:pPr>
            <w:r>
              <w:rPr>
                <w:color w:val="auto"/>
                <w:sz w:val="21"/>
                <w:szCs w:val="21"/>
              </w:rPr>
              <w:t>9, 14, 16, 21, 23, 28, 30</w:t>
            </w:r>
          </w:p>
          <w:p w:rsidR="004B24AC" w:rsidRPr="006C6384" w:rsidRDefault="004B24AC" w:rsidP="0070245B">
            <w:pPr>
              <w:jc w:val="center"/>
              <w:rPr>
                <w:color w:val="auto"/>
                <w:sz w:val="21"/>
                <w:szCs w:val="21"/>
              </w:rPr>
            </w:pPr>
            <w:r>
              <w:rPr>
                <w:color w:val="auto"/>
                <w:sz w:val="21"/>
                <w:szCs w:val="21"/>
              </w:rPr>
              <w:t>5, 7, 12, 14, 19</w:t>
            </w:r>
          </w:p>
        </w:tc>
        <w:tc>
          <w:tcPr>
            <w:tcW w:w="1417" w:type="dxa"/>
          </w:tcPr>
          <w:p w:rsidR="006C6384" w:rsidRPr="006C6384" w:rsidRDefault="00E777FA" w:rsidP="0070245B">
            <w:pPr>
              <w:pStyle w:val="ConsPlusNormal"/>
              <w:widowControl/>
              <w:jc w:val="center"/>
              <w:rPr>
                <w:rFonts w:ascii="Times New Roman" w:hAnsi="Times New Roman" w:cs="Times New Roman"/>
                <w:color w:val="auto"/>
                <w:sz w:val="21"/>
                <w:szCs w:val="21"/>
              </w:rPr>
            </w:pPr>
            <w:r>
              <w:rPr>
                <w:rFonts w:ascii="Times New Roman" w:hAnsi="Times New Roman" w:cs="Times New Roman"/>
                <w:color w:val="auto"/>
                <w:sz w:val="21"/>
                <w:szCs w:val="21"/>
              </w:rPr>
              <w:t>12.30-13.15</w:t>
            </w:r>
          </w:p>
        </w:tc>
        <w:tc>
          <w:tcPr>
            <w:tcW w:w="1276" w:type="dxa"/>
          </w:tcPr>
          <w:p w:rsidR="006C6384" w:rsidRPr="006C6384" w:rsidRDefault="006C6384" w:rsidP="0070245B">
            <w:pPr>
              <w:jc w:val="center"/>
              <w:textAlignment w:val="top"/>
              <w:rPr>
                <w:color w:val="auto"/>
                <w:sz w:val="21"/>
                <w:szCs w:val="21"/>
              </w:rPr>
            </w:pPr>
            <w:r w:rsidRPr="006C6384">
              <w:rPr>
                <w:rFonts w:ascii="Times New Roman" w:hAnsi="Times New Roman" w:cs="Times New Roman"/>
                <w:color w:val="auto"/>
                <w:sz w:val="21"/>
                <w:szCs w:val="21"/>
              </w:rPr>
              <w:t>групповая</w:t>
            </w:r>
          </w:p>
        </w:tc>
        <w:tc>
          <w:tcPr>
            <w:tcW w:w="992" w:type="dxa"/>
          </w:tcPr>
          <w:p w:rsidR="006C6384" w:rsidRPr="006C6384" w:rsidRDefault="006C6384" w:rsidP="0070245B">
            <w:pPr>
              <w:jc w:val="center"/>
              <w:textAlignment w:val="top"/>
              <w:rPr>
                <w:color w:val="auto"/>
                <w:sz w:val="21"/>
                <w:szCs w:val="21"/>
              </w:rPr>
            </w:pPr>
            <w:r w:rsidRPr="006C6384">
              <w:rPr>
                <w:color w:val="auto"/>
                <w:sz w:val="21"/>
                <w:szCs w:val="21"/>
              </w:rPr>
              <w:t>12</w:t>
            </w:r>
          </w:p>
        </w:tc>
        <w:tc>
          <w:tcPr>
            <w:tcW w:w="1701" w:type="dxa"/>
            <w:vAlign w:val="center"/>
          </w:tcPr>
          <w:p w:rsidR="006C6384" w:rsidRPr="006C6384" w:rsidRDefault="006C6384" w:rsidP="0070245B">
            <w:pPr>
              <w:jc w:val="center"/>
              <w:rPr>
                <w:color w:val="auto"/>
                <w:sz w:val="21"/>
                <w:szCs w:val="21"/>
              </w:rPr>
            </w:pPr>
            <w:r w:rsidRPr="006C6384">
              <w:rPr>
                <w:rFonts w:ascii="Times New Roman" w:hAnsi="Times New Roman" w:cs="Times New Roman"/>
                <w:color w:val="auto"/>
                <w:sz w:val="21"/>
                <w:szCs w:val="21"/>
              </w:rPr>
              <w:t>Специальная физическая и психологическая подготовка</w:t>
            </w:r>
          </w:p>
        </w:tc>
        <w:tc>
          <w:tcPr>
            <w:tcW w:w="1276" w:type="dxa"/>
          </w:tcPr>
          <w:p w:rsidR="006C6384" w:rsidRPr="006C6384" w:rsidRDefault="006C6384" w:rsidP="004F4BEE">
            <w:pPr>
              <w:jc w:val="center"/>
              <w:rPr>
                <w:color w:val="auto"/>
                <w:sz w:val="21"/>
                <w:szCs w:val="21"/>
              </w:rPr>
            </w:pPr>
            <w:r w:rsidRPr="006C6384">
              <w:rPr>
                <w:rFonts w:ascii="Times New Roman" w:hAnsi="Times New Roman" w:cs="Times New Roman"/>
                <w:color w:val="auto"/>
                <w:sz w:val="21"/>
                <w:szCs w:val="21"/>
              </w:rPr>
              <w:t>СОШ № 16</w:t>
            </w:r>
          </w:p>
        </w:tc>
        <w:tc>
          <w:tcPr>
            <w:tcW w:w="1134" w:type="dxa"/>
          </w:tcPr>
          <w:p w:rsidR="006C6384" w:rsidRPr="006C6384" w:rsidRDefault="006C6384" w:rsidP="004F4BEE">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наблюдение</w:t>
            </w:r>
          </w:p>
        </w:tc>
      </w:tr>
      <w:tr w:rsidR="006C6384" w:rsidRPr="006C6384" w:rsidTr="0070245B">
        <w:tc>
          <w:tcPr>
            <w:tcW w:w="709" w:type="dxa"/>
          </w:tcPr>
          <w:p w:rsidR="006C6384" w:rsidRPr="006C6384" w:rsidRDefault="006C6384" w:rsidP="00D43490">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19</w:t>
            </w:r>
          </w:p>
        </w:tc>
        <w:tc>
          <w:tcPr>
            <w:tcW w:w="1276" w:type="dxa"/>
          </w:tcPr>
          <w:p w:rsidR="006C6384" w:rsidRPr="006C6384" w:rsidRDefault="004B24AC" w:rsidP="0070245B">
            <w:pPr>
              <w:jc w:val="center"/>
              <w:rPr>
                <w:rFonts w:ascii="Times New Roman" w:hAnsi="Times New Roman" w:cs="Times New Roman"/>
                <w:color w:val="auto"/>
                <w:sz w:val="21"/>
                <w:szCs w:val="21"/>
              </w:rPr>
            </w:pPr>
            <w:r>
              <w:rPr>
                <w:rFonts w:ascii="Times New Roman" w:hAnsi="Times New Roman" w:cs="Times New Roman"/>
                <w:color w:val="auto"/>
                <w:sz w:val="21"/>
                <w:szCs w:val="21"/>
              </w:rPr>
              <w:t>май</w:t>
            </w:r>
          </w:p>
        </w:tc>
        <w:tc>
          <w:tcPr>
            <w:tcW w:w="851" w:type="dxa"/>
          </w:tcPr>
          <w:p w:rsidR="006C6384" w:rsidRPr="006C6384" w:rsidRDefault="004B24AC" w:rsidP="0070245B">
            <w:pPr>
              <w:jc w:val="center"/>
              <w:rPr>
                <w:rFonts w:ascii="Times New Roman" w:hAnsi="Times New Roman" w:cs="Times New Roman"/>
                <w:color w:val="auto"/>
                <w:sz w:val="21"/>
                <w:szCs w:val="21"/>
              </w:rPr>
            </w:pPr>
            <w:r>
              <w:rPr>
                <w:rFonts w:ascii="Times New Roman" w:hAnsi="Times New Roman" w:cs="Times New Roman"/>
                <w:color w:val="auto"/>
                <w:sz w:val="21"/>
                <w:szCs w:val="21"/>
              </w:rPr>
              <w:t>21</w:t>
            </w:r>
          </w:p>
        </w:tc>
        <w:tc>
          <w:tcPr>
            <w:tcW w:w="1417" w:type="dxa"/>
          </w:tcPr>
          <w:p w:rsidR="006C6384" w:rsidRPr="006C6384" w:rsidRDefault="00E777FA" w:rsidP="0070245B">
            <w:pPr>
              <w:pStyle w:val="ConsPlusNormal"/>
              <w:widowControl/>
              <w:jc w:val="center"/>
              <w:rPr>
                <w:rFonts w:ascii="Times New Roman" w:hAnsi="Times New Roman" w:cs="Times New Roman"/>
                <w:color w:val="auto"/>
                <w:sz w:val="21"/>
                <w:szCs w:val="21"/>
              </w:rPr>
            </w:pPr>
            <w:r>
              <w:rPr>
                <w:rFonts w:ascii="Times New Roman" w:hAnsi="Times New Roman" w:cs="Times New Roman"/>
                <w:color w:val="auto"/>
                <w:sz w:val="21"/>
                <w:szCs w:val="21"/>
              </w:rPr>
              <w:t>12.30-13.15</w:t>
            </w:r>
          </w:p>
        </w:tc>
        <w:tc>
          <w:tcPr>
            <w:tcW w:w="1276" w:type="dxa"/>
          </w:tcPr>
          <w:p w:rsidR="006C6384" w:rsidRPr="006C6384" w:rsidRDefault="006C6384"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групповая</w:t>
            </w:r>
          </w:p>
        </w:tc>
        <w:tc>
          <w:tcPr>
            <w:tcW w:w="992" w:type="dxa"/>
          </w:tcPr>
          <w:p w:rsidR="006C6384" w:rsidRPr="006C6384" w:rsidRDefault="006C6384" w:rsidP="0070245B">
            <w:pPr>
              <w:jc w:val="center"/>
              <w:textAlignment w:val="top"/>
              <w:rPr>
                <w:rFonts w:ascii="Times New Roman" w:hAnsi="Times New Roman" w:cs="Times New Roman"/>
                <w:color w:val="auto"/>
                <w:sz w:val="21"/>
                <w:szCs w:val="21"/>
              </w:rPr>
            </w:pPr>
            <w:r w:rsidRPr="006C6384">
              <w:rPr>
                <w:rFonts w:ascii="Times New Roman" w:hAnsi="Times New Roman" w:cs="Times New Roman"/>
                <w:color w:val="auto"/>
                <w:sz w:val="21"/>
                <w:szCs w:val="21"/>
              </w:rPr>
              <w:t>1</w:t>
            </w:r>
          </w:p>
        </w:tc>
        <w:tc>
          <w:tcPr>
            <w:tcW w:w="1701" w:type="dxa"/>
            <w:vAlign w:val="center"/>
          </w:tcPr>
          <w:p w:rsidR="006C6384" w:rsidRPr="006C6384" w:rsidRDefault="006C6384"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Сдача нормативов общефизической подготовки</w:t>
            </w:r>
          </w:p>
        </w:tc>
        <w:tc>
          <w:tcPr>
            <w:tcW w:w="1276" w:type="dxa"/>
          </w:tcPr>
          <w:p w:rsidR="006C6384" w:rsidRPr="006C6384" w:rsidRDefault="006C6384" w:rsidP="0070245B">
            <w:pPr>
              <w:jc w:val="center"/>
              <w:rPr>
                <w:color w:val="auto"/>
                <w:sz w:val="21"/>
                <w:szCs w:val="21"/>
              </w:rPr>
            </w:pPr>
            <w:r w:rsidRPr="006C6384">
              <w:rPr>
                <w:rFonts w:ascii="Times New Roman" w:hAnsi="Times New Roman" w:cs="Times New Roman"/>
                <w:color w:val="auto"/>
                <w:sz w:val="21"/>
                <w:szCs w:val="21"/>
              </w:rPr>
              <w:t>СОШ № 16</w:t>
            </w:r>
          </w:p>
        </w:tc>
        <w:tc>
          <w:tcPr>
            <w:tcW w:w="1134" w:type="dxa"/>
          </w:tcPr>
          <w:p w:rsidR="006C6384" w:rsidRPr="006C6384" w:rsidRDefault="006C6384" w:rsidP="0070245B">
            <w:pPr>
              <w:jc w:val="center"/>
              <w:rPr>
                <w:rFonts w:ascii="Times New Roman" w:hAnsi="Times New Roman" w:cs="Times New Roman"/>
                <w:color w:val="auto"/>
                <w:sz w:val="21"/>
                <w:szCs w:val="21"/>
              </w:rPr>
            </w:pPr>
            <w:r w:rsidRPr="006C6384">
              <w:rPr>
                <w:rFonts w:ascii="Times New Roman" w:hAnsi="Times New Roman" w:cs="Times New Roman"/>
                <w:bCs/>
                <w:color w:val="auto"/>
                <w:sz w:val="21"/>
                <w:szCs w:val="21"/>
              </w:rPr>
              <w:t>зачет</w:t>
            </w:r>
          </w:p>
        </w:tc>
      </w:tr>
      <w:tr w:rsidR="006C6384" w:rsidRPr="006C6384" w:rsidTr="0070245B">
        <w:tc>
          <w:tcPr>
            <w:tcW w:w="709" w:type="dxa"/>
          </w:tcPr>
          <w:p w:rsidR="006C6384" w:rsidRPr="006C6384" w:rsidRDefault="006C6384" w:rsidP="00D43490">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20</w:t>
            </w:r>
          </w:p>
        </w:tc>
        <w:tc>
          <w:tcPr>
            <w:tcW w:w="1276" w:type="dxa"/>
          </w:tcPr>
          <w:p w:rsidR="006C6384" w:rsidRPr="006C6384" w:rsidRDefault="004B24AC" w:rsidP="0070245B">
            <w:pPr>
              <w:jc w:val="center"/>
              <w:rPr>
                <w:color w:val="auto"/>
                <w:sz w:val="21"/>
                <w:szCs w:val="21"/>
              </w:rPr>
            </w:pPr>
            <w:r>
              <w:rPr>
                <w:rFonts w:ascii="Times New Roman" w:hAnsi="Times New Roman" w:cs="Times New Roman"/>
                <w:color w:val="auto"/>
                <w:sz w:val="21"/>
                <w:szCs w:val="21"/>
              </w:rPr>
              <w:t>май</w:t>
            </w:r>
          </w:p>
        </w:tc>
        <w:tc>
          <w:tcPr>
            <w:tcW w:w="851" w:type="dxa"/>
          </w:tcPr>
          <w:p w:rsidR="006C6384" w:rsidRPr="006C6384" w:rsidRDefault="004B24AC" w:rsidP="0070245B">
            <w:pPr>
              <w:jc w:val="center"/>
              <w:rPr>
                <w:color w:val="auto"/>
                <w:sz w:val="21"/>
                <w:szCs w:val="21"/>
              </w:rPr>
            </w:pPr>
            <w:r>
              <w:rPr>
                <w:color w:val="auto"/>
                <w:sz w:val="21"/>
                <w:szCs w:val="21"/>
              </w:rPr>
              <w:t>26</w:t>
            </w:r>
          </w:p>
        </w:tc>
        <w:tc>
          <w:tcPr>
            <w:tcW w:w="1417" w:type="dxa"/>
          </w:tcPr>
          <w:p w:rsidR="006C6384" w:rsidRPr="006C6384" w:rsidRDefault="00E777FA" w:rsidP="0070245B">
            <w:pPr>
              <w:pStyle w:val="ConsPlusNormal"/>
              <w:widowControl/>
              <w:jc w:val="center"/>
              <w:rPr>
                <w:rFonts w:ascii="Times New Roman" w:hAnsi="Times New Roman" w:cs="Times New Roman"/>
                <w:color w:val="auto"/>
                <w:sz w:val="21"/>
                <w:szCs w:val="21"/>
              </w:rPr>
            </w:pPr>
            <w:r>
              <w:rPr>
                <w:rFonts w:ascii="Times New Roman" w:hAnsi="Times New Roman" w:cs="Times New Roman"/>
                <w:color w:val="auto"/>
                <w:sz w:val="21"/>
                <w:szCs w:val="21"/>
              </w:rPr>
              <w:t>12.30-13.15</w:t>
            </w:r>
          </w:p>
        </w:tc>
        <w:tc>
          <w:tcPr>
            <w:tcW w:w="1276" w:type="dxa"/>
          </w:tcPr>
          <w:p w:rsidR="006C6384" w:rsidRPr="006C6384" w:rsidRDefault="006C6384"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групповая</w:t>
            </w:r>
          </w:p>
        </w:tc>
        <w:tc>
          <w:tcPr>
            <w:tcW w:w="992" w:type="dxa"/>
          </w:tcPr>
          <w:p w:rsidR="006C6384" w:rsidRPr="006C6384" w:rsidRDefault="006C6384" w:rsidP="0070245B">
            <w:pPr>
              <w:jc w:val="center"/>
              <w:textAlignment w:val="top"/>
              <w:rPr>
                <w:rFonts w:ascii="Times New Roman" w:hAnsi="Times New Roman" w:cs="Times New Roman"/>
                <w:color w:val="auto"/>
                <w:sz w:val="21"/>
                <w:szCs w:val="21"/>
              </w:rPr>
            </w:pPr>
            <w:r w:rsidRPr="006C6384">
              <w:rPr>
                <w:rFonts w:ascii="Times New Roman" w:hAnsi="Times New Roman" w:cs="Times New Roman"/>
                <w:color w:val="auto"/>
                <w:sz w:val="21"/>
                <w:szCs w:val="21"/>
              </w:rPr>
              <w:t>1</w:t>
            </w:r>
          </w:p>
        </w:tc>
        <w:tc>
          <w:tcPr>
            <w:tcW w:w="1701" w:type="dxa"/>
            <w:vAlign w:val="center"/>
          </w:tcPr>
          <w:p w:rsidR="006C6384" w:rsidRPr="006C6384" w:rsidRDefault="006C6384" w:rsidP="0070245B">
            <w:pPr>
              <w:jc w:val="center"/>
              <w:rPr>
                <w:color w:val="auto"/>
                <w:sz w:val="21"/>
                <w:szCs w:val="21"/>
              </w:rPr>
            </w:pPr>
            <w:r w:rsidRPr="006C6384">
              <w:rPr>
                <w:rFonts w:ascii="Times New Roman" w:hAnsi="Times New Roman" w:cs="Times New Roman"/>
                <w:color w:val="auto"/>
                <w:sz w:val="21"/>
                <w:szCs w:val="21"/>
              </w:rPr>
              <w:t>Сдача нормативов специальной подготовки</w:t>
            </w:r>
          </w:p>
        </w:tc>
        <w:tc>
          <w:tcPr>
            <w:tcW w:w="1276" w:type="dxa"/>
          </w:tcPr>
          <w:p w:rsidR="006C6384" w:rsidRPr="006C6384" w:rsidRDefault="006C6384" w:rsidP="0070245B">
            <w:pPr>
              <w:jc w:val="center"/>
              <w:rPr>
                <w:color w:val="auto"/>
                <w:sz w:val="21"/>
                <w:szCs w:val="21"/>
              </w:rPr>
            </w:pPr>
            <w:r w:rsidRPr="006C6384">
              <w:rPr>
                <w:rFonts w:ascii="Times New Roman" w:hAnsi="Times New Roman" w:cs="Times New Roman"/>
                <w:color w:val="auto"/>
                <w:sz w:val="21"/>
                <w:szCs w:val="21"/>
              </w:rPr>
              <w:t>СОШ № 16</w:t>
            </w:r>
          </w:p>
        </w:tc>
        <w:tc>
          <w:tcPr>
            <w:tcW w:w="1134" w:type="dxa"/>
          </w:tcPr>
          <w:p w:rsidR="006C6384" w:rsidRPr="006C6384" w:rsidRDefault="006C6384" w:rsidP="0070245B">
            <w:pPr>
              <w:jc w:val="center"/>
              <w:rPr>
                <w:bCs/>
                <w:color w:val="auto"/>
                <w:sz w:val="21"/>
                <w:szCs w:val="21"/>
              </w:rPr>
            </w:pPr>
            <w:r w:rsidRPr="006C6384">
              <w:rPr>
                <w:rFonts w:ascii="Times New Roman" w:hAnsi="Times New Roman" w:cs="Times New Roman"/>
                <w:bCs/>
                <w:color w:val="auto"/>
                <w:sz w:val="21"/>
                <w:szCs w:val="21"/>
              </w:rPr>
              <w:t>зачет</w:t>
            </w:r>
          </w:p>
        </w:tc>
      </w:tr>
      <w:tr w:rsidR="006C6384" w:rsidRPr="006C6384" w:rsidTr="0070245B">
        <w:tc>
          <w:tcPr>
            <w:tcW w:w="709" w:type="dxa"/>
          </w:tcPr>
          <w:p w:rsidR="006C6384" w:rsidRPr="006C6384" w:rsidRDefault="006C6384"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21</w:t>
            </w:r>
          </w:p>
        </w:tc>
        <w:tc>
          <w:tcPr>
            <w:tcW w:w="1276" w:type="dxa"/>
          </w:tcPr>
          <w:p w:rsidR="006C6384" w:rsidRPr="006C6384" w:rsidRDefault="004B24AC" w:rsidP="0070245B">
            <w:pPr>
              <w:jc w:val="center"/>
              <w:rPr>
                <w:color w:val="auto"/>
                <w:sz w:val="21"/>
                <w:szCs w:val="21"/>
              </w:rPr>
            </w:pPr>
            <w:r>
              <w:rPr>
                <w:rFonts w:ascii="Times New Roman" w:hAnsi="Times New Roman" w:cs="Times New Roman"/>
                <w:color w:val="auto"/>
                <w:sz w:val="21"/>
                <w:szCs w:val="21"/>
              </w:rPr>
              <w:t>май</w:t>
            </w:r>
          </w:p>
        </w:tc>
        <w:tc>
          <w:tcPr>
            <w:tcW w:w="851" w:type="dxa"/>
          </w:tcPr>
          <w:p w:rsidR="006C6384" w:rsidRPr="006C6384" w:rsidRDefault="004B24AC" w:rsidP="0070245B">
            <w:pPr>
              <w:jc w:val="center"/>
              <w:rPr>
                <w:color w:val="auto"/>
                <w:sz w:val="21"/>
                <w:szCs w:val="21"/>
              </w:rPr>
            </w:pPr>
            <w:r>
              <w:rPr>
                <w:color w:val="auto"/>
                <w:sz w:val="21"/>
                <w:szCs w:val="21"/>
              </w:rPr>
              <w:t>28</w:t>
            </w:r>
          </w:p>
        </w:tc>
        <w:tc>
          <w:tcPr>
            <w:tcW w:w="1417" w:type="dxa"/>
          </w:tcPr>
          <w:p w:rsidR="006C6384" w:rsidRPr="006C6384" w:rsidRDefault="00E777FA" w:rsidP="0070245B">
            <w:pPr>
              <w:pStyle w:val="ConsPlusNormal"/>
              <w:widowControl/>
              <w:jc w:val="center"/>
              <w:rPr>
                <w:rFonts w:ascii="Times New Roman" w:hAnsi="Times New Roman" w:cs="Times New Roman"/>
                <w:color w:val="auto"/>
                <w:sz w:val="21"/>
                <w:szCs w:val="21"/>
              </w:rPr>
            </w:pPr>
            <w:r>
              <w:rPr>
                <w:rFonts w:ascii="Times New Roman" w:hAnsi="Times New Roman" w:cs="Times New Roman"/>
                <w:color w:val="auto"/>
                <w:sz w:val="21"/>
                <w:szCs w:val="21"/>
              </w:rPr>
              <w:t>12.30-13.15</w:t>
            </w:r>
          </w:p>
        </w:tc>
        <w:tc>
          <w:tcPr>
            <w:tcW w:w="1276" w:type="dxa"/>
          </w:tcPr>
          <w:p w:rsidR="006C6384" w:rsidRPr="006C6384" w:rsidRDefault="006C6384" w:rsidP="0070245B">
            <w:pPr>
              <w:jc w:val="center"/>
              <w:rPr>
                <w:rFonts w:ascii="Times New Roman" w:hAnsi="Times New Roman" w:cs="Times New Roman"/>
                <w:color w:val="auto"/>
                <w:sz w:val="21"/>
                <w:szCs w:val="21"/>
              </w:rPr>
            </w:pPr>
            <w:r w:rsidRPr="006C6384">
              <w:rPr>
                <w:rFonts w:ascii="Times New Roman" w:hAnsi="Times New Roman" w:cs="Times New Roman"/>
                <w:color w:val="auto"/>
                <w:sz w:val="21"/>
                <w:szCs w:val="21"/>
              </w:rPr>
              <w:t>групповая</w:t>
            </w:r>
          </w:p>
        </w:tc>
        <w:tc>
          <w:tcPr>
            <w:tcW w:w="992" w:type="dxa"/>
          </w:tcPr>
          <w:p w:rsidR="006C6384" w:rsidRPr="006C6384" w:rsidRDefault="006C6384" w:rsidP="0070245B">
            <w:pPr>
              <w:jc w:val="center"/>
              <w:textAlignment w:val="top"/>
              <w:rPr>
                <w:rFonts w:ascii="Times New Roman" w:hAnsi="Times New Roman" w:cs="Times New Roman"/>
                <w:color w:val="auto"/>
                <w:sz w:val="21"/>
                <w:szCs w:val="21"/>
              </w:rPr>
            </w:pPr>
            <w:r w:rsidRPr="006C6384">
              <w:rPr>
                <w:rFonts w:ascii="Times New Roman" w:hAnsi="Times New Roman" w:cs="Times New Roman"/>
                <w:color w:val="auto"/>
                <w:sz w:val="21"/>
                <w:szCs w:val="21"/>
              </w:rPr>
              <w:t>1</w:t>
            </w:r>
          </w:p>
        </w:tc>
        <w:tc>
          <w:tcPr>
            <w:tcW w:w="1701" w:type="dxa"/>
            <w:vAlign w:val="center"/>
          </w:tcPr>
          <w:p w:rsidR="006C6384" w:rsidRPr="006C6384" w:rsidRDefault="006C6384" w:rsidP="0070245B">
            <w:pPr>
              <w:jc w:val="center"/>
              <w:rPr>
                <w:color w:val="auto"/>
                <w:sz w:val="21"/>
                <w:szCs w:val="21"/>
              </w:rPr>
            </w:pPr>
            <w:r w:rsidRPr="006C6384">
              <w:rPr>
                <w:rFonts w:ascii="Times New Roman" w:hAnsi="Times New Roman" w:cs="Times New Roman"/>
                <w:color w:val="auto"/>
                <w:sz w:val="21"/>
                <w:szCs w:val="21"/>
              </w:rPr>
              <w:t>Итоговое занятие. Проверка теоретических знаний</w:t>
            </w:r>
          </w:p>
        </w:tc>
        <w:tc>
          <w:tcPr>
            <w:tcW w:w="1276" w:type="dxa"/>
          </w:tcPr>
          <w:p w:rsidR="006C6384" w:rsidRPr="006C6384" w:rsidRDefault="006C6384" w:rsidP="0070245B">
            <w:pPr>
              <w:jc w:val="center"/>
              <w:rPr>
                <w:color w:val="auto"/>
                <w:sz w:val="21"/>
                <w:szCs w:val="21"/>
              </w:rPr>
            </w:pPr>
            <w:r w:rsidRPr="006C6384">
              <w:rPr>
                <w:rFonts w:ascii="Times New Roman" w:hAnsi="Times New Roman" w:cs="Times New Roman"/>
                <w:color w:val="auto"/>
                <w:sz w:val="21"/>
                <w:szCs w:val="21"/>
              </w:rPr>
              <w:t>СОШ № 16</w:t>
            </w:r>
          </w:p>
        </w:tc>
        <w:tc>
          <w:tcPr>
            <w:tcW w:w="1134" w:type="dxa"/>
          </w:tcPr>
          <w:p w:rsidR="006C6384" w:rsidRPr="006C6384" w:rsidRDefault="006C6384" w:rsidP="0070245B">
            <w:pPr>
              <w:jc w:val="center"/>
              <w:rPr>
                <w:bCs/>
                <w:color w:val="auto"/>
                <w:sz w:val="21"/>
                <w:szCs w:val="21"/>
              </w:rPr>
            </w:pPr>
            <w:r w:rsidRPr="006C6384">
              <w:rPr>
                <w:rFonts w:ascii="Times New Roman" w:hAnsi="Times New Roman" w:cs="Times New Roman"/>
                <w:bCs/>
                <w:color w:val="auto"/>
                <w:sz w:val="21"/>
                <w:szCs w:val="21"/>
              </w:rPr>
              <w:t>беседа</w:t>
            </w:r>
          </w:p>
        </w:tc>
      </w:tr>
    </w:tbl>
    <w:p w:rsidR="006C6384" w:rsidRPr="00692FEC" w:rsidRDefault="006C6384" w:rsidP="006C6384">
      <w:pPr>
        <w:pStyle w:val="a8"/>
        <w:ind w:left="450"/>
        <w:jc w:val="center"/>
        <w:rPr>
          <w:b/>
          <w:i/>
          <w:color w:val="auto"/>
          <w:sz w:val="28"/>
          <w:szCs w:val="28"/>
        </w:rPr>
      </w:pPr>
      <w:r>
        <w:rPr>
          <w:b/>
          <w:i/>
          <w:color w:val="auto"/>
          <w:sz w:val="28"/>
          <w:szCs w:val="28"/>
        </w:rPr>
        <w:t>3</w:t>
      </w:r>
      <w:r w:rsidRPr="00692FEC">
        <w:rPr>
          <w:b/>
          <w:i/>
          <w:color w:val="auto"/>
          <w:sz w:val="28"/>
          <w:szCs w:val="28"/>
        </w:rPr>
        <w:t>-</w:t>
      </w:r>
      <w:r>
        <w:rPr>
          <w:b/>
          <w:i/>
          <w:color w:val="auto"/>
          <w:sz w:val="28"/>
          <w:szCs w:val="28"/>
        </w:rPr>
        <w:t>и</w:t>
      </w:r>
      <w:r w:rsidRPr="00692FEC">
        <w:rPr>
          <w:b/>
          <w:i/>
          <w:color w:val="auto"/>
          <w:sz w:val="28"/>
          <w:szCs w:val="28"/>
        </w:rPr>
        <w:t>й год обучения</w:t>
      </w:r>
    </w:p>
    <w:tbl>
      <w:tblPr>
        <w:tblStyle w:val="aa"/>
        <w:tblW w:w="10632" w:type="dxa"/>
        <w:tblInd w:w="-601" w:type="dxa"/>
        <w:tblLayout w:type="fixed"/>
        <w:tblLook w:val="04A0" w:firstRow="1" w:lastRow="0" w:firstColumn="1" w:lastColumn="0" w:noHBand="0" w:noVBand="1"/>
      </w:tblPr>
      <w:tblGrid>
        <w:gridCol w:w="709"/>
        <w:gridCol w:w="1276"/>
        <w:gridCol w:w="851"/>
        <w:gridCol w:w="1417"/>
        <w:gridCol w:w="1276"/>
        <w:gridCol w:w="992"/>
        <w:gridCol w:w="1701"/>
        <w:gridCol w:w="1276"/>
        <w:gridCol w:w="1134"/>
      </w:tblGrid>
      <w:tr w:rsidR="006C6384" w:rsidRPr="00C233B8" w:rsidTr="004F4BEE">
        <w:tc>
          <w:tcPr>
            <w:tcW w:w="709"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 п\п</w:t>
            </w:r>
          </w:p>
        </w:tc>
        <w:tc>
          <w:tcPr>
            <w:tcW w:w="1276"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Месяц</w:t>
            </w:r>
          </w:p>
        </w:tc>
        <w:tc>
          <w:tcPr>
            <w:tcW w:w="851"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Число</w:t>
            </w:r>
          </w:p>
        </w:tc>
        <w:tc>
          <w:tcPr>
            <w:tcW w:w="1417"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Время проведения занятия</w:t>
            </w:r>
          </w:p>
        </w:tc>
        <w:tc>
          <w:tcPr>
            <w:tcW w:w="1276"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Форма занятия</w:t>
            </w:r>
          </w:p>
        </w:tc>
        <w:tc>
          <w:tcPr>
            <w:tcW w:w="992"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Кол-во часов</w:t>
            </w:r>
          </w:p>
        </w:tc>
        <w:tc>
          <w:tcPr>
            <w:tcW w:w="1701"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 xml:space="preserve">Тема </w:t>
            </w:r>
          </w:p>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занятия</w:t>
            </w:r>
          </w:p>
        </w:tc>
        <w:tc>
          <w:tcPr>
            <w:tcW w:w="1276"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Место проведения</w:t>
            </w:r>
          </w:p>
        </w:tc>
        <w:tc>
          <w:tcPr>
            <w:tcW w:w="1134"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Форма контроля</w:t>
            </w:r>
          </w:p>
        </w:tc>
      </w:tr>
      <w:tr w:rsidR="006C6384" w:rsidRPr="00C233B8" w:rsidTr="004F4BEE">
        <w:tc>
          <w:tcPr>
            <w:tcW w:w="709"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1</w:t>
            </w:r>
          </w:p>
        </w:tc>
        <w:tc>
          <w:tcPr>
            <w:tcW w:w="1276" w:type="dxa"/>
          </w:tcPr>
          <w:p w:rsidR="006C6384" w:rsidRPr="00C233B8" w:rsidRDefault="006C6384" w:rsidP="004F4BEE">
            <w:pPr>
              <w:jc w:val="center"/>
              <w:rPr>
                <w:rFonts w:ascii="Times New Roman" w:hAnsi="Times New Roman" w:cs="Times New Roman"/>
                <w:color w:val="auto"/>
                <w:sz w:val="21"/>
                <w:szCs w:val="21"/>
              </w:rPr>
            </w:pPr>
          </w:p>
        </w:tc>
        <w:tc>
          <w:tcPr>
            <w:tcW w:w="851" w:type="dxa"/>
          </w:tcPr>
          <w:p w:rsidR="006C6384" w:rsidRPr="00C233B8" w:rsidRDefault="006C6384" w:rsidP="004F4BEE">
            <w:pPr>
              <w:jc w:val="center"/>
              <w:rPr>
                <w:rFonts w:ascii="Times New Roman" w:hAnsi="Times New Roman" w:cs="Times New Roman"/>
                <w:color w:val="auto"/>
                <w:sz w:val="21"/>
                <w:szCs w:val="21"/>
              </w:rPr>
            </w:pPr>
          </w:p>
        </w:tc>
        <w:tc>
          <w:tcPr>
            <w:tcW w:w="1417" w:type="dxa"/>
          </w:tcPr>
          <w:p w:rsidR="006C6384" w:rsidRPr="00C233B8" w:rsidRDefault="006C6384" w:rsidP="004F4BEE">
            <w:pPr>
              <w:pStyle w:val="ConsPlusNormal"/>
              <w:widowControl/>
              <w:jc w:val="center"/>
              <w:rPr>
                <w:rFonts w:ascii="Times New Roman" w:hAnsi="Times New Roman" w:cs="Times New Roman"/>
                <w:color w:val="auto"/>
                <w:sz w:val="21"/>
                <w:szCs w:val="21"/>
              </w:rPr>
            </w:pPr>
          </w:p>
        </w:tc>
        <w:tc>
          <w:tcPr>
            <w:tcW w:w="1276" w:type="dxa"/>
          </w:tcPr>
          <w:p w:rsidR="006C6384" w:rsidRPr="00C233B8" w:rsidRDefault="006C6384" w:rsidP="004F4BEE">
            <w:pPr>
              <w:jc w:val="center"/>
              <w:textAlignment w:val="top"/>
              <w:rPr>
                <w:rFonts w:ascii="Times New Roman" w:hAnsi="Times New Roman" w:cs="Times New Roman"/>
                <w:color w:val="auto"/>
                <w:sz w:val="21"/>
                <w:szCs w:val="21"/>
              </w:rPr>
            </w:pPr>
            <w:r w:rsidRPr="00C233B8">
              <w:rPr>
                <w:rFonts w:ascii="Times New Roman" w:hAnsi="Times New Roman" w:cs="Times New Roman"/>
                <w:color w:val="auto"/>
                <w:sz w:val="21"/>
                <w:szCs w:val="21"/>
              </w:rPr>
              <w:t>групповая</w:t>
            </w:r>
          </w:p>
        </w:tc>
        <w:tc>
          <w:tcPr>
            <w:tcW w:w="992" w:type="dxa"/>
          </w:tcPr>
          <w:p w:rsidR="006C6384" w:rsidRPr="00C233B8" w:rsidRDefault="006C6384" w:rsidP="004F4BEE">
            <w:pPr>
              <w:jc w:val="center"/>
              <w:textAlignment w:val="top"/>
              <w:rPr>
                <w:rFonts w:ascii="Times New Roman" w:hAnsi="Times New Roman" w:cs="Times New Roman"/>
                <w:color w:val="auto"/>
                <w:sz w:val="21"/>
                <w:szCs w:val="21"/>
              </w:rPr>
            </w:pPr>
            <w:r w:rsidRPr="00C233B8">
              <w:rPr>
                <w:rFonts w:ascii="Times New Roman" w:hAnsi="Times New Roman" w:cs="Times New Roman"/>
                <w:color w:val="auto"/>
                <w:sz w:val="21"/>
                <w:szCs w:val="21"/>
              </w:rPr>
              <w:t>1</w:t>
            </w:r>
          </w:p>
        </w:tc>
        <w:tc>
          <w:tcPr>
            <w:tcW w:w="1701" w:type="dxa"/>
            <w:vAlign w:val="center"/>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Вводное занятие. Техника безопасности</w:t>
            </w:r>
          </w:p>
        </w:tc>
        <w:tc>
          <w:tcPr>
            <w:tcW w:w="1276" w:type="dxa"/>
          </w:tcPr>
          <w:p w:rsidR="006C6384" w:rsidRPr="00C233B8" w:rsidRDefault="006C6384" w:rsidP="004F4BEE">
            <w:pPr>
              <w:jc w:val="center"/>
              <w:textAlignment w:val="top"/>
              <w:rPr>
                <w:rFonts w:ascii="Times New Roman" w:hAnsi="Times New Roman" w:cs="Times New Roman"/>
                <w:color w:val="auto"/>
                <w:sz w:val="21"/>
                <w:szCs w:val="21"/>
              </w:rPr>
            </w:pPr>
            <w:r w:rsidRPr="00C233B8">
              <w:rPr>
                <w:rFonts w:ascii="Times New Roman" w:hAnsi="Times New Roman" w:cs="Times New Roman"/>
                <w:color w:val="auto"/>
                <w:sz w:val="21"/>
                <w:szCs w:val="21"/>
              </w:rPr>
              <w:t>СОШ № 16</w:t>
            </w:r>
          </w:p>
        </w:tc>
        <w:tc>
          <w:tcPr>
            <w:tcW w:w="1134" w:type="dxa"/>
          </w:tcPr>
          <w:p w:rsidR="006C6384" w:rsidRPr="00C233B8" w:rsidRDefault="006C6384" w:rsidP="004F4BEE">
            <w:pPr>
              <w:jc w:val="center"/>
              <w:textAlignment w:val="top"/>
              <w:rPr>
                <w:rFonts w:ascii="Times New Roman" w:hAnsi="Times New Roman" w:cs="Times New Roman"/>
                <w:color w:val="auto"/>
                <w:sz w:val="21"/>
                <w:szCs w:val="21"/>
              </w:rPr>
            </w:pPr>
            <w:r w:rsidRPr="00C233B8">
              <w:rPr>
                <w:rFonts w:ascii="Times New Roman" w:hAnsi="Times New Roman" w:cs="Times New Roman"/>
                <w:color w:val="auto"/>
                <w:sz w:val="21"/>
                <w:szCs w:val="21"/>
              </w:rPr>
              <w:t>наблюдение</w:t>
            </w:r>
          </w:p>
        </w:tc>
      </w:tr>
      <w:tr w:rsidR="006C6384" w:rsidRPr="00C233B8" w:rsidTr="004F4BEE">
        <w:tc>
          <w:tcPr>
            <w:tcW w:w="709"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2</w:t>
            </w:r>
          </w:p>
        </w:tc>
        <w:tc>
          <w:tcPr>
            <w:tcW w:w="1276" w:type="dxa"/>
          </w:tcPr>
          <w:p w:rsidR="006C6384" w:rsidRPr="00C233B8" w:rsidRDefault="006C6384" w:rsidP="004F4BEE">
            <w:pPr>
              <w:jc w:val="center"/>
              <w:rPr>
                <w:rFonts w:ascii="Times New Roman" w:hAnsi="Times New Roman" w:cs="Times New Roman"/>
                <w:color w:val="auto"/>
                <w:sz w:val="21"/>
                <w:szCs w:val="21"/>
              </w:rPr>
            </w:pPr>
          </w:p>
        </w:tc>
        <w:tc>
          <w:tcPr>
            <w:tcW w:w="851" w:type="dxa"/>
          </w:tcPr>
          <w:p w:rsidR="006C6384" w:rsidRPr="00C233B8" w:rsidRDefault="006C6384" w:rsidP="004F4BEE">
            <w:pPr>
              <w:jc w:val="center"/>
              <w:rPr>
                <w:rFonts w:ascii="Times New Roman" w:hAnsi="Times New Roman" w:cs="Times New Roman"/>
                <w:color w:val="auto"/>
                <w:sz w:val="21"/>
                <w:szCs w:val="21"/>
              </w:rPr>
            </w:pPr>
          </w:p>
        </w:tc>
        <w:tc>
          <w:tcPr>
            <w:tcW w:w="1417" w:type="dxa"/>
          </w:tcPr>
          <w:p w:rsidR="006C6384" w:rsidRPr="00C233B8" w:rsidRDefault="006C6384" w:rsidP="004F4BEE">
            <w:pPr>
              <w:pStyle w:val="ConsPlusNormal"/>
              <w:widowControl/>
              <w:jc w:val="center"/>
              <w:rPr>
                <w:rFonts w:ascii="Times New Roman" w:hAnsi="Times New Roman" w:cs="Times New Roman"/>
                <w:color w:val="auto"/>
                <w:sz w:val="21"/>
                <w:szCs w:val="21"/>
              </w:rPr>
            </w:pPr>
          </w:p>
        </w:tc>
        <w:tc>
          <w:tcPr>
            <w:tcW w:w="1276"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групповая</w:t>
            </w:r>
          </w:p>
        </w:tc>
        <w:tc>
          <w:tcPr>
            <w:tcW w:w="992" w:type="dxa"/>
          </w:tcPr>
          <w:p w:rsidR="006C6384" w:rsidRPr="00C233B8" w:rsidRDefault="00C233B8" w:rsidP="004F4BEE">
            <w:pPr>
              <w:jc w:val="center"/>
              <w:textAlignment w:val="top"/>
              <w:rPr>
                <w:rFonts w:ascii="Times New Roman" w:hAnsi="Times New Roman" w:cs="Times New Roman"/>
                <w:color w:val="auto"/>
                <w:sz w:val="21"/>
                <w:szCs w:val="21"/>
              </w:rPr>
            </w:pPr>
            <w:r w:rsidRPr="00C233B8">
              <w:rPr>
                <w:rFonts w:ascii="Times New Roman" w:hAnsi="Times New Roman" w:cs="Times New Roman"/>
                <w:color w:val="auto"/>
                <w:sz w:val="21"/>
                <w:szCs w:val="21"/>
              </w:rPr>
              <w:t>3</w:t>
            </w:r>
          </w:p>
        </w:tc>
        <w:tc>
          <w:tcPr>
            <w:tcW w:w="1701" w:type="dxa"/>
            <w:vAlign w:val="center"/>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Строевые упражнения</w:t>
            </w:r>
          </w:p>
        </w:tc>
        <w:tc>
          <w:tcPr>
            <w:tcW w:w="1276" w:type="dxa"/>
          </w:tcPr>
          <w:p w:rsidR="006C6384" w:rsidRPr="00C233B8" w:rsidRDefault="006C6384" w:rsidP="004F4BEE">
            <w:pPr>
              <w:jc w:val="center"/>
              <w:rPr>
                <w:color w:val="auto"/>
                <w:sz w:val="21"/>
                <w:szCs w:val="21"/>
              </w:rPr>
            </w:pPr>
            <w:r w:rsidRPr="00C233B8">
              <w:rPr>
                <w:rFonts w:ascii="Times New Roman" w:hAnsi="Times New Roman" w:cs="Times New Roman"/>
                <w:color w:val="auto"/>
                <w:sz w:val="21"/>
                <w:szCs w:val="21"/>
              </w:rPr>
              <w:t>СОШ № 16</w:t>
            </w:r>
          </w:p>
        </w:tc>
        <w:tc>
          <w:tcPr>
            <w:tcW w:w="1134"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наблюдение</w:t>
            </w:r>
          </w:p>
        </w:tc>
      </w:tr>
      <w:tr w:rsidR="006C6384" w:rsidRPr="00C233B8" w:rsidTr="004F4BEE">
        <w:tc>
          <w:tcPr>
            <w:tcW w:w="709"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lastRenderedPageBreak/>
              <w:t>3</w:t>
            </w:r>
          </w:p>
        </w:tc>
        <w:tc>
          <w:tcPr>
            <w:tcW w:w="1276" w:type="dxa"/>
          </w:tcPr>
          <w:p w:rsidR="006C6384" w:rsidRPr="00C233B8" w:rsidRDefault="006C6384" w:rsidP="004F4BEE">
            <w:pPr>
              <w:jc w:val="center"/>
              <w:rPr>
                <w:rFonts w:ascii="Times New Roman" w:hAnsi="Times New Roman" w:cs="Times New Roman"/>
                <w:color w:val="auto"/>
                <w:sz w:val="21"/>
                <w:szCs w:val="21"/>
              </w:rPr>
            </w:pPr>
          </w:p>
        </w:tc>
        <w:tc>
          <w:tcPr>
            <w:tcW w:w="851" w:type="dxa"/>
          </w:tcPr>
          <w:p w:rsidR="006C6384" w:rsidRPr="00C233B8" w:rsidRDefault="006C6384" w:rsidP="004F4BEE">
            <w:pPr>
              <w:jc w:val="center"/>
              <w:rPr>
                <w:rFonts w:ascii="Times New Roman" w:hAnsi="Times New Roman" w:cs="Times New Roman"/>
                <w:color w:val="auto"/>
                <w:sz w:val="21"/>
                <w:szCs w:val="21"/>
              </w:rPr>
            </w:pPr>
          </w:p>
        </w:tc>
        <w:tc>
          <w:tcPr>
            <w:tcW w:w="1417" w:type="dxa"/>
          </w:tcPr>
          <w:p w:rsidR="006C6384" w:rsidRPr="00C233B8" w:rsidRDefault="006C6384" w:rsidP="004F4BEE">
            <w:pPr>
              <w:pStyle w:val="ConsPlusNormal"/>
              <w:widowControl/>
              <w:jc w:val="center"/>
              <w:rPr>
                <w:rFonts w:ascii="Times New Roman" w:hAnsi="Times New Roman" w:cs="Times New Roman"/>
                <w:color w:val="auto"/>
                <w:sz w:val="21"/>
                <w:szCs w:val="21"/>
              </w:rPr>
            </w:pPr>
          </w:p>
        </w:tc>
        <w:tc>
          <w:tcPr>
            <w:tcW w:w="1276"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групповая</w:t>
            </w:r>
          </w:p>
        </w:tc>
        <w:tc>
          <w:tcPr>
            <w:tcW w:w="992" w:type="dxa"/>
          </w:tcPr>
          <w:p w:rsidR="006C6384" w:rsidRPr="00C233B8" w:rsidRDefault="00C233B8" w:rsidP="004F4BEE">
            <w:pPr>
              <w:jc w:val="center"/>
              <w:textAlignment w:val="top"/>
              <w:rPr>
                <w:rFonts w:ascii="Times New Roman" w:hAnsi="Times New Roman" w:cs="Times New Roman"/>
                <w:color w:val="auto"/>
                <w:sz w:val="21"/>
                <w:szCs w:val="21"/>
              </w:rPr>
            </w:pPr>
            <w:r w:rsidRPr="00C233B8">
              <w:rPr>
                <w:rFonts w:ascii="Times New Roman" w:hAnsi="Times New Roman" w:cs="Times New Roman"/>
                <w:color w:val="auto"/>
                <w:sz w:val="21"/>
                <w:szCs w:val="21"/>
              </w:rPr>
              <w:t>3</w:t>
            </w:r>
          </w:p>
        </w:tc>
        <w:tc>
          <w:tcPr>
            <w:tcW w:w="1701" w:type="dxa"/>
            <w:vAlign w:val="center"/>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Общеразвивающие упражнения</w:t>
            </w:r>
          </w:p>
        </w:tc>
        <w:tc>
          <w:tcPr>
            <w:tcW w:w="1276" w:type="dxa"/>
          </w:tcPr>
          <w:p w:rsidR="006C6384" w:rsidRPr="00C233B8" w:rsidRDefault="006C6384" w:rsidP="004F4BEE">
            <w:pPr>
              <w:jc w:val="center"/>
              <w:rPr>
                <w:color w:val="auto"/>
                <w:sz w:val="21"/>
                <w:szCs w:val="21"/>
              </w:rPr>
            </w:pPr>
            <w:r w:rsidRPr="00C233B8">
              <w:rPr>
                <w:rFonts w:ascii="Times New Roman" w:hAnsi="Times New Roman" w:cs="Times New Roman"/>
                <w:color w:val="auto"/>
                <w:sz w:val="21"/>
                <w:szCs w:val="21"/>
              </w:rPr>
              <w:t>СОШ № 16</w:t>
            </w:r>
          </w:p>
        </w:tc>
        <w:tc>
          <w:tcPr>
            <w:tcW w:w="1134"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наблюдение</w:t>
            </w:r>
          </w:p>
        </w:tc>
      </w:tr>
      <w:tr w:rsidR="006C6384" w:rsidRPr="00C233B8" w:rsidTr="004F4BEE">
        <w:tc>
          <w:tcPr>
            <w:tcW w:w="709"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4</w:t>
            </w:r>
          </w:p>
        </w:tc>
        <w:tc>
          <w:tcPr>
            <w:tcW w:w="1276" w:type="dxa"/>
          </w:tcPr>
          <w:p w:rsidR="006C6384" w:rsidRPr="00C233B8" w:rsidRDefault="006C6384" w:rsidP="004F4BEE">
            <w:pPr>
              <w:jc w:val="center"/>
              <w:rPr>
                <w:rFonts w:ascii="Times New Roman" w:hAnsi="Times New Roman" w:cs="Times New Roman"/>
                <w:color w:val="auto"/>
                <w:sz w:val="21"/>
                <w:szCs w:val="21"/>
              </w:rPr>
            </w:pPr>
          </w:p>
        </w:tc>
        <w:tc>
          <w:tcPr>
            <w:tcW w:w="851" w:type="dxa"/>
          </w:tcPr>
          <w:p w:rsidR="006C6384" w:rsidRPr="00C233B8" w:rsidRDefault="006C6384" w:rsidP="004F4BEE">
            <w:pPr>
              <w:jc w:val="center"/>
              <w:rPr>
                <w:rFonts w:ascii="Times New Roman" w:hAnsi="Times New Roman" w:cs="Times New Roman"/>
                <w:color w:val="auto"/>
                <w:sz w:val="21"/>
                <w:szCs w:val="21"/>
              </w:rPr>
            </w:pPr>
          </w:p>
        </w:tc>
        <w:tc>
          <w:tcPr>
            <w:tcW w:w="1417" w:type="dxa"/>
          </w:tcPr>
          <w:p w:rsidR="006C6384" w:rsidRPr="00C233B8" w:rsidRDefault="006C6384" w:rsidP="004F4BEE">
            <w:pPr>
              <w:pStyle w:val="ConsPlusNormal"/>
              <w:widowControl/>
              <w:jc w:val="center"/>
              <w:rPr>
                <w:rFonts w:ascii="Times New Roman" w:hAnsi="Times New Roman" w:cs="Times New Roman"/>
                <w:color w:val="auto"/>
                <w:sz w:val="21"/>
                <w:szCs w:val="21"/>
              </w:rPr>
            </w:pPr>
          </w:p>
        </w:tc>
        <w:tc>
          <w:tcPr>
            <w:tcW w:w="1276"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групповая</w:t>
            </w:r>
          </w:p>
        </w:tc>
        <w:tc>
          <w:tcPr>
            <w:tcW w:w="992" w:type="dxa"/>
          </w:tcPr>
          <w:p w:rsidR="006C6384" w:rsidRPr="00C233B8" w:rsidRDefault="00C233B8" w:rsidP="004F4BEE">
            <w:pPr>
              <w:jc w:val="center"/>
              <w:textAlignment w:val="top"/>
              <w:rPr>
                <w:rFonts w:ascii="Times New Roman" w:hAnsi="Times New Roman" w:cs="Times New Roman"/>
                <w:color w:val="auto"/>
                <w:sz w:val="21"/>
                <w:szCs w:val="21"/>
              </w:rPr>
            </w:pPr>
            <w:r w:rsidRPr="00C233B8">
              <w:rPr>
                <w:rFonts w:ascii="Times New Roman" w:hAnsi="Times New Roman" w:cs="Times New Roman"/>
                <w:color w:val="auto"/>
                <w:sz w:val="21"/>
                <w:szCs w:val="21"/>
              </w:rPr>
              <w:t>4</w:t>
            </w:r>
          </w:p>
        </w:tc>
        <w:tc>
          <w:tcPr>
            <w:tcW w:w="1701" w:type="dxa"/>
            <w:vAlign w:val="center"/>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Стретчинг</w:t>
            </w:r>
          </w:p>
        </w:tc>
        <w:tc>
          <w:tcPr>
            <w:tcW w:w="1276" w:type="dxa"/>
          </w:tcPr>
          <w:p w:rsidR="006C6384" w:rsidRPr="00C233B8" w:rsidRDefault="006C6384" w:rsidP="004F4BEE">
            <w:pPr>
              <w:jc w:val="center"/>
              <w:rPr>
                <w:color w:val="auto"/>
                <w:sz w:val="21"/>
                <w:szCs w:val="21"/>
              </w:rPr>
            </w:pPr>
            <w:r w:rsidRPr="00C233B8">
              <w:rPr>
                <w:rFonts w:ascii="Times New Roman" w:hAnsi="Times New Roman" w:cs="Times New Roman"/>
                <w:color w:val="auto"/>
                <w:sz w:val="21"/>
                <w:szCs w:val="21"/>
              </w:rPr>
              <w:t>СОШ № 16</w:t>
            </w:r>
          </w:p>
        </w:tc>
        <w:tc>
          <w:tcPr>
            <w:tcW w:w="1134"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наблюдение</w:t>
            </w:r>
          </w:p>
        </w:tc>
      </w:tr>
      <w:tr w:rsidR="006C6384" w:rsidRPr="00C233B8" w:rsidTr="004F4BEE">
        <w:tc>
          <w:tcPr>
            <w:tcW w:w="709"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5</w:t>
            </w:r>
          </w:p>
        </w:tc>
        <w:tc>
          <w:tcPr>
            <w:tcW w:w="1276" w:type="dxa"/>
          </w:tcPr>
          <w:p w:rsidR="006C6384" w:rsidRPr="00C233B8" w:rsidRDefault="006C6384" w:rsidP="004F4BEE">
            <w:pPr>
              <w:jc w:val="center"/>
              <w:rPr>
                <w:rFonts w:ascii="Times New Roman" w:hAnsi="Times New Roman" w:cs="Times New Roman"/>
                <w:color w:val="auto"/>
                <w:sz w:val="21"/>
                <w:szCs w:val="21"/>
              </w:rPr>
            </w:pPr>
          </w:p>
        </w:tc>
        <w:tc>
          <w:tcPr>
            <w:tcW w:w="851" w:type="dxa"/>
          </w:tcPr>
          <w:p w:rsidR="006C6384" w:rsidRPr="00C233B8" w:rsidRDefault="006C6384" w:rsidP="004F4BEE">
            <w:pPr>
              <w:jc w:val="center"/>
              <w:rPr>
                <w:rFonts w:ascii="Times New Roman" w:hAnsi="Times New Roman" w:cs="Times New Roman"/>
                <w:color w:val="auto"/>
                <w:sz w:val="21"/>
                <w:szCs w:val="21"/>
              </w:rPr>
            </w:pPr>
          </w:p>
        </w:tc>
        <w:tc>
          <w:tcPr>
            <w:tcW w:w="1417" w:type="dxa"/>
          </w:tcPr>
          <w:p w:rsidR="006C6384" w:rsidRPr="00C233B8" w:rsidRDefault="006C6384" w:rsidP="004F4BEE">
            <w:pPr>
              <w:pStyle w:val="ConsPlusNormal"/>
              <w:widowControl/>
              <w:jc w:val="center"/>
              <w:rPr>
                <w:rFonts w:ascii="Times New Roman" w:hAnsi="Times New Roman" w:cs="Times New Roman"/>
                <w:color w:val="auto"/>
                <w:sz w:val="21"/>
                <w:szCs w:val="21"/>
              </w:rPr>
            </w:pPr>
          </w:p>
        </w:tc>
        <w:tc>
          <w:tcPr>
            <w:tcW w:w="1276"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групповая</w:t>
            </w:r>
          </w:p>
        </w:tc>
        <w:tc>
          <w:tcPr>
            <w:tcW w:w="992" w:type="dxa"/>
          </w:tcPr>
          <w:p w:rsidR="006C6384" w:rsidRPr="00C233B8" w:rsidRDefault="006C6384" w:rsidP="004F4BEE">
            <w:pPr>
              <w:jc w:val="center"/>
              <w:textAlignment w:val="top"/>
              <w:rPr>
                <w:rFonts w:ascii="Times New Roman" w:hAnsi="Times New Roman" w:cs="Times New Roman"/>
                <w:color w:val="auto"/>
                <w:sz w:val="21"/>
                <w:szCs w:val="21"/>
              </w:rPr>
            </w:pPr>
            <w:r w:rsidRPr="00C233B8">
              <w:rPr>
                <w:rFonts w:ascii="Times New Roman" w:hAnsi="Times New Roman" w:cs="Times New Roman"/>
                <w:color w:val="auto"/>
                <w:sz w:val="21"/>
                <w:szCs w:val="21"/>
              </w:rPr>
              <w:t>1</w:t>
            </w:r>
          </w:p>
        </w:tc>
        <w:tc>
          <w:tcPr>
            <w:tcW w:w="1701" w:type="dxa"/>
            <w:vAlign w:val="center"/>
          </w:tcPr>
          <w:p w:rsidR="006C6384" w:rsidRPr="00C233B8" w:rsidRDefault="00C233B8"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Общие сведения о травмах и причинах  травматизма в самбо</w:t>
            </w:r>
          </w:p>
        </w:tc>
        <w:tc>
          <w:tcPr>
            <w:tcW w:w="1276" w:type="dxa"/>
          </w:tcPr>
          <w:p w:rsidR="006C6384" w:rsidRPr="00C233B8" w:rsidRDefault="006C6384" w:rsidP="004F4BEE">
            <w:pPr>
              <w:jc w:val="center"/>
              <w:rPr>
                <w:color w:val="auto"/>
                <w:sz w:val="21"/>
                <w:szCs w:val="21"/>
              </w:rPr>
            </w:pPr>
            <w:r w:rsidRPr="00C233B8">
              <w:rPr>
                <w:rFonts w:ascii="Times New Roman" w:hAnsi="Times New Roman" w:cs="Times New Roman"/>
                <w:color w:val="auto"/>
                <w:sz w:val="21"/>
                <w:szCs w:val="21"/>
              </w:rPr>
              <w:t>СОШ № 16</w:t>
            </w:r>
          </w:p>
        </w:tc>
        <w:tc>
          <w:tcPr>
            <w:tcW w:w="1134" w:type="dxa"/>
          </w:tcPr>
          <w:p w:rsidR="006C6384" w:rsidRPr="00C233B8" w:rsidRDefault="006C6384" w:rsidP="004F4BEE">
            <w:pPr>
              <w:jc w:val="center"/>
              <w:textAlignment w:val="top"/>
              <w:rPr>
                <w:rFonts w:ascii="Times New Roman" w:hAnsi="Times New Roman" w:cs="Times New Roman"/>
                <w:color w:val="auto"/>
                <w:sz w:val="21"/>
                <w:szCs w:val="21"/>
              </w:rPr>
            </w:pPr>
            <w:r w:rsidRPr="00C233B8">
              <w:rPr>
                <w:rFonts w:ascii="Times New Roman" w:hAnsi="Times New Roman" w:cs="Times New Roman"/>
                <w:color w:val="auto"/>
                <w:sz w:val="21"/>
                <w:szCs w:val="21"/>
              </w:rPr>
              <w:t>наблюдение</w:t>
            </w:r>
          </w:p>
        </w:tc>
      </w:tr>
      <w:tr w:rsidR="006C6384" w:rsidRPr="00C233B8" w:rsidTr="004F4BEE">
        <w:tc>
          <w:tcPr>
            <w:tcW w:w="709"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6</w:t>
            </w:r>
          </w:p>
        </w:tc>
        <w:tc>
          <w:tcPr>
            <w:tcW w:w="1276" w:type="dxa"/>
          </w:tcPr>
          <w:p w:rsidR="006C6384" w:rsidRPr="00C233B8" w:rsidRDefault="006C6384" w:rsidP="004F4BEE">
            <w:pPr>
              <w:jc w:val="center"/>
              <w:rPr>
                <w:rFonts w:ascii="Times New Roman" w:hAnsi="Times New Roman" w:cs="Times New Roman"/>
                <w:color w:val="auto"/>
                <w:sz w:val="21"/>
                <w:szCs w:val="21"/>
              </w:rPr>
            </w:pPr>
          </w:p>
        </w:tc>
        <w:tc>
          <w:tcPr>
            <w:tcW w:w="851" w:type="dxa"/>
          </w:tcPr>
          <w:p w:rsidR="006C6384" w:rsidRPr="00C233B8" w:rsidRDefault="006C6384" w:rsidP="004F4BEE">
            <w:pPr>
              <w:jc w:val="center"/>
              <w:rPr>
                <w:rFonts w:ascii="Times New Roman" w:hAnsi="Times New Roman" w:cs="Times New Roman"/>
                <w:color w:val="auto"/>
                <w:sz w:val="21"/>
                <w:szCs w:val="21"/>
              </w:rPr>
            </w:pPr>
          </w:p>
        </w:tc>
        <w:tc>
          <w:tcPr>
            <w:tcW w:w="1417" w:type="dxa"/>
          </w:tcPr>
          <w:p w:rsidR="006C6384" w:rsidRPr="00C233B8" w:rsidRDefault="006C6384" w:rsidP="004F4BEE">
            <w:pPr>
              <w:pStyle w:val="ConsPlusNormal"/>
              <w:widowControl/>
              <w:jc w:val="center"/>
              <w:rPr>
                <w:rFonts w:ascii="Times New Roman" w:hAnsi="Times New Roman" w:cs="Times New Roman"/>
                <w:color w:val="auto"/>
                <w:sz w:val="21"/>
                <w:szCs w:val="21"/>
              </w:rPr>
            </w:pPr>
          </w:p>
        </w:tc>
        <w:tc>
          <w:tcPr>
            <w:tcW w:w="1276"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групповая</w:t>
            </w:r>
          </w:p>
        </w:tc>
        <w:tc>
          <w:tcPr>
            <w:tcW w:w="992" w:type="dxa"/>
          </w:tcPr>
          <w:p w:rsidR="006C6384" w:rsidRPr="00C233B8" w:rsidRDefault="00C233B8" w:rsidP="004F4BEE">
            <w:pPr>
              <w:jc w:val="center"/>
              <w:textAlignment w:val="top"/>
              <w:rPr>
                <w:rFonts w:ascii="Times New Roman" w:hAnsi="Times New Roman" w:cs="Times New Roman"/>
                <w:color w:val="auto"/>
                <w:sz w:val="21"/>
                <w:szCs w:val="21"/>
              </w:rPr>
            </w:pPr>
            <w:r w:rsidRPr="00C233B8">
              <w:rPr>
                <w:rFonts w:ascii="Times New Roman" w:hAnsi="Times New Roman" w:cs="Times New Roman"/>
                <w:color w:val="auto"/>
                <w:sz w:val="21"/>
                <w:szCs w:val="21"/>
              </w:rPr>
              <w:t>4</w:t>
            </w:r>
          </w:p>
        </w:tc>
        <w:tc>
          <w:tcPr>
            <w:tcW w:w="1701" w:type="dxa"/>
            <w:vAlign w:val="center"/>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Упражнения с партнером</w:t>
            </w:r>
          </w:p>
        </w:tc>
        <w:tc>
          <w:tcPr>
            <w:tcW w:w="1276" w:type="dxa"/>
          </w:tcPr>
          <w:p w:rsidR="006C6384" w:rsidRPr="00C233B8" w:rsidRDefault="006C6384" w:rsidP="004F4BEE">
            <w:pPr>
              <w:jc w:val="center"/>
              <w:rPr>
                <w:color w:val="auto"/>
                <w:sz w:val="21"/>
                <w:szCs w:val="21"/>
              </w:rPr>
            </w:pPr>
            <w:r w:rsidRPr="00C233B8">
              <w:rPr>
                <w:rFonts w:ascii="Times New Roman" w:hAnsi="Times New Roman" w:cs="Times New Roman"/>
                <w:color w:val="auto"/>
                <w:sz w:val="21"/>
                <w:szCs w:val="21"/>
              </w:rPr>
              <w:t>СОШ № 16</w:t>
            </w:r>
          </w:p>
        </w:tc>
        <w:tc>
          <w:tcPr>
            <w:tcW w:w="1134"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наблюдение</w:t>
            </w:r>
          </w:p>
        </w:tc>
      </w:tr>
      <w:tr w:rsidR="006C6384" w:rsidRPr="00C233B8" w:rsidTr="004F4BEE">
        <w:tc>
          <w:tcPr>
            <w:tcW w:w="709"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7</w:t>
            </w:r>
          </w:p>
        </w:tc>
        <w:tc>
          <w:tcPr>
            <w:tcW w:w="1276" w:type="dxa"/>
          </w:tcPr>
          <w:p w:rsidR="006C6384" w:rsidRPr="00C233B8" w:rsidRDefault="006C6384" w:rsidP="004F4BEE">
            <w:pPr>
              <w:jc w:val="center"/>
              <w:rPr>
                <w:rFonts w:ascii="Times New Roman" w:hAnsi="Times New Roman" w:cs="Times New Roman"/>
                <w:color w:val="auto"/>
                <w:sz w:val="21"/>
                <w:szCs w:val="21"/>
              </w:rPr>
            </w:pPr>
          </w:p>
        </w:tc>
        <w:tc>
          <w:tcPr>
            <w:tcW w:w="851" w:type="dxa"/>
          </w:tcPr>
          <w:p w:rsidR="006C6384" w:rsidRPr="00C233B8" w:rsidRDefault="006C6384" w:rsidP="004F4BEE">
            <w:pPr>
              <w:jc w:val="center"/>
              <w:rPr>
                <w:rFonts w:ascii="Times New Roman" w:hAnsi="Times New Roman" w:cs="Times New Roman"/>
                <w:color w:val="auto"/>
                <w:sz w:val="21"/>
                <w:szCs w:val="21"/>
              </w:rPr>
            </w:pPr>
          </w:p>
        </w:tc>
        <w:tc>
          <w:tcPr>
            <w:tcW w:w="1417" w:type="dxa"/>
          </w:tcPr>
          <w:p w:rsidR="006C6384" w:rsidRPr="00C233B8" w:rsidRDefault="006C6384" w:rsidP="004F4BEE">
            <w:pPr>
              <w:pStyle w:val="ConsPlusNormal"/>
              <w:widowControl/>
              <w:jc w:val="center"/>
              <w:rPr>
                <w:rFonts w:ascii="Times New Roman" w:hAnsi="Times New Roman" w:cs="Times New Roman"/>
                <w:color w:val="auto"/>
                <w:sz w:val="21"/>
                <w:szCs w:val="21"/>
              </w:rPr>
            </w:pPr>
          </w:p>
        </w:tc>
        <w:tc>
          <w:tcPr>
            <w:tcW w:w="1276"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групповая</w:t>
            </w:r>
          </w:p>
        </w:tc>
        <w:tc>
          <w:tcPr>
            <w:tcW w:w="992" w:type="dxa"/>
          </w:tcPr>
          <w:p w:rsidR="006C6384" w:rsidRPr="00C233B8" w:rsidRDefault="00C233B8" w:rsidP="004F4BEE">
            <w:pPr>
              <w:jc w:val="center"/>
              <w:textAlignment w:val="top"/>
              <w:rPr>
                <w:rFonts w:ascii="Times New Roman" w:hAnsi="Times New Roman" w:cs="Times New Roman"/>
                <w:color w:val="auto"/>
                <w:sz w:val="21"/>
                <w:szCs w:val="21"/>
              </w:rPr>
            </w:pPr>
            <w:r w:rsidRPr="00C233B8">
              <w:rPr>
                <w:rFonts w:ascii="Times New Roman" w:hAnsi="Times New Roman" w:cs="Times New Roman"/>
                <w:color w:val="auto"/>
                <w:sz w:val="21"/>
                <w:szCs w:val="21"/>
              </w:rPr>
              <w:t>4</w:t>
            </w:r>
          </w:p>
        </w:tc>
        <w:tc>
          <w:tcPr>
            <w:tcW w:w="1701" w:type="dxa"/>
            <w:vAlign w:val="center"/>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Гимнастика</w:t>
            </w:r>
          </w:p>
        </w:tc>
        <w:tc>
          <w:tcPr>
            <w:tcW w:w="1276" w:type="dxa"/>
          </w:tcPr>
          <w:p w:rsidR="006C6384" w:rsidRPr="00C233B8" w:rsidRDefault="006C6384" w:rsidP="004F4BEE">
            <w:pPr>
              <w:jc w:val="center"/>
              <w:rPr>
                <w:color w:val="auto"/>
                <w:sz w:val="21"/>
                <w:szCs w:val="21"/>
              </w:rPr>
            </w:pPr>
            <w:r w:rsidRPr="00C233B8">
              <w:rPr>
                <w:rFonts w:ascii="Times New Roman" w:hAnsi="Times New Roman" w:cs="Times New Roman"/>
                <w:color w:val="auto"/>
                <w:sz w:val="21"/>
                <w:szCs w:val="21"/>
              </w:rPr>
              <w:t>СОШ № 16</w:t>
            </w:r>
          </w:p>
        </w:tc>
        <w:tc>
          <w:tcPr>
            <w:tcW w:w="1134"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наблюдение</w:t>
            </w:r>
          </w:p>
        </w:tc>
      </w:tr>
      <w:tr w:rsidR="006C6384" w:rsidRPr="00C233B8" w:rsidTr="004F4BEE">
        <w:tc>
          <w:tcPr>
            <w:tcW w:w="709"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8</w:t>
            </w:r>
          </w:p>
        </w:tc>
        <w:tc>
          <w:tcPr>
            <w:tcW w:w="1276" w:type="dxa"/>
          </w:tcPr>
          <w:p w:rsidR="006C6384" w:rsidRPr="00C233B8" w:rsidRDefault="006C6384" w:rsidP="004F4BEE">
            <w:pPr>
              <w:jc w:val="center"/>
              <w:rPr>
                <w:rFonts w:ascii="Times New Roman" w:hAnsi="Times New Roman" w:cs="Times New Roman"/>
                <w:color w:val="auto"/>
                <w:sz w:val="21"/>
                <w:szCs w:val="21"/>
              </w:rPr>
            </w:pPr>
          </w:p>
        </w:tc>
        <w:tc>
          <w:tcPr>
            <w:tcW w:w="851" w:type="dxa"/>
          </w:tcPr>
          <w:p w:rsidR="006C6384" w:rsidRPr="00C233B8" w:rsidRDefault="006C6384" w:rsidP="004F4BEE">
            <w:pPr>
              <w:jc w:val="center"/>
              <w:rPr>
                <w:rFonts w:ascii="Times New Roman" w:hAnsi="Times New Roman" w:cs="Times New Roman"/>
                <w:color w:val="auto"/>
                <w:sz w:val="21"/>
                <w:szCs w:val="21"/>
              </w:rPr>
            </w:pPr>
          </w:p>
        </w:tc>
        <w:tc>
          <w:tcPr>
            <w:tcW w:w="1417" w:type="dxa"/>
          </w:tcPr>
          <w:p w:rsidR="006C6384" w:rsidRPr="00C233B8" w:rsidRDefault="006C6384" w:rsidP="004F4BEE">
            <w:pPr>
              <w:pStyle w:val="ConsPlusNormal"/>
              <w:widowControl/>
              <w:jc w:val="center"/>
              <w:rPr>
                <w:rFonts w:ascii="Times New Roman" w:hAnsi="Times New Roman" w:cs="Times New Roman"/>
                <w:color w:val="auto"/>
                <w:sz w:val="21"/>
                <w:szCs w:val="21"/>
              </w:rPr>
            </w:pPr>
          </w:p>
        </w:tc>
        <w:tc>
          <w:tcPr>
            <w:tcW w:w="1276"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групповая</w:t>
            </w:r>
          </w:p>
        </w:tc>
        <w:tc>
          <w:tcPr>
            <w:tcW w:w="992" w:type="dxa"/>
          </w:tcPr>
          <w:p w:rsidR="006C6384" w:rsidRPr="00C233B8" w:rsidRDefault="00C233B8" w:rsidP="004F4BEE">
            <w:pPr>
              <w:jc w:val="center"/>
              <w:textAlignment w:val="top"/>
              <w:rPr>
                <w:rFonts w:ascii="Times New Roman" w:hAnsi="Times New Roman" w:cs="Times New Roman"/>
                <w:color w:val="auto"/>
                <w:sz w:val="21"/>
                <w:szCs w:val="21"/>
              </w:rPr>
            </w:pPr>
            <w:r w:rsidRPr="00C233B8">
              <w:rPr>
                <w:rFonts w:ascii="Times New Roman" w:hAnsi="Times New Roman" w:cs="Times New Roman"/>
                <w:color w:val="auto"/>
                <w:sz w:val="21"/>
                <w:szCs w:val="21"/>
              </w:rPr>
              <w:t>6</w:t>
            </w:r>
          </w:p>
        </w:tc>
        <w:tc>
          <w:tcPr>
            <w:tcW w:w="1701" w:type="dxa"/>
            <w:vAlign w:val="center"/>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Упражнения на отработку падения</w:t>
            </w:r>
          </w:p>
        </w:tc>
        <w:tc>
          <w:tcPr>
            <w:tcW w:w="1276" w:type="dxa"/>
          </w:tcPr>
          <w:p w:rsidR="006C6384" w:rsidRPr="00C233B8" w:rsidRDefault="006C6384" w:rsidP="004F4BEE">
            <w:pPr>
              <w:jc w:val="center"/>
              <w:rPr>
                <w:color w:val="auto"/>
                <w:sz w:val="21"/>
                <w:szCs w:val="21"/>
              </w:rPr>
            </w:pPr>
            <w:r w:rsidRPr="00C233B8">
              <w:rPr>
                <w:rFonts w:ascii="Times New Roman" w:hAnsi="Times New Roman" w:cs="Times New Roman"/>
                <w:color w:val="auto"/>
                <w:sz w:val="21"/>
                <w:szCs w:val="21"/>
              </w:rPr>
              <w:t>СОШ № 16</w:t>
            </w:r>
          </w:p>
        </w:tc>
        <w:tc>
          <w:tcPr>
            <w:tcW w:w="1134"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наблюдение</w:t>
            </w:r>
          </w:p>
        </w:tc>
      </w:tr>
      <w:tr w:rsidR="006C6384" w:rsidRPr="00C233B8" w:rsidTr="004F4BEE">
        <w:tc>
          <w:tcPr>
            <w:tcW w:w="709"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9</w:t>
            </w:r>
          </w:p>
        </w:tc>
        <w:tc>
          <w:tcPr>
            <w:tcW w:w="1276" w:type="dxa"/>
          </w:tcPr>
          <w:p w:rsidR="006C6384" w:rsidRPr="00C233B8" w:rsidRDefault="006C6384" w:rsidP="004F4BEE">
            <w:pPr>
              <w:jc w:val="center"/>
              <w:rPr>
                <w:rFonts w:ascii="Times New Roman" w:hAnsi="Times New Roman" w:cs="Times New Roman"/>
                <w:color w:val="auto"/>
                <w:sz w:val="21"/>
                <w:szCs w:val="21"/>
              </w:rPr>
            </w:pPr>
          </w:p>
        </w:tc>
        <w:tc>
          <w:tcPr>
            <w:tcW w:w="851" w:type="dxa"/>
          </w:tcPr>
          <w:p w:rsidR="006C6384" w:rsidRPr="00C233B8" w:rsidRDefault="006C6384" w:rsidP="004F4BEE">
            <w:pPr>
              <w:jc w:val="center"/>
              <w:rPr>
                <w:rFonts w:ascii="Times New Roman" w:hAnsi="Times New Roman" w:cs="Times New Roman"/>
                <w:color w:val="auto"/>
                <w:sz w:val="21"/>
                <w:szCs w:val="21"/>
              </w:rPr>
            </w:pPr>
          </w:p>
        </w:tc>
        <w:tc>
          <w:tcPr>
            <w:tcW w:w="1417" w:type="dxa"/>
          </w:tcPr>
          <w:p w:rsidR="006C6384" w:rsidRPr="00C233B8" w:rsidRDefault="006C6384" w:rsidP="004F4BEE">
            <w:pPr>
              <w:pStyle w:val="ConsPlusNormal"/>
              <w:widowControl/>
              <w:jc w:val="center"/>
              <w:rPr>
                <w:rFonts w:ascii="Times New Roman" w:hAnsi="Times New Roman" w:cs="Times New Roman"/>
                <w:color w:val="auto"/>
                <w:sz w:val="21"/>
                <w:szCs w:val="21"/>
              </w:rPr>
            </w:pPr>
          </w:p>
        </w:tc>
        <w:tc>
          <w:tcPr>
            <w:tcW w:w="1276"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групповая</w:t>
            </w:r>
          </w:p>
        </w:tc>
        <w:tc>
          <w:tcPr>
            <w:tcW w:w="992" w:type="dxa"/>
          </w:tcPr>
          <w:p w:rsidR="006C6384" w:rsidRPr="00C233B8" w:rsidRDefault="006C6384" w:rsidP="004F4BEE">
            <w:pPr>
              <w:jc w:val="center"/>
              <w:textAlignment w:val="top"/>
              <w:rPr>
                <w:rFonts w:ascii="Times New Roman" w:hAnsi="Times New Roman" w:cs="Times New Roman"/>
                <w:color w:val="auto"/>
                <w:sz w:val="21"/>
                <w:szCs w:val="21"/>
              </w:rPr>
            </w:pPr>
            <w:r w:rsidRPr="00C233B8">
              <w:rPr>
                <w:rFonts w:ascii="Times New Roman" w:hAnsi="Times New Roman" w:cs="Times New Roman"/>
                <w:color w:val="auto"/>
                <w:sz w:val="21"/>
                <w:szCs w:val="21"/>
              </w:rPr>
              <w:t>1</w:t>
            </w:r>
          </w:p>
        </w:tc>
        <w:tc>
          <w:tcPr>
            <w:tcW w:w="1701" w:type="dxa"/>
            <w:vAlign w:val="center"/>
          </w:tcPr>
          <w:p w:rsidR="006C6384" w:rsidRPr="00C233B8" w:rsidRDefault="00C233B8"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Меры предупреждения заболеваний</w:t>
            </w:r>
          </w:p>
        </w:tc>
        <w:tc>
          <w:tcPr>
            <w:tcW w:w="1276" w:type="dxa"/>
          </w:tcPr>
          <w:p w:rsidR="006C6384" w:rsidRPr="00C233B8" w:rsidRDefault="006C6384" w:rsidP="004F4BEE">
            <w:pPr>
              <w:jc w:val="center"/>
              <w:rPr>
                <w:color w:val="auto"/>
                <w:sz w:val="21"/>
                <w:szCs w:val="21"/>
              </w:rPr>
            </w:pPr>
            <w:r w:rsidRPr="00C233B8">
              <w:rPr>
                <w:rFonts w:ascii="Times New Roman" w:hAnsi="Times New Roman" w:cs="Times New Roman"/>
                <w:color w:val="auto"/>
                <w:sz w:val="21"/>
                <w:szCs w:val="21"/>
              </w:rPr>
              <w:t>СОШ № 16</w:t>
            </w:r>
          </w:p>
        </w:tc>
        <w:tc>
          <w:tcPr>
            <w:tcW w:w="1134"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наблюдение</w:t>
            </w:r>
          </w:p>
        </w:tc>
      </w:tr>
      <w:tr w:rsidR="006C6384" w:rsidRPr="00C233B8" w:rsidTr="004F4BEE">
        <w:tc>
          <w:tcPr>
            <w:tcW w:w="709"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10</w:t>
            </w:r>
          </w:p>
        </w:tc>
        <w:tc>
          <w:tcPr>
            <w:tcW w:w="1276" w:type="dxa"/>
          </w:tcPr>
          <w:p w:rsidR="006C6384" w:rsidRPr="00C233B8" w:rsidRDefault="006C6384" w:rsidP="004F4BEE">
            <w:pPr>
              <w:jc w:val="center"/>
              <w:rPr>
                <w:rFonts w:ascii="Times New Roman" w:hAnsi="Times New Roman" w:cs="Times New Roman"/>
                <w:color w:val="auto"/>
                <w:sz w:val="21"/>
                <w:szCs w:val="21"/>
              </w:rPr>
            </w:pPr>
          </w:p>
        </w:tc>
        <w:tc>
          <w:tcPr>
            <w:tcW w:w="851" w:type="dxa"/>
          </w:tcPr>
          <w:p w:rsidR="006C6384" w:rsidRPr="00C233B8" w:rsidRDefault="006C6384" w:rsidP="004F4BEE">
            <w:pPr>
              <w:jc w:val="center"/>
              <w:rPr>
                <w:rFonts w:ascii="Times New Roman" w:hAnsi="Times New Roman" w:cs="Times New Roman"/>
                <w:color w:val="auto"/>
                <w:sz w:val="21"/>
                <w:szCs w:val="21"/>
              </w:rPr>
            </w:pPr>
          </w:p>
        </w:tc>
        <w:tc>
          <w:tcPr>
            <w:tcW w:w="1417" w:type="dxa"/>
          </w:tcPr>
          <w:p w:rsidR="006C6384" w:rsidRPr="00C233B8" w:rsidRDefault="006C6384" w:rsidP="004F4BEE">
            <w:pPr>
              <w:pStyle w:val="ConsPlusNormal"/>
              <w:widowControl/>
              <w:jc w:val="center"/>
              <w:rPr>
                <w:rFonts w:ascii="Times New Roman" w:hAnsi="Times New Roman" w:cs="Times New Roman"/>
                <w:color w:val="auto"/>
                <w:sz w:val="21"/>
                <w:szCs w:val="21"/>
              </w:rPr>
            </w:pPr>
          </w:p>
        </w:tc>
        <w:tc>
          <w:tcPr>
            <w:tcW w:w="1276" w:type="dxa"/>
          </w:tcPr>
          <w:p w:rsidR="006C6384" w:rsidRPr="00C233B8" w:rsidRDefault="006C6384" w:rsidP="004F4BEE">
            <w:pPr>
              <w:jc w:val="center"/>
              <w:textAlignment w:val="top"/>
              <w:rPr>
                <w:rFonts w:ascii="Times New Roman" w:hAnsi="Times New Roman" w:cs="Times New Roman"/>
                <w:color w:val="auto"/>
                <w:sz w:val="21"/>
                <w:szCs w:val="21"/>
              </w:rPr>
            </w:pPr>
            <w:r w:rsidRPr="00C233B8">
              <w:rPr>
                <w:rFonts w:ascii="Times New Roman" w:hAnsi="Times New Roman" w:cs="Times New Roman"/>
                <w:color w:val="auto"/>
                <w:sz w:val="21"/>
                <w:szCs w:val="21"/>
              </w:rPr>
              <w:t>групповая</w:t>
            </w:r>
          </w:p>
        </w:tc>
        <w:tc>
          <w:tcPr>
            <w:tcW w:w="992" w:type="dxa"/>
          </w:tcPr>
          <w:p w:rsidR="006C6384" w:rsidRPr="00C233B8" w:rsidRDefault="00C233B8" w:rsidP="004F4BEE">
            <w:pPr>
              <w:jc w:val="center"/>
              <w:textAlignment w:val="top"/>
              <w:rPr>
                <w:rFonts w:ascii="Times New Roman" w:hAnsi="Times New Roman" w:cs="Times New Roman"/>
                <w:color w:val="auto"/>
                <w:sz w:val="21"/>
                <w:szCs w:val="21"/>
              </w:rPr>
            </w:pPr>
            <w:r w:rsidRPr="00C233B8">
              <w:rPr>
                <w:rFonts w:ascii="Times New Roman" w:hAnsi="Times New Roman" w:cs="Times New Roman"/>
                <w:color w:val="auto"/>
                <w:sz w:val="21"/>
                <w:szCs w:val="21"/>
              </w:rPr>
              <w:t>6</w:t>
            </w:r>
          </w:p>
        </w:tc>
        <w:tc>
          <w:tcPr>
            <w:tcW w:w="1701" w:type="dxa"/>
            <w:vAlign w:val="center"/>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Упражнения на отработку защиты</w:t>
            </w:r>
          </w:p>
        </w:tc>
        <w:tc>
          <w:tcPr>
            <w:tcW w:w="1276" w:type="dxa"/>
          </w:tcPr>
          <w:p w:rsidR="006C6384" w:rsidRPr="00C233B8" w:rsidRDefault="006C6384" w:rsidP="004F4BEE">
            <w:pPr>
              <w:jc w:val="center"/>
              <w:rPr>
                <w:color w:val="auto"/>
                <w:sz w:val="21"/>
                <w:szCs w:val="21"/>
              </w:rPr>
            </w:pPr>
            <w:r w:rsidRPr="00C233B8">
              <w:rPr>
                <w:rFonts w:ascii="Times New Roman" w:hAnsi="Times New Roman" w:cs="Times New Roman"/>
                <w:color w:val="auto"/>
                <w:sz w:val="21"/>
                <w:szCs w:val="21"/>
              </w:rPr>
              <w:t>СОШ № 16</w:t>
            </w:r>
          </w:p>
        </w:tc>
        <w:tc>
          <w:tcPr>
            <w:tcW w:w="1134"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наблюдение</w:t>
            </w:r>
          </w:p>
        </w:tc>
      </w:tr>
      <w:tr w:rsidR="006C6384" w:rsidRPr="00C233B8" w:rsidTr="004F4BEE">
        <w:tc>
          <w:tcPr>
            <w:tcW w:w="709"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11</w:t>
            </w:r>
          </w:p>
        </w:tc>
        <w:tc>
          <w:tcPr>
            <w:tcW w:w="1276" w:type="dxa"/>
          </w:tcPr>
          <w:p w:rsidR="006C6384" w:rsidRPr="00C233B8" w:rsidRDefault="006C6384" w:rsidP="004F4BEE">
            <w:pPr>
              <w:jc w:val="center"/>
              <w:rPr>
                <w:rFonts w:ascii="Times New Roman" w:hAnsi="Times New Roman" w:cs="Times New Roman"/>
                <w:color w:val="auto"/>
                <w:sz w:val="21"/>
                <w:szCs w:val="21"/>
              </w:rPr>
            </w:pPr>
          </w:p>
        </w:tc>
        <w:tc>
          <w:tcPr>
            <w:tcW w:w="851" w:type="dxa"/>
          </w:tcPr>
          <w:p w:rsidR="006C6384" w:rsidRPr="00C233B8" w:rsidRDefault="006C6384" w:rsidP="004F4BEE">
            <w:pPr>
              <w:jc w:val="center"/>
              <w:rPr>
                <w:rFonts w:ascii="Times New Roman" w:hAnsi="Times New Roman" w:cs="Times New Roman"/>
                <w:color w:val="auto"/>
                <w:sz w:val="21"/>
                <w:szCs w:val="21"/>
              </w:rPr>
            </w:pPr>
          </w:p>
        </w:tc>
        <w:tc>
          <w:tcPr>
            <w:tcW w:w="1417" w:type="dxa"/>
          </w:tcPr>
          <w:p w:rsidR="006C6384" w:rsidRPr="00C233B8" w:rsidRDefault="006C6384" w:rsidP="004F4BEE">
            <w:pPr>
              <w:pStyle w:val="ConsPlusNormal"/>
              <w:widowControl/>
              <w:jc w:val="center"/>
              <w:rPr>
                <w:rFonts w:ascii="Times New Roman" w:hAnsi="Times New Roman" w:cs="Times New Roman"/>
                <w:color w:val="auto"/>
                <w:sz w:val="21"/>
                <w:szCs w:val="21"/>
              </w:rPr>
            </w:pPr>
          </w:p>
        </w:tc>
        <w:tc>
          <w:tcPr>
            <w:tcW w:w="1276"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групповая</w:t>
            </w:r>
          </w:p>
        </w:tc>
        <w:tc>
          <w:tcPr>
            <w:tcW w:w="992" w:type="dxa"/>
          </w:tcPr>
          <w:p w:rsidR="006C6384" w:rsidRPr="00C233B8" w:rsidRDefault="006C6384" w:rsidP="004F4BEE">
            <w:pPr>
              <w:jc w:val="center"/>
              <w:textAlignment w:val="top"/>
              <w:rPr>
                <w:rFonts w:ascii="Times New Roman" w:hAnsi="Times New Roman" w:cs="Times New Roman"/>
                <w:color w:val="auto"/>
                <w:sz w:val="21"/>
                <w:szCs w:val="21"/>
              </w:rPr>
            </w:pPr>
            <w:r w:rsidRPr="00C233B8">
              <w:rPr>
                <w:rFonts w:ascii="Times New Roman" w:hAnsi="Times New Roman" w:cs="Times New Roman"/>
                <w:color w:val="auto"/>
                <w:sz w:val="21"/>
                <w:szCs w:val="21"/>
              </w:rPr>
              <w:t>6</w:t>
            </w:r>
          </w:p>
        </w:tc>
        <w:tc>
          <w:tcPr>
            <w:tcW w:w="1701" w:type="dxa"/>
            <w:vAlign w:val="center"/>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Приемы самостраховки</w:t>
            </w:r>
          </w:p>
        </w:tc>
        <w:tc>
          <w:tcPr>
            <w:tcW w:w="1276" w:type="dxa"/>
          </w:tcPr>
          <w:p w:rsidR="006C6384" w:rsidRPr="00C233B8" w:rsidRDefault="006C6384" w:rsidP="004F4BEE">
            <w:pPr>
              <w:jc w:val="center"/>
              <w:rPr>
                <w:color w:val="auto"/>
                <w:sz w:val="21"/>
                <w:szCs w:val="21"/>
              </w:rPr>
            </w:pPr>
            <w:r w:rsidRPr="00C233B8">
              <w:rPr>
                <w:rFonts w:ascii="Times New Roman" w:hAnsi="Times New Roman" w:cs="Times New Roman"/>
                <w:color w:val="auto"/>
                <w:sz w:val="21"/>
                <w:szCs w:val="21"/>
              </w:rPr>
              <w:t>СОШ № 16</w:t>
            </w:r>
          </w:p>
        </w:tc>
        <w:tc>
          <w:tcPr>
            <w:tcW w:w="1134"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наблюдение</w:t>
            </w:r>
          </w:p>
        </w:tc>
      </w:tr>
      <w:tr w:rsidR="006C6384" w:rsidRPr="00C233B8" w:rsidTr="004F4BEE">
        <w:tc>
          <w:tcPr>
            <w:tcW w:w="709"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12</w:t>
            </w:r>
          </w:p>
        </w:tc>
        <w:tc>
          <w:tcPr>
            <w:tcW w:w="1276" w:type="dxa"/>
          </w:tcPr>
          <w:p w:rsidR="006C6384" w:rsidRPr="00C233B8" w:rsidRDefault="006C6384" w:rsidP="004F4BEE">
            <w:pPr>
              <w:jc w:val="center"/>
              <w:rPr>
                <w:rFonts w:ascii="Times New Roman" w:hAnsi="Times New Roman" w:cs="Times New Roman"/>
                <w:color w:val="auto"/>
                <w:sz w:val="21"/>
                <w:szCs w:val="21"/>
              </w:rPr>
            </w:pPr>
          </w:p>
        </w:tc>
        <w:tc>
          <w:tcPr>
            <w:tcW w:w="851" w:type="dxa"/>
          </w:tcPr>
          <w:p w:rsidR="006C6384" w:rsidRPr="00C233B8" w:rsidRDefault="006C6384" w:rsidP="004F4BEE">
            <w:pPr>
              <w:jc w:val="center"/>
              <w:rPr>
                <w:rFonts w:ascii="Times New Roman" w:hAnsi="Times New Roman" w:cs="Times New Roman"/>
                <w:color w:val="auto"/>
                <w:sz w:val="21"/>
                <w:szCs w:val="21"/>
              </w:rPr>
            </w:pPr>
          </w:p>
        </w:tc>
        <w:tc>
          <w:tcPr>
            <w:tcW w:w="1417" w:type="dxa"/>
          </w:tcPr>
          <w:p w:rsidR="006C6384" w:rsidRPr="00C233B8" w:rsidRDefault="006C6384" w:rsidP="004F4BEE">
            <w:pPr>
              <w:pStyle w:val="ConsPlusNormal"/>
              <w:widowControl/>
              <w:jc w:val="center"/>
              <w:rPr>
                <w:rFonts w:ascii="Times New Roman" w:hAnsi="Times New Roman" w:cs="Times New Roman"/>
                <w:color w:val="auto"/>
                <w:sz w:val="21"/>
                <w:szCs w:val="21"/>
              </w:rPr>
            </w:pPr>
          </w:p>
        </w:tc>
        <w:tc>
          <w:tcPr>
            <w:tcW w:w="1276"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групповая</w:t>
            </w:r>
          </w:p>
        </w:tc>
        <w:tc>
          <w:tcPr>
            <w:tcW w:w="992" w:type="dxa"/>
          </w:tcPr>
          <w:p w:rsidR="006C6384" w:rsidRPr="00C233B8" w:rsidRDefault="006C6384" w:rsidP="004F4BEE">
            <w:pPr>
              <w:jc w:val="center"/>
              <w:textAlignment w:val="top"/>
              <w:rPr>
                <w:rFonts w:ascii="Times New Roman" w:hAnsi="Times New Roman" w:cs="Times New Roman"/>
                <w:color w:val="auto"/>
                <w:sz w:val="21"/>
                <w:szCs w:val="21"/>
              </w:rPr>
            </w:pPr>
            <w:r w:rsidRPr="00C233B8">
              <w:rPr>
                <w:rFonts w:ascii="Times New Roman" w:hAnsi="Times New Roman" w:cs="Times New Roman"/>
                <w:color w:val="auto"/>
                <w:sz w:val="21"/>
                <w:szCs w:val="21"/>
              </w:rPr>
              <w:t>1</w:t>
            </w:r>
          </w:p>
        </w:tc>
        <w:tc>
          <w:tcPr>
            <w:tcW w:w="1701" w:type="dxa"/>
            <w:vAlign w:val="center"/>
          </w:tcPr>
          <w:p w:rsidR="006C6384" w:rsidRPr="00C233B8" w:rsidRDefault="00C233B8"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Специальная физическая подготовка</w:t>
            </w:r>
          </w:p>
        </w:tc>
        <w:tc>
          <w:tcPr>
            <w:tcW w:w="1276" w:type="dxa"/>
          </w:tcPr>
          <w:p w:rsidR="006C6384" w:rsidRPr="00C233B8" w:rsidRDefault="006C6384" w:rsidP="004F4BEE">
            <w:pPr>
              <w:jc w:val="center"/>
              <w:rPr>
                <w:color w:val="auto"/>
                <w:sz w:val="21"/>
                <w:szCs w:val="21"/>
              </w:rPr>
            </w:pPr>
            <w:r w:rsidRPr="00C233B8">
              <w:rPr>
                <w:rFonts w:ascii="Times New Roman" w:hAnsi="Times New Roman" w:cs="Times New Roman"/>
                <w:color w:val="auto"/>
                <w:sz w:val="21"/>
                <w:szCs w:val="21"/>
              </w:rPr>
              <w:t>СОШ № 16</w:t>
            </w:r>
          </w:p>
        </w:tc>
        <w:tc>
          <w:tcPr>
            <w:tcW w:w="1134"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наблюдение</w:t>
            </w:r>
          </w:p>
        </w:tc>
      </w:tr>
      <w:tr w:rsidR="006C6384" w:rsidRPr="00C233B8" w:rsidTr="004F4BEE">
        <w:tc>
          <w:tcPr>
            <w:tcW w:w="709"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13</w:t>
            </w:r>
          </w:p>
        </w:tc>
        <w:tc>
          <w:tcPr>
            <w:tcW w:w="1276" w:type="dxa"/>
          </w:tcPr>
          <w:p w:rsidR="006C6384" w:rsidRPr="00C233B8" w:rsidRDefault="006C6384" w:rsidP="004F4BEE">
            <w:pPr>
              <w:jc w:val="center"/>
              <w:rPr>
                <w:rFonts w:ascii="Times New Roman" w:hAnsi="Times New Roman" w:cs="Times New Roman"/>
                <w:color w:val="auto"/>
                <w:sz w:val="21"/>
                <w:szCs w:val="21"/>
              </w:rPr>
            </w:pPr>
          </w:p>
        </w:tc>
        <w:tc>
          <w:tcPr>
            <w:tcW w:w="851" w:type="dxa"/>
          </w:tcPr>
          <w:p w:rsidR="006C6384" w:rsidRPr="00C233B8" w:rsidRDefault="006C6384" w:rsidP="004F4BEE">
            <w:pPr>
              <w:jc w:val="center"/>
              <w:rPr>
                <w:rFonts w:ascii="Times New Roman" w:hAnsi="Times New Roman" w:cs="Times New Roman"/>
                <w:color w:val="auto"/>
                <w:sz w:val="21"/>
                <w:szCs w:val="21"/>
              </w:rPr>
            </w:pPr>
          </w:p>
        </w:tc>
        <w:tc>
          <w:tcPr>
            <w:tcW w:w="1417" w:type="dxa"/>
          </w:tcPr>
          <w:p w:rsidR="006C6384" w:rsidRPr="00C233B8" w:rsidRDefault="006C6384" w:rsidP="004F4BEE">
            <w:pPr>
              <w:pStyle w:val="ConsPlusNormal"/>
              <w:widowControl/>
              <w:jc w:val="center"/>
              <w:rPr>
                <w:rFonts w:ascii="Times New Roman" w:hAnsi="Times New Roman" w:cs="Times New Roman"/>
                <w:color w:val="auto"/>
                <w:sz w:val="21"/>
                <w:szCs w:val="21"/>
              </w:rPr>
            </w:pPr>
          </w:p>
        </w:tc>
        <w:tc>
          <w:tcPr>
            <w:tcW w:w="1276"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групповая</w:t>
            </w:r>
          </w:p>
        </w:tc>
        <w:tc>
          <w:tcPr>
            <w:tcW w:w="992" w:type="dxa"/>
          </w:tcPr>
          <w:p w:rsidR="006C6384" w:rsidRPr="00C233B8" w:rsidRDefault="00C233B8" w:rsidP="004F4BEE">
            <w:pPr>
              <w:jc w:val="center"/>
              <w:textAlignment w:val="top"/>
              <w:rPr>
                <w:rFonts w:ascii="Times New Roman" w:hAnsi="Times New Roman" w:cs="Times New Roman"/>
                <w:color w:val="auto"/>
                <w:sz w:val="21"/>
                <w:szCs w:val="21"/>
              </w:rPr>
            </w:pPr>
            <w:r w:rsidRPr="00C233B8">
              <w:rPr>
                <w:rFonts w:ascii="Times New Roman" w:hAnsi="Times New Roman" w:cs="Times New Roman"/>
                <w:color w:val="auto"/>
                <w:sz w:val="21"/>
                <w:szCs w:val="21"/>
              </w:rPr>
              <w:t>5</w:t>
            </w:r>
          </w:p>
        </w:tc>
        <w:tc>
          <w:tcPr>
            <w:tcW w:w="1701" w:type="dxa"/>
            <w:vAlign w:val="center"/>
          </w:tcPr>
          <w:p w:rsidR="006C6384" w:rsidRPr="00C233B8" w:rsidRDefault="006C6384" w:rsidP="004F4BEE">
            <w:pPr>
              <w:jc w:val="center"/>
              <w:rPr>
                <w:color w:val="auto"/>
                <w:sz w:val="21"/>
                <w:szCs w:val="21"/>
              </w:rPr>
            </w:pPr>
            <w:r w:rsidRPr="00C233B8">
              <w:rPr>
                <w:rFonts w:ascii="Times New Roman" w:hAnsi="Times New Roman" w:cs="Times New Roman"/>
                <w:color w:val="auto"/>
                <w:sz w:val="21"/>
                <w:szCs w:val="21"/>
              </w:rPr>
              <w:t>Упражнения на отработку удержания</w:t>
            </w:r>
          </w:p>
        </w:tc>
        <w:tc>
          <w:tcPr>
            <w:tcW w:w="1276" w:type="dxa"/>
          </w:tcPr>
          <w:p w:rsidR="006C6384" w:rsidRPr="00C233B8" w:rsidRDefault="006C6384" w:rsidP="004F4BEE">
            <w:pPr>
              <w:jc w:val="center"/>
              <w:rPr>
                <w:color w:val="auto"/>
                <w:sz w:val="21"/>
                <w:szCs w:val="21"/>
              </w:rPr>
            </w:pPr>
            <w:r w:rsidRPr="00C233B8">
              <w:rPr>
                <w:rFonts w:ascii="Times New Roman" w:hAnsi="Times New Roman" w:cs="Times New Roman"/>
                <w:color w:val="auto"/>
                <w:sz w:val="21"/>
                <w:szCs w:val="21"/>
              </w:rPr>
              <w:t>СОШ № 16</w:t>
            </w:r>
          </w:p>
        </w:tc>
        <w:tc>
          <w:tcPr>
            <w:tcW w:w="1134"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наблюдение</w:t>
            </w:r>
          </w:p>
        </w:tc>
      </w:tr>
      <w:tr w:rsidR="006C6384" w:rsidRPr="00C233B8" w:rsidTr="00C233B8">
        <w:trPr>
          <w:trHeight w:val="936"/>
        </w:trPr>
        <w:tc>
          <w:tcPr>
            <w:tcW w:w="709"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14</w:t>
            </w:r>
          </w:p>
        </w:tc>
        <w:tc>
          <w:tcPr>
            <w:tcW w:w="1276" w:type="dxa"/>
          </w:tcPr>
          <w:p w:rsidR="006C6384" w:rsidRPr="00C233B8" w:rsidRDefault="006C6384" w:rsidP="004F4BEE">
            <w:pPr>
              <w:jc w:val="center"/>
              <w:rPr>
                <w:rFonts w:ascii="Times New Roman" w:hAnsi="Times New Roman" w:cs="Times New Roman"/>
                <w:color w:val="auto"/>
                <w:sz w:val="21"/>
                <w:szCs w:val="21"/>
              </w:rPr>
            </w:pPr>
          </w:p>
        </w:tc>
        <w:tc>
          <w:tcPr>
            <w:tcW w:w="851" w:type="dxa"/>
          </w:tcPr>
          <w:p w:rsidR="006C6384" w:rsidRPr="00C233B8" w:rsidRDefault="006C6384" w:rsidP="004F4BEE">
            <w:pPr>
              <w:jc w:val="center"/>
              <w:rPr>
                <w:rFonts w:ascii="Times New Roman" w:hAnsi="Times New Roman" w:cs="Times New Roman"/>
                <w:color w:val="auto"/>
                <w:sz w:val="21"/>
                <w:szCs w:val="21"/>
              </w:rPr>
            </w:pPr>
          </w:p>
        </w:tc>
        <w:tc>
          <w:tcPr>
            <w:tcW w:w="1417" w:type="dxa"/>
          </w:tcPr>
          <w:p w:rsidR="006C6384" w:rsidRPr="00C233B8" w:rsidRDefault="006C6384" w:rsidP="004F4BEE">
            <w:pPr>
              <w:pStyle w:val="ConsPlusNormal"/>
              <w:widowControl/>
              <w:jc w:val="center"/>
              <w:rPr>
                <w:rFonts w:ascii="Times New Roman" w:hAnsi="Times New Roman" w:cs="Times New Roman"/>
                <w:color w:val="auto"/>
                <w:sz w:val="21"/>
                <w:szCs w:val="21"/>
              </w:rPr>
            </w:pPr>
          </w:p>
        </w:tc>
        <w:tc>
          <w:tcPr>
            <w:tcW w:w="1276" w:type="dxa"/>
          </w:tcPr>
          <w:p w:rsidR="006C6384" w:rsidRPr="00C233B8" w:rsidRDefault="006C6384" w:rsidP="004F4BEE">
            <w:pPr>
              <w:jc w:val="center"/>
              <w:textAlignment w:val="top"/>
              <w:rPr>
                <w:rFonts w:ascii="Times New Roman" w:hAnsi="Times New Roman" w:cs="Times New Roman"/>
                <w:color w:val="auto"/>
                <w:sz w:val="21"/>
                <w:szCs w:val="21"/>
              </w:rPr>
            </w:pPr>
            <w:r w:rsidRPr="00C233B8">
              <w:rPr>
                <w:rFonts w:ascii="Times New Roman" w:hAnsi="Times New Roman" w:cs="Times New Roman"/>
                <w:color w:val="auto"/>
                <w:sz w:val="21"/>
                <w:szCs w:val="21"/>
              </w:rPr>
              <w:t>групповая</w:t>
            </w:r>
          </w:p>
        </w:tc>
        <w:tc>
          <w:tcPr>
            <w:tcW w:w="992" w:type="dxa"/>
          </w:tcPr>
          <w:p w:rsidR="006C6384" w:rsidRPr="00C233B8" w:rsidRDefault="00C233B8" w:rsidP="004F4BEE">
            <w:pPr>
              <w:jc w:val="center"/>
              <w:textAlignment w:val="top"/>
              <w:rPr>
                <w:rFonts w:ascii="Times New Roman" w:hAnsi="Times New Roman" w:cs="Times New Roman"/>
                <w:color w:val="auto"/>
                <w:sz w:val="21"/>
                <w:szCs w:val="21"/>
              </w:rPr>
            </w:pPr>
            <w:r w:rsidRPr="00C233B8">
              <w:rPr>
                <w:rFonts w:ascii="Times New Roman" w:hAnsi="Times New Roman" w:cs="Times New Roman"/>
                <w:color w:val="auto"/>
                <w:sz w:val="21"/>
                <w:szCs w:val="21"/>
              </w:rPr>
              <w:t>5</w:t>
            </w:r>
          </w:p>
        </w:tc>
        <w:tc>
          <w:tcPr>
            <w:tcW w:w="1701" w:type="dxa"/>
            <w:vAlign w:val="center"/>
          </w:tcPr>
          <w:p w:rsidR="006C6384" w:rsidRPr="00C233B8" w:rsidRDefault="006C6384" w:rsidP="004F4BEE">
            <w:pPr>
              <w:jc w:val="center"/>
              <w:rPr>
                <w:color w:val="auto"/>
                <w:sz w:val="21"/>
                <w:szCs w:val="21"/>
              </w:rPr>
            </w:pPr>
            <w:r w:rsidRPr="00C233B8">
              <w:rPr>
                <w:rFonts w:ascii="Times New Roman" w:hAnsi="Times New Roman" w:cs="Times New Roman"/>
                <w:color w:val="auto"/>
                <w:sz w:val="21"/>
                <w:szCs w:val="21"/>
              </w:rPr>
              <w:t>Упражнения на отработку переворота</w:t>
            </w:r>
          </w:p>
        </w:tc>
        <w:tc>
          <w:tcPr>
            <w:tcW w:w="1276" w:type="dxa"/>
          </w:tcPr>
          <w:p w:rsidR="006C6384" w:rsidRPr="00C233B8" w:rsidRDefault="006C6384" w:rsidP="004F4BEE">
            <w:pPr>
              <w:jc w:val="center"/>
              <w:rPr>
                <w:color w:val="auto"/>
                <w:sz w:val="21"/>
                <w:szCs w:val="21"/>
              </w:rPr>
            </w:pPr>
            <w:r w:rsidRPr="00C233B8">
              <w:rPr>
                <w:rFonts w:ascii="Times New Roman" w:hAnsi="Times New Roman" w:cs="Times New Roman"/>
                <w:color w:val="auto"/>
                <w:sz w:val="21"/>
                <w:szCs w:val="21"/>
              </w:rPr>
              <w:t>СОШ № 16</w:t>
            </w:r>
          </w:p>
        </w:tc>
        <w:tc>
          <w:tcPr>
            <w:tcW w:w="1134"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наблюдение</w:t>
            </w:r>
          </w:p>
        </w:tc>
      </w:tr>
      <w:tr w:rsidR="006C6384" w:rsidRPr="00C233B8" w:rsidTr="004F4BEE">
        <w:tc>
          <w:tcPr>
            <w:tcW w:w="709"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15</w:t>
            </w:r>
          </w:p>
        </w:tc>
        <w:tc>
          <w:tcPr>
            <w:tcW w:w="1276" w:type="dxa"/>
          </w:tcPr>
          <w:p w:rsidR="006C6384" w:rsidRPr="00C233B8" w:rsidRDefault="006C6384" w:rsidP="004F4BEE">
            <w:pPr>
              <w:jc w:val="center"/>
              <w:rPr>
                <w:rFonts w:ascii="Times New Roman" w:hAnsi="Times New Roman" w:cs="Times New Roman"/>
                <w:color w:val="auto"/>
                <w:sz w:val="21"/>
                <w:szCs w:val="21"/>
              </w:rPr>
            </w:pPr>
          </w:p>
        </w:tc>
        <w:tc>
          <w:tcPr>
            <w:tcW w:w="851" w:type="dxa"/>
          </w:tcPr>
          <w:p w:rsidR="006C6384" w:rsidRPr="00C233B8" w:rsidRDefault="006C6384" w:rsidP="004F4BEE">
            <w:pPr>
              <w:jc w:val="center"/>
              <w:rPr>
                <w:rFonts w:ascii="Times New Roman" w:hAnsi="Times New Roman" w:cs="Times New Roman"/>
                <w:color w:val="auto"/>
                <w:sz w:val="21"/>
                <w:szCs w:val="21"/>
              </w:rPr>
            </w:pPr>
          </w:p>
        </w:tc>
        <w:tc>
          <w:tcPr>
            <w:tcW w:w="1417" w:type="dxa"/>
          </w:tcPr>
          <w:p w:rsidR="006C6384" w:rsidRPr="00C233B8" w:rsidRDefault="006C6384" w:rsidP="004F4BEE">
            <w:pPr>
              <w:pStyle w:val="ConsPlusNormal"/>
              <w:widowControl/>
              <w:jc w:val="center"/>
              <w:rPr>
                <w:rFonts w:ascii="Times New Roman" w:hAnsi="Times New Roman" w:cs="Times New Roman"/>
                <w:color w:val="auto"/>
                <w:sz w:val="21"/>
                <w:szCs w:val="21"/>
              </w:rPr>
            </w:pPr>
          </w:p>
        </w:tc>
        <w:tc>
          <w:tcPr>
            <w:tcW w:w="1276"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групповая</w:t>
            </w:r>
          </w:p>
        </w:tc>
        <w:tc>
          <w:tcPr>
            <w:tcW w:w="992" w:type="dxa"/>
          </w:tcPr>
          <w:p w:rsidR="006C6384" w:rsidRPr="00C233B8" w:rsidRDefault="006C6384" w:rsidP="004F4BEE">
            <w:pPr>
              <w:jc w:val="center"/>
              <w:textAlignment w:val="top"/>
              <w:rPr>
                <w:rFonts w:ascii="Times New Roman" w:hAnsi="Times New Roman" w:cs="Times New Roman"/>
                <w:color w:val="auto"/>
                <w:sz w:val="21"/>
                <w:szCs w:val="21"/>
              </w:rPr>
            </w:pPr>
            <w:r w:rsidRPr="00C233B8">
              <w:rPr>
                <w:rFonts w:ascii="Times New Roman" w:hAnsi="Times New Roman" w:cs="Times New Roman"/>
                <w:color w:val="auto"/>
                <w:sz w:val="21"/>
                <w:szCs w:val="21"/>
              </w:rPr>
              <w:t>1</w:t>
            </w:r>
          </w:p>
        </w:tc>
        <w:tc>
          <w:tcPr>
            <w:tcW w:w="1701" w:type="dxa"/>
            <w:vAlign w:val="center"/>
          </w:tcPr>
          <w:p w:rsidR="006C6384" w:rsidRPr="00C233B8" w:rsidRDefault="00C233B8"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Основы технических приемов борьбы самбо</w:t>
            </w:r>
          </w:p>
        </w:tc>
        <w:tc>
          <w:tcPr>
            <w:tcW w:w="1276" w:type="dxa"/>
          </w:tcPr>
          <w:p w:rsidR="006C6384" w:rsidRPr="00C233B8" w:rsidRDefault="006C6384" w:rsidP="004F4BEE">
            <w:pPr>
              <w:jc w:val="center"/>
              <w:rPr>
                <w:color w:val="auto"/>
                <w:sz w:val="21"/>
                <w:szCs w:val="21"/>
              </w:rPr>
            </w:pPr>
            <w:r w:rsidRPr="00C233B8">
              <w:rPr>
                <w:rFonts w:ascii="Times New Roman" w:hAnsi="Times New Roman" w:cs="Times New Roman"/>
                <w:color w:val="auto"/>
                <w:sz w:val="21"/>
                <w:szCs w:val="21"/>
              </w:rPr>
              <w:t>СОШ № 16</w:t>
            </w:r>
          </w:p>
        </w:tc>
        <w:tc>
          <w:tcPr>
            <w:tcW w:w="1134"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наблюдение</w:t>
            </w:r>
          </w:p>
        </w:tc>
      </w:tr>
      <w:tr w:rsidR="006C6384" w:rsidRPr="00C233B8" w:rsidTr="004F4BEE">
        <w:tc>
          <w:tcPr>
            <w:tcW w:w="709"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16</w:t>
            </w:r>
          </w:p>
        </w:tc>
        <w:tc>
          <w:tcPr>
            <w:tcW w:w="1276" w:type="dxa"/>
          </w:tcPr>
          <w:p w:rsidR="006C6384" w:rsidRPr="00C233B8" w:rsidRDefault="006C6384" w:rsidP="004F4BEE">
            <w:pPr>
              <w:jc w:val="center"/>
              <w:rPr>
                <w:rFonts w:ascii="Times New Roman" w:hAnsi="Times New Roman" w:cs="Times New Roman"/>
                <w:color w:val="auto"/>
                <w:sz w:val="21"/>
                <w:szCs w:val="21"/>
              </w:rPr>
            </w:pPr>
          </w:p>
        </w:tc>
        <w:tc>
          <w:tcPr>
            <w:tcW w:w="851" w:type="dxa"/>
          </w:tcPr>
          <w:p w:rsidR="006C6384" w:rsidRPr="00C233B8" w:rsidRDefault="006C6384" w:rsidP="004F4BEE">
            <w:pPr>
              <w:jc w:val="center"/>
              <w:rPr>
                <w:rFonts w:ascii="Times New Roman" w:hAnsi="Times New Roman" w:cs="Times New Roman"/>
                <w:color w:val="auto"/>
                <w:sz w:val="21"/>
                <w:szCs w:val="21"/>
              </w:rPr>
            </w:pPr>
          </w:p>
        </w:tc>
        <w:tc>
          <w:tcPr>
            <w:tcW w:w="1417" w:type="dxa"/>
          </w:tcPr>
          <w:p w:rsidR="006C6384" w:rsidRPr="00C233B8" w:rsidRDefault="006C6384" w:rsidP="004F4BEE">
            <w:pPr>
              <w:pStyle w:val="ConsPlusNormal"/>
              <w:widowControl/>
              <w:jc w:val="center"/>
              <w:rPr>
                <w:rFonts w:ascii="Times New Roman" w:hAnsi="Times New Roman" w:cs="Times New Roman"/>
                <w:color w:val="auto"/>
                <w:sz w:val="21"/>
                <w:szCs w:val="21"/>
              </w:rPr>
            </w:pPr>
          </w:p>
        </w:tc>
        <w:tc>
          <w:tcPr>
            <w:tcW w:w="1276"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групповая</w:t>
            </w:r>
          </w:p>
        </w:tc>
        <w:tc>
          <w:tcPr>
            <w:tcW w:w="992" w:type="dxa"/>
          </w:tcPr>
          <w:p w:rsidR="006C6384" w:rsidRPr="00C233B8" w:rsidRDefault="00C233B8" w:rsidP="004F4BEE">
            <w:pPr>
              <w:jc w:val="center"/>
              <w:textAlignment w:val="top"/>
              <w:rPr>
                <w:rFonts w:ascii="Times New Roman" w:hAnsi="Times New Roman" w:cs="Times New Roman"/>
                <w:color w:val="auto"/>
                <w:sz w:val="21"/>
                <w:szCs w:val="21"/>
              </w:rPr>
            </w:pPr>
            <w:r w:rsidRPr="00C233B8">
              <w:rPr>
                <w:rFonts w:ascii="Times New Roman" w:hAnsi="Times New Roman" w:cs="Times New Roman"/>
                <w:color w:val="auto"/>
                <w:sz w:val="21"/>
                <w:szCs w:val="21"/>
              </w:rPr>
              <w:t>5</w:t>
            </w:r>
          </w:p>
        </w:tc>
        <w:tc>
          <w:tcPr>
            <w:tcW w:w="1701" w:type="dxa"/>
            <w:vAlign w:val="center"/>
          </w:tcPr>
          <w:p w:rsidR="006C6384" w:rsidRPr="00C233B8" w:rsidRDefault="006C6384" w:rsidP="004F4BEE">
            <w:pPr>
              <w:jc w:val="center"/>
              <w:rPr>
                <w:color w:val="auto"/>
                <w:sz w:val="21"/>
                <w:szCs w:val="21"/>
              </w:rPr>
            </w:pPr>
            <w:r w:rsidRPr="00C233B8">
              <w:rPr>
                <w:rFonts w:ascii="Times New Roman" w:hAnsi="Times New Roman" w:cs="Times New Roman"/>
                <w:color w:val="auto"/>
                <w:sz w:val="21"/>
                <w:szCs w:val="21"/>
              </w:rPr>
              <w:t>Упражнения на отработку броска</w:t>
            </w:r>
          </w:p>
        </w:tc>
        <w:tc>
          <w:tcPr>
            <w:tcW w:w="1276" w:type="dxa"/>
          </w:tcPr>
          <w:p w:rsidR="006C6384" w:rsidRPr="00C233B8" w:rsidRDefault="006C6384" w:rsidP="004F4BEE">
            <w:pPr>
              <w:jc w:val="center"/>
              <w:rPr>
                <w:color w:val="auto"/>
                <w:sz w:val="21"/>
                <w:szCs w:val="21"/>
              </w:rPr>
            </w:pPr>
            <w:r w:rsidRPr="00C233B8">
              <w:rPr>
                <w:rFonts w:ascii="Times New Roman" w:hAnsi="Times New Roman" w:cs="Times New Roman"/>
                <w:color w:val="auto"/>
                <w:sz w:val="21"/>
                <w:szCs w:val="21"/>
              </w:rPr>
              <w:t>СОШ № 16</w:t>
            </w:r>
          </w:p>
        </w:tc>
        <w:tc>
          <w:tcPr>
            <w:tcW w:w="1134"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наблюдение</w:t>
            </w:r>
          </w:p>
        </w:tc>
      </w:tr>
      <w:tr w:rsidR="006C6384" w:rsidRPr="00C233B8" w:rsidTr="004F4BEE">
        <w:tc>
          <w:tcPr>
            <w:tcW w:w="709" w:type="dxa"/>
          </w:tcPr>
          <w:p w:rsidR="006C6384" w:rsidRPr="00C233B8" w:rsidRDefault="006C6384" w:rsidP="004F4BEE">
            <w:pPr>
              <w:jc w:val="center"/>
              <w:rPr>
                <w:color w:val="auto"/>
                <w:sz w:val="21"/>
                <w:szCs w:val="21"/>
              </w:rPr>
            </w:pPr>
            <w:r w:rsidRPr="00C233B8">
              <w:rPr>
                <w:rFonts w:ascii="Times New Roman" w:hAnsi="Times New Roman" w:cs="Times New Roman"/>
                <w:color w:val="auto"/>
                <w:sz w:val="21"/>
                <w:szCs w:val="21"/>
              </w:rPr>
              <w:t>17</w:t>
            </w:r>
          </w:p>
        </w:tc>
        <w:tc>
          <w:tcPr>
            <w:tcW w:w="1276" w:type="dxa"/>
          </w:tcPr>
          <w:p w:rsidR="006C6384" w:rsidRPr="00C233B8" w:rsidRDefault="006C6384" w:rsidP="004F4BEE">
            <w:pPr>
              <w:jc w:val="center"/>
              <w:rPr>
                <w:rFonts w:ascii="Times New Roman" w:hAnsi="Times New Roman" w:cs="Times New Roman"/>
                <w:color w:val="auto"/>
                <w:sz w:val="21"/>
                <w:szCs w:val="21"/>
              </w:rPr>
            </w:pPr>
          </w:p>
        </w:tc>
        <w:tc>
          <w:tcPr>
            <w:tcW w:w="851" w:type="dxa"/>
          </w:tcPr>
          <w:p w:rsidR="006C6384" w:rsidRPr="00C233B8" w:rsidRDefault="006C6384" w:rsidP="004F4BEE">
            <w:pPr>
              <w:jc w:val="center"/>
              <w:rPr>
                <w:rFonts w:ascii="Times New Roman" w:hAnsi="Times New Roman" w:cs="Times New Roman"/>
                <w:color w:val="auto"/>
                <w:sz w:val="21"/>
                <w:szCs w:val="21"/>
              </w:rPr>
            </w:pPr>
          </w:p>
        </w:tc>
        <w:tc>
          <w:tcPr>
            <w:tcW w:w="1417" w:type="dxa"/>
          </w:tcPr>
          <w:p w:rsidR="006C6384" w:rsidRPr="00C233B8" w:rsidRDefault="006C6384" w:rsidP="004F4BEE">
            <w:pPr>
              <w:pStyle w:val="ConsPlusNormal"/>
              <w:widowControl/>
              <w:jc w:val="center"/>
              <w:rPr>
                <w:rFonts w:ascii="Times New Roman" w:hAnsi="Times New Roman" w:cs="Times New Roman"/>
                <w:color w:val="auto"/>
                <w:sz w:val="21"/>
                <w:szCs w:val="21"/>
              </w:rPr>
            </w:pPr>
          </w:p>
        </w:tc>
        <w:tc>
          <w:tcPr>
            <w:tcW w:w="1276" w:type="dxa"/>
          </w:tcPr>
          <w:p w:rsidR="006C6384" w:rsidRPr="00C233B8" w:rsidRDefault="006C6384" w:rsidP="004F4BEE">
            <w:pPr>
              <w:jc w:val="center"/>
              <w:textAlignment w:val="top"/>
              <w:rPr>
                <w:rFonts w:ascii="Times New Roman" w:hAnsi="Times New Roman" w:cs="Times New Roman"/>
                <w:color w:val="auto"/>
                <w:sz w:val="21"/>
                <w:szCs w:val="21"/>
              </w:rPr>
            </w:pPr>
            <w:r w:rsidRPr="00C233B8">
              <w:rPr>
                <w:rFonts w:ascii="Times New Roman" w:hAnsi="Times New Roman" w:cs="Times New Roman"/>
                <w:color w:val="auto"/>
                <w:sz w:val="21"/>
                <w:szCs w:val="21"/>
              </w:rPr>
              <w:t>групповая</w:t>
            </w:r>
          </w:p>
        </w:tc>
        <w:tc>
          <w:tcPr>
            <w:tcW w:w="992" w:type="dxa"/>
          </w:tcPr>
          <w:p w:rsidR="006C6384" w:rsidRPr="00C233B8" w:rsidRDefault="006C6384" w:rsidP="004F4BEE">
            <w:pPr>
              <w:jc w:val="center"/>
              <w:textAlignment w:val="top"/>
              <w:rPr>
                <w:rFonts w:ascii="Times New Roman" w:hAnsi="Times New Roman" w:cs="Times New Roman"/>
                <w:color w:val="auto"/>
                <w:sz w:val="21"/>
                <w:szCs w:val="21"/>
              </w:rPr>
            </w:pPr>
            <w:r w:rsidRPr="00C233B8">
              <w:rPr>
                <w:rFonts w:ascii="Times New Roman" w:hAnsi="Times New Roman" w:cs="Times New Roman"/>
                <w:color w:val="auto"/>
                <w:sz w:val="21"/>
                <w:szCs w:val="21"/>
              </w:rPr>
              <w:t>1</w:t>
            </w:r>
          </w:p>
        </w:tc>
        <w:tc>
          <w:tcPr>
            <w:tcW w:w="1701" w:type="dxa"/>
            <w:vAlign w:val="center"/>
          </w:tcPr>
          <w:p w:rsidR="006C6384" w:rsidRPr="00C233B8" w:rsidRDefault="00C233B8"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Наличие и назначение спортивного инвентаря и оборудования</w:t>
            </w:r>
          </w:p>
        </w:tc>
        <w:tc>
          <w:tcPr>
            <w:tcW w:w="1276" w:type="dxa"/>
          </w:tcPr>
          <w:p w:rsidR="006C6384" w:rsidRPr="00C233B8" w:rsidRDefault="006C6384" w:rsidP="004F4BEE">
            <w:pPr>
              <w:jc w:val="center"/>
              <w:rPr>
                <w:color w:val="auto"/>
                <w:sz w:val="21"/>
                <w:szCs w:val="21"/>
              </w:rPr>
            </w:pPr>
            <w:r w:rsidRPr="00C233B8">
              <w:rPr>
                <w:rFonts w:ascii="Times New Roman" w:hAnsi="Times New Roman" w:cs="Times New Roman"/>
                <w:color w:val="auto"/>
                <w:sz w:val="21"/>
                <w:szCs w:val="21"/>
              </w:rPr>
              <w:t>СОШ № 16</w:t>
            </w:r>
          </w:p>
        </w:tc>
        <w:tc>
          <w:tcPr>
            <w:tcW w:w="1134"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наблюдение</w:t>
            </w:r>
          </w:p>
        </w:tc>
      </w:tr>
      <w:tr w:rsidR="006C6384" w:rsidRPr="00C233B8" w:rsidTr="004F4BEE">
        <w:tc>
          <w:tcPr>
            <w:tcW w:w="709"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18</w:t>
            </w:r>
          </w:p>
        </w:tc>
        <w:tc>
          <w:tcPr>
            <w:tcW w:w="1276" w:type="dxa"/>
          </w:tcPr>
          <w:p w:rsidR="006C6384" w:rsidRPr="00C233B8" w:rsidRDefault="006C6384" w:rsidP="004F4BEE">
            <w:pPr>
              <w:jc w:val="center"/>
              <w:rPr>
                <w:color w:val="auto"/>
                <w:sz w:val="21"/>
                <w:szCs w:val="21"/>
              </w:rPr>
            </w:pPr>
          </w:p>
        </w:tc>
        <w:tc>
          <w:tcPr>
            <w:tcW w:w="851" w:type="dxa"/>
          </w:tcPr>
          <w:p w:rsidR="006C6384" w:rsidRPr="00C233B8" w:rsidRDefault="006C6384" w:rsidP="004F4BEE">
            <w:pPr>
              <w:jc w:val="center"/>
              <w:rPr>
                <w:color w:val="auto"/>
                <w:sz w:val="21"/>
                <w:szCs w:val="21"/>
              </w:rPr>
            </w:pPr>
          </w:p>
        </w:tc>
        <w:tc>
          <w:tcPr>
            <w:tcW w:w="1417" w:type="dxa"/>
          </w:tcPr>
          <w:p w:rsidR="006C6384" w:rsidRPr="00C233B8" w:rsidRDefault="006C6384" w:rsidP="004F4BEE">
            <w:pPr>
              <w:pStyle w:val="ConsPlusNormal"/>
              <w:widowControl/>
              <w:jc w:val="center"/>
              <w:rPr>
                <w:rFonts w:ascii="Times New Roman" w:hAnsi="Times New Roman" w:cs="Times New Roman"/>
                <w:color w:val="auto"/>
                <w:sz w:val="21"/>
                <w:szCs w:val="21"/>
              </w:rPr>
            </w:pPr>
          </w:p>
        </w:tc>
        <w:tc>
          <w:tcPr>
            <w:tcW w:w="1276" w:type="dxa"/>
          </w:tcPr>
          <w:p w:rsidR="006C6384" w:rsidRPr="00C233B8" w:rsidRDefault="006C6384" w:rsidP="004F4BEE">
            <w:pPr>
              <w:jc w:val="center"/>
              <w:textAlignment w:val="top"/>
              <w:rPr>
                <w:color w:val="auto"/>
                <w:sz w:val="21"/>
                <w:szCs w:val="21"/>
              </w:rPr>
            </w:pPr>
            <w:r w:rsidRPr="00C233B8">
              <w:rPr>
                <w:rFonts w:ascii="Times New Roman" w:hAnsi="Times New Roman" w:cs="Times New Roman"/>
                <w:color w:val="auto"/>
                <w:sz w:val="21"/>
                <w:szCs w:val="21"/>
              </w:rPr>
              <w:t>групповая</w:t>
            </w:r>
          </w:p>
        </w:tc>
        <w:tc>
          <w:tcPr>
            <w:tcW w:w="992" w:type="dxa"/>
          </w:tcPr>
          <w:p w:rsidR="006C6384" w:rsidRPr="00C233B8" w:rsidRDefault="006C6384" w:rsidP="004F4BEE">
            <w:pPr>
              <w:jc w:val="center"/>
              <w:textAlignment w:val="top"/>
              <w:rPr>
                <w:color w:val="auto"/>
                <w:sz w:val="21"/>
                <w:szCs w:val="21"/>
              </w:rPr>
            </w:pPr>
            <w:r w:rsidRPr="00C233B8">
              <w:rPr>
                <w:color w:val="auto"/>
                <w:sz w:val="21"/>
                <w:szCs w:val="21"/>
              </w:rPr>
              <w:t>12</w:t>
            </w:r>
          </w:p>
        </w:tc>
        <w:tc>
          <w:tcPr>
            <w:tcW w:w="1701" w:type="dxa"/>
            <w:vAlign w:val="center"/>
          </w:tcPr>
          <w:p w:rsidR="006C6384" w:rsidRPr="00C233B8" w:rsidRDefault="006C6384" w:rsidP="004F4BEE">
            <w:pPr>
              <w:jc w:val="center"/>
              <w:rPr>
                <w:color w:val="auto"/>
                <w:sz w:val="21"/>
                <w:szCs w:val="21"/>
              </w:rPr>
            </w:pPr>
            <w:r w:rsidRPr="00C233B8">
              <w:rPr>
                <w:rFonts w:ascii="Times New Roman" w:hAnsi="Times New Roman" w:cs="Times New Roman"/>
                <w:color w:val="auto"/>
                <w:sz w:val="21"/>
                <w:szCs w:val="21"/>
              </w:rPr>
              <w:t>Специальная физическая и психологическая подготовка</w:t>
            </w:r>
          </w:p>
        </w:tc>
        <w:tc>
          <w:tcPr>
            <w:tcW w:w="1276" w:type="dxa"/>
          </w:tcPr>
          <w:p w:rsidR="006C6384" w:rsidRPr="00C233B8" w:rsidRDefault="006C6384" w:rsidP="004F4BEE">
            <w:pPr>
              <w:jc w:val="center"/>
              <w:rPr>
                <w:color w:val="auto"/>
                <w:sz w:val="21"/>
                <w:szCs w:val="21"/>
              </w:rPr>
            </w:pPr>
            <w:r w:rsidRPr="00C233B8">
              <w:rPr>
                <w:rFonts w:ascii="Times New Roman" w:hAnsi="Times New Roman" w:cs="Times New Roman"/>
                <w:color w:val="auto"/>
                <w:sz w:val="21"/>
                <w:szCs w:val="21"/>
              </w:rPr>
              <w:t>СОШ № 16</w:t>
            </w:r>
          </w:p>
        </w:tc>
        <w:tc>
          <w:tcPr>
            <w:tcW w:w="1134"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наблюдение</w:t>
            </w:r>
          </w:p>
        </w:tc>
      </w:tr>
      <w:tr w:rsidR="006C6384" w:rsidRPr="00C233B8" w:rsidTr="004F4BEE">
        <w:tc>
          <w:tcPr>
            <w:tcW w:w="709"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19</w:t>
            </w:r>
          </w:p>
        </w:tc>
        <w:tc>
          <w:tcPr>
            <w:tcW w:w="1276" w:type="dxa"/>
          </w:tcPr>
          <w:p w:rsidR="006C6384" w:rsidRPr="00C233B8" w:rsidRDefault="006C6384" w:rsidP="004F4BEE">
            <w:pPr>
              <w:jc w:val="center"/>
              <w:rPr>
                <w:rFonts w:ascii="Times New Roman" w:hAnsi="Times New Roman" w:cs="Times New Roman"/>
                <w:color w:val="auto"/>
                <w:sz w:val="21"/>
                <w:szCs w:val="21"/>
              </w:rPr>
            </w:pPr>
          </w:p>
        </w:tc>
        <w:tc>
          <w:tcPr>
            <w:tcW w:w="851" w:type="dxa"/>
          </w:tcPr>
          <w:p w:rsidR="006C6384" w:rsidRPr="00C233B8" w:rsidRDefault="006C6384" w:rsidP="004F4BEE">
            <w:pPr>
              <w:jc w:val="center"/>
              <w:rPr>
                <w:rFonts w:ascii="Times New Roman" w:hAnsi="Times New Roman" w:cs="Times New Roman"/>
                <w:color w:val="auto"/>
                <w:sz w:val="21"/>
                <w:szCs w:val="21"/>
              </w:rPr>
            </w:pPr>
          </w:p>
        </w:tc>
        <w:tc>
          <w:tcPr>
            <w:tcW w:w="1417" w:type="dxa"/>
          </w:tcPr>
          <w:p w:rsidR="006C6384" w:rsidRPr="00C233B8" w:rsidRDefault="006C6384" w:rsidP="004F4BEE">
            <w:pPr>
              <w:pStyle w:val="ConsPlusNormal"/>
              <w:widowControl/>
              <w:jc w:val="center"/>
              <w:rPr>
                <w:rFonts w:ascii="Times New Roman" w:hAnsi="Times New Roman" w:cs="Times New Roman"/>
                <w:color w:val="auto"/>
                <w:sz w:val="21"/>
                <w:szCs w:val="21"/>
              </w:rPr>
            </w:pPr>
          </w:p>
        </w:tc>
        <w:tc>
          <w:tcPr>
            <w:tcW w:w="1276"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групповая</w:t>
            </w:r>
          </w:p>
        </w:tc>
        <w:tc>
          <w:tcPr>
            <w:tcW w:w="992" w:type="dxa"/>
          </w:tcPr>
          <w:p w:rsidR="006C6384" w:rsidRPr="00C233B8" w:rsidRDefault="006C6384" w:rsidP="004F4BEE">
            <w:pPr>
              <w:jc w:val="center"/>
              <w:textAlignment w:val="top"/>
              <w:rPr>
                <w:rFonts w:ascii="Times New Roman" w:hAnsi="Times New Roman" w:cs="Times New Roman"/>
                <w:color w:val="auto"/>
                <w:sz w:val="21"/>
                <w:szCs w:val="21"/>
              </w:rPr>
            </w:pPr>
            <w:r w:rsidRPr="00C233B8">
              <w:rPr>
                <w:rFonts w:ascii="Times New Roman" w:hAnsi="Times New Roman" w:cs="Times New Roman"/>
                <w:color w:val="auto"/>
                <w:sz w:val="21"/>
                <w:szCs w:val="21"/>
              </w:rPr>
              <w:t>1</w:t>
            </w:r>
          </w:p>
        </w:tc>
        <w:tc>
          <w:tcPr>
            <w:tcW w:w="1701" w:type="dxa"/>
            <w:vAlign w:val="center"/>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Сдача нормативов общефизической подготовки</w:t>
            </w:r>
          </w:p>
        </w:tc>
        <w:tc>
          <w:tcPr>
            <w:tcW w:w="1276" w:type="dxa"/>
          </w:tcPr>
          <w:p w:rsidR="006C6384" w:rsidRPr="00C233B8" w:rsidRDefault="006C6384" w:rsidP="004F4BEE">
            <w:pPr>
              <w:jc w:val="center"/>
              <w:rPr>
                <w:color w:val="auto"/>
                <w:sz w:val="21"/>
                <w:szCs w:val="21"/>
              </w:rPr>
            </w:pPr>
            <w:r w:rsidRPr="00C233B8">
              <w:rPr>
                <w:rFonts w:ascii="Times New Roman" w:hAnsi="Times New Roman" w:cs="Times New Roman"/>
                <w:color w:val="auto"/>
                <w:sz w:val="21"/>
                <w:szCs w:val="21"/>
              </w:rPr>
              <w:t>СОШ № 16</w:t>
            </w:r>
          </w:p>
        </w:tc>
        <w:tc>
          <w:tcPr>
            <w:tcW w:w="1134"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bCs/>
                <w:color w:val="auto"/>
                <w:sz w:val="21"/>
                <w:szCs w:val="21"/>
              </w:rPr>
              <w:t>зачет</w:t>
            </w:r>
          </w:p>
        </w:tc>
      </w:tr>
      <w:tr w:rsidR="006C6384" w:rsidRPr="00C233B8" w:rsidTr="004F4BEE">
        <w:tc>
          <w:tcPr>
            <w:tcW w:w="709"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20</w:t>
            </w:r>
          </w:p>
        </w:tc>
        <w:tc>
          <w:tcPr>
            <w:tcW w:w="1276" w:type="dxa"/>
          </w:tcPr>
          <w:p w:rsidR="006C6384" w:rsidRPr="00C233B8" w:rsidRDefault="006C6384" w:rsidP="004F4BEE">
            <w:pPr>
              <w:jc w:val="center"/>
              <w:rPr>
                <w:color w:val="auto"/>
                <w:sz w:val="21"/>
                <w:szCs w:val="21"/>
              </w:rPr>
            </w:pPr>
          </w:p>
        </w:tc>
        <w:tc>
          <w:tcPr>
            <w:tcW w:w="851" w:type="dxa"/>
          </w:tcPr>
          <w:p w:rsidR="006C6384" w:rsidRPr="00C233B8" w:rsidRDefault="006C6384" w:rsidP="004F4BEE">
            <w:pPr>
              <w:jc w:val="center"/>
              <w:rPr>
                <w:color w:val="auto"/>
                <w:sz w:val="21"/>
                <w:szCs w:val="21"/>
              </w:rPr>
            </w:pPr>
          </w:p>
        </w:tc>
        <w:tc>
          <w:tcPr>
            <w:tcW w:w="1417" w:type="dxa"/>
          </w:tcPr>
          <w:p w:rsidR="006C6384" w:rsidRPr="00C233B8" w:rsidRDefault="006C6384" w:rsidP="004F4BEE">
            <w:pPr>
              <w:pStyle w:val="ConsPlusNormal"/>
              <w:widowControl/>
              <w:jc w:val="center"/>
              <w:rPr>
                <w:rFonts w:ascii="Times New Roman" w:hAnsi="Times New Roman" w:cs="Times New Roman"/>
                <w:color w:val="auto"/>
                <w:sz w:val="21"/>
                <w:szCs w:val="21"/>
              </w:rPr>
            </w:pPr>
          </w:p>
        </w:tc>
        <w:tc>
          <w:tcPr>
            <w:tcW w:w="1276"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групповая</w:t>
            </w:r>
          </w:p>
        </w:tc>
        <w:tc>
          <w:tcPr>
            <w:tcW w:w="992" w:type="dxa"/>
          </w:tcPr>
          <w:p w:rsidR="006C6384" w:rsidRPr="00C233B8" w:rsidRDefault="006C6384" w:rsidP="004F4BEE">
            <w:pPr>
              <w:jc w:val="center"/>
              <w:textAlignment w:val="top"/>
              <w:rPr>
                <w:rFonts w:ascii="Times New Roman" w:hAnsi="Times New Roman" w:cs="Times New Roman"/>
                <w:color w:val="auto"/>
                <w:sz w:val="21"/>
                <w:szCs w:val="21"/>
              </w:rPr>
            </w:pPr>
            <w:r w:rsidRPr="00C233B8">
              <w:rPr>
                <w:rFonts w:ascii="Times New Roman" w:hAnsi="Times New Roman" w:cs="Times New Roman"/>
                <w:color w:val="auto"/>
                <w:sz w:val="21"/>
                <w:szCs w:val="21"/>
              </w:rPr>
              <w:t>1</w:t>
            </w:r>
          </w:p>
        </w:tc>
        <w:tc>
          <w:tcPr>
            <w:tcW w:w="1701" w:type="dxa"/>
            <w:vAlign w:val="center"/>
          </w:tcPr>
          <w:p w:rsidR="006C6384" w:rsidRPr="00C233B8" w:rsidRDefault="006C6384" w:rsidP="004F4BEE">
            <w:pPr>
              <w:jc w:val="center"/>
              <w:rPr>
                <w:color w:val="auto"/>
                <w:sz w:val="21"/>
                <w:szCs w:val="21"/>
              </w:rPr>
            </w:pPr>
            <w:r w:rsidRPr="00C233B8">
              <w:rPr>
                <w:rFonts w:ascii="Times New Roman" w:hAnsi="Times New Roman" w:cs="Times New Roman"/>
                <w:color w:val="auto"/>
                <w:sz w:val="21"/>
                <w:szCs w:val="21"/>
              </w:rPr>
              <w:t xml:space="preserve">Сдача нормативов специальной </w:t>
            </w:r>
            <w:r w:rsidRPr="00C233B8">
              <w:rPr>
                <w:rFonts w:ascii="Times New Roman" w:hAnsi="Times New Roman" w:cs="Times New Roman"/>
                <w:color w:val="auto"/>
                <w:sz w:val="21"/>
                <w:szCs w:val="21"/>
              </w:rPr>
              <w:lastRenderedPageBreak/>
              <w:t>подготовки</w:t>
            </w:r>
          </w:p>
        </w:tc>
        <w:tc>
          <w:tcPr>
            <w:tcW w:w="1276" w:type="dxa"/>
          </w:tcPr>
          <w:p w:rsidR="006C6384" w:rsidRPr="00C233B8" w:rsidRDefault="006C6384" w:rsidP="004F4BEE">
            <w:pPr>
              <w:jc w:val="center"/>
              <w:rPr>
                <w:color w:val="auto"/>
                <w:sz w:val="21"/>
                <w:szCs w:val="21"/>
              </w:rPr>
            </w:pPr>
            <w:r w:rsidRPr="00C233B8">
              <w:rPr>
                <w:rFonts w:ascii="Times New Roman" w:hAnsi="Times New Roman" w:cs="Times New Roman"/>
                <w:color w:val="auto"/>
                <w:sz w:val="21"/>
                <w:szCs w:val="21"/>
              </w:rPr>
              <w:lastRenderedPageBreak/>
              <w:t>СОШ № 16</w:t>
            </w:r>
          </w:p>
        </w:tc>
        <w:tc>
          <w:tcPr>
            <w:tcW w:w="1134" w:type="dxa"/>
          </w:tcPr>
          <w:p w:rsidR="006C6384" w:rsidRPr="00C233B8" w:rsidRDefault="006C6384" w:rsidP="004F4BEE">
            <w:pPr>
              <w:jc w:val="center"/>
              <w:rPr>
                <w:bCs/>
                <w:color w:val="auto"/>
                <w:sz w:val="21"/>
                <w:szCs w:val="21"/>
              </w:rPr>
            </w:pPr>
            <w:r w:rsidRPr="00C233B8">
              <w:rPr>
                <w:rFonts w:ascii="Times New Roman" w:hAnsi="Times New Roman" w:cs="Times New Roman"/>
                <w:bCs/>
                <w:color w:val="auto"/>
                <w:sz w:val="21"/>
                <w:szCs w:val="21"/>
              </w:rPr>
              <w:t>зачет</w:t>
            </w:r>
          </w:p>
        </w:tc>
      </w:tr>
      <w:tr w:rsidR="006C6384" w:rsidRPr="00C233B8" w:rsidTr="004F4BEE">
        <w:tc>
          <w:tcPr>
            <w:tcW w:w="709"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lastRenderedPageBreak/>
              <w:t>21</w:t>
            </w:r>
          </w:p>
        </w:tc>
        <w:tc>
          <w:tcPr>
            <w:tcW w:w="1276" w:type="dxa"/>
          </w:tcPr>
          <w:p w:rsidR="006C6384" w:rsidRPr="00C233B8" w:rsidRDefault="006C6384" w:rsidP="004F4BEE">
            <w:pPr>
              <w:jc w:val="center"/>
              <w:rPr>
                <w:color w:val="auto"/>
                <w:sz w:val="21"/>
                <w:szCs w:val="21"/>
              </w:rPr>
            </w:pPr>
          </w:p>
        </w:tc>
        <w:tc>
          <w:tcPr>
            <w:tcW w:w="851" w:type="dxa"/>
          </w:tcPr>
          <w:p w:rsidR="006C6384" w:rsidRPr="00C233B8" w:rsidRDefault="006C6384" w:rsidP="004F4BEE">
            <w:pPr>
              <w:jc w:val="center"/>
              <w:rPr>
                <w:color w:val="auto"/>
                <w:sz w:val="21"/>
                <w:szCs w:val="21"/>
              </w:rPr>
            </w:pPr>
          </w:p>
        </w:tc>
        <w:tc>
          <w:tcPr>
            <w:tcW w:w="1417" w:type="dxa"/>
          </w:tcPr>
          <w:p w:rsidR="006C6384" w:rsidRPr="00C233B8" w:rsidRDefault="006C6384" w:rsidP="004F4BEE">
            <w:pPr>
              <w:pStyle w:val="ConsPlusNormal"/>
              <w:widowControl/>
              <w:jc w:val="center"/>
              <w:rPr>
                <w:rFonts w:ascii="Times New Roman" w:hAnsi="Times New Roman" w:cs="Times New Roman"/>
                <w:color w:val="auto"/>
                <w:sz w:val="21"/>
                <w:szCs w:val="21"/>
              </w:rPr>
            </w:pPr>
          </w:p>
        </w:tc>
        <w:tc>
          <w:tcPr>
            <w:tcW w:w="1276" w:type="dxa"/>
          </w:tcPr>
          <w:p w:rsidR="006C6384" w:rsidRPr="00C233B8" w:rsidRDefault="006C6384" w:rsidP="004F4BEE">
            <w:pPr>
              <w:jc w:val="center"/>
              <w:rPr>
                <w:rFonts w:ascii="Times New Roman" w:hAnsi="Times New Roman" w:cs="Times New Roman"/>
                <w:color w:val="auto"/>
                <w:sz w:val="21"/>
                <w:szCs w:val="21"/>
              </w:rPr>
            </w:pPr>
            <w:r w:rsidRPr="00C233B8">
              <w:rPr>
                <w:rFonts w:ascii="Times New Roman" w:hAnsi="Times New Roman" w:cs="Times New Roman"/>
                <w:color w:val="auto"/>
                <w:sz w:val="21"/>
                <w:szCs w:val="21"/>
              </w:rPr>
              <w:t>групповая</w:t>
            </w:r>
          </w:p>
        </w:tc>
        <w:tc>
          <w:tcPr>
            <w:tcW w:w="992" w:type="dxa"/>
          </w:tcPr>
          <w:p w:rsidR="006C6384" w:rsidRPr="00C233B8" w:rsidRDefault="006C6384" w:rsidP="004F4BEE">
            <w:pPr>
              <w:jc w:val="center"/>
              <w:textAlignment w:val="top"/>
              <w:rPr>
                <w:rFonts w:ascii="Times New Roman" w:hAnsi="Times New Roman" w:cs="Times New Roman"/>
                <w:color w:val="auto"/>
                <w:sz w:val="21"/>
                <w:szCs w:val="21"/>
              </w:rPr>
            </w:pPr>
            <w:r w:rsidRPr="00C233B8">
              <w:rPr>
                <w:rFonts w:ascii="Times New Roman" w:hAnsi="Times New Roman" w:cs="Times New Roman"/>
                <w:color w:val="auto"/>
                <w:sz w:val="21"/>
                <w:szCs w:val="21"/>
              </w:rPr>
              <w:t>1</w:t>
            </w:r>
          </w:p>
        </w:tc>
        <w:tc>
          <w:tcPr>
            <w:tcW w:w="1701" w:type="dxa"/>
            <w:vAlign w:val="center"/>
          </w:tcPr>
          <w:p w:rsidR="006C6384" w:rsidRPr="00C233B8" w:rsidRDefault="006C6384" w:rsidP="004F4BEE">
            <w:pPr>
              <w:jc w:val="center"/>
              <w:rPr>
                <w:color w:val="auto"/>
                <w:sz w:val="21"/>
                <w:szCs w:val="21"/>
              </w:rPr>
            </w:pPr>
            <w:r w:rsidRPr="00C233B8">
              <w:rPr>
                <w:rFonts w:ascii="Times New Roman" w:hAnsi="Times New Roman" w:cs="Times New Roman"/>
                <w:color w:val="auto"/>
                <w:sz w:val="21"/>
                <w:szCs w:val="21"/>
              </w:rPr>
              <w:t>Итоговое занятие. Проверка теоретических знаний</w:t>
            </w:r>
          </w:p>
        </w:tc>
        <w:tc>
          <w:tcPr>
            <w:tcW w:w="1276" w:type="dxa"/>
          </w:tcPr>
          <w:p w:rsidR="006C6384" w:rsidRPr="00C233B8" w:rsidRDefault="006C6384" w:rsidP="004F4BEE">
            <w:pPr>
              <w:jc w:val="center"/>
              <w:rPr>
                <w:color w:val="auto"/>
                <w:sz w:val="21"/>
                <w:szCs w:val="21"/>
              </w:rPr>
            </w:pPr>
            <w:r w:rsidRPr="00C233B8">
              <w:rPr>
                <w:rFonts w:ascii="Times New Roman" w:hAnsi="Times New Roman" w:cs="Times New Roman"/>
                <w:color w:val="auto"/>
                <w:sz w:val="21"/>
                <w:szCs w:val="21"/>
              </w:rPr>
              <w:t>СОШ № 16</w:t>
            </w:r>
          </w:p>
        </w:tc>
        <w:tc>
          <w:tcPr>
            <w:tcW w:w="1134" w:type="dxa"/>
          </w:tcPr>
          <w:p w:rsidR="006C6384" w:rsidRPr="00C233B8" w:rsidRDefault="006C6384" w:rsidP="004F4BEE">
            <w:pPr>
              <w:jc w:val="center"/>
              <w:rPr>
                <w:bCs/>
                <w:color w:val="auto"/>
                <w:sz w:val="21"/>
                <w:szCs w:val="21"/>
              </w:rPr>
            </w:pPr>
            <w:r w:rsidRPr="00C233B8">
              <w:rPr>
                <w:rFonts w:ascii="Times New Roman" w:hAnsi="Times New Roman" w:cs="Times New Roman"/>
                <w:bCs/>
                <w:color w:val="auto"/>
                <w:sz w:val="21"/>
                <w:szCs w:val="21"/>
              </w:rPr>
              <w:t>беседа</w:t>
            </w:r>
          </w:p>
        </w:tc>
      </w:tr>
    </w:tbl>
    <w:p w:rsidR="00B2331E" w:rsidRPr="00692FEC" w:rsidRDefault="00B2331E" w:rsidP="00B2331E">
      <w:pPr>
        <w:pStyle w:val="a8"/>
        <w:ind w:left="450"/>
        <w:jc w:val="center"/>
        <w:rPr>
          <w:b/>
          <w:i/>
          <w:color w:val="auto"/>
          <w:sz w:val="28"/>
          <w:szCs w:val="28"/>
        </w:rPr>
      </w:pPr>
      <w:r>
        <w:rPr>
          <w:b/>
          <w:i/>
          <w:color w:val="auto"/>
          <w:sz w:val="28"/>
          <w:szCs w:val="28"/>
        </w:rPr>
        <w:t>4</w:t>
      </w:r>
      <w:r w:rsidRPr="00692FEC">
        <w:rPr>
          <w:b/>
          <w:i/>
          <w:color w:val="auto"/>
          <w:sz w:val="28"/>
          <w:szCs w:val="28"/>
        </w:rPr>
        <w:t>-</w:t>
      </w:r>
      <w:r>
        <w:rPr>
          <w:b/>
          <w:i/>
          <w:color w:val="auto"/>
          <w:sz w:val="28"/>
          <w:szCs w:val="28"/>
        </w:rPr>
        <w:t>ы</w:t>
      </w:r>
      <w:r w:rsidRPr="00692FEC">
        <w:rPr>
          <w:b/>
          <w:i/>
          <w:color w:val="auto"/>
          <w:sz w:val="28"/>
          <w:szCs w:val="28"/>
        </w:rPr>
        <w:t>й год обучения</w:t>
      </w:r>
    </w:p>
    <w:tbl>
      <w:tblPr>
        <w:tblStyle w:val="aa"/>
        <w:tblW w:w="10632" w:type="dxa"/>
        <w:tblInd w:w="-601" w:type="dxa"/>
        <w:tblLayout w:type="fixed"/>
        <w:tblLook w:val="04A0" w:firstRow="1" w:lastRow="0" w:firstColumn="1" w:lastColumn="0" w:noHBand="0" w:noVBand="1"/>
      </w:tblPr>
      <w:tblGrid>
        <w:gridCol w:w="709"/>
        <w:gridCol w:w="1276"/>
        <w:gridCol w:w="851"/>
        <w:gridCol w:w="1417"/>
        <w:gridCol w:w="1276"/>
        <w:gridCol w:w="992"/>
        <w:gridCol w:w="1701"/>
        <w:gridCol w:w="1276"/>
        <w:gridCol w:w="1134"/>
      </w:tblGrid>
      <w:tr w:rsidR="00B2331E" w:rsidRPr="00EA4C29" w:rsidTr="004F4BEE">
        <w:tc>
          <w:tcPr>
            <w:tcW w:w="709"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 п\п</w:t>
            </w:r>
          </w:p>
        </w:tc>
        <w:tc>
          <w:tcPr>
            <w:tcW w:w="1276"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Месяц</w:t>
            </w:r>
          </w:p>
        </w:tc>
        <w:tc>
          <w:tcPr>
            <w:tcW w:w="851"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Число</w:t>
            </w:r>
          </w:p>
        </w:tc>
        <w:tc>
          <w:tcPr>
            <w:tcW w:w="1417"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Время проведения занятия</w:t>
            </w:r>
          </w:p>
        </w:tc>
        <w:tc>
          <w:tcPr>
            <w:tcW w:w="1276"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Форма занятия</w:t>
            </w:r>
          </w:p>
        </w:tc>
        <w:tc>
          <w:tcPr>
            <w:tcW w:w="992"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Кол-во часов</w:t>
            </w:r>
          </w:p>
        </w:tc>
        <w:tc>
          <w:tcPr>
            <w:tcW w:w="1701"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 xml:space="preserve">Тема </w:t>
            </w:r>
          </w:p>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занятия</w:t>
            </w:r>
          </w:p>
        </w:tc>
        <w:tc>
          <w:tcPr>
            <w:tcW w:w="1276"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Место проведения</w:t>
            </w:r>
          </w:p>
        </w:tc>
        <w:tc>
          <w:tcPr>
            <w:tcW w:w="1134"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Форма контроля</w:t>
            </w:r>
          </w:p>
        </w:tc>
      </w:tr>
      <w:tr w:rsidR="00B2331E" w:rsidRPr="00EA4C29" w:rsidTr="004F4BEE">
        <w:tc>
          <w:tcPr>
            <w:tcW w:w="709"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1</w:t>
            </w:r>
          </w:p>
        </w:tc>
        <w:tc>
          <w:tcPr>
            <w:tcW w:w="1276" w:type="dxa"/>
          </w:tcPr>
          <w:p w:rsidR="00B2331E" w:rsidRPr="00EA4C29" w:rsidRDefault="00B2331E" w:rsidP="004F4BEE">
            <w:pPr>
              <w:jc w:val="center"/>
              <w:rPr>
                <w:rFonts w:ascii="Times New Roman" w:hAnsi="Times New Roman" w:cs="Times New Roman"/>
                <w:color w:val="auto"/>
                <w:sz w:val="21"/>
                <w:szCs w:val="21"/>
              </w:rPr>
            </w:pPr>
          </w:p>
        </w:tc>
        <w:tc>
          <w:tcPr>
            <w:tcW w:w="851" w:type="dxa"/>
          </w:tcPr>
          <w:p w:rsidR="00B2331E" w:rsidRPr="00EA4C29" w:rsidRDefault="00B2331E" w:rsidP="004F4BEE">
            <w:pPr>
              <w:jc w:val="center"/>
              <w:rPr>
                <w:rFonts w:ascii="Times New Roman" w:hAnsi="Times New Roman" w:cs="Times New Roman"/>
                <w:color w:val="auto"/>
                <w:sz w:val="21"/>
                <w:szCs w:val="21"/>
              </w:rPr>
            </w:pPr>
          </w:p>
        </w:tc>
        <w:tc>
          <w:tcPr>
            <w:tcW w:w="1417" w:type="dxa"/>
          </w:tcPr>
          <w:p w:rsidR="00B2331E" w:rsidRPr="00EA4C29" w:rsidRDefault="00B2331E" w:rsidP="004F4BEE">
            <w:pPr>
              <w:pStyle w:val="ConsPlusNormal"/>
              <w:widowControl/>
              <w:jc w:val="center"/>
              <w:rPr>
                <w:rFonts w:ascii="Times New Roman" w:hAnsi="Times New Roman" w:cs="Times New Roman"/>
                <w:color w:val="auto"/>
                <w:sz w:val="21"/>
                <w:szCs w:val="21"/>
              </w:rPr>
            </w:pPr>
          </w:p>
        </w:tc>
        <w:tc>
          <w:tcPr>
            <w:tcW w:w="1276" w:type="dxa"/>
          </w:tcPr>
          <w:p w:rsidR="00B2331E" w:rsidRPr="00EA4C29" w:rsidRDefault="00B2331E" w:rsidP="004F4BEE">
            <w:pPr>
              <w:jc w:val="center"/>
              <w:textAlignment w:val="top"/>
              <w:rPr>
                <w:rFonts w:ascii="Times New Roman" w:hAnsi="Times New Roman" w:cs="Times New Roman"/>
                <w:color w:val="auto"/>
                <w:sz w:val="21"/>
                <w:szCs w:val="21"/>
              </w:rPr>
            </w:pPr>
            <w:r w:rsidRPr="00EA4C29">
              <w:rPr>
                <w:rFonts w:ascii="Times New Roman" w:hAnsi="Times New Roman" w:cs="Times New Roman"/>
                <w:color w:val="auto"/>
                <w:sz w:val="21"/>
                <w:szCs w:val="21"/>
              </w:rPr>
              <w:t>групповая</w:t>
            </w:r>
          </w:p>
        </w:tc>
        <w:tc>
          <w:tcPr>
            <w:tcW w:w="992" w:type="dxa"/>
          </w:tcPr>
          <w:p w:rsidR="00B2331E" w:rsidRPr="00EA4C29" w:rsidRDefault="00B2331E" w:rsidP="004F4BEE">
            <w:pPr>
              <w:jc w:val="center"/>
              <w:textAlignment w:val="top"/>
              <w:rPr>
                <w:rFonts w:ascii="Times New Roman" w:hAnsi="Times New Roman" w:cs="Times New Roman"/>
                <w:color w:val="auto"/>
                <w:sz w:val="21"/>
                <w:szCs w:val="21"/>
              </w:rPr>
            </w:pPr>
            <w:r w:rsidRPr="00EA4C29">
              <w:rPr>
                <w:rFonts w:ascii="Times New Roman" w:hAnsi="Times New Roman" w:cs="Times New Roman"/>
                <w:color w:val="auto"/>
                <w:sz w:val="21"/>
                <w:szCs w:val="21"/>
              </w:rPr>
              <w:t>1</w:t>
            </w:r>
          </w:p>
        </w:tc>
        <w:tc>
          <w:tcPr>
            <w:tcW w:w="1701" w:type="dxa"/>
            <w:vAlign w:val="center"/>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Вводное занятие. Техника безопасности</w:t>
            </w:r>
          </w:p>
        </w:tc>
        <w:tc>
          <w:tcPr>
            <w:tcW w:w="1276" w:type="dxa"/>
          </w:tcPr>
          <w:p w:rsidR="00B2331E" w:rsidRPr="00EA4C29" w:rsidRDefault="00B2331E" w:rsidP="004F4BEE">
            <w:pPr>
              <w:jc w:val="center"/>
              <w:textAlignment w:val="top"/>
              <w:rPr>
                <w:rFonts w:ascii="Times New Roman" w:hAnsi="Times New Roman" w:cs="Times New Roman"/>
                <w:color w:val="auto"/>
                <w:sz w:val="21"/>
                <w:szCs w:val="21"/>
              </w:rPr>
            </w:pPr>
            <w:r w:rsidRPr="00EA4C29">
              <w:rPr>
                <w:rFonts w:ascii="Times New Roman" w:hAnsi="Times New Roman" w:cs="Times New Roman"/>
                <w:color w:val="auto"/>
                <w:sz w:val="21"/>
                <w:szCs w:val="21"/>
              </w:rPr>
              <w:t>СОШ № 16</w:t>
            </w:r>
          </w:p>
        </w:tc>
        <w:tc>
          <w:tcPr>
            <w:tcW w:w="1134" w:type="dxa"/>
          </w:tcPr>
          <w:p w:rsidR="00B2331E" w:rsidRPr="00EA4C29" w:rsidRDefault="00B2331E" w:rsidP="004F4BEE">
            <w:pPr>
              <w:jc w:val="center"/>
              <w:textAlignment w:val="top"/>
              <w:rPr>
                <w:rFonts w:ascii="Times New Roman" w:hAnsi="Times New Roman" w:cs="Times New Roman"/>
                <w:color w:val="auto"/>
                <w:sz w:val="21"/>
                <w:szCs w:val="21"/>
              </w:rPr>
            </w:pPr>
            <w:r w:rsidRPr="00EA4C29">
              <w:rPr>
                <w:rFonts w:ascii="Times New Roman" w:hAnsi="Times New Roman" w:cs="Times New Roman"/>
                <w:color w:val="auto"/>
                <w:sz w:val="21"/>
                <w:szCs w:val="21"/>
              </w:rPr>
              <w:t>наблюдение</w:t>
            </w:r>
          </w:p>
        </w:tc>
      </w:tr>
      <w:tr w:rsidR="00B2331E" w:rsidRPr="00EA4C29" w:rsidTr="004F4BEE">
        <w:tc>
          <w:tcPr>
            <w:tcW w:w="709"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2</w:t>
            </w:r>
          </w:p>
        </w:tc>
        <w:tc>
          <w:tcPr>
            <w:tcW w:w="1276" w:type="dxa"/>
          </w:tcPr>
          <w:p w:rsidR="00B2331E" w:rsidRPr="00EA4C29" w:rsidRDefault="00B2331E" w:rsidP="004F4BEE">
            <w:pPr>
              <w:jc w:val="center"/>
              <w:rPr>
                <w:rFonts w:ascii="Times New Roman" w:hAnsi="Times New Roman" w:cs="Times New Roman"/>
                <w:color w:val="auto"/>
                <w:sz w:val="21"/>
                <w:szCs w:val="21"/>
              </w:rPr>
            </w:pPr>
          </w:p>
        </w:tc>
        <w:tc>
          <w:tcPr>
            <w:tcW w:w="851" w:type="dxa"/>
          </w:tcPr>
          <w:p w:rsidR="00B2331E" w:rsidRPr="00EA4C29" w:rsidRDefault="00B2331E" w:rsidP="004F4BEE">
            <w:pPr>
              <w:jc w:val="center"/>
              <w:rPr>
                <w:rFonts w:ascii="Times New Roman" w:hAnsi="Times New Roman" w:cs="Times New Roman"/>
                <w:color w:val="auto"/>
                <w:sz w:val="21"/>
                <w:szCs w:val="21"/>
              </w:rPr>
            </w:pPr>
          </w:p>
        </w:tc>
        <w:tc>
          <w:tcPr>
            <w:tcW w:w="1417" w:type="dxa"/>
          </w:tcPr>
          <w:p w:rsidR="00B2331E" w:rsidRPr="00EA4C29" w:rsidRDefault="00B2331E" w:rsidP="004F4BEE">
            <w:pPr>
              <w:pStyle w:val="ConsPlusNormal"/>
              <w:widowControl/>
              <w:jc w:val="center"/>
              <w:rPr>
                <w:rFonts w:ascii="Times New Roman" w:hAnsi="Times New Roman" w:cs="Times New Roman"/>
                <w:color w:val="auto"/>
                <w:sz w:val="21"/>
                <w:szCs w:val="21"/>
              </w:rPr>
            </w:pPr>
          </w:p>
        </w:tc>
        <w:tc>
          <w:tcPr>
            <w:tcW w:w="1276"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групповая</w:t>
            </w:r>
          </w:p>
        </w:tc>
        <w:tc>
          <w:tcPr>
            <w:tcW w:w="992" w:type="dxa"/>
          </w:tcPr>
          <w:p w:rsidR="00B2331E" w:rsidRPr="00EA4C29" w:rsidRDefault="00EA4C29" w:rsidP="004F4BEE">
            <w:pPr>
              <w:jc w:val="center"/>
              <w:textAlignment w:val="top"/>
              <w:rPr>
                <w:rFonts w:ascii="Times New Roman" w:hAnsi="Times New Roman" w:cs="Times New Roman"/>
                <w:color w:val="auto"/>
                <w:sz w:val="21"/>
                <w:szCs w:val="21"/>
              </w:rPr>
            </w:pPr>
            <w:r w:rsidRPr="00EA4C29">
              <w:rPr>
                <w:rFonts w:ascii="Times New Roman" w:hAnsi="Times New Roman" w:cs="Times New Roman"/>
                <w:color w:val="auto"/>
                <w:sz w:val="21"/>
                <w:szCs w:val="21"/>
              </w:rPr>
              <w:t>1</w:t>
            </w:r>
          </w:p>
        </w:tc>
        <w:tc>
          <w:tcPr>
            <w:tcW w:w="1701" w:type="dxa"/>
            <w:vAlign w:val="center"/>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Строевые упражнения</w:t>
            </w:r>
          </w:p>
        </w:tc>
        <w:tc>
          <w:tcPr>
            <w:tcW w:w="1276" w:type="dxa"/>
          </w:tcPr>
          <w:p w:rsidR="00B2331E" w:rsidRPr="00EA4C29" w:rsidRDefault="00B2331E" w:rsidP="004F4BEE">
            <w:pPr>
              <w:jc w:val="center"/>
              <w:rPr>
                <w:color w:val="auto"/>
                <w:sz w:val="21"/>
                <w:szCs w:val="21"/>
              </w:rPr>
            </w:pPr>
            <w:r w:rsidRPr="00EA4C29">
              <w:rPr>
                <w:rFonts w:ascii="Times New Roman" w:hAnsi="Times New Roman" w:cs="Times New Roman"/>
                <w:color w:val="auto"/>
                <w:sz w:val="21"/>
                <w:szCs w:val="21"/>
              </w:rPr>
              <w:t>СОШ № 16</w:t>
            </w:r>
          </w:p>
        </w:tc>
        <w:tc>
          <w:tcPr>
            <w:tcW w:w="1134"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наблюдение</w:t>
            </w:r>
          </w:p>
        </w:tc>
      </w:tr>
      <w:tr w:rsidR="00B2331E" w:rsidRPr="00EA4C29" w:rsidTr="004F4BEE">
        <w:tc>
          <w:tcPr>
            <w:tcW w:w="709"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3</w:t>
            </w:r>
          </w:p>
        </w:tc>
        <w:tc>
          <w:tcPr>
            <w:tcW w:w="1276" w:type="dxa"/>
          </w:tcPr>
          <w:p w:rsidR="00B2331E" w:rsidRPr="00EA4C29" w:rsidRDefault="00B2331E" w:rsidP="004F4BEE">
            <w:pPr>
              <w:jc w:val="center"/>
              <w:rPr>
                <w:rFonts w:ascii="Times New Roman" w:hAnsi="Times New Roman" w:cs="Times New Roman"/>
                <w:color w:val="auto"/>
                <w:sz w:val="21"/>
                <w:szCs w:val="21"/>
              </w:rPr>
            </w:pPr>
          </w:p>
        </w:tc>
        <w:tc>
          <w:tcPr>
            <w:tcW w:w="851" w:type="dxa"/>
          </w:tcPr>
          <w:p w:rsidR="00B2331E" w:rsidRPr="00EA4C29" w:rsidRDefault="00B2331E" w:rsidP="004F4BEE">
            <w:pPr>
              <w:jc w:val="center"/>
              <w:rPr>
                <w:rFonts w:ascii="Times New Roman" w:hAnsi="Times New Roman" w:cs="Times New Roman"/>
                <w:color w:val="auto"/>
                <w:sz w:val="21"/>
                <w:szCs w:val="21"/>
              </w:rPr>
            </w:pPr>
          </w:p>
        </w:tc>
        <w:tc>
          <w:tcPr>
            <w:tcW w:w="1417" w:type="dxa"/>
          </w:tcPr>
          <w:p w:rsidR="00B2331E" w:rsidRPr="00EA4C29" w:rsidRDefault="00B2331E" w:rsidP="004F4BEE">
            <w:pPr>
              <w:pStyle w:val="ConsPlusNormal"/>
              <w:widowControl/>
              <w:jc w:val="center"/>
              <w:rPr>
                <w:rFonts w:ascii="Times New Roman" w:hAnsi="Times New Roman" w:cs="Times New Roman"/>
                <w:color w:val="auto"/>
                <w:sz w:val="21"/>
                <w:szCs w:val="21"/>
              </w:rPr>
            </w:pPr>
          </w:p>
        </w:tc>
        <w:tc>
          <w:tcPr>
            <w:tcW w:w="1276"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групповая</w:t>
            </w:r>
          </w:p>
        </w:tc>
        <w:tc>
          <w:tcPr>
            <w:tcW w:w="992" w:type="dxa"/>
          </w:tcPr>
          <w:p w:rsidR="00B2331E" w:rsidRPr="00EA4C29" w:rsidRDefault="00EA4C29" w:rsidP="004F4BEE">
            <w:pPr>
              <w:jc w:val="center"/>
              <w:textAlignment w:val="top"/>
              <w:rPr>
                <w:rFonts w:ascii="Times New Roman" w:hAnsi="Times New Roman" w:cs="Times New Roman"/>
                <w:color w:val="auto"/>
                <w:sz w:val="21"/>
                <w:szCs w:val="21"/>
              </w:rPr>
            </w:pPr>
            <w:r w:rsidRPr="00EA4C29">
              <w:rPr>
                <w:rFonts w:ascii="Times New Roman" w:hAnsi="Times New Roman" w:cs="Times New Roman"/>
                <w:color w:val="auto"/>
                <w:sz w:val="21"/>
                <w:szCs w:val="21"/>
              </w:rPr>
              <w:t>1</w:t>
            </w:r>
          </w:p>
        </w:tc>
        <w:tc>
          <w:tcPr>
            <w:tcW w:w="1701" w:type="dxa"/>
            <w:vAlign w:val="center"/>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Общеразвивающие упражнения</w:t>
            </w:r>
          </w:p>
        </w:tc>
        <w:tc>
          <w:tcPr>
            <w:tcW w:w="1276" w:type="dxa"/>
          </w:tcPr>
          <w:p w:rsidR="00B2331E" w:rsidRPr="00EA4C29" w:rsidRDefault="00B2331E" w:rsidP="004F4BEE">
            <w:pPr>
              <w:jc w:val="center"/>
              <w:rPr>
                <w:color w:val="auto"/>
                <w:sz w:val="21"/>
                <w:szCs w:val="21"/>
              </w:rPr>
            </w:pPr>
            <w:r w:rsidRPr="00EA4C29">
              <w:rPr>
                <w:rFonts w:ascii="Times New Roman" w:hAnsi="Times New Roman" w:cs="Times New Roman"/>
                <w:color w:val="auto"/>
                <w:sz w:val="21"/>
                <w:szCs w:val="21"/>
              </w:rPr>
              <w:t>СОШ № 16</w:t>
            </w:r>
          </w:p>
        </w:tc>
        <w:tc>
          <w:tcPr>
            <w:tcW w:w="1134"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наблюдение</w:t>
            </w:r>
          </w:p>
        </w:tc>
      </w:tr>
      <w:tr w:rsidR="00B2331E" w:rsidRPr="00EA4C29" w:rsidTr="004F4BEE">
        <w:tc>
          <w:tcPr>
            <w:tcW w:w="709"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4</w:t>
            </w:r>
          </w:p>
        </w:tc>
        <w:tc>
          <w:tcPr>
            <w:tcW w:w="1276" w:type="dxa"/>
          </w:tcPr>
          <w:p w:rsidR="00B2331E" w:rsidRPr="00EA4C29" w:rsidRDefault="00B2331E" w:rsidP="004F4BEE">
            <w:pPr>
              <w:jc w:val="center"/>
              <w:rPr>
                <w:rFonts w:ascii="Times New Roman" w:hAnsi="Times New Roman" w:cs="Times New Roman"/>
                <w:color w:val="auto"/>
                <w:sz w:val="21"/>
                <w:szCs w:val="21"/>
              </w:rPr>
            </w:pPr>
          </w:p>
        </w:tc>
        <w:tc>
          <w:tcPr>
            <w:tcW w:w="851" w:type="dxa"/>
          </w:tcPr>
          <w:p w:rsidR="00B2331E" w:rsidRPr="00EA4C29" w:rsidRDefault="00B2331E" w:rsidP="004F4BEE">
            <w:pPr>
              <w:jc w:val="center"/>
              <w:rPr>
                <w:rFonts w:ascii="Times New Roman" w:hAnsi="Times New Roman" w:cs="Times New Roman"/>
                <w:color w:val="auto"/>
                <w:sz w:val="21"/>
                <w:szCs w:val="21"/>
              </w:rPr>
            </w:pPr>
          </w:p>
        </w:tc>
        <w:tc>
          <w:tcPr>
            <w:tcW w:w="1417" w:type="dxa"/>
          </w:tcPr>
          <w:p w:rsidR="00B2331E" w:rsidRPr="00EA4C29" w:rsidRDefault="00B2331E" w:rsidP="004F4BEE">
            <w:pPr>
              <w:pStyle w:val="ConsPlusNormal"/>
              <w:widowControl/>
              <w:jc w:val="center"/>
              <w:rPr>
                <w:rFonts w:ascii="Times New Roman" w:hAnsi="Times New Roman" w:cs="Times New Roman"/>
                <w:color w:val="auto"/>
                <w:sz w:val="21"/>
                <w:szCs w:val="21"/>
              </w:rPr>
            </w:pPr>
          </w:p>
        </w:tc>
        <w:tc>
          <w:tcPr>
            <w:tcW w:w="1276"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групповая</w:t>
            </w:r>
          </w:p>
        </w:tc>
        <w:tc>
          <w:tcPr>
            <w:tcW w:w="992" w:type="dxa"/>
          </w:tcPr>
          <w:p w:rsidR="00B2331E" w:rsidRPr="00EA4C29" w:rsidRDefault="00EA4C29" w:rsidP="004F4BEE">
            <w:pPr>
              <w:jc w:val="center"/>
              <w:textAlignment w:val="top"/>
              <w:rPr>
                <w:rFonts w:ascii="Times New Roman" w:hAnsi="Times New Roman" w:cs="Times New Roman"/>
                <w:color w:val="auto"/>
                <w:sz w:val="21"/>
                <w:szCs w:val="21"/>
              </w:rPr>
            </w:pPr>
            <w:r w:rsidRPr="00EA4C29">
              <w:rPr>
                <w:rFonts w:ascii="Times New Roman" w:hAnsi="Times New Roman" w:cs="Times New Roman"/>
                <w:color w:val="auto"/>
                <w:sz w:val="21"/>
                <w:szCs w:val="21"/>
              </w:rPr>
              <w:t>2</w:t>
            </w:r>
          </w:p>
        </w:tc>
        <w:tc>
          <w:tcPr>
            <w:tcW w:w="1701" w:type="dxa"/>
            <w:vAlign w:val="center"/>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Стретчинг</w:t>
            </w:r>
          </w:p>
        </w:tc>
        <w:tc>
          <w:tcPr>
            <w:tcW w:w="1276" w:type="dxa"/>
          </w:tcPr>
          <w:p w:rsidR="00B2331E" w:rsidRPr="00EA4C29" w:rsidRDefault="00B2331E" w:rsidP="004F4BEE">
            <w:pPr>
              <w:jc w:val="center"/>
              <w:rPr>
                <w:color w:val="auto"/>
                <w:sz w:val="21"/>
                <w:szCs w:val="21"/>
              </w:rPr>
            </w:pPr>
            <w:r w:rsidRPr="00EA4C29">
              <w:rPr>
                <w:rFonts w:ascii="Times New Roman" w:hAnsi="Times New Roman" w:cs="Times New Roman"/>
                <w:color w:val="auto"/>
                <w:sz w:val="21"/>
                <w:szCs w:val="21"/>
              </w:rPr>
              <w:t>СОШ № 16</w:t>
            </w:r>
          </w:p>
        </w:tc>
        <w:tc>
          <w:tcPr>
            <w:tcW w:w="1134"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наблюдение</w:t>
            </w:r>
          </w:p>
        </w:tc>
      </w:tr>
      <w:tr w:rsidR="00B2331E" w:rsidRPr="00EA4C29" w:rsidTr="004F4BEE">
        <w:tc>
          <w:tcPr>
            <w:tcW w:w="709"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5</w:t>
            </w:r>
          </w:p>
        </w:tc>
        <w:tc>
          <w:tcPr>
            <w:tcW w:w="1276" w:type="dxa"/>
          </w:tcPr>
          <w:p w:rsidR="00B2331E" w:rsidRPr="00EA4C29" w:rsidRDefault="00B2331E" w:rsidP="004F4BEE">
            <w:pPr>
              <w:jc w:val="center"/>
              <w:rPr>
                <w:rFonts w:ascii="Times New Roman" w:hAnsi="Times New Roman" w:cs="Times New Roman"/>
                <w:color w:val="auto"/>
                <w:sz w:val="21"/>
                <w:szCs w:val="21"/>
              </w:rPr>
            </w:pPr>
          </w:p>
        </w:tc>
        <w:tc>
          <w:tcPr>
            <w:tcW w:w="851" w:type="dxa"/>
          </w:tcPr>
          <w:p w:rsidR="00B2331E" w:rsidRPr="00EA4C29" w:rsidRDefault="00B2331E" w:rsidP="004F4BEE">
            <w:pPr>
              <w:jc w:val="center"/>
              <w:rPr>
                <w:rFonts w:ascii="Times New Roman" w:hAnsi="Times New Roman" w:cs="Times New Roman"/>
                <w:color w:val="auto"/>
                <w:sz w:val="21"/>
                <w:szCs w:val="21"/>
              </w:rPr>
            </w:pPr>
          </w:p>
        </w:tc>
        <w:tc>
          <w:tcPr>
            <w:tcW w:w="1417" w:type="dxa"/>
          </w:tcPr>
          <w:p w:rsidR="00B2331E" w:rsidRPr="00EA4C29" w:rsidRDefault="00B2331E" w:rsidP="004F4BEE">
            <w:pPr>
              <w:pStyle w:val="ConsPlusNormal"/>
              <w:widowControl/>
              <w:jc w:val="center"/>
              <w:rPr>
                <w:rFonts w:ascii="Times New Roman" w:hAnsi="Times New Roman" w:cs="Times New Roman"/>
                <w:color w:val="auto"/>
                <w:sz w:val="21"/>
                <w:szCs w:val="21"/>
              </w:rPr>
            </w:pPr>
          </w:p>
        </w:tc>
        <w:tc>
          <w:tcPr>
            <w:tcW w:w="1276"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групповая</w:t>
            </w:r>
          </w:p>
        </w:tc>
        <w:tc>
          <w:tcPr>
            <w:tcW w:w="992" w:type="dxa"/>
          </w:tcPr>
          <w:p w:rsidR="00B2331E" w:rsidRPr="00EA4C29" w:rsidRDefault="00B2331E" w:rsidP="004F4BEE">
            <w:pPr>
              <w:jc w:val="center"/>
              <w:textAlignment w:val="top"/>
              <w:rPr>
                <w:rFonts w:ascii="Times New Roman" w:hAnsi="Times New Roman" w:cs="Times New Roman"/>
                <w:color w:val="auto"/>
                <w:sz w:val="21"/>
                <w:szCs w:val="21"/>
              </w:rPr>
            </w:pPr>
            <w:r w:rsidRPr="00EA4C29">
              <w:rPr>
                <w:rFonts w:ascii="Times New Roman" w:hAnsi="Times New Roman" w:cs="Times New Roman"/>
                <w:color w:val="auto"/>
                <w:sz w:val="21"/>
                <w:szCs w:val="21"/>
              </w:rPr>
              <w:t>1</w:t>
            </w:r>
          </w:p>
        </w:tc>
        <w:tc>
          <w:tcPr>
            <w:tcW w:w="1701" w:type="dxa"/>
            <w:vAlign w:val="center"/>
          </w:tcPr>
          <w:p w:rsidR="00B2331E" w:rsidRPr="00EA4C29" w:rsidRDefault="00EA4C29"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Врачебный контроль и самоконтроль.</w:t>
            </w:r>
          </w:p>
        </w:tc>
        <w:tc>
          <w:tcPr>
            <w:tcW w:w="1276" w:type="dxa"/>
          </w:tcPr>
          <w:p w:rsidR="00B2331E" w:rsidRPr="00EA4C29" w:rsidRDefault="00B2331E" w:rsidP="004F4BEE">
            <w:pPr>
              <w:jc w:val="center"/>
              <w:rPr>
                <w:color w:val="auto"/>
                <w:sz w:val="21"/>
                <w:szCs w:val="21"/>
              </w:rPr>
            </w:pPr>
            <w:r w:rsidRPr="00EA4C29">
              <w:rPr>
                <w:rFonts w:ascii="Times New Roman" w:hAnsi="Times New Roman" w:cs="Times New Roman"/>
                <w:color w:val="auto"/>
                <w:sz w:val="21"/>
                <w:szCs w:val="21"/>
              </w:rPr>
              <w:t>СОШ № 16</w:t>
            </w:r>
          </w:p>
        </w:tc>
        <w:tc>
          <w:tcPr>
            <w:tcW w:w="1134" w:type="dxa"/>
          </w:tcPr>
          <w:p w:rsidR="00B2331E" w:rsidRPr="00EA4C29" w:rsidRDefault="00B2331E" w:rsidP="004F4BEE">
            <w:pPr>
              <w:jc w:val="center"/>
              <w:textAlignment w:val="top"/>
              <w:rPr>
                <w:rFonts w:ascii="Times New Roman" w:hAnsi="Times New Roman" w:cs="Times New Roman"/>
                <w:color w:val="auto"/>
                <w:sz w:val="21"/>
                <w:szCs w:val="21"/>
              </w:rPr>
            </w:pPr>
            <w:r w:rsidRPr="00EA4C29">
              <w:rPr>
                <w:rFonts w:ascii="Times New Roman" w:hAnsi="Times New Roman" w:cs="Times New Roman"/>
                <w:color w:val="auto"/>
                <w:sz w:val="21"/>
                <w:szCs w:val="21"/>
              </w:rPr>
              <w:t>наблюдение</w:t>
            </w:r>
          </w:p>
        </w:tc>
      </w:tr>
      <w:tr w:rsidR="00B2331E" w:rsidRPr="00EA4C29" w:rsidTr="004F4BEE">
        <w:tc>
          <w:tcPr>
            <w:tcW w:w="709"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6</w:t>
            </w:r>
          </w:p>
        </w:tc>
        <w:tc>
          <w:tcPr>
            <w:tcW w:w="1276" w:type="dxa"/>
          </w:tcPr>
          <w:p w:rsidR="00B2331E" w:rsidRPr="00EA4C29" w:rsidRDefault="00B2331E" w:rsidP="004F4BEE">
            <w:pPr>
              <w:jc w:val="center"/>
              <w:rPr>
                <w:rFonts w:ascii="Times New Roman" w:hAnsi="Times New Roman" w:cs="Times New Roman"/>
                <w:color w:val="auto"/>
                <w:sz w:val="21"/>
                <w:szCs w:val="21"/>
              </w:rPr>
            </w:pPr>
          </w:p>
        </w:tc>
        <w:tc>
          <w:tcPr>
            <w:tcW w:w="851" w:type="dxa"/>
          </w:tcPr>
          <w:p w:rsidR="00B2331E" w:rsidRPr="00EA4C29" w:rsidRDefault="00B2331E" w:rsidP="004F4BEE">
            <w:pPr>
              <w:jc w:val="center"/>
              <w:rPr>
                <w:rFonts w:ascii="Times New Roman" w:hAnsi="Times New Roman" w:cs="Times New Roman"/>
                <w:color w:val="auto"/>
                <w:sz w:val="21"/>
                <w:szCs w:val="21"/>
              </w:rPr>
            </w:pPr>
          </w:p>
        </w:tc>
        <w:tc>
          <w:tcPr>
            <w:tcW w:w="1417" w:type="dxa"/>
          </w:tcPr>
          <w:p w:rsidR="00B2331E" w:rsidRPr="00EA4C29" w:rsidRDefault="00B2331E" w:rsidP="004F4BEE">
            <w:pPr>
              <w:pStyle w:val="ConsPlusNormal"/>
              <w:widowControl/>
              <w:jc w:val="center"/>
              <w:rPr>
                <w:rFonts w:ascii="Times New Roman" w:hAnsi="Times New Roman" w:cs="Times New Roman"/>
                <w:color w:val="auto"/>
                <w:sz w:val="21"/>
                <w:szCs w:val="21"/>
              </w:rPr>
            </w:pPr>
          </w:p>
        </w:tc>
        <w:tc>
          <w:tcPr>
            <w:tcW w:w="1276"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групповая</w:t>
            </w:r>
          </w:p>
        </w:tc>
        <w:tc>
          <w:tcPr>
            <w:tcW w:w="992" w:type="dxa"/>
          </w:tcPr>
          <w:p w:rsidR="00B2331E" w:rsidRPr="00EA4C29" w:rsidRDefault="00EA4C29" w:rsidP="004F4BEE">
            <w:pPr>
              <w:jc w:val="center"/>
              <w:textAlignment w:val="top"/>
              <w:rPr>
                <w:rFonts w:ascii="Times New Roman" w:hAnsi="Times New Roman" w:cs="Times New Roman"/>
                <w:color w:val="auto"/>
                <w:sz w:val="21"/>
                <w:szCs w:val="21"/>
              </w:rPr>
            </w:pPr>
            <w:r w:rsidRPr="00EA4C29">
              <w:rPr>
                <w:rFonts w:ascii="Times New Roman" w:hAnsi="Times New Roman" w:cs="Times New Roman"/>
                <w:color w:val="auto"/>
                <w:sz w:val="21"/>
                <w:szCs w:val="21"/>
              </w:rPr>
              <w:t>3</w:t>
            </w:r>
          </w:p>
        </w:tc>
        <w:tc>
          <w:tcPr>
            <w:tcW w:w="1701" w:type="dxa"/>
            <w:vAlign w:val="center"/>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Упражнения с партнером</w:t>
            </w:r>
          </w:p>
        </w:tc>
        <w:tc>
          <w:tcPr>
            <w:tcW w:w="1276" w:type="dxa"/>
          </w:tcPr>
          <w:p w:rsidR="00B2331E" w:rsidRPr="00EA4C29" w:rsidRDefault="00B2331E" w:rsidP="004F4BEE">
            <w:pPr>
              <w:jc w:val="center"/>
              <w:rPr>
                <w:color w:val="auto"/>
                <w:sz w:val="21"/>
                <w:szCs w:val="21"/>
              </w:rPr>
            </w:pPr>
            <w:r w:rsidRPr="00EA4C29">
              <w:rPr>
                <w:rFonts w:ascii="Times New Roman" w:hAnsi="Times New Roman" w:cs="Times New Roman"/>
                <w:color w:val="auto"/>
                <w:sz w:val="21"/>
                <w:szCs w:val="21"/>
              </w:rPr>
              <w:t>СОШ № 16</w:t>
            </w:r>
          </w:p>
        </w:tc>
        <w:tc>
          <w:tcPr>
            <w:tcW w:w="1134"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наблюдение</w:t>
            </w:r>
          </w:p>
        </w:tc>
      </w:tr>
      <w:tr w:rsidR="00B2331E" w:rsidRPr="00EA4C29" w:rsidTr="004F4BEE">
        <w:tc>
          <w:tcPr>
            <w:tcW w:w="709"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7</w:t>
            </w:r>
          </w:p>
        </w:tc>
        <w:tc>
          <w:tcPr>
            <w:tcW w:w="1276" w:type="dxa"/>
          </w:tcPr>
          <w:p w:rsidR="00B2331E" w:rsidRPr="00EA4C29" w:rsidRDefault="00B2331E" w:rsidP="004F4BEE">
            <w:pPr>
              <w:jc w:val="center"/>
              <w:rPr>
                <w:rFonts w:ascii="Times New Roman" w:hAnsi="Times New Roman" w:cs="Times New Roman"/>
                <w:color w:val="auto"/>
                <w:sz w:val="21"/>
                <w:szCs w:val="21"/>
              </w:rPr>
            </w:pPr>
          </w:p>
        </w:tc>
        <w:tc>
          <w:tcPr>
            <w:tcW w:w="851" w:type="dxa"/>
          </w:tcPr>
          <w:p w:rsidR="00B2331E" w:rsidRPr="00EA4C29" w:rsidRDefault="00B2331E" w:rsidP="004F4BEE">
            <w:pPr>
              <w:jc w:val="center"/>
              <w:rPr>
                <w:rFonts w:ascii="Times New Roman" w:hAnsi="Times New Roman" w:cs="Times New Roman"/>
                <w:color w:val="auto"/>
                <w:sz w:val="21"/>
                <w:szCs w:val="21"/>
              </w:rPr>
            </w:pPr>
          </w:p>
        </w:tc>
        <w:tc>
          <w:tcPr>
            <w:tcW w:w="1417" w:type="dxa"/>
          </w:tcPr>
          <w:p w:rsidR="00B2331E" w:rsidRPr="00EA4C29" w:rsidRDefault="00B2331E" w:rsidP="004F4BEE">
            <w:pPr>
              <w:pStyle w:val="ConsPlusNormal"/>
              <w:widowControl/>
              <w:jc w:val="center"/>
              <w:rPr>
                <w:rFonts w:ascii="Times New Roman" w:hAnsi="Times New Roman" w:cs="Times New Roman"/>
                <w:color w:val="auto"/>
                <w:sz w:val="21"/>
                <w:szCs w:val="21"/>
              </w:rPr>
            </w:pPr>
          </w:p>
        </w:tc>
        <w:tc>
          <w:tcPr>
            <w:tcW w:w="1276"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групповая</w:t>
            </w:r>
          </w:p>
        </w:tc>
        <w:tc>
          <w:tcPr>
            <w:tcW w:w="992" w:type="dxa"/>
          </w:tcPr>
          <w:p w:rsidR="00B2331E" w:rsidRPr="00EA4C29" w:rsidRDefault="00EA4C29" w:rsidP="004F4BEE">
            <w:pPr>
              <w:jc w:val="center"/>
              <w:textAlignment w:val="top"/>
              <w:rPr>
                <w:rFonts w:ascii="Times New Roman" w:hAnsi="Times New Roman" w:cs="Times New Roman"/>
                <w:color w:val="auto"/>
                <w:sz w:val="21"/>
                <w:szCs w:val="21"/>
              </w:rPr>
            </w:pPr>
            <w:r w:rsidRPr="00EA4C29">
              <w:rPr>
                <w:rFonts w:ascii="Times New Roman" w:hAnsi="Times New Roman" w:cs="Times New Roman"/>
                <w:color w:val="auto"/>
                <w:sz w:val="21"/>
                <w:szCs w:val="21"/>
              </w:rPr>
              <w:t>1</w:t>
            </w:r>
          </w:p>
        </w:tc>
        <w:tc>
          <w:tcPr>
            <w:tcW w:w="1701" w:type="dxa"/>
            <w:vAlign w:val="center"/>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Гимнастика</w:t>
            </w:r>
          </w:p>
        </w:tc>
        <w:tc>
          <w:tcPr>
            <w:tcW w:w="1276" w:type="dxa"/>
          </w:tcPr>
          <w:p w:rsidR="00B2331E" w:rsidRPr="00EA4C29" w:rsidRDefault="00B2331E" w:rsidP="004F4BEE">
            <w:pPr>
              <w:jc w:val="center"/>
              <w:rPr>
                <w:color w:val="auto"/>
                <w:sz w:val="21"/>
                <w:szCs w:val="21"/>
              </w:rPr>
            </w:pPr>
            <w:r w:rsidRPr="00EA4C29">
              <w:rPr>
                <w:rFonts w:ascii="Times New Roman" w:hAnsi="Times New Roman" w:cs="Times New Roman"/>
                <w:color w:val="auto"/>
                <w:sz w:val="21"/>
                <w:szCs w:val="21"/>
              </w:rPr>
              <w:t>СОШ № 16</w:t>
            </w:r>
          </w:p>
        </w:tc>
        <w:tc>
          <w:tcPr>
            <w:tcW w:w="1134"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наблюдение</w:t>
            </w:r>
          </w:p>
        </w:tc>
      </w:tr>
      <w:tr w:rsidR="00B2331E" w:rsidRPr="00EA4C29" w:rsidTr="004F4BEE">
        <w:tc>
          <w:tcPr>
            <w:tcW w:w="709"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8</w:t>
            </w:r>
          </w:p>
        </w:tc>
        <w:tc>
          <w:tcPr>
            <w:tcW w:w="1276" w:type="dxa"/>
          </w:tcPr>
          <w:p w:rsidR="00B2331E" w:rsidRPr="00EA4C29" w:rsidRDefault="00B2331E" w:rsidP="004F4BEE">
            <w:pPr>
              <w:jc w:val="center"/>
              <w:rPr>
                <w:rFonts w:ascii="Times New Roman" w:hAnsi="Times New Roman" w:cs="Times New Roman"/>
                <w:color w:val="auto"/>
                <w:sz w:val="21"/>
                <w:szCs w:val="21"/>
              </w:rPr>
            </w:pPr>
          </w:p>
        </w:tc>
        <w:tc>
          <w:tcPr>
            <w:tcW w:w="851" w:type="dxa"/>
          </w:tcPr>
          <w:p w:rsidR="00B2331E" w:rsidRPr="00EA4C29" w:rsidRDefault="00B2331E" w:rsidP="004F4BEE">
            <w:pPr>
              <w:jc w:val="center"/>
              <w:rPr>
                <w:rFonts w:ascii="Times New Roman" w:hAnsi="Times New Roman" w:cs="Times New Roman"/>
                <w:color w:val="auto"/>
                <w:sz w:val="21"/>
                <w:szCs w:val="21"/>
              </w:rPr>
            </w:pPr>
          </w:p>
        </w:tc>
        <w:tc>
          <w:tcPr>
            <w:tcW w:w="1417" w:type="dxa"/>
          </w:tcPr>
          <w:p w:rsidR="00B2331E" w:rsidRPr="00EA4C29" w:rsidRDefault="00B2331E" w:rsidP="004F4BEE">
            <w:pPr>
              <w:pStyle w:val="ConsPlusNormal"/>
              <w:widowControl/>
              <w:jc w:val="center"/>
              <w:rPr>
                <w:rFonts w:ascii="Times New Roman" w:hAnsi="Times New Roman" w:cs="Times New Roman"/>
                <w:color w:val="auto"/>
                <w:sz w:val="21"/>
                <w:szCs w:val="21"/>
              </w:rPr>
            </w:pPr>
          </w:p>
        </w:tc>
        <w:tc>
          <w:tcPr>
            <w:tcW w:w="1276"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групповая</w:t>
            </w:r>
          </w:p>
        </w:tc>
        <w:tc>
          <w:tcPr>
            <w:tcW w:w="992" w:type="dxa"/>
          </w:tcPr>
          <w:p w:rsidR="00B2331E" w:rsidRPr="00EA4C29" w:rsidRDefault="00EA4C29" w:rsidP="004F4BEE">
            <w:pPr>
              <w:jc w:val="center"/>
              <w:textAlignment w:val="top"/>
              <w:rPr>
                <w:rFonts w:ascii="Times New Roman" w:hAnsi="Times New Roman" w:cs="Times New Roman"/>
                <w:color w:val="auto"/>
                <w:sz w:val="21"/>
                <w:szCs w:val="21"/>
              </w:rPr>
            </w:pPr>
            <w:r w:rsidRPr="00EA4C29">
              <w:rPr>
                <w:rFonts w:ascii="Times New Roman" w:hAnsi="Times New Roman" w:cs="Times New Roman"/>
                <w:color w:val="auto"/>
                <w:sz w:val="21"/>
                <w:szCs w:val="21"/>
              </w:rPr>
              <w:t>7</w:t>
            </w:r>
          </w:p>
        </w:tc>
        <w:tc>
          <w:tcPr>
            <w:tcW w:w="1701" w:type="dxa"/>
            <w:vAlign w:val="center"/>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Упражнения на отработку падения</w:t>
            </w:r>
          </w:p>
        </w:tc>
        <w:tc>
          <w:tcPr>
            <w:tcW w:w="1276" w:type="dxa"/>
          </w:tcPr>
          <w:p w:rsidR="00B2331E" w:rsidRPr="00EA4C29" w:rsidRDefault="00B2331E" w:rsidP="004F4BEE">
            <w:pPr>
              <w:jc w:val="center"/>
              <w:rPr>
                <w:color w:val="auto"/>
                <w:sz w:val="21"/>
                <w:szCs w:val="21"/>
              </w:rPr>
            </w:pPr>
            <w:r w:rsidRPr="00EA4C29">
              <w:rPr>
                <w:rFonts w:ascii="Times New Roman" w:hAnsi="Times New Roman" w:cs="Times New Roman"/>
                <w:color w:val="auto"/>
                <w:sz w:val="21"/>
                <w:szCs w:val="21"/>
              </w:rPr>
              <w:t>СОШ № 16</w:t>
            </w:r>
          </w:p>
        </w:tc>
        <w:tc>
          <w:tcPr>
            <w:tcW w:w="1134"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наблюдение</w:t>
            </w:r>
          </w:p>
        </w:tc>
      </w:tr>
      <w:tr w:rsidR="00B2331E" w:rsidRPr="00EA4C29" w:rsidTr="004F4BEE">
        <w:tc>
          <w:tcPr>
            <w:tcW w:w="709"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9</w:t>
            </w:r>
          </w:p>
        </w:tc>
        <w:tc>
          <w:tcPr>
            <w:tcW w:w="1276" w:type="dxa"/>
          </w:tcPr>
          <w:p w:rsidR="00B2331E" w:rsidRPr="00EA4C29" w:rsidRDefault="00B2331E" w:rsidP="004F4BEE">
            <w:pPr>
              <w:jc w:val="center"/>
              <w:rPr>
                <w:rFonts w:ascii="Times New Roman" w:hAnsi="Times New Roman" w:cs="Times New Roman"/>
                <w:color w:val="auto"/>
                <w:sz w:val="21"/>
                <w:szCs w:val="21"/>
              </w:rPr>
            </w:pPr>
          </w:p>
        </w:tc>
        <w:tc>
          <w:tcPr>
            <w:tcW w:w="851" w:type="dxa"/>
          </w:tcPr>
          <w:p w:rsidR="00B2331E" w:rsidRPr="00EA4C29" w:rsidRDefault="00B2331E" w:rsidP="004F4BEE">
            <w:pPr>
              <w:jc w:val="center"/>
              <w:rPr>
                <w:rFonts w:ascii="Times New Roman" w:hAnsi="Times New Roman" w:cs="Times New Roman"/>
                <w:color w:val="auto"/>
                <w:sz w:val="21"/>
                <w:szCs w:val="21"/>
              </w:rPr>
            </w:pPr>
          </w:p>
        </w:tc>
        <w:tc>
          <w:tcPr>
            <w:tcW w:w="1417" w:type="dxa"/>
          </w:tcPr>
          <w:p w:rsidR="00B2331E" w:rsidRPr="00EA4C29" w:rsidRDefault="00B2331E" w:rsidP="004F4BEE">
            <w:pPr>
              <w:pStyle w:val="ConsPlusNormal"/>
              <w:widowControl/>
              <w:jc w:val="center"/>
              <w:rPr>
                <w:rFonts w:ascii="Times New Roman" w:hAnsi="Times New Roman" w:cs="Times New Roman"/>
                <w:color w:val="auto"/>
                <w:sz w:val="21"/>
                <w:szCs w:val="21"/>
              </w:rPr>
            </w:pPr>
          </w:p>
        </w:tc>
        <w:tc>
          <w:tcPr>
            <w:tcW w:w="1276"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групповая</w:t>
            </w:r>
          </w:p>
        </w:tc>
        <w:tc>
          <w:tcPr>
            <w:tcW w:w="992" w:type="dxa"/>
          </w:tcPr>
          <w:p w:rsidR="00B2331E" w:rsidRPr="00EA4C29" w:rsidRDefault="00B2331E" w:rsidP="004F4BEE">
            <w:pPr>
              <w:jc w:val="center"/>
              <w:textAlignment w:val="top"/>
              <w:rPr>
                <w:rFonts w:ascii="Times New Roman" w:hAnsi="Times New Roman" w:cs="Times New Roman"/>
                <w:color w:val="auto"/>
                <w:sz w:val="21"/>
                <w:szCs w:val="21"/>
              </w:rPr>
            </w:pPr>
            <w:r w:rsidRPr="00EA4C29">
              <w:rPr>
                <w:rFonts w:ascii="Times New Roman" w:hAnsi="Times New Roman" w:cs="Times New Roman"/>
                <w:color w:val="auto"/>
                <w:sz w:val="21"/>
                <w:szCs w:val="21"/>
              </w:rPr>
              <w:t>1</w:t>
            </w:r>
          </w:p>
        </w:tc>
        <w:tc>
          <w:tcPr>
            <w:tcW w:w="1701" w:type="dxa"/>
            <w:vAlign w:val="center"/>
          </w:tcPr>
          <w:p w:rsidR="00B2331E" w:rsidRPr="00EA4C29" w:rsidRDefault="00EA4C29"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Психологическая подготовка борца</w:t>
            </w:r>
          </w:p>
        </w:tc>
        <w:tc>
          <w:tcPr>
            <w:tcW w:w="1276" w:type="dxa"/>
          </w:tcPr>
          <w:p w:rsidR="00B2331E" w:rsidRPr="00EA4C29" w:rsidRDefault="00B2331E" w:rsidP="004F4BEE">
            <w:pPr>
              <w:jc w:val="center"/>
              <w:rPr>
                <w:color w:val="auto"/>
                <w:sz w:val="21"/>
                <w:szCs w:val="21"/>
              </w:rPr>
            </w:pPr>
            <w:r w:rsidRPr="00EA4C29">
              <w:rPr>
                <w:rFonts w:ascii="Times New Roman" w:hAnsi="Times New Roman" w:cs="Times New Roman"/>
                <w:color w:val="auto"/>
                <w:sz w:val="21"/>
                <w:szCs w:val="21"/>
              </w:rPr>
              <w:t>СОШ № 16</w:t>
            </w:r>
          </w:p>
        </w:tc>
        <w:tc>
          <w:tcPr>
            <w:tcW w:w="1134"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наблюдение</w:t>
            </w:r>
          </w:p>
        </w:tc>
      </w:tr>
      <w:tr w:rsidR="00B2331E" w:rsidRPr="00EA4C29" w:rsidTr="004F4BEE">
        <w:tc>
          <w:tcPr>
            <w:tcW w:w="709"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10</w:t>
            </w:r>
          </w:p>
        </w:tc>
        <w:tc>
          <w:tcPr>
            <w:tcW w:w="1276" w:type="dxa"/>
          </w:tcPr>
          <w:p w:rsidR="00B2331E" w:rsidRPr="00EA4C29" w:rsidRDefault="00B2331E" w:rsidP="004F4BEE">
            <w:pPr>
              <w:jc w:val="center"/>
              <w:rPr>
                <w:rFonts w:ascii="Times New Roman" w:hAnsi="Times New Roman" w:cs="Times New Roman"/>
                <w:color w:val="auto"/>
                <w:sz w:val="21"/>
                <w:szCs w:val="21"/>
              </w:rPr>
            </w:pPr>
          </w:p>
        </w:tc>
        <w:tc>
          <w:tcPr>
            <w:tcW w:w="851" w:type="dxa"/>
          </w:tcPr>
          <w:p w:rsidR="00B2331E" w:rsidRPr="00EA4C29" w:rsidRDefault="00B2331E" w:rsidP="004F4BEE">
            <w:pPr>
              <w:jc w:val="center"/>
              <w:rPr>
                <w:rFonts w:ascii="Times New Roman" w:hAnsi="Times New Roman" w:cs="Times New Roman"/>
                <w:color w:val="auto"/>
                <w:sz w:val="21"/>
                <w:szCs w:val="21"/>
              </w:rPr>
            </w:pPr>
          </w:p>
        </w:tc>
        <w:tc>
          <w:tcPr>
            <w:tcW w:w="1417" w:type="dxa"/>
          </w:tcPr>
          <w:p w:rsidR="00B2331E" w:rsidRPr="00EA4C29" w:rsidRDefault="00B2331E" w:rsidP="004F4BEE">
            <w:pPr>
              <w:pStyle w:val="ConsPlusNormal"/>
              <w:widowControl/>
              <w:jc w:val="center"/>
              <w:rPr>
                <w:rFonts w:ascii="Times New Roman" w:hAnsi="Times New Roman" w:cs="Times New Roman"/>
                <w:color w:val="auto"/>
                <w:sz w:val="21"/>
                <w:szCs w:val="21"/>
              </w:rPr>
            </w:pPr>
          </w:p>
        </w:tc>
        <w:tc>
          <w:tcPr>
            <w:tcW w:w="1276" w:type="dxa"/>
          </w:tcPr>
          <w:p w:rsidR="00B2331E" w:rsidRPr="00EA4C29" w:rsidRDefault="00B2331E" w:rsidP="004F4BEE">
            <w:pPr>
              <w:jc w:val="center"/>
              <w:textAlignment w:val="top"/>
              <w:rPr>
                <w:rFonts w:ascii="Times New Roman" w:hAnsi="Times New Roman" w:cs="Times New Roman"/>
                <w:color w:val="auto"/>
                <w:sz w:val="21"/>
                <w:szCs w:val="21"/>
              </w:rPr>
            </w:pPr>
            <w:r w:rsidRPr="00EA4C29">
              <w:rPr>
                <w:rFonts w:ascii="Times New Roman" w:hAnsi="Times New Roman" w:cs="Times New Roman"/>
                <w:color w:val="auto"/>
                <w:sz w:val="21"/>
                <w:szCs w:val="21"/>
              </w:rPr>
              <w:t>групповая</w:t>
            </w:r>
          </w:p>
        </w:tc>
        <w:tc>
          <w:tcPr>
            <w:tcW w:w="992" w:type="dxa"/>
          </w:tcPr>
          <w:p w:rsidR="00B2331E" w:rsidRPr="00EA4C29" w:rsidRDefault="00EA4C29" w:rsidP="004F4BEE">
            <w:pPr>
              <w:jc w:val="center"/>
              <w:textAlignment w:val="top"/>
              <w:rPr>
                <w:rFonts w:ascii="Times New Roman" w:hAnsi="Times New Roman" w:cs="Times New Roman"/>
                <w:color w:val="auto"/>
                <w:sz w:val="21"/>
                <w:szCs w:val="21"/>
              </w:rPr>
            </w:pPr>
            <w:r w:rsidRPr="00EA4C29">
              <w:rPr>
                <w:rFonts w:ascii="Times New Roman" w:hAnsi="Times New Roman" w:cs="Times New Roman"/>
                <w:color w:val="auto"/>
                <w:sz w:val="21"/>
                <w:szCs w:val="21"/>
              </w:rPr>
              <w:t>7</w:t>
            </w:r>
          </w:p>
        </w:tc>
        <w:tc>
          <w:tcPr>
            <w:tcW w:w="1701" w:type="dxa"/>
            <w:vAlign w:val="center"/>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Упражнения на отработку защиты</w:t>
            </w:r>
          </w:p>
        </w:tc>
        <w:tc>
          <w:tcPr>
            <w:tcW w:w="1276" w:type="dxa"/>
          </w:tcPr>
          <w:p w:rsidR="00B2331E" w:rsidRPr="00EA4C29" w:rsidRDefault="00B2331E" w:rsidP="004F4BEE">
            <w:pPr>
              <w:jc w:val="center"/>
              <w:rPr>
                <w:color w:val="auto"/>
                <w:sz w:val="21"/>
                <w:szCs w:val="21"/>
              </w:rPr>
            </w:pPr>
            <w:r w:rsidRPr="00EA4C29">
              <w:rPr>
                <w:rFonts w:ascii="Times New Roman" w:hAnsi="Times New Roman" w:cs="Times New Roman"/>
                <w:color w:val="auto"/>
                <w:sz w:val="21"/>
                <w:szCs w:val="21"/>
              </w:rPr>
              <w:t>СОШ № 16</w:t>
            </w:r>
          </w:p>
        </w:tc>
        <w:tc>
          <w:tcPr>
            <w:tcW w:w="1134"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наблюдение</w:t>
            </w:r>
          </w:p>
        </w:tc>
      </w:tr>
      <w:tr w:rsidR="00B2331E" w:rsidRPr="00EA4C29" w:rsidTr="004F4BEE">
        <w:tc>
          <w:tcPr>
            <w:tcW w:w="709"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11</w:t>
            </w:r>
          </w:p>
        </w:tc>
        <w:tc>
          <w:tcPr>
            <w:tcW w:w="1276" w:type="dxa"/>
          </w:tcPr>
          <w:p w:rsidR="00B2331E" w:rsidRPr="00EA4C29" w:rsidRDefault="00B2331E" w:rsidP="004F4BEE">
            <w:pPr>
              <w:jc w:val="center"/>
              <w:rPr>
                <w:rFonts w:ascii="Times New Roman" w:hAnsi="Times New Roman" w:cs="Times New Roman"/>
                <w:color w:val="auto"/>
                <w:sz w:val="21"/>
                <w:szCs w:val="21"/>
              </w:rPr>
            </w:pPr>
          </w:p>
        </w:tc>
        <w:tc>
          <w:tcPr>
            <w:tcW w:w="851" w:type="dxa"/>
          </w:tcPr>
          <w:p w:rsidR="00B2331E" w:rsidRPr="00EA4C29" w:rsidRDefault="00B2331E" w:rsidP="004F4BEE">
            <w:pPr>
              <w:jc w:val="center"/>
              <w:rPr>
                <w:rFonts w:ascii="Times New Roman" w:hAnsi="Times New Roman" w:cs="Times New Roman"/>
                <w:color w:val="auto"/>
                <w:sz w:val="21"/>
                <w:szCs w:val="21"/>
              </w:rPr>
            </w:pPr>
          </w:p>
        </w:tc>
        <w:tc>
          <w:tcPr>
            <w:tcW w:w="1417" w:type="dxa"/>
          </w:tcPr>
          <w:p w:rsidR="00B2331E" w:rsidRPr="00EA4C29" w:rsidRDefault="00B2331E" w:rsidP="004F4BEE">
            <w:pPr>
              <w:pStyle w:val="ConsPlusNormal"/>
              <w:widowControl/>
              <w:jc w:val="center"/>
              <w:rPr>
                <w:rFonts w:ascii="Times New Roman" w:hAnsi="Times New Roman" w:cs="Times New Roman"/>
                <w:color w:val="auto"/>
                <w:sz w:val="21"/>
                <w:szCs w:val="21"/>
              </w:rPr>
            </w:pPr>
          </w:p>
        </w:tc>
        <w:tc>
          <w:tcPr>
            <w:tcW w:w="1276"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групповая</w:t>
            </w:r>
          </w:p>
        </w:tc>
        <w:tc>
          <w:tcPr>
            <w:tcW w:w="992" w:type="dxa"/>
          </w:tcPr>
          <w:p w:rsidR="00B2331E" w:rsidRPr="00EA4C29" w:rsidRDefault="00EA4C29" w:rsidP="004F4BEE">
            <w:pPr>
              <w:jc w:val="center"/>
              <w:textAlignment w:val="top"/>
              <w:rPr>
                <w:rFonts w:ascii="Times New Roman" w:hAnsi="Times New Roman" w:cs="Times New Roman"/>
                <w:color w:val="auto"/>
                <w:sz w:val="21"/>
                <w:szCs w:val="21"/>
              </w:rPr>
            </w:pPr>
            <w:r w:rsidRPr="00EA4C29">
              <w:rPr>
                <w:rFonts w:ascii="Times New Roman" w:hAnsi="Times New Roman" w:cs="Times New Roman"/>
                <w:color w:val="auto"/>
                <w:sz w:val="21"/>
                <w:szCs w:val="21"/>
              </w:rPr>
              <w:t>8</w:t>
            </w:r>
          </w:p>
        </w:tc>
        <w:tc>
          <w:tcPr>
            <w:tcW w:w="1701" w:type="dxa"/>
            <w:vAlign w:val="center"/>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Приемы самостраховки</w:t>
            </w:r>
          </w:p>
        </w:tc>
        <w:tc>
          <w:tcPr>
            <w:tcW w:w="1276" w:type="dxa"/>
          </w:tcPr>
          <w:p w:rsidR="00B2331E" w:rsidRPr="00EA4C29" w:rsidRDefault="00B2331E" w:rsidP="004F4BEE">
            <w:pPr>
              <w:jc w:val="center"/>
              <w:rPr>
                <w:color w:val="auto"/>
                <w:sz w:val="21"/>
                <w:szCs w:val="21"/>
              </w:rPr>
            </w:pPr>
            <w:r w:rsidRPr="00EA4C29">
              <w:rPr>
                <w:rFonts w:ascii="Times New Roman" w:hAnsi="Times New Roman" w:cs="Times New Roman"/>
                <w:color w:val="auto"/>
                <w:sz w:val="21"/>
                <w:szCs w:val="21"/>
              </w:rPr>
              <w:t>СОШ № 16</w:t>
            </w:r>
          </w:p>
        </w:tc>
        <w:tc>
          <w:tcPr>
            <w:tcW w:w="1134"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наблюдение</w:t>
            </w:r>
          </w:p>
        </w:tc>
      </w:tr>
      <w:tr w:rsidR="00B2331E" w:rsidRPr="00EA4C29" w:rsidTr="004F4BEE">
        <w:tc>
          <w:tcPr>
            <w:tcW w:w="709"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12</w:t>
            </w:r>
          </w:p>
        </w:tc>
        <w:tc>
          <w:tcPr>
            <w:tcW w:w="1276" w:type="dxa"/>
          </w:tcPr>
          <w:p w:rsidR="00B2331E" w:rsidRPr="00EA4C29" w:rsidRDefault="00B2331E" w:rsidP="004F4BEE">
            <w:pPr>
              <w:jc w:val="center"/>
              <w:rPr>
                <w:rFonts w:ascii="Times New Roman" w:hAnsi="Times New Roman" w:cs="Times New Roman"/>
                <w:color w:val="auto"/>
                <w:sz w:val="21"/>
                <w:szCs w:val="21"/>
              </w:rPr>
            </w:pPr>
          </w:p>
        </w:tc>
        <w:tc>
          <w:tcPr>
            <w:tcW w:w="851" w:type="dxa"/>
          </w:tcPr>
          <w:p w:rsidR="00B2331E" w:rsidRPr="00EA4C29" w:rsidRDefault="00B2331E" w:rsidP="004F4BEE">
            <w:pPr>
              <w:jc w:val="center"/>
              <w:rPr>
                <w:rFonts w:ascii="Times New Roman" w:hAnsi="Times New Roman" w:cs="Times New Roman"/>
                <w:color w:val="auto"/>
                <w:sz w:val="21"/>
                <w:szCs w:val="21"/>
              </w:rPr>
            </w:pPr>
          </w:p>
        </w:tc>
        <w:tc>
          <w:tcPr>
            <w:tcW w:w="1417" w:type="dxa"/>
          </w:tcPr>
          <w:p w:rsidR="00B2331E" w:rsidRPr="00EA4C29" w:rsidRDefault="00B2331E" w:rsidP="004F4BEE">
            <w:pPr>
              <w:pStyle w:val="ConsPlusNormal"/>
              <w:widowControl/>
              <w:jc w:val="center"/>
              <w:rPr>
                <w:rFonts w:ascii="Times New Roman" w:hAnsi="Times New Roman" w:cs="Times New Roman"/>
                <w:color w:val="auto"/>
                <w:sz w:val="21"/>
                <w:szCs w:val="21"/>
              </w:rPr>
            </w:pPr>
          </w:p>
        </w:tc>
        <w:tc>
          <w:tcPr>
            <w:tcW w:w="1276"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групповая</w:t>
            </w:r>
          </w:p>
        </w:tc>
        <w:tc>
          <w:tcPr>
            <w:tcW w:w="992" w:type="dxa"/>
          </w:tcPr>
          <w:p w:rsidR="00B2331E" w:rsidRPr="00EA4C29" w:rsidRDefault="00B2331E" w:rsidP="004F4BEE">
            <w:pPr>
              <w:jc w:val="center"/>
              <w:textAlignment w:val="top"/>
              <w:rPr>
                <w:rFonts w:ascii="Times New Roman" w:hAnsi="Times New Roman" w:cs="Times New Roman"/>
                <w:color w:val="auto"/>
                <w:sz w:val="21"/>
                <w:szCs w:val="21"/>
              </w:rPr>
            </w:pPr>
            <w:r w:rsidRPr="00EA4C29">
              <w:rPr>
                <w:rFonts w:ascii="Times New Roman" w:hAnsi="Times New Roman" w:cs="Times New Roman"/>
                <w:color w:val="auto"/>
                <w:sz w:val="21"/>
                <w:szCs w:val="21"/>
              </w:rPr>
              <w:t>1</w:t>
            </w:r>
          </w:p>
        </w:tc>
        <w:tc>
          <w:tcPr>
            <w:tcW w:w="1701" w:type="dxa"/>
            <w:vAlign w:val="center"/>
          </w:tcPr>
          <w:p w:rsidR="00B2331E" w:rsidRPr="00EA4C29" w:rsidRDefault="00EA4C29"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Морально-волевая подготовка</w:t>
            </w:r>
          </w:p>
        </w:tc>
        <w:tc>
          <w:tcPr>
            <w:tcW w:w="1276" w:type="dxa"/>
          </w:tcPr>
          <w:p w:rsidR="00B2331E" w:rsidRPr="00EA4C29" w:rsidRDefault="00B2331E" w:rsidP="004F4BEE">
            <w:pPr>
              <w:jc w:val="center"/>
              <w:rPr>
                <w:color w:val="auto"/>
                <w:sz w:val="21"/>
                <w:szCs w:val="21"/>
              </w:rPr>
            </w:pPr>
            <w:r w:rsidRPr="00EA4C29">
              <w:rPr>
                <w:rFonts w:ascii="Times New Roman" w:hAnsi="Times New Roman" w:cs="Times New Roman"/>
                <w:color w:val="auto"/>
                <w:sz w:val="21"/>
                <w:szCs w:val="21"/>
              </w:rPr>
              <w:t>СОШ № 16</w:t>
            </w:r>
          </w:p>
        </w:tc>
        <w:tc>
          <w:tcPr>
            <w:tcW w:w="1134"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наблюдение</w:t>
            </w:r>
          </w:p>
        </w:tc>
      </w:tr>
      <w:tr w:rsidR="00B2331E" w:rsidRPr="00EA4C29" w:rsidTr="004F4BEE">
        <w:tc>
          <w:tcPr>
            <w:tcW w:w="709"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13</w:t>
            </w:r>
          </w:p>
        </w:tc>
        <w:tc>
          <w:tcPr>
            <w:tcW w:w="1276" w:type="dxa"/>
          </w:tcPr>
          <w:p w:rsidR="00B2331E" w:rsidRPr="00EA4C29" w:rsidRDefault="00B2331E" w:rsidP="004F4BEE">
            <w:pPr>
              <w:jc w:val="center"/>
              <w:rPr>
                <w:rFonts w:ascii="Times New Roman" w:hAnsi="Times New Roman" w:cs="Times New Roman"/>
                <w:color w:val="auto"/>
                <w:sz w:val="21"/>
                <w:szCs w:val="21"/>
              </w:rPr>
            </w:pPr>
          </w:p>
        </w:tc>
        <w:tc>
          <w:tcPr>
            <w:tcW w:w="851" w:type="dxa"/>
          </w:tcPr>
          <w:p w:rsidR="00B2331E" w:rsidRPr="00EA4C29" w:rsidRDefault="00B2331E" w:rsidP="004F4BEE">
            <w:pPr>
              <w:jc w:val="center"/>
              <w:rPr>
                <w:rFonts w:ascii="Times New Roman" w:hAnsi="Times New Roman" w:cs="Times New Roman"/>
                <w:color w:val="auto"/>
                <w:sz w:val="21"/>
                <w:szCs w:val="21"/>
              </w:rPr>
            </w:pPr>
          </w:p>
        </w:tc>
        <w:tc>
          <w:tcPr>
            <w:tcW w:w="1417" w:type="dxa"/>
          </w:tcPr>
          <w:p w:rsidR="00B2331E" w:rsidRPr="00EA4C29" w:rsidRDefault="00B2331E" w:rsidP="004F4BEE">
            <w:pPr>
              <w:pStyle w:val="ConsPlusNormal"/>
              <w:widowControl/>
              <w:jc w:val="center"/>
              <w:rPr>
                <w:rFonts w:ascii="Times New Roman" w:hAnsi="Times New Roman" w:cs="Times New Roman"/>
                <w:color w:val="auto"/>
                <w:sz w:val="21"/>
                <w:szCs w:val="21"/>
              </w:rPr>
            </w:pPr>
          </w:p>
        </w:tc>
        <w:tc>
          <w:tcPr>
            <w:tcW w:w="1276"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групповая</w:t>
            </w:r>
          </w:p>
        </w:tc>
        <w:tc>
          <w:tcPr>
            <w:tcW w:w="992" w:type="dxa"/>
          </w:tcPr>
          <w:p w:rsidR="00B2331E" w:rsidRPr="00EA4C29" w:rsidRDefault="00EA4C29" w:rsidP="004F4BEE">
            <w:pPr>
              <w:jc w:val="center"/>
              <w:textAlignment w:val="top"/>
              <w:rPr>
                <w:rFonts w:ascii="Times New Roman" w:hAnsi="Times New Roman" w:cs="Times New Roman"/>
                <w:color w:val="auto"/>
                <w:sz w:val="21"/>
                <w:szCs w:val="21"/>
              </w:rPr>
            </w:pPr>
            <w:r w:rsidRPr="00EA4C29">
              <w:rPr>
                <w:rFonts w:ascii="Times New Roman" w:hAnsi="Times New Roman" w:cs="Times New Roman"/>
                <w:color w:val="auto"/>
                <w:sz w:val="21"/>
                <w:szCs w:val="21"/>
              </w:rPr>
              <w:t>7</w:t>
            </w:r>
          </w:p>
        </w:tc>
        <w:tc>
          <w:tcPr>
            <w:tcW w:w="1701" w:type="dxa"/>
            <w:vAlign w:val="center"/>
          </w:tcPr>
          <w:p w:rsidR="00B2331E" w:rsidRPr="00EA4C29" w:rsidRDefault="00B2331E" w:rsidP="004F4BEE">
            <w:pPr>
              <w:jc w:val="center"/>
              <w:rPr>
                <w:color w:val="auto"/>
                <w:sz w:val="21"/>
                <w:szCs w:val="21"/>
              </w:rPr>
            </w:pPr>
            <w:r w:rsidRPr="00EA4C29">
              <w:rPr>
                <w:rFonts w:ascii="Times New Roman" w:hAnsi="Times New Roman" w:cs="Times New Roman"/>
                <w:color w:val="auto"/>
                <w:sz w:val="21"/>
                <w:szCs w:val="21"/>
              </w:rPr>
              <w:t>Упражнения на отработку удержания</w:t>
            </w:r>
          </w:p>
        </w:tc>
        <w:tc>
          <w:tcPr>
            <w:tcW w:w="1276" w:type="dxa"/>
          </w:tcPr>
          <w:p w:rsidR="00B2331E" w:rsidRPr="00EA4C29" w:rsidRDefault="00B2331E" w:rsidP="004F4BEE">
            <w:pPr>
              <w:jc w:val="center"/>
              <w:rPr>
                <w:color w:val="auto"/>
                <w:sz w:val="21"/>
                <w:szCs w:val="21"/>
              </w:rPr>
            </w:pPr>
            <w:r w:rsidRPr="00EA4C29">
              <w:rPr>
                <w:rFonts w:ascii="Times New Roman" w:hAnsi="Times New Roman" w:cs="Times New Roman"/>
                <w:color w:val="auto"/>
                <w:sz w:val="21"/>
                <w:szCs w:val="21"/>
              </w:rPr>
              <w:t>СОШ № 16</w:t>
            </w:r>
          </w:p>
        </w:tc>
        <w:tc>
          <w:tcPr>
            <w:tcW w:w="1134"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наблюдение</w:t>
            </w:r>
          </w:p>
        </w:tc>
      </w:tr>
      <w:tr w:rsidR="00B2331E" w:rsidRPr="00EA4C29" w:rsidTr="004F4BEE">
        <w:trPr>
          <w:trHeight w:val="936"/>
        </w:trPr>
        <w:tc>
          <w:tcPr>
            <w:tcW w:w="709"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14</w:t>
            </w:r>
          </w:p>
        </w:tc>
        <w:tc>
          <w:tcPr>
            <w:tcW w:w="1276" w:type="dxa"/>
          </w:tcPr>
          <w:p w:rsidR="00B2331E" w:rsidRPr="00EA4C29" w:rsidRDefault="00B2331E" w:rsidP="004F4BEE">
            <w:pPr>
              <w:jc w:val="center"/>
              <w:rPr>
                <w:rFonts w:ascii="Times New Roman" w:hAnsi="Times New Roman" w:cs="Times New Roman"/>
                <w:color w:val="auto"/>
                <w:sz w:val="21"/>
                <w:szCs w:val="21"/>
              </w:rPr>
            </w:pPr>
          </w:p>
        </w:tc>
        <w:tc>
          <w:tcPr>
            <w:tcW w:w="851" w:type="dxa"/>
          </w:tcPr>
          <w:p w:rsidR="00B2331E" w:rsidRPr="00EA4C29" w:rsidRDefault="00B2331E" w:rsidP="004F4BEE">
            <w:pPr>
              <w:jc w:val="center"/>
              <w:rPr>
                <w:rFonts w:ascii="Times New Roman" w:hAnsi="Times New Roman" w:cs="Times New Roman"/>
                <w:color w:val="auto"/>
                <w:sz w:val="21"/>
                <w:szCs w:val="21"/>
              </w:rPr>
            </w:pPr>
          </w:p>
        </w:tc>
        <w:tc>
          <w:tcPr>
            <w:tcW w:w="1417" w:type="dxa"/>
          </w:tcPr>
          <w:p w:rsidR="00B2331E" w:rsidRPr="00EA4C29" w:rsidRDefault="00B2331E" w:rsidP="004F4BEE">
            <w:pPr>
              <w:pStyle w:val="ConsPlusNormal"/>
              <w:widowControl/>
              <w:jc w:val="center"/>
              <w:rPr>
                <w:rFonts w:ascii="Times New Roman" w:hAnsi="Times New Roman" w:cs="Times New Roman"/>
                <w:color w:val="auto"/>
                <w:sz w:val="21"/>
                <w:szCs w:val="21"/>
              </w:rPr>
            </w:pPr>
          </w:p>
        </w:tc>
        <w:tc>
          <w:tcPr>
            <w:tcW w:w="1276" w:type="dxa"/>
          </w:tcPr>
          <w:p w:rsidR="00B2331E" w:rsidRPr="00EA4C29" w:rsidRDefault="00B2331E" w:rsidP="004F4BEE">
            <w:pPr>
              <w:jc w:val="center"/>
              <w:textAlignment w:val="top"/>
              <w:rPr>
                <w:rFonts w:ascii="Times New Roman" w:hAnsi="Times New Roman" w:cs="Times New Roman"/>
                <w:color w:val="auto"/>
                <w:sz w:val="21"/>
                <w:szCs w:val="21"/>
              </w:rPr>
            </w:pPr>
            <w:r w:rsidRPr="00EA4C29">
              <w:rPr>
                <w:rFonts w:ascii="Times New Roman" w:hAnsi="Times New Roman" w:cs="Times New Roman"/>
                <w:color w:val="auto"/>
                <w:sz w:val="21"/>
                <w:szCs w:val="21"/>
              </w:rPr>
              <w:t>групповая</w:t>
            </w:r>
          </w:p>
        </w:tc>
        <w:tc>
          <w:tcPr>
            <w:tcW w:w="992" w:type="dxa"/>
          </w:tcPr>
          <w:p w:rsidR="00B2331E" w:rsidRPr="00EA4C29" w:rsidRDefault="00EA4C29" w:rsidP="004F4BEE">
            <w:pPr>
              <w:jc w:val="center"/>
              <w:textAlignment w:val="top"/>
              <w:rPr>
                <w:rFonts w:ascii="Times New Roman" w:hAnsi="Times New Roman" w:cs="Times New Roman"/>
                <w:color w:val="auto"/>
                <w:sz w:val="21"/>
                <w:szCs w:val="21"/>
              </w:rPr>
            </w:pPr>
            <w:r w:rsidRPr="00EA4C29">
              <w:rPr>
                <w:rFonts w:ascii="Times New Roman" w:hAnsi="Times New Roman" w:cs="Times New Roman"/>
                <w:color w:val="auto"/>
                <w:sz w:val="21"/>
                <w:szCs w:val="21"/>
              </w:rPr>
              <w:t>7</w:t>
            </w:r>
          </w:p>
        </w:tc>
        <w:tc>
          <w:tcPr>
            <w:tcW w:w="1701" w:type="dxa"/>
            <w:vAlign w:val="center"/>
          </w:tcPr>
          <w:p w:rsidR="00B2331E" w:rsidRPr="00EA4C29" w:rsidRDefault="00B2331E" w:rsidP="004F4BEE">
            <w:pPr>
              <w:jc w:val="center"/>
              <w:rPr>
                <w:color w:val="auto"/>
                <w:sz w:val="21"/>
                <w:szCs w:val="21"/>
              </w:rPr>
            </w:pPr>
            <w:r w:rsidRPr="00EA4C29">
              <w:rPr>
                <w:rFonts w:ascii="Times New Roman" w:hAnsi="Times New Roman" w:cs="Times New Roman"/>
                <w:color w:val="auto"/>
                <w:sz w:val="21"/>
                <w:szCs w:val="21"/>
              </w:rPr>
              <w:t>Упражнения на отработку переворота</w:t>
            </w:r>
          </w:p>
        </w:tc>
        <w:tc>
          <w:tcPr>
            <w:tcW w:w="1276" w:type="dxa"/>
          </w:tcPr>
          <w:p w:rsidR="00B2331E" w:rsidRPr="00EA4C29" w:rsidRDefault="00B2331E" w:rsidP="004F4BEE">
            <w:pPr>
              <w:jc w:val="center"/>
              <w:rPr>
                <w:color w:val="auto"/>
                <w:sz w:val="21"/>
                <w:szCs w:val="21"/>
              </w:rPr>
            </w:pPr>
            <w:r w:rsidRPr="00EA4C29">
              <w:rPr>
                <w:rFonts w:ascii="Times New Roman" w:hAnsi="Times New Roman" w:cs="Times New Roman"/>
                <w:color w:val="auto"/>
                <w:sz w:val="21"/>
                <w:szCs w:val="21"/>
              </w:rPr>
              <w:t>СОШ № 16</w:t>
            </w:r>
          </w:p>
        </w:tc>
        <w:tc>
          <w:tcPr>
            <w:tcW w:w="1134"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наблюдение</w:t>
            </w:r>
          </w:p>
        </w:tc>
      </w:tr>
      <w:tr w:rsidR="00B2331E" w:rsidRPr="00EA4C29" w:rsidTr="004F4BEE">
        <w:tc>
          <w:tcPr>
            <w:tcW w:w="709"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15</w:t>
            </w:r>
          </w:p>
        </w:tc>
        <w:tc>
          <w:tcPr>
            <w:tcW w:w="1276" w:type="dxa"/>
          </w:tcPr>
          <w:p w:rsidR="00B2331E" w:rsidRPr="00EA4C29" w:rsidRDefault="00B2331E" w:rsidP="004F4BEE">
            <w:pPr>
              <w:jc w:val="center"/>
              <w:rPr>
                <w:rFonts w:ascii="Times New Roman" w:hAnsi="Times New Roman" w:cs="Times New Roman"/>
                <w:color w:val="auto"/>
                <w:sz w:val="21"/>
                <w:szCs w:val="21"/>
              </w:rPr>
            </w:pPr>
          </w:p>
        </w:tc>
        <w:tc>
          <w:tcPr>
            <w:tcW w:w="851" w:type="dxa"/>
          </w:tcPr>
          <w:p w:rsidR="00B2331E" w:rsidRPr="00EA4C29" w:rsidRDefault="00B2331E" w:rsidP="004F4BEE">
            <w:pPr>
              <w:jc w:val="center"/>
              <w:rPr>
                <w:rFonts w:ascii="Times New Roman" w:hAnsi="Times New Roman" w:cs="Times New Roman"/>
                <w:color w:val="auto"/>
                <w:sz w:val="21"/>
                <w:szCs w:val="21"/>
              </w:rPr>
            </w:pPr>
          </w:p>
        </w:tc>
        <w:tc>
          <w:tcPr>
            <w:tcW w:w="1417" w:type="dxa"/>
          </w:tcPr>
          <w:p w:rsidR="00B2331E" w:rsidRPr="00EA4C29" w:rsidRDefault="00B2331E" w:rsidP="004F4BEE">
            <w:pPr>
              <w:pStyle w:val="ConsPlusNormal"/>
              <w:widowControl/>
              <w:jc w:val="center"/>
              <w:rPr>
                <w:rFonts w:ascii="Times New Roman" w:hAnsi="Times New Roman" w:cs="Times New Roman"/>
                <w:color w:val="auto"/>
                <w:sz w:val="21"/>
                <w:szCs w:val="21"/>
              </w:rPr>
            </w:pPr>
          </w:p>
        </w:tc>
        <w:tc>
          <w:tcPr>
            <w:tcW w:w="1276"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групповая</w:t>
            </w:r>
          </w:p>
        </w:tc>
        <w:tc>
          <w:tcPr>
            <w:tcW w:w="992" w:type="dxa"/>
          </w:tcPr>
          <w:p w:rsidR="00B2331E" w:rsidRPr="00EA4C29" w:rsidRDefault="00B2331E" w:rsidP="004F4BEE">
            <w:pPr>
              <w:jc w:val="center"/>
              <w:textAlignment w:val="top"/>
              <w:rPr>
                <w:rFonts w:ascii="Times New Roman" w:hAnsi="Times New Roman" w:cs="Times New Roman"/>
                <w:color w:val="auto"/>
                <w:sz w:val="21"/>
                <w:szCs w:val="21"/>
              </w:rPr>
            </w:pPr>
            <w:r w:rsidRPr="00EA4C29">
              <w:rPr>
                <w:rFonts w:ascii="Times New Roman" w:hAnsi="Times New Roman" w:cs="Times New Roman"/>
                <w:color w:val="auto"/>
                <w:sz w:val="21"/>
                <w:szCs w:val="21"/>
              </w:rPr>
              <w:t>1</w:t>
            </w:r>
          </w:p>
        </w:tc>
        <w:tc>
          <w:tcPr>
            <w:tcW w:w="1701" w:type="dxa"/>
            <w:vAlign w:val="center"/>
          </w:tcPr>
          <w:p w:rsidR="00B2331E" w:rsidRPr="00EA4C29" w:rsidRDefault="00EA4C29"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Правила соревнований</w:t>
            </w:r>
          </w:p>
        </w:tc>
        <w:tc>
          <w:tcPr>
            <w:tcW w:w="1276" w:type="dxa"/>
          </w:tcPr>
          <w:p w:rsidR="00B2331E" w:rsidRPr="00EA4C29" w:rsidRDefault="00B2331E" w:rsidP="004F4BEE">
            <w:pPr>
              <w:jc w:val="center"/>
              <w:rPr>
                <w:color w:val="auto"/>
                <w:sz w:val="21"/>
                <w:szCs w:val="21"/>
              </w:rPr>
            </w:pPr>
            <w:r w:rsidRPr="00EA4C29">
              <w:rPr>
                <w:rFonts w:ascii="Times New Roman" w:hAnsi="Times New Roman" w:cs="Times New Roman"/>
                <w:color w:val="auto"/>
                <w:sz w:val="21"/>
                <w:szCs w:val="21"/>
              </w:rPr>
              <w:t>СОШ № 16</w:t>
            </w:r>
          </w:p>
        </w:tc>
        <w:tc>
          <w:tcPr>
            <w:tcW w:w="1134"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наблюдение</w:t>
            </w:r>
          </w:p>
        </w:tc>
      </w:tr>
      <w:tr w:rsidR="00B2331E" w:rsidRPr="00EA4C29" w:rsidTr="004F4BEE">
        <w:tc>
          <w:tcPr>
            <w:tcW w:w="709"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16</w:t>
            </w:r>
          </w:p>
        </w:tc>
        <w:tc>
          <w:tcPr>
            <w:tcW w:w="1276" w:type="dxa"/>
          </w:tcPr>
          <w:p w:rsidR="00B2331E" w:rsidRPr="00EA4C29" w:rsidRDefault="00B2331E" w:rsidP="004F4BEE">
            <w:pPr>
              <w:jc w:val="center"/>
              <w:rPr>
                <w:rFonts w:ascii="Times New Roman" w:hAnsi="Times New Roman" w:cs="Times New Roman"/>
                <w:color w:val="auto"/>
                <w:sz w:val="21"/>
                <w:szCs w:val="21"/>
              </w:rPr>
            </w:pPr>
          </w:p>
        </w:tc>
        <w:tc>
          <w:tcPr>
            <w:tcW w:w="851" w:type="dxa"/>
          </w:tcPr>
          <w:p w:rsidR="00B2331E" w:rsidRPr="00EA4C29" w:rsidRDefault="00B2331E" w:rsidP="004F4BEE">
            <w:pPr>
              <w:jc w:val="center"/>
              <w:rPr>
                <w:rFonts w:ascii="Times New Roman" w:hAnsi="Times New Roman" w:cs="Times New Roman"/>
                <w:color w:val="auto"/>
                <w:sz w:val="21"/>
                <w:szCs w:val="21"/>
              </w:rPr>
            </w:pPr>
          </w:p>
        </w:tc>
        <w:tc>
          <w:tcPr>
            <w:tcW w:w="1417" w:type="dxa"/>
          </w:tcPr>
          <w:p w:rsidR="00B2331E" w:rsidRPr="00EA4C29" w:rsidRDefault="00B2331E" w:rsidP="004F4BEE">
            <w:pPr>
              <w:pStyle w:val="ConsPlusNormal"/>
              <w:widowControl/>
              <w:jc w:val="center"/>
              <w:rPr>
                <w:rFonts w:ascii="Times New Roman" w:hAnsi="Times New Roman" w:cs="Times New Roman"/>
                <w:color w:val="auto"/>
                <w:sz w:val="21"/>
                <w:szCs w:val="21"/>
              </w:rPr>
            </w:pPr>
          </w:p>
        </w:tc>
        <w:tc>
          <w:tcPr>
            <w:tcW w:w="1276"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групповая</w:t>
            </w:r>
          </w:p>
        </w:tc>
        <w:tc>
          <w:tcPr>
            <w:tcW w:w="992" w:type="dxa"/>
          </w:tcPr>
          <w:p w:rsidR="00B2331E" w:rsidRPr="00EA4C29" w:rsidRDefault="00EA4C29" w:rsidP="004F4BEE">
            <w:pPr>
              <w:jc w:val="center"/>
              <w:textAlignment w:val="top"/>
              <w:rPr>
                <w:rFonts w:ascii="Times New Roman" w:hAnsi="Times New Roman" w:cs="Times New Roman"/>
                <w:color w:val="auto"/>
                <w:sz w:val="21"/>
                <w:szCs w:val="21"/>
              </w:rPr>
            </w:pPr>
            <w:r w:rsidRPr="00EA4C29">
              <w:rPr>
                <w:rFonts w:ascii="Times New Roman" w:hAnsi="Times New Roman" w:cs="Times New Roman"/>
                <w:color w:val="auto"/>
                <w:sz w:val="21"/>
                <w:szCs w:val="21"/>
              </w:rPr>
              <w:t>7</w:t>
            </w:r>
          </w:p>
        </w:tc>
        <w:tc>
          <w:tcPr>
            <w:tcW w:w="1701" w:type="dxa"/>
            <w:vAlign w:val="center"/>
          </w:tcPr>
          <w:p w:rsidR="00B2331E" w:rsidRPr="00EA4C29" w:rsidRDefault="00B2331E" w:rsidP="004F4BEE">
            <w:pPr>
              <w:jc w:val="center"/>
              <w:rPr>
                <w:color w:val="auto"/>
                <w:sz w:val="21"/>
                <w:szCs w:val="21"/>
              </w:rPr>
            </w:pPr>
            <w:r w:rsidRPr="00EA4C29">
              <w:rPr>
                <w:rFonts w:ascii="Times New Roman" w:hAnsi="Times New Roman" w:cs="Times New Roman"/>
                <w:color w:val="auto"/>
                <w:sz w:val="21"/>
                <w:szCs w:val="21"/>
              </w:rPr>
              <w:t>Упражнения на отработку броска</w:t>
            </w:r>
          </w:p>
        </w:tc>
        <w:tc>
          <w:tcPr>
            <w:tcW w:w="1276" w:type="dxa"/>
          </w:tcPr>
          <w:p w:rsidR="00B2331E" w:rsidRPr="00EA4C29" w:rsidRDefault="00B2331E" w:rsidP="004F4BEE">
            <w:pPr>
              <w:jc w:val="center"/>
              <w:rPr>
                <w:color w:val="auto"/>
                <w:sz w:val="21"/>
                <w:szCs w:val="21"/>
              </w:rPr>
            </w:pPr>
            <w:r w:rsidRPr="00EA4C29">
              <w:rPr>
                <w:rFonts w:ascii="Times New Roman" w:hAnsi="Times New Roman" w:cs="Times New Roman"/>
                <w:color w:val="auto"/>
                <w:sz w:val="21"/>
                <w:szCs w:val="21"/>
              </w:rPr>
              <w:t>СОШ № 16</w:t>
            </w:r>
          </w:p>
        </w:tc>
        <w:tc>
          <w:tcPr>
            <w:tcW w:w="1134"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наблюдение</w:t>
            </w:r>
          </w:p>
        </w:tc>
      </w:tr>
      <w:tr w:rsidR="00B2331E" w:rsidRPr="00EA4C29" w:rsidTr="004F4BEE">
        <w:tc>
          <w:tcPr>
            <w:tcW w:w="709" w:type="dxa"/>
          </w:tcPr>
          <w:p w:rsidR="00B2331E" w:rsidRPr="00EA4C29" w:rsidRDefault="00B2331E" w:rsidP="004F4BEE">
            <w:pPr>
              <w:jc w:val="center"/>
              <w:rPr>
                <w:color w:val="auto"/>
                <w:sz w:val="21"/>
                <w:szCs w:val="21"/>
              </w:rPr>
            </w:pPr>
            <w:r w:rsidRPr="00EA4C29">
              <w:rPr>
                <w:rFonts w:ascii="Times New Roman" w:hAnsi="Times New Roman" w:cs="Times New Roman"/>
                <w:color w:val="auto"/>
                <w:sz w:val="21"/>
                <w:szCs w:val="21"/>
              </w:rPr>
              <w:t>17</w:t>
            </w:r>
          </w:p>
        </w:tc>
        <w:tc>
          <w:tcPr>
            <w:tcW w:w="1276" w:type="dxa"/>
          </w:tcPr>
          <w:p w:rsidR="00B2331E" w:rsidRPr="00EA4C29" w:rsidRDefault="00B2331E" w:rsidP="004F4BEE">
            <w:pPr>
              <w:jc w:val="center"/>
              <w:rPr>
                <w:rFonts w:ascii="Times New Roman" w:hAnsi="Times New Roman" w:cs="Times New Roman"/>
                <w:color w:val="auto"/>
                <w:sz w:val="21"/>
                <w:szCs w:val="21"/>
              </w:rPr>
            </w:pPr>
          </w:p>
        </w:tc>
        <w:tc>
          <w:tcPr>
            <w:tcW w:w="851" w:type="dxa"/>
          </w:tcPr>
          <w:p w:rsidR="00B2331E" w:rsidRPr="00EA4C29" w:rsidRDefault="00B2331E" w:rsidP="004F4BEE">
            <w:pPr>
              <w:jc w:val="center"/>
              <w:rPr>
                <w:rFonts w:ascii="Times New Roman" w:hAnsi="Times New Roman" w:cs="Times New Roman"/>
                <w:color w:val="auto"/>
                <w:sz w:val="21"/>
                <w:szCs w:val="21"/>
              </w:rPr>
            </w:pPr>
          </w:p>
        </w:tc>
        <w:tc>
          <w:tcPr>
            <w:tcW w:w="1417" w:type="dxa"/>
          </w:tcPr>
          <w:p w:rsidR="00B2331E" w:rsidRPr="00EA4C29" w:rsidRDefault="00B2331E" w:rsidP="004F4BEE">
            <w:pPr>
              <w:pStyle w:val="ConsPlusNormal"/>
              <w:widowControl/>
              <w:jc w:val="center"/>
              <w:rPr>
                <w:rFonts w:ascii="Times New Roman" w:hAnsi="Times New Roman" w:cs="Times New Roman"/>
                <w:color w:val="auto"/>
                <w:sz w:val="21"/>
                <w:szCs w:val="21"/>
              </w:rPr>
            </w:pPr>
          </w:p>
        </w:tc>
        <w:tc>
          <w:tcPr>
            <w:tcW w:w="1276" w:type="dxa"/>
          </w:tcPr>
          <w:p w:rsidR="00B2331E" w:rsidRPr="00EA4C29" w:rsidRDefault="00B2331E" w:rsidP="004F4BEE">
            <w:pPr>
              <w:jc w:val="center"/>
              <w:textAlignment w:val="top"/>
              <w:rPr>
                <w:rFonts w:ascii="Times New Roman" w:hAnsi="Times New Roman" w:cs="Times New Roman"/>
                <w:color w:val="auto"/>
                <w:sz w:val="21"/>
                <w:szCs w:val="21"/>
              </w:rPr>
            </w:pPr>
            <w:r w:rsidRPr="00EA4C29">
              <w:rPr>
                <w:rFonts w:ascii="Times New Roman" w:hAnsi="Times New Roman" w:cs="Times New Roman"/>
                <w:color w:val="auto"/>
                <w:sz w:val="21"/>
                <w:szCs w:val="21"/>
              </w:rPr>
              <w:t>групповая</w:t>
            </w:r>
          </w:p>
        </w:tc>
        <w:tc>
          <w:tcPr>
            <w:tcW w:w="992" w:type="dxa"/>
          </w:tcPr>
          <w:p w:rsidR="00B2331E" w:rsidRPr="00EA4C29" w:rsidRDefault="00B2331E" w:rsidP="004F4BEE">
            <w:pPr>
              <w:jc w:val="center"/>
              <w:textAlignment w:val="top"/>
              <w:rPr>
                <w:rFonts w:ascii="Times New Roman" w:hAnsi="Times New Roman" w:cs="Times New Roman"/>
                <w:color w:val="auto"/>
                <w:sz w:val="21"/>
                <w:szCs w:val="21"/>
              </w:rPr>
            </w:pPr>
            <w:r w:rsidRPr="00EA4C29">
              <w:rPr>
                <w:rFonts w:ascii="Times New Roman" w:hAnsi="Times New Roman" w:cs="Times New Roman"/>
                <w:color w:val="auto"/>
                <w:sz w:val="21"/>
                <w:szCs w:val="21"/>
              </w:rPr>
              <w:t>1</w:t>
            </w:r>
          </w:p>
        </w:tc>
        <w:tc>
          <w:tcPr>
            <w:tcW w:w="1701" w:type="dxa"/>
            <w:vAlign w:val="center"/>
          </w:tcPr>
          <w:p w:rsidR="00B2331E" w:rsidRPr="00EA4C29" w:rsidRDefault="00EA4C29"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Учет нагрузки и восстановления</w:t>
            </w:r>
          </w:p>
        </w:tc>
        <w:tc>
          <w:tcPr>
            <w:tcW w:w="1276" w:type="dxa"/>
          </w:tcPr>
          <w:p w:rsidR="00B2331E" w:rsidRPr="00EA4C29" w:rsidRDefault="00B2331E" w:rsidP="004F4BEE">
            <w:pPr>
              <w:jc w:val="center"/>
              <w:rPr>
                <w:color w:val="auto"/>
                <w:sz w:val="21"/>
                <w:szCs w:val="21"/>
              </w:rPr>
            </w:pPr>
            <w:r w:rsidRPr="00EA4C29">
              <w:rPr>
                <w:rFonts w:ascii="Times New Roman" w:hAnsi="Times New Roman" w:cs="Times New Roman"/>
                <w:color w:val="auto"/>
                <w:sz w:val="21"/>
                <w:szCs w:val="21"/>
              </w:rPr>
              <w:t>СОШ № 16</w:t>
            </w:r>
          </w:p>
        </w:tc>
        <w:tc>
          <w:tcPr>
            <w:tcW w:w="1134"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наблюдение</w:t>
            </w:r>
          </w:p>
        </w:tc>
      </w:tr>
      <w:tr w:rsidR="00B2331E" w:rsidRPr="00EA4C29" w:rsidTr="004F4BEE">
        <w:tc>
          <w:tcPr>
            <w:tcW w:w="709"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18</w:t>
            </w:r>
          </w:p>
        </w:tc>
        <w:tc>
          <w:tcPr>
            <w:tcW w:w="1276" w:type="dxa"/>
          </w:tcPr>
          <w:p w:rsidR="00B2331E" w:rsidRPr="00EA4C29" w:rsidRDefault="00B2331E" w:rsidP="004F4BEE">
            <w:pPr>
              <w:jc w:val="center"/>
              <w:rPr>
                <w:color w:val="auto"/>
                <w:sz w:val="21"/>
                <w:szCs w:val="21"/>
              </w:rPr>
            </w:pPr>
          </w:p>
        </w:tc>
        <w:tc>
          <w:tcPr>
            <w:tcW w:w="851" w:type="dxa"/>
          </w:tcPr>
          <w:p w:rsidR="00B2331E" w:rsidRPr="00EA4C29" w:rsidRDefault="00B2331E" w:rsidP="004F4BEE">
            <w:pPr>
              <w:jc w:val="center"/>
              <w:rPr>
                <w:color w:val="auto"/>
                <w:sz w:val="21"/>
                <w:szCs w:val="21"/>
              </w:rPr>
            </w:pPr>
          </w:p>
        </w:tc>
        <w:tc>
          <w:tcPr>
            <w:tcW w:w="1417" w:type="dxa"/>
          </w:tcPr>
          <w:p w:rsidR="00B2331E" w:rsidRPr="00EA4C29" w:rsidRDefault="00B2331E" w:rsidP="004F4BEE">
            <w:pPr>
              <w:pStyle w:val="ConsPlusNormal"/>
              <w:widowControl/>
              <w:jc w:val="center"/>
              <w:rPr>
                <w:rFonts w:ascii="Times New Roman" w:hAnsi="Times New Roman" w:cs="Times New Roman"/>
                <w:color w:val="auto"/>
                <w:sz w:val="21"/>
                <w:szCs w:val="21"/>
              </w:rPr>
            </w:pPr>
          </w:p>
        </w:tc>
        <w:tc>
          <w:tcPr>
            <w:tcW w:w="1276" w:type="dxa"/>
          </w:tcPr>
          <w:p w:rsidR="00B2331E" w:rsidRPr="00EA4C29" w:rsidRDefault="00B2331E" w:rsidP="004F4BEE">
            <w:pPr>
              <w:jc w:val="center"/>
              <w:textAlignment w:val="top"/>
              <w:rPr>
                <w:color w:val="auto"/>
                <w:sz w:val="21"/>
                <w:szCs w:val="21"/>
              </w:rPr>
            </w:pPr>
            <w:r w:rsidRPr="00EA4C29">
              <w:rPr>
                <w:rFonts w:ascii="Times New Roman" w:hAnsi="Times New Roman" w:cs="Times New Roman"/>
                <w:color w:val="auto"/>
                <w:sz w:val="21"/>
                <w:szCs w:val="21"/>
              </w:rPr>
              <w:t>групповая</w:t>
            </w:r>
          </w:p>
        </w:tc>
        <w:tc>
          <w:tcPr>
            <w:tcW w:w="992" w:type="dxa"/>
          </w:tcPr>
          <w:p w:rsidR="00B2331E" w:rsidRPr="00EA4C29" w:rsidRDefault="00B2331E" w:rsidP="004F4BEE">
            <w:pPr>
              <w:jc w:val="center"/>
              <w:textAlignment w:val="top"/>
              <w:rPr>
                <w:color w:val="auto"/>
                <w:sz w:val="21"/>
                <w:szCs w:val="21"/>
              </w:rPr>
            </w:pPr>
            <w:r w:rsidRPr="00EA4C29">
              <w:rPr>
                <w:color w:val="auto"/>
                <w:sz w:val="21"/>
                <w:szCs w:val="21"/>
              </w:rPr>
              <w:t>12</w:t>
            </w:r>
          </w:p>
        </w:tc>
        <w:tc>
          <w:tcPr>
            <w:tcW w:w="1701" w:type="dxa"/>
            <w:vAlign w:val="center"/>
          </w:tcPr>
          <w:p w:rsidR="00B2331E" w:rsidRPr="00EA4C29" w:rsidRDefault="00B2331E" w:rsidP="004F4BEE">
            <w:pPr>
              <w:jc w:val="center"/>
              <w:rPr>
                <w:color w:val="auto"/>
                <w:sz w:val="21"/>
                <w:szCs w:val="21"/>
              </w:rPr>
            </w:pPr>
            <w:r w:rsidRPr="00EA4C29">
              <w:rPr>
                <w:rFonts w:ascii="Times New Roman" w:hAnsi="Times New Roman" w:cs="Times New Roman"/>
                <w:color w:val="auto"/>
                <w:sz w:val="21"/>
                <w:szCs w:val="21"/>
              </w:rPr>
              <w:t xml:space="preserve">Специальная физическая и </w:t>
            </w:r>
            <w:r w:rsidRPr="00EA4C29">
              <w:rPr>
                <w:rFonts w:ascii="Times New Roman" w:hAnsi="Times New Roman" w:cs="Times New Roman"/>
                <w:color w:val="auto"/>
                <w:sz w:val="21"/>
                <w:szCs w:val="21"/>
              </w:rPr>
              <w:lastRenderedPageBreak/>
              <w:t>психологическая подготовка</w:t>
            </w:r>
          </w:p>
        </w:tc>
        <w:tc>
          <w:tcPr>
            <w:tcW w:w="1276" w:type="dxa"/>
          </w:tcPr>
          <w:p w:rsidR="00B2331E" w:rsidRPr="00EA4C29" w:rsidRDefault="00B2331E" w:rsidP="004F4BEE">
            <w:pPr>
              <w:jc w:val="center"/>
              <w:rPr>
                <w:color w:val="auto"/>
                <w:sz w:val="21"/>
                <w:szCs w:val="21"/>
              </w:rPr>
            </w:pPr>
            <w:r w:rsidRPr="00EA4C29">
              <w:rPr>
                <w:rFonts w:ascii="Times New Roman" w:hAnsi="Times New Roman" w:cs="Times New Roman"/>
                <w:color w:val="auto"/>
                <w:sz w:val="21"/>
                <w:szCs w:val="21"/>
              </w:rPr>
              <w:lastRenderedPageBreak/>
              <w:t>СОШ № 16</w:t>
            </w:r>
          </w:p>
        </w:tc>
        <w:tc>
          <w:tcPr>
            <w:tcW w:w="1134"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наблюдение</w:t>
            </w:r>
          </w:p>
        </w:tc>
      </w:tr>
      <w:tr w:rsidR="00B2331E" w:rsidRPr="00EA4C29" w:rsidTr="004F4BEE">
        <w:tc>
          <w:tcPr>
            <w:tcW w:w="709"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lastRenderedPageBreak/>
              <w:t>19</w:t>
            </w:r>
          </w:p>
        </w:tc>
        <w:tc>
          <w:tcPr>
            <w:tcW w:w="1276" w:type="dxa"/>
          </w:tcPr>
          <w:p w:rsidR="00B2331E" w:rsidRPr="00EA4C29" w:rsidRDefault="00B2331E" w:rsidP="004F4BEE">
            <w:pPr>
              <w:jc w:val="center"/>
              <w:rPr>
                <w:rFonts w:ascii="Times New Roman" w:hAnsi="Times New Roman" w:cs="Times New Roman"/>
                <w:color w:val="auto"/>
                <w:sz w:val="21"/>
                <w:szCs w:val="21"/>
              </w:rPr>
            </w:pPr>
          </w:p>
        </w:tc>
        <w:tc>
          <w:tcPr>
            <w:tcW w:w="851" w:type="dxa"/>
          </w:tcPr>
          <w:p w:rsidR="00B2331E" w:rsidRPr="00EA4C29" w:rsidRDefault="00B2331E" w:rsidP="004F4BEE">
            <w:pPr>
              <w:jc w:val="center"/>
              <w:rPr>
                <w:rFonts w:ascii="Times New Roman" w:hAnsi="Times New Roman" w:cs="Times New Roman"/>
                <w:color w:val="auto"/>
                <w:sz w:val="21"/>
                <w:szCs w:val="21"/>
              </w:rPr>
            </w:pPr>
          </w:p>
        </w:tc>
        <w:tc>
          <w:tcPr>
            <w:tcW w:w="1417" w:type="dxa"/>
          </w:tcPr>
          <w:p w:rsidR="00B2331E" w:rsidRPr="00EA4C29" w:rsidRDefault="00B2331E" w:rsidP="004F4BEE">
            <w:pPr>
              <w:pStyle w:val="ConsPlusNormal"/>
              <w:widowControl/>
              <w:jc w:val="center"/>
              <w:rPr>
                <w:rFonts w:ascii="Times New Roman" w:hAnsi="Times New Roman" w:cs="Times New Roman"/>
                <w:color w:val="auto"/>
                <w:sz w:val="21"/>
                <w:szCs w:val="21"/>
              </w:rPr>
            </w:pPr>
          </w:p>
        </w:tc>
        <w:tc>
          <w:tcPr>
            <w:tcW w:w="1276"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групповая</w:t>
            </w:r>
          </w:p>
        </w:tc>
        <w:tc>
          <w:tcPr>
            <w:tcW w:w="992" w:type="dxa"/>
          </w:tcPr>
          <w:p w:rsidR="00B2331E" w:rsidRPr="00EA4C29" w:rsidRDefault="00B2331E" w:rsidP="004F4BEE">
            <w:pPr>
              <w:jc w:val="center"/>
              <w:textAlignment w:val="top"/>
              <w:rPr>
                <w:rFonts w:ascii="Times New Roman" w:hAnsi="Times New Roman" w:cs="Times New Roman"/>
                <w:color w:val="auto"/>
                <w:sz w:val="21"/>
                <w:szCs w:val="21"/>
              </w:rPr>
            </w:pPr>
            <w:r w:rsidRPr="00EA4C29">
              <w:rPr>
                <w:rFonts w:ascii="Times New Roman" w:hAnsi="Times New Roman" w:cs="Times New Roman"/>
                <w:color w:val="auto"/>
                <w:sz w:val="21"/>
                <w:szCs w:val="21"/>
              </w:rPr>
              <w:t>1</w:t>
            </w:r>
          </w:p>
        </w:tc>
        <w:tc>
          <w:tcPr>
            <w:tcW w:w="1701" w:type="dxa"/>
            <w:vAlign w:val="center"/>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Сдача нормативов общефизической подготовки</w:t>
            </w:r>
          </w:p>
        </w:tc>
        <w:tc>
          <w:tcPr>
            <w:tcW w:w="1276" w:type="dxa"/>
          </w:tcPr>
          <w:p w:rsidR="00B2331E" w:rsidRPr="00EA4C29" w:rsidRDefault="00B2331E" w:rsidP="004F4BEE">
            <w:pPr>
              <w:jc w:val="center"/>
              <w:rPr>
                <w:color w:val="auto"/>
                <w:sz w:val="21"/>
                <w:szCs w:val="21"/>
              </w:rPr>
            </w:pPr>
            <w:r w:rsidRPr="00EA4C29">
              <w:rPr>
                <w:rFonts w:ascii="Times New Roman" w:hAnsi="Times New Roman" w:cs="Times New Roman"/>
                <w:color w:val="auto"/>
                <w:sz w:val="21"/>
                <w:szCs w:val="21"/>
              </w:rPr>
              <w:t>СОШ № 16</w:t>
            </w:r>
          </w:p>
        </w:tc>
        <w:tc>
          <w:tcPr>
            <w:tcW w:w="1134"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bCs/>
                <w:color w:val="auto"/>
                <w:sz w:val="21"/>
                <w:szCs w:val="21"/>
              </w:rPr>
              <w:t>зачет</w:t>
            </w:r>
          </w:p>
        </w:tc>
      </w:tr>
      <w:tr w:rsidR="00B2331E" w:rsidRPr="00EA4C29" w:rsidTr="004F4BEE">
        <w:tc>
          <w:tcPr>
            <w:tcW w:w="709"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20</w:t>
            </w:r>
          </w:p>
        </w:tc>
        <w:tc>
          <w:tcPr>
            <w:tcW w:w="1276" w:type="dxa"/>
          </w:tcPr>
          <w:p w:rsidR="00B2331E" w:rsidRPr="00EA4C29" w:rsidRDefault="00B2331E" w:rsidP="004F4BEE">
            <w:pPr>
              <w:jc w:val="center"/>
              <w:rPr>
                <w:color w:val="auto"/>
                <w:sz w:val="21"/>
                <w:szCs w:val="21"/>
              </w:rPr>
            </w:pPr>
          </w:p>
        </w:tc>
        <w:tc>
          <w:tcPr>
            <w:tcW w:w="851" w:type="dxa"/>
          </w:tcPr>
          <w:p w:rsidR="00B2331E" w:rsidRPr="00EA4C29" w:rsidRDefault="00B2331E" w:rsidP="004F4BEE">
            <w:pPr>
              <w:jc w:val="center"/>
              <w:rPr>
                <w:color w:val="auto"/>
                <w:sz w:val="21"/>
                <w:szCs w:val="21"/>
              </w:rPr>
            </w:pPr>
          </w:p>
        </w:tc>
        <w:tc>
          <w:tcPr>
            <w:tcW w:w="1417" w:type="dxa"/>
          </w:tcPr>
          <w:p w:rsidR="00B2331E" w:rsidRPr="00EA4C29" w:rsidRDefault="00B2331E" w:rsidP="004F4BEE">
            <w:pPr>
              <w:pStyle w:val="ConsPlusNormal"/>
              <w:widowControl/>
              <w:jc w:val="center"/>
              <w:rPr>
                <w:rFonts w:ascii="Times New Roman" w:hAnsi="Times New Roman" w:cs="Times New Roman"/>
                <w:color w:val="auto"/>
                <w:sz w:val="21"/>
                <w:szCs w:val="21"/>
              </w:rPr>
            </w:pPr>
          </w:p>
        </w:tc>
        <w:tc>
          <w:tcPr>
            <w:tcW w:w="1276"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групповая</w:t>
            </w:r>
          </w:p>
        </w:tc>
        <w:tc>
          <w:tcPr>
            <w:tcW w:w="992" w:type="dxa"/>
          </w:tcPr>
          <w:p w:rsidR="00B2331E" w:rsidRPr="00EA4C29" w:rsidRDefault="00B2331E" w:rsidP="004F4BEE">
            <w:pPr>
              <w:jc w:val="center"/>
              <w:textAlignment w:val="top"/>
              <w:rPr>
                <w:rFonts w:ascii="Times New Roman" w:hAnsi="Times New Roman" w:cs="Times New Roman"/>
                <w:color w:val="auto"/>
                <w:sz w:val="21"/>
                <w:szCs w:val="21"/>
              </w:rPr>
            </w:pPr>
            <w:r w:rsidRPr="00EA4C29">
              <w:rPr>
                <w:rFonts w:ascii="Times New Roman" w:hAnsi="Times New Roman" w:cs="Times New Roman"/>
                <w:color w:val="auto"/>
                <w:sz w:val="21"/>
                <w:szCs w:val="21"/>
              </w:rPr>
              <w:t>1</w:t>
            </w:r>
          </w:p>
        </w:tc>
        <w:tc>
          <w:tcPr>
            <w:tcW w:w="1701" w:type="dxa"/>
            <w:vAlign w:val="center"/>
          </w:tcPr>
          <w:p w:rsidR="00B2331E" w:rsidRPr="00EA4C29" w:rsidRDefault="00B2331E" w:rsidP="004F4BEE">
            <w:pPr>
              <w:jc w:val="center"/>
              <w:rPr>
                <w:color w:val="auto"/>
                <w:sz w:val="21"/>
                <w:szCs w:val="21"/>
              </w:rPr>
            </w:pPr>
            <w:r w:rsidRPr="00EA4C29">
              <w:rPr>
                <w:rFonts w:ascii="Times New Roman" w:hAnsi="Times New Roman" w:cs="Times New Roman"/>
                <w:color w:val="auto"/>
                <w:sz w:val="21"/>
                <w:szCs w:val="21"/>
              </w:rPr>
              <w:t>Сдача нормативов специальной подготовки</w:t>
            </w:r>
          </w:p>
        </w:tc>
        <w:tc>
          <w:tcPr>
            <w:tcW w:w="1276" w:type="dxa"/>
          </w:tcPr>
          <w:p w:rsidR="00B2331E" w:rsidRPr="00EA4C29" w:rsidRDefault="00B2331E" w:rsidP="004F4BEE">
            <w:pPr>
              <w:jc w:val="center"/>
              <w:rPr>
                <w:color w:val="auto"/>
                <w:sz w:val="21"/>
                <w:szCs w:val="21"/>
              </w:rPr>
            </w:pPr>
            <w:r w:rsidRPr="00EA4C29">
              <w:rPr>
                <w:rFonts w:ascii="Times New Roman" w:hAnsi="Times New Roman" w:cs="Times New Roman"/>
                <w:color w:val="auto"/>
                <w:sz w:val="21"/>
                <w:szCs w:val="21"/>
              </w:rPr>
              <w:t>СОШ № 16</w:t>
            </w:r>
          </w:p>
        </w:tc>
        <w:tc>
          <w:tcPr>
            <w:tcW w:w="1134" w:type="dxa"/>
          </w:tcPr>
          <w:p w:rsidR="00B2331E" w:rsidRPr="00EA4C29" w:rsidRDefault="00B2331E" w:rsidP="004F4BEE">
            <w:pPr>
              <w:jc w:val="center"/>
              <w:rPr>
                <w:bCs/>
                <w:color w:val="auto"/>
                <w:sz w:val="21"/>
                <w:szCs w:val="21"/>
              </w:rPr>
            </w:pPr>
            <w:r w:rsidRPr="00EA4C29">
              <w:rPr>
                <w:rFonts w:ascii="Times New Roman" w:hAnsi="Times New Roman" w:cs="Times New Roman"/>
                <w:bCs/>
                <w:color w:val="auto"/>
                <w:sz w:val="21"/>
                <w:szCs w:val="21"/>
              </w:rPr>
              <w:t>зачет</w:t>
            </w:r>
          </w:p>
        </w:tc>
      </w:tr>
      <w:tr w:rsidR="00B2331E" w:rsidRPr="00EA4C29" w:rsidTr="004F4BEE">
        <w:tc>
          <w:tcPr>
            <w:tcW w:w="709"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21</w:t>
            </w:r>
          </w:p>
        </w:tc>
        <w:tc>
          <w:tcPr>
            <w:tcW w:w="1276" w:type="dxa"/>
          </w:tcPr>
          <w:p w:rsidR="00B2331E" w:rsidRPr="00EA4C29" w:rsidRDefault="00B2331E" w:rsidP="004F4BEE">
            <w:pPr>
              <w:jc w:val="center"/>
              <w:rPr>
                <w:color w:val="auto"/>
                <w:sz w:val="21"/>
                <w:szCs w:val="21"/>
              </w:rPr>
            </w:pPr>
          </w:p>
        </w:tc>
        <w:tc>
          <w:tcPr>
            <w:tcW w:w="851" w:type="dxa"/>
          </w:tcPr>
          <w:p w:rsidR="00B2331E" w:rsidRPr="00EA4C29" w:rsidRDefault="00B2331E" w:rsidP="004F4BEE">
            <w:pPr>
              <w:jc w:val="center"/>
              <w:rPr>
                <w:color w:val="auto"/>
                <w:sz w:val="21"/>
                <w:szCs w:val="21"/>
              </w:rPr>
            </w:pPr>
          </w:p>
        </w:tc>
        <w:tc>
          <w:tcPr>
            <w:tcW w:w="1417" w:type="dxa"/>
          </w:tcPr>
          <w:p w:rsidR="00B2331E" w:rsidRPr="00EA4C29" w:rsidRDefault="00B2331E" w:rsidP="004F4BEE">
            <w:pPr>
              <w:pStyle w:val="ConsPlusNormal"/>
              <w:widowControl/>
              <w:jc w:val="center"/>
              <w:rPr>
                <w:rFonts w:ascii="Times New Roman" w:hAnsi="Times New Roman" w:cs="Times New Roman"/>
                <w:color w:val="auto"/>
                <w:sz w:val="21"/>
                <w:szCs w:val="21"/>
              </w:rPr>
            </w:pPr>
          </w:p>
        </w:tc>
        <w:tc>
          <w:tcPr>
            <w:tcW w:w="1276" w:type="dxa"/>
          </w:tcPr>
          <w:p w:rsidR="00B2331E" w:rsidRPr="00EA4C29" w:rsidRDefault="00B2331E" w:rsidP="004F4BEE">
            <w:pPr>
              <w:jc w:val="center"/>
              <w:rPr>
                <w:rFonts w:ascii="Times New Roman" w:hAnsi="Times New Roman" w:cs="Times New Roman"/>
                <w:color w:val="auto"/>
                <w:sz w:val="21"/>
                <w:szCs w:val="21"/>
              </w:rPr>
            </w:pPr>
            <w:r w:rsidRPr="00EA4C29">
              <w:rPr>
                <w:rFonts w:ascii="Times New Roman" w:hAnsi="Times New Roman" w:cs="Times New Roman"/>
                <w:color w:val="auto"/>
                <w:sz w:val="21"/>
                <w:szCs w:val="21"/>
              </w:rPr>
              <w:t>групповая</w:t>
            </w:r>
          </w:p>
        </w:tc>
        <w:tc>
          <w:tcPr>
            <w:tcW w:w="992" w:type="dxa"/>
          </w:tcPr>
          <w:p w:rsidR="00B2331E" w:rsidRPr="00EA4C29" w:rsidRDefault="00B2331E" w:rsidP="004F4BEE">
            <w:pPr>
              <w:jc w:val="center"/>
              <w:textAlignment w:val="top"/>
              <w:rPr>
                <w:rFonts w:ascii="Times New Roman" w:hAnsi="Times New Roman" w:cs="Times New Roman"/>
                <w:color w:val="auto"/>
                <w:sz w:val="21"/>
                <w:szCs w:val="21"/>
              </w:rPr>
            </w:pPr>
            <w:r w:rsidRPr="00EA4C29">
              <w:rPr>
                <w:rFonts w:ascii="Times New Roman" w:hAnsi="Times New Roman" w:cs="Times New Roman"/>
                <w:color w:val="auto"/>
                <w:sz w:val="21"/>
                <w:szCs w:val="21"/>
              </w:rPr>
              <w:t>1</w:t>
            </w:r>
          </w:p>
        </w:tc>
        <w:tc>
          <w:tcPr>
            <w:tcW w:w="1701" w:type="dxa"/>
            <w:vAlign w:val="center"/>
          </w:tcPr>
          <w:p w:rsidR="00B2331E" w:rsidRPr="00EA4C29" w:rsidRDefault="00B2331E" w:rsidP="004F4BEE">
            <w:pPr>
              <w:jc w:val="center"/>
              <w:rPr>
                <w:color w:val="auto"/>
                <w:sz w:val="21"/>
                <w:szCs w:val="21"/>
              </w:rPr>
            </w:pPr>
            <w:r w:rsidRPr="00EA4C29">
              <w:rPr>
                <w:rFonts w:ascii="Times New Roman" w:hAnsi="Times New Roman" w:cs="Times New Roman"/>
                <w:color w:val="auto"/>
                <w:sz w:val="21"/>
                <w:szCs w:val="21"/>
              </w:rPr>
              <w:t>Итоговое занятие. Проверка теоретических знаний</w:t>
            </w:r>
          </w:p>
        </w:tc>
        <w:tc>
          <w:tcPr>
            <w:tcW w:w="1276" w:type="dxa"/>
          </w:tcPr>
          <w:p w:rsidR="00B2331E" w:rsidRPr="00EA4C29" w:rsidRDefault="00B2331E" w:rsidP="004F4BEE">
            <w:pPr>
              <w:jc w:val="center"/>
              <w:rPr>
                <w:color w:val="auto"/>
                <w:sz w:val="21"/>
                <w:szCs w:val="21"/>
              </w:rPr>
            </w:pPr>
            <w:r w:rsidRPr="00EA4C29">
              <w:rPr>
                <w:rFonts w:ascii="Times New Roman" w:hAnsi="Times New Roman" w:cs="Times New Roman"/>
                <w:color w:val="auto"/>
                <w:sz w:val="21"/>
                <w:szCs w:val="21"/>
              </w:rPr>
              <w:t>СОШ № 16</w:t>
            </w:r>
          </w:p>
        </w:tc>
        <w:tc>
          <w:tcPr>
            <w:tcW w:w="1134" w:type="dxa"/>
          </w:tcPr>
          <w:p w:rsidR="00B2331E" w:rsidRPr="00EA4C29" w:rsidRDefault="00B2331E" w:rsidP="004F4BEE">
            <w:pPr>
              <w:jc w:val="center"/>
              <w:rPr>
                <w:bCs/>
                <w:color w:val="auto"/>
                <w:sz w:val="21"/>
                <w:szCs w:val="21"/>
              </w:rPr>
            </w:pPr>
            <w:r w:rsidRPr="00EA4C29">
              <w:rPr>
                <w:rFonts w:ascii="Times New Roman" w:hAnsi="Times New Roman" w:cs="Times New Roman"/>
                <w:bCs/>
                <w:color w:val="auto"/>
                <w:sz w:val="21"/>
                <w:szCs w:val="21"/>
              </w:rPr>
              <w:t>беседа</w:t>
            </w:r>
          </w:p>
        </w:tc>
      </w:tr>
    </w:tbl>
    <w:p w:rsidR="0070245B" w:rsidRPr="0070245B" w:rsidRDefault="0070245B" w:rsidP="0070245B">
      <w:pPr>
        <w:pStyle w:val="2"/>
        <w:ind w:left="1080"/>
        <w:rPr>
          <w:rFonts w:ascii="Times New Roman" w:hAnsi="Times New Roman" w:cs="Times New Roman"/>
          <w:i/>
          <w:color w:val="auto"/>
          <w:sz w:val="28"/>
          <w:szCs w:val="28"/>
        </w:rPr>
      </w:pPr>
    </w:p>
    <w:p w:rsidR="00ED0B14" w:rsidRPr="00692FEC" w:rsidRDefault="00ED0B14" w:rsidP="004B62FF">
      <w:pPr>
        <w:pStyle w:val="2"/>
        <w:numPr>
          <w:ilvl w:val="1"/>
          <w:numId w:val="2"/>
        </w:numPr>
        <w:jc w:val="center"/>
        <w:rPr>
          <w:rFonts w:ascii="Times New Roman" w:hAnsi="Times New Roman" w:cs="Times New Roman"/>
          <w:i/>
          <w:color w:val="auto"/>
          <w:sz w:val="28"/>
          <w:szCs w:val="28"/>
        </w:rPr>
      </w:pPr>
      <w:r w:rsidRPr="00692FEC">
        <w:rPr>
          <w:rFonts w:ascii="Times New Roman" w:hAnsi="Times New Roman" w:cs="Times New Roman"/>
          <w:i/>
          <w:color w:val="auto"/>
          <w:sz w:val="28"/>
          <w:szCs w:val="28"/>
        </w:rPr>
        <w:t>Условия реализации программы</w:t>
      </w:r>
      <w:bookmarkEnd w:id="38"/>
      <w:bookmarkEnd w:id="40"/>
    </w:p>
    <w:p w:rsidR="00AC511F" w:rsidRPr="00692FEC" w:rsidRDefault="00AC511F" w:rsidP="00AC511F">
      <w:pPr>
        <w:pStyle w:val="3"/>
        <w:rPr>
          <w:rFonts w:eastAsia="SimSun"/>
          <w:lang w:eastAsia="ru-RU"/>
        </w:rPr>
      </w:pPr>
      <w:bookmarkStart w:id="41" w:name="_Toc530468618"/>
      <w:bookmarkStart w:id="42" w:name="_Toc31209711"/>
      <w:r w:rsidRPr="00692FEC">
        <w:rPr>
          <w:rFonts w:eastAsia="SimSun"/>
          <w:lang w:eastAsia="ru-RU"/>
        </w:rPr>
        <w:t>2.2.1. Порядок приема учащихся</w:t>
      </w:r>
      <w:bookmarkEnd w:id="41"/>
      <w:bookmarkEnd w:id="42"/>
    </w:p>
    <w:p w:rsidR="00AC511F" w:rsidRPr="00692FEC" w:rsidRDefault="00AC511F" w:rsidP="00AC511F">
      <w:pPr>
        <w:ind w:firstLine="708"/>
        <w:jc w:val="both"/>
        <w:rPr>
          <w:color w:val="auto"/>
          <w:sz w:val="28"/>
          <w:szCs w:val="28"/>
        </w:rPr>
      </w:pPr>
      <w:r w:rsidRPr="00692FEC">
        <w:rPr>
          <w:color w:val="auto"/>
          <w:sz w:val="28"/>
          <w:szCs w:val="28"/>
        </w:rPr>
        <w:t xml:space="preserve">В секцию по </w:t>
      </w:r>
      <w:r w:rsidR="002645B7" w:rsidRPr="00692FEC">
        <w:rPr>
          <w:color w:val="auto"/>
          <w:sz w:val="28"/>
          <w:szCs w:val="28"/>
        </w:rPr>
        <w:t>самбо</w:t>
      </w:r>
      <w:r w:rsidRPr="00692FEC">
        <w:rPr>
          <w:color w:val="auto"/>
          <w:sz w:val="28"/>
          <w:szCs w:val="28"/>
        </w:rPr>
        <w:t xml:space="preserve"> «</w:t>
      </w:r>
      <w:r w:rsidR="002645B7" w:rsidRPr="00692FEC">
        <w:rPr>
          <w:color w:val="auto"/>
          <w:sz w:val="28"/>
          <w:szCs w:val="28"/>
        </w:rPr>
        <w:t>Самбо для детей</w:t>
      </w:r>
      <w:r w:rsidRPr="00692FEC">
        <w:rPr>
          <w:color w:val="auto"/>
          <w:sz w:val="28"/>
          <w:szCs w:val="28"/>
        </w:rPr>
        <w:t>» принимаются учащиеся образовательных организаций</w:t>
      </w:r>
      <w:r w:rsidR="00352B10">
        <w:rPr>
          <w:color w:val="auto"/>
          <w:sz w:val="28"/>
          <w:szCs w:val="28"/>
        </w:rPr>
        <w:t xml:space="preserve"> </w:t>
      </w:r>
      <w:r w:rsidR="00BA64E8" w:rsidRPr="00BA64E8">
        <w:rPr>
          <w:rFonts w:eastAsia="SimSun"/>
          <w:sz w:val="28"/>
          <w:szCs w:val="28"/>
        </w:rPr>
        <w:t>с 7 лет в соответствии с условиями реализации соответствующей дополнительной общеобразовательной общеразвивающей программы.</w:t>
      </w:r>
    </w:p>
    <w:p w:rsidR="00AC511F" w:rsidRPr="00692FEC" w:rsidRDefault="00AC511F" w:rsidP="00FA5E83">
      <w:pPr>
        <w:ind w:firstLine="709"/>
        <w:jc w:val="both"/>
        <w:rPr>
          <w:color w:val="auto"/>
          <w:sz w:val="28"/>
          <w:szCs w:val="28"/>
        </w:rPr>
      </w:pPr>
      <w:r w:rsidRPr="00692FEC">
        <w:rPr>
          <w:color w:val="auto"/>
          <w:sz w:val="28"/>
          <w:szCs w:val="28"/>
        </w:rPr>
        <w:t>Для зачисления в детское объединение в соответствующие сроки нужно подать следующие документы:</w:t>
      </w:r>
    </w:p>
    <w:p w:rsidR="00AC511F" w:rsidRPr="00692FEC" w:rsidRDefault="001214BF" w:rsidP="00AC511F">
      <w:pPr>
        <w:ind w:firstLine="708"/>
        <w:jc w:val="both"/>
        <w:rPr>
          <w:color w:val="auto"/>
          <w:sz w:val="28"/>
          <w:szCs w:val="28"/>
        </w:rPr>
      </w:pPr>
      <w:r>
        <w:rPr>
          <w:color w:val="auto"/>
          <w:sz w:val="28"/>
          <w:szCs w:val="28"/>
        </w:rPr>
        <w:t>–</w:t>
      </w:r>
      <w:r w:rsidR="00AC511F" w:rsidRPr="00692FEC">
        <w:rPr>
          <w:color w:val="auto"/>
          <w:sz w:val="28"/>
          <w:szCs w:val="28"/>
        </w:rPr>
        <w:tab/>
        <w:t>заявление о приеме на имя директора;</w:t>
      </w:r>
    </w:p>
    <w:p w:rsidR="00AC511F" w:rsidRPr="00692FEC" w:rsidRDefault="001214BF" w:rsidP="00AC511F">
      <w:pPr>
        <w:ind w:firstLine="708"/>
        <w:jc w:val="both"/>
        <w:rPr>
          <w:color w:val="auto"/>
          <w:sz w:val="28"/>
          <w:szCs w:val="28"/>
        </w:rPr>
      </w:pPr>
      <w:r>
        <w:rPr>
          <w:color w:val="auto"/>
          <w:sz w:val="28"/>
          <w:szCs w:val="28"/>
        </w:rPr>
        <w:t>–</w:t>
      </w:r>
      <w:r w:rsidR="00AC511F" w:rsidRPr="00692FEC">
        <w:rPr>
          <w:color w:val="auto"/>
          <w:sz w:val="28"/>
          <w:szCs w:val="28"/>
        </w:rPr>
        <w:tab/>
        <w:t>письменное согласие родителей;</w:t>
      </w:r>
    </w:p>
    <w:p w:rsidR="00AC511F" w:rsidRPr="00692FEC" w:rsidRDefault="001214BF" w:rsidP="00AC511F">
      <w:pPr>
        <w:ind w:firstLine="708"/>
        <w:jc w:val="both"/>
        <w:rPr>
          <w:color w:val="auto"/>
          <w:sz w:val="28"/>
          <w:szCs w:val="28"/>
        </w:rPr>
      </w:pPr>
      <w:r>
        <w:rPr>
          <w:color w:val="auto"/>
          <w:sz w:val="28"/>
          <w:szCs w:val="28"/>
        </w:rPr>
        <w:t>–</w:t>
      </w:r>
      <w:r w:rsidR="00AC511F" w:rsidRPr="00692FEC">
        <w:rPr>
          <w:color w:val="auto"/>
          <w:sz w:val="28"/>
          <w:szCs w:val="28"/>
        </w:rPr>
        <w:tab/>
        <w:t>медицинскую справку (форма 086-У).</w:t>
      </w:r>
    </w:p>
    <w:p w:rsidR="002B772D" w:rsidRPr="00692FEC" w:rsidRDefault="002B772D" w:rsidP="00E635ED">
      <w:pPr>
        <w:ind w:firstLine="708"/>
        <w:jc w:val="both"/>
        <w:rPr>
          <w:color w:val="auto"/>
          <w:sz w:val="28"/>
          <w:szCs w:val="28"/>
        </w:rPr>
      </w:pPr>
      <w:r w:rsidRPr="00692FEC">
        <w:rPr>
          <w:color w:val="auto"/>
          <w:sz w:val="28"/>
          <w:szCs w:val="28"/>
        </w:rPr>
        <w:t xml:space="preserve">Расписание занятий (тренировок) составляется администрацией спортивной школы по представлению тренера-преподавателя в целях </w:t>
      </w:r>
      <w:r w:rsidR="00736567" w:rsidRPr="00692FEC">
        <w:rPr>
          <w:color w:val="auto"/>
          <w:sz w:val="28"/>
          <w:szCs w:val="28"/>
        </w:rPr>
        <w:t>установления более</w:t>
      </w:r>
      <w:r w:rsidRPr="00692FEC">
        <w:rPr>
          <w:color w:val="auto"/>
          <w:sz w:val="28"/>
          <w:szCs w:val="28"/>
        </w:rPr>
        <w:t xml:space="preserve"> благоприятного режима тренировок, отдыха занимающихся, обучения их в общеобразовательных и других учреждениях</w:t>
      </w:r>
      <w:r w:rsidR="002645B7" w:rsidRPr="00692FEC">
        <w:rPr>
          <w:color w:val="auto"/>
          <w:sz w:val="28"/>
          <w:szCs w:val="28"/>
        </w:rPr>
        <w:t xml:space="preserve"> и по согласованию директора школы.</w:t>
      </w:r>
    </w:p>
    <w:p w:rsidR="00B343EB" w:rsidRDefault="00AC511F" w:rsidP="009931FA">
      <w:pPr>
        <w:pStyle w:val="3"/>
        <w:rPr>
          <w:rFonts w:eastAsia="SimSun"/>
          <w:lang w:eastAsia="ru-RU"/>
        </w:rPr>
      </w:pPr>
      <w:bookmarkStart w:id="43" w:name="_Toc530468619"/>
      <w:bookmarkStart w:id="44" w:name="_Toc31209712"/>
      <w:r w:rsidRPr="00692FEC">
        <w:rPr>
          <w:rFonts w:eastAsia="SimSun"/>
          <w:lang w:eastAsia="ru-RU"/>
        </w:rPr>
        <w:t xml:space="preserve">2.2.2. </w:t>
      </w:r>
      <w:r w:rsidR="00B343EB" w:rsidRPr="00692FEC">
        <w:rPr>
          <w:rFonts w:eastAsia="SimSun"/>
          <w:lang w:eastAsia="ru-RU"/>
        </w:rPr>
        <w:t>Мате</w:t>
      </w:r>
      <w:r w:rsidR="00AE63F4" w:rsidRPr="00692FEC">
        <w:rPr>
          <w:rFonts w:eastAsia="SimSun"/>
          <w:lang w:eastAsia="ru-RU"/>
        </w:rPr>
        <w:t>риально-техническое обеспечение</w:t>
      </w:r>
      <w:bookmarkEnd w:id="43"/>
      <w:bookmarkEnd w:id="44"/>
    </w:p>
    <w:p w:rsidR="00277832" w:rsidRDefault="00277832" w:rsidP="00277832">
      <w:pPr>
        <w:rPr>
          <w:lang w:eastAsia="ru-RU"/>
        </w:rPr>
      </w:pPr>
    </w:p>
    <w:p w:rsidR="00277832" w:rsidRPr="001D4441" w:rsidRDefault="00277832" w:rsidP="001D4441">
      <w:pPr>
        <w:ind w:firstLine="708"/>
        <w:jc w:val="both"/>
        <w:rPr>
          <w:rFonts w:eastAsia="SimSun"/>
          <w:color w:val="auto"/>
          <w:sz w:val="28"/>
          <w:szCs w:val="28"/>
        </w:rPr>
      </w:pPr>
      <w:r w:rsidRPr="001D4441">
        <w:rPr>
          <w:rFonts w:eastAsia="SimSun"/>
          <w:color w:val="auto"/>
          <w:sz w:val="28"/>
          <w:szCs w:val="28"/>
        </w:rPr>
        <w:t>Для успешной реализации программы имеется</w:t>
      </w:r>
      <w:r w:rsidR="00352B10">
        <w:rPr>
          <w:rFonts w:eastAsia="SimSun"/>
          <w:color w:val="auto"/>
          <w:sz w:val="28"/>
          <w:szCs w:val="28"/>
        </w:rPr>
        <w:t xml:space="preserve"> </w:t>
      </w:r>
      <w:r w:rsidRPr="001D4441">
        <w:rPr>
          <w:rFonts w:eastAsia="SimSun"/>
          <w:color w:val="auto"/>
          <w:sz w:val="28"/>
          <w:szCs w:val="28"/>
        </w:rPr>
        <w:t xml:space="preserve">соответствующее материально-техническое обеспечение: </w:t>
      </w:r>
    </w:p>
    <w:p w:rsidR="00B343EB" w:rsidRPr="001D4441" w:rsidRDefault="001D4441" w:rsidP="00B343EB">
      <w:pPr>
        <w:widowControl w:val="0"/>
        <w:shd w:val="clear" w:color="auto" w:fill="FFFFFF"/>
        <w:autoSpaceDE w:val="0"/>
        <w:autoSpaceDN w:val="0"/>
        <w:adjustRightInd w:val="0"/>
        <w:ind w:firstLine="709"/>
        <w:jc w:val="both"/>
        <w:rPr>
          <w:color w:val="auto"/>
          <w:sz w:val="28"/>
          <w:szCs w:val="28"/>
        </w:rPr>
      </w:pPr>
      <w:r>
        <w:rPr>
          <w:color w:val="auto"/>
          <w:sz w:val="28"/>
          <w:szCs w:val="28"/>
        </w:rPr>
        <w:t>Спортивный зал с борцовским ковром</w:t>
      </w:r>
      <w:r w:rsidR="00D4763C" w:rsidRPr="001D4441">
        <w:rPr>
          <w:color w:val="auto"/>
          <w:sz w:val="28"/>
          <w:szCs w:val="28"/>
        </w:rPr>
        <w:t>.</w:t>
      </w:r>
    </w:p>
    <w:p w:rsidR="00B343EB" w:rsidRPr="001D4441" w:rsidRDefault="00D4763C" w:rsidP="00D4763C">
      <w:pPr>
        <w:widowControl w:val="0"/>
        <w:shd w:val="clear" w:color="auto" w:fill="FFFFFF"/>
        <w:autoSpaceDE w:val="0"/>
        <w:autoSpaceDN w:val="0"/>
        <w:adjustRightInd w:val="0"/>
        <w:ind w:firstLine="709"/>
        <w:jc w:val="both"/>
        <w:rPr>
          <w:color w:val="auto"/>
          <w:sz w:val="28"/>
          <w:szCs w:val="28"/>
        </w:rPr>
      </w:pPr>
      <w:r w:rsidRPr="001D4441">
        <w:rPr>
          <w:color w:val="auto"/>
          <w:sz w:val="28"/>
          <w:szCs w:val="28"/>
        </w:rPr>
        <w:t xml:space="preserve">Оборудование: </w:t>
      </w:r>
      <w:r w:rsidR="00B343EB" w:rsidRPr="001D4441">
        <w:rPr>
          <w:color w:val="auto"/>
          <w:sz w:val="28"/>
          <w:szCs w:val="28"/>
        </w:rPr>
        <w:t xml:space="preserve">столы, стулья для проведения </w:t>
      </w:r>
      <w:r w:rsidR="00AC4D57" w:rsidRPr="001D4441">
        <w:rPr>
          <w:color w:val="auto"/>
          <w:sz w:val="28"/>
          <w:szCs w:val="28"/>
        </w:rPr>
        <w:t>теоретических занятий</w:t>
      </w:r>
      <w:r w:rsidR="008A241E" w:rsidRPr="001D4441">
        <w:rPr>
          <w:color w:val="auto"/>
          <w:sz w:val="28"/>
          <w:szCs w:val="28"/>
        </w:rPr>
        <w:t>, мячи различных видов и разных размеров, скакалки, гантели.</w:t>
      </w:r>
    </w:p>
    <w:p w:rsidR="00B343EB" w:rsidRPr="001D4441" w:rsidRDefault="00B343EB" w:rsidP="00B343EB">
      <w:pPr>
        <w:widowControl w:val="0"/>
        <w:shd w:val="clear" w:color="auto" w:fill="FFFFFF"/>
        <w:autoSpaceDE w:val="0"/>
        <w:autoSpaceDN w:val="0"/>
        <w:adjustRightInd w:val="0"/>
        <w:ind w:firstLine="709"/>
        <w:jc w:val="both"/>
        <w:rPr>
          <w:i/>
          <w:iCs/>
          <w:color w:val="auto"/>
          <w:spacing w:val="-15"/>
          <w:sz w:val="28"/>
          <w:szCs w:val="28"/>
        </w:rPr>
      </w:pPr>
      <w:r w:rsidRPr="001D4441">
        <w:rPr>
          <w:i/>
          <w:iCs/>
          <w:color w:val="auto"/>
          <w:sz w:val="28"/>
          <w:szCs w:val="28"/>
        </w:rPr>
        <w:t xml:space="preserve">Для занятий каждому </w:t>
      </w:r>
      <w:r w:rsidR="00AC511F" w:rsidRPr="001D4441">
        <w:rPr>
          <w:i/>
          <w:iCs/>
          <w:color w:val="auto"/>
          <w:sz w:val="28"/>
          <w:szCs w:val="28"/>
        </w:rPr>
        <w:t>учащемуся</w:t>
      </w:r>
      <w:r w:rsidRPr="001D4441">
        <w:rPr>
          <w:i/>
          <w:iCs/>
          <w:color w:val="auto"/>
          <w:sz w:val="28"/>
          <w:szCs w:val="28"/>
        </w:rPr>
        <w:t xml:space="preserve"> необходимо </w:t>
      </w:r>
      <w:r w:rsidRPr="001D4441">
        <w:rPr>
          <w:i/>
          <w:iCs/>
          <w:color w:val="auto"/>
          <w:spacing w:val="-15"/>
          <w:sz w:val="28"/>
          <w:szCs w:val="28"/>
        </w:rPr>
        <w:t>иметь:</w:t>
      </w:r>
    </w:p>
    <w:p w:rsidR="00B343EB" w:rsidRDefault="00D4763C" w:rsidP="00B343EB">
      <w:pPr>
        <w:widowControl w:val="0"/>
        <w:shd w:val="clear" w:color="auto" w:fill="FFFFFF"/>
        <w:autoSpaceDE w:val="0"/>
        <w:autoSpaceDN w:val="0"/>
        <w:adjustRightInd w:val="0"/>
        <w:ind w:firstLine="709"/>
        <w:jc w:val="both"/>
        <w:rPr>
          <w:color w:val="auto"/>
          <w:sz w:val="28"/>
          <w:szCs w:val="28"/>
        </w:rPr>
      </w:pPr>
      <w:r w:rsidRPr="001D4441">
        <w:rPr>
          <w:color w:val="auto"/>
          <w:sz w:val="28"/>
          <w:szCs w:val="28"/>
        </w:rPr>
        <w:t>Футболки, шорты</w:t>
      </w:r>
      <w:r w:rsidR="00CF69F4" w:rsidRPr="001D4441">
        <w:rPr>
          <w:color w:val="auto"/>
          <w:sz w:val="28"/>
          <w:szCs w:val="28"/>
        </w:rPr>
        <w:t xml:space="preserve"> (</w:t>
      </w:r>
      <w:r w:rsidR="00C418F5" w:rsidRPr="001D4441">
        <w:rPr>
          <w:color w:val="auto"/>
          <w:sz w:val="28"/>
          <w:szCs w:val="28"/>
        </w:rPr>
        <w:t>самбовка</w:t>
      </w:r>
      <w:r w:rsidR="00CF69F4" w:rsidRPr="001D4441">
        <w:rPr>
          <w:color w:val="auto"/>
          <w:sz w:val="28"/>
          <w:szCs w:val="28"/>
        </w:rPr>
        <w:t>)</w:t>
      </w:r>
      <w:r w:rsidRPr="001D4441">
        <w:rPr>
          <w:color w:val="auto"/>
          <w:sz w:val="28"/>
          <w:szCs w:val="28"/>
        </w:rPr>
        <w:t xml:space="preserve">, </w:t>
      </w:r>
      <w:r w:rsidR="00CF69F4" w:rsidRPr="001D4441">
        <w:rPr>
          <w:color w:val="auto"/>
          <w:sz w:val="28"/>
          <w:szCs w:val="28"/>
        </w:rPr>
        <w:t>борцовки</w:t>
      </w:r>
      <w:r w:rsidR="00B343EB" w:rsidRPr="001D4441">
        <w:rPr>
          <w:color w:val="auto"/>
          <w:sz w:val="28"/>
          <w:szCs w:val="28"/>
        </w:rPr>
        <w:t>.</w:t>
      </w:r>
    </w:p>
    <w:p w:rsidR="00277832" w:rsidRPr="00F63EFF" w:rsidRDefault="00277832" w:rsidP="00B343EB">
      <w:pPr>
        <w:widowControl w:val="0"/>
        <w:shd w:val="clear" w:color="auto" w:fill="FFFFFF"/>
        <w:autoSpaceDE w:val="0"/>
        <w:autoSpaceDN w:val="0"/>
        <w:adjustRightInd w:val="0"/>
        <w:ind w:firstLine="709"/>
        <w:jc w:val="both"/>
        <w:rPr>
          <w:color w:val="auto"/>
          <w:sz w:val="18"/>
          <w:szCs w:val="28"/>
        </w:rPr>
      </w:pPr>
    </w:p>
    <w:p w:rsidR="00BA64E8" w:rsidRPr="00BA64E8" w:rsidRDefault="00BA64E8" w:rsidP="00255B8C">
      <w:pPr>
        <w:pStyle w:val="3"/>
        <w:rPr>
          <w:b w:val="0"/>
          <w:i w:val="0"/>
          <w:szCs w:val="28"/>
        </w:rPr>
      </w:pPr>
      <w:bookmarkStart w:id="45" w:name="_Toc451258452"/>
      <w:bookmarkStart w:id="46" w:name="_Toc31209713"/>
      <w:r w:rsidRPr="00BA64E8">
        <w:rPr>
          <w:szCs w:val="28"/>
        </w:rPr>
        <w:t>2.2.3. Информационное обеспечение</w:t>
      </w:r>
      <w:bookmarkEnd w:id="45"/>
      <w:bookmarkEnd w:id="46"/>
    </w:p>
    <w:p w:rsidR="00BA64E8" w:rsidRPr="00F60FE6" w:rsidRDefault="00BA64E8" w:rsidP="00BA64E8">
      <w:pPr>
        <w:ind w:firstLine="709"/>
        <w:jc w:val="both"/>
        <w:rPr>
          <w:color w:val="auto"/>
          <w:sz w:val="28"/>
          <w:szCs w:val="28"/>
        </w:rPr>
      </w:pPr>
      <w:bookmarkStart w:id="47" w:name="__RefHeading__7_2124746439"/>
      <w:bookmarkEnd w:id="47"/>
      <w:r w:rsidRPr="00F60FE6">
        <w:rPr>
          <w:color w:val="auto"/>
          <w:sz w:val="28"/>
          <w:szCs w:val="28"/>
        </w:rPr>
        <w:t xml:space="preserve">Как необходимое условие реализации программы создан и пополняется информационно-методический фонд, состоящий из методических пособий и </w:t>
      </w:r>
      <w:r w:rsidRPr="00F60FE6">
        <w:rPr>
          <w:color w:val="auto"/>
          <w:sz w:val="28"/>
          <w:szCs w:val="28"/>
        </w:rPr>
        <w:lastRenderedPageBreak/>
        <w:t xml:space="preserve">рекомендаций по обучению основам </w:t>
      </w:r>
      <w:r w:rsidR="00F60FE6">
        <w:rPr>
          <w:color w:val="auto"/>
          <w:sz w:val="28"/>
          <w:szCs w:val="28"/>
        </w:rPr>
        <w:t>спортивной подготовки</w:t>
      </w:r>
      <w:r w:rsidRPr="00F60FE6">
        <w:rPr>
          <w:color w:val="auto"/>
          <w:sz w:val="28"/>
          <w:szCs w:val="28"/>
        </w:rPr>
        <w:t>, наглядных пособий, мультимедийных, аудио и видеоматериалов.</w:t>
      </w:r>
    </w:p>
    <w:p w:rsidR="00B343EB" w:rsidRPr="00692FEC" w:rsidRDefault="009931FA" w:rsidP="009931FA">
      <w:pPr>
        <w:pStyle w:val="3"/>
      </w:pPr>
      <w:bookmarkStart w:id="48" w:name="_Toc530468620"/>
      <w:bookmarkStart w:id="49" w:name="_Toc31209714"/>
      <w:r w:rsidRPr="00F60FE6">
        <w:t>2.2.</w:t>
      </w:r>
      <w:r w:rsidR="00F60FE6" w:rsidRPr="00F60FE6">
        <w:t>4</w:t>
      </w:r>
      <w:r w:rsidRPr="00F60FE6">
        <w:t>.</w:t>
      </w:r>
      <w:r w:rsidR="00B343EB" w:rsidRPr="00692FEC">
        <w:t>Кадровое обеспечение</w:t>
      </w:r>
      <w:bookmarkEnd w:id="48"/>
      <w:bookmarkEnd w:id="49"/>
    </w:p>
    <w:p w:rsidR="00B343EB" w:rsidRPr="00692FEC" w:rsidRDefault="00B343EB" w:rsidP="00B343EB">
      <w:pPr>
        <w:pStyle w:val="Default"/>
        <w:ind w:firstLine="708"/>
        <w:jc w:val="both"/>
        <w:rPr>
          <w:rFonts w:ascii="Times New Roman" w:eastAsia="Times New Roman" w:hAnsi="Times New Roman" w:cs="Times New Roman"/>
          <w:color w:val="auto"/>
          <w:sz w:val="28"/>
          <w:szCs w:val="28"/>
          <w:lang w:eastAsia="ru-RU"/>
        </w:rPr>
      </w:pPr>
      <w:r w:rsidRPr="00692FEC">
        <w:rPr>
          <w:rFonts w:ascii="Times New Roman" w:eastAsia="Times New Roman" w:hAnsi="Times New Roman" w:cs="Times New Roman"/>
          <w:color w:val="auto"/>
          <w:sz w:val="28"/>
          <w:szCs w:val="28"/>
          <w:lang w:eastAsia="ru-RU"/>
        </w:rPr>
        <w:t xml:space="preserve">Уровень квалификации лиц, осуществляющих спортивную подготовку, должен соответствовать требованиям, определенным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в области физической культуры и спорта», утвержденным приказом Минздравсоцразвития России от 15.08.2011 N 916н (зарегистрирован Минюстом России 14.10.2011, регистрационный N 22054) (далее - ЕКСД), в том числе следующим требованиям: </w:t>
      </w:r>
    </w:p>
    <w:p w:rsidR="00B343EB" w:rsidRPr="00692FEC" w:rsidRDefault="00B343EB" w:rsidP="00B343EB">
      <w:pPr>
        <w:ind w:firstLine="709"/>
        <w:jc w:val="both"/>
        <w:rPr>
          <w:color w:val="auto"/>
          <w:sz w:val="28"/>
          <w:szCs w:val="28"/>
        </w:rPr>
      </w:pPr>
      <w:r w:rsidRPr="00692FEC">
        <w:rPr>
          <w:color w:val="auto"/>
          <w:sz w:val="28"/>
          <w:szCs w:val="28"/>
        </w:rPr>
        <w:t>- на этапе спортивно-оздоровительной (стартовой) подготовки - наличие среднего профессионального образования или высшего профессионального образования без предъявления требований к стажу работы по специальности.</w:t>
      </w:r>
    </w:p>
    <w:p w:rsidR="00B343EB" w:rsidRPr="00692FEC" w:rsidRDefault="00B343EB" w:rsidP="00B343EB">
      <w:pPr>
        <w:ind w:left="-11" w:firstLine="719"/>
        <w:jc w:val="both"/>
        <w:rPr>
          <w:color w:val="auto"/>
          <w:sz w:val="28"/>
          <w:szCs w:val="28"/>
        </w:rPr>
      </w:pPr>
      <w:r w:rsidRPr="00692FEC">
        <w:rPr>
          <w:color w:val="auto"/>
          <w:sz w:val="28"/>
          <w:szCs w:val="28"/>
        </w:rPr>
        <w:t>Лица, не имеющие специальной подготовки или стажа работы, установленных в разделе «Требования к квалификации» ЕКСД,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назначаются на соответствующие должности так же, как и лица, имеющие специальную подготовку и стаж работы.</w:t>
      </w:r>
    </w:p>
    <w:p w:rsidR="003C5C14" w:rsidRDefault="00F60FE6" w:rsidP="009931FA">
      <w:pPr>
        <w:pStyle w:val="3"/>
      </w:pPr>
      <w:bookmarkStart w:id="50" w:name="_Toc530468621"/>
      <w:bookmarkStart w:id="51" w:name="_Toc31209715"/>
      <w:r>
        <w:t>2.2.5</w:t>
      </w:r>
      <w:r w:rsidR="009931FA" w:rsidRPr="00692FEC">
        <w:t xml:space="preserve">. </w:t>
      </w:r>
      <w:r w:rsidR="003C5C14" w:rsidRPr="00692FEC">
        <w:t>Санитарно-гигиенические условия</w:t>
      </w:r>
      <w:bookmarkEnd w:id="50"/>
      <w:bookmarkEnd w:id="51"/>
    </w:p>
    <w:p w:rsidR="00277832" w:rsidRPr="00F63EFF" w:rsidRDefault="00277832" w:rsidP="00277832">
      <w:pPr>
        <w:rPr>
          <w:sz w:val="6"/>
        </w:rPr>
      </w:pPr>
    </w:p>
    <w:p w:rsidR="00277832" w:rsidRPr="00C65251" w:rsidRDefault="00277832" w:rsidP="00277832">
      <w:pPr>
        <w:rPr>
          <w:rFonts w:eastAsia="SimSun"/>
          <w:color w:val="auto"/>
          <w:sz w:val="28"/>
          <w:szCs w:val="28"/>
        </w:rPr>
      </w:pPr>
      <w:r w:rsidRPr="00C65251">
        <w:rPr>
          <w:rFonts w:eastAsia="SimSun"/>
          <w:color w:val="auto"/>
          <w:sz w:val="28"/>
          <w:szCs w:val="28"/>
        </w:rPr>
        <w:t>Воздушно-тепловой режим в помещении:</w:t>
      </w:r>
    </w:p>
    <w:p w:rsidR="00277832" w:rsidRPr="00C65251" w:rsidRDefault="00277832" w:rsidP="00277832">
      <w:pPr>
        <w:rPr>
          <w:color w:val="auto"/>
          <w:sz w:val="28"/>
          <w:szCs w:val="28"/>
        </w:rPr>
      </w:pPr>
      <w:r w:rsidRPr="00C65251">
        <w:rPr>
          <w:color w:val="auto"/>
          <w:sz w:val="28"/>
          <w:szCs w:val="28"/>
        </w:rPr>
        <w:t>– темп</w:t>
      </w:r>
      <w:r w:rsidR="00F60FE6" w:rsidRPr="00C65251">
        <w:rPr>
          <w:color w:val="auto"/>
          <w:sz w:val="28"/>
          <w:szCs w:val="28"/>
        </w:rPr>
        <w:t>ература воздуха в помещении 17-20</w:t>
      </w:r>
      <w:r w:rsidRPr="00C65251">
        <w:rPr>
          <w:color w:val="auto"/>
          <w:sz w:val="28"/>
          <w:szCs w:val="28"/>
        </w:rPr>
        <w:t xml:space="preserve"> С;</w:t>
      </w:r>
    </w:p>
    <w:p w:rsidR="00F60FE6" w:rsidRPr="00C65251" w:rsidRDefault="00F60FE6" w:rsidP="00277832">
      <w:pPr>
        <w:rPr>
          <w:color w:val="auto"/>
          <w:sz w:val="28"/>
          <w:szCs w:val="28"/>
        </w:rPr>
      </w:pPr>
      <w:r w:rsidRPr="00C65251">
        <w:rPr>
          <w:color w:val="auto"/>
          <w:sz w:val="28"/>
          <w:szCs w:val="28"/>
        </w:rPr>
        <w:t>– в раздевальных – 20-22</w:t>
      </w:r>
      <w:r w:rsidR="00C65251" w:rsidRPr="00C65251">
        <w:rPr>
          <w:color w:val="auto"/>
          <w:sz w:val="28"/>
          <w:szCs w:val="28"/>
        </w:rPr>
        <w:t xml:space="preserve"> С</w:t>
      </w:r>
      <w:r w:rsidR="00D254F6" w:rsidRPr="00C65251">
        <w:rPr>
          <w:color w:val="auto"/>
          <w:sz w:val="28"/>
          <w:szCs w:val="28"/>
        </w:rPr>
        <w:t>;</w:t>
      </w:r>
    </w:p>
    <w:p w:rsidR="00277832" w:rsidRPr="00C65251" w:rsidRDefault="00277832" w:rsidP="00277832">
      <w:pPr>
        <w:rPr>
          <w:color w:val="auto"/>
          <w:sz w:val="28"/>
          <w:szCs w:val="28"/>
        </w:rPr>
      </w:pPr>
      <w:r w:rsidRPr="00C65251">
        <w:rPr>
          <w:color w:val="auto"/>
          <w:sz w:val="28"/>
          <w:szCs w:val="28"/>
        </w:rPr>
        <w:t>– относит</w:t>
      </w:r>
      <w:r w:rsidR="00F60FE6" w:rsidRPr="00C65251">
        <w:rPr>
          <w:color w:val="auto"/>
          <w:sz w:val="28"/>
          <w:szCs w:val="28"/>
        </w:rPr>
        <w:t>ельная влажность воздуха 40-60%</w:t>
      </w:r>
    </w:p>
    <w:p w:rsidR="00277832" w:rsidRPr="00C65251" w:rsidRDefault="00F60FE6" w:rsidP="00277832">
      <w:pPr>
        <w:rPr>
          <w:rFonts w:eastAsia="SimSun"/>
          <w:color w:val="auto"/>
          <w:sz w:val="28"/>
          <w:szCs w:val="28"/>
        </w:rPr>
      </w:pPr>
      <w:r w:rsidRPr="00C65251">
        <w:rPr>
          <w:rFonts w:eastAsia="SimSun"/>
          <w:color w:val="auto"/>
          <w:sz w:val="28"/>
          <w:szCs w:val="28"/>
        </w:rPr>
        <w:t>Требования к естественному и искусственному освещению:</w:t>
      </w:r>
    </w:p>
    <w:p w:rsidR="00F60FE6" w:rsidRPr="00C65251" w:rsidRDefault="00F60FE6" w:rsidP="00277832">
      <w:pPr>
        <w:rPr>
          <w:color w:val="auto"/>
          <w:sz w:val="28"/>
          <w:szCs w:val="28"/>
        </w:rPr>
      </w:pPr>
      <w:r w:rsidRPr="00C65251">
        <w:rPr>
          <w:color w:val="auto"/>
          <w:sz w:val="28"/>
          <w:szCs w:val="28"/>
        </w:rPr>
        <w:t>- световой режим - не менее 200 лк</w:t>
      </w:r>
    </w:p>
    <w:p w:rsidR="00277832" w:rsidRPr="00C65251" w:rsidRDefault="00C65251" w:rsidP="00277832">
      <w:pPr>
        <w:rPr>
          <w:rFonts w:eastAsia="SimSun"/>
          <w:color w:val="auto"/>
          <w:sz w:val="28"/>
          <w:szCs w:val="28"/>
        </w:rPr>
      </w:pPr>
      <w:r w:rsidRPr="00C65251">
        <w:rPr>
          <w:rFonts w:eastAsia="SimSun"/>
          <w:color w:val="auto"/>
          <w:sz w:val="28"/>
          <w:szCs w:val="28"/>
        </w:rPr>
        <w:t>Требования к площади помещений:</w:t>
      </w:r>
    </w:p>
    <w:p w:rsidR="00C65251" w:rsidRPr="00C65251" w:rsidRDefault="00C65251" w:rsidP="00277832">
      <w:pPr>
        <w:rPr>
          <w:color w:val="auto"/>
          <w:sz w:val="28"/>
          <w:szCs w:val="28"/>
        </w:rPr>
      </w:pPr>
      <w:r w:rsidRPr="00C65251">
        <w:rPr>
          <w:color w:val="auto"/>
          <w:sz w:val="28"/>
          <w:szCs w:val="28"/>
        </w:rPr>
        <w:t>- минимальная площадь на ребенка – 4,0м</w:t>
      </w:r>
      <w:r w:rsidRPr="00C65251">
        <w:rPr>
          <w:color w:val="auto"/>
          <w:sz w:val="28"/>
          <w:szCs w:val="28"/>
          <w:vertAlign w:val="superscript"/>
        </w:rPr>
        <w:t>2</w:t>
      </w:r>
    </w:p>
    <w:p w:rsidR="00C65251" w:rsidRPr="00C65251" w:rsidRDefault="00C65251" w:rsidP="00C65251">
      <w:pPr>
        <w:rPr>
          <w:rFonts w:eastAsia="SimSun"/>
          <w:color w:val="auto"/>
          <w:sz w:val="28"/>
          <w:szCs w:val="28"/>
        </w:rPr>
      </w:pPr>
      <w:r w:rsidRPr="00C65251">
        <w:rPr>
          <w:rFonts w:eastAsia="SimSun"/>
          <w:color w:val="auto"/>
          <w:sz w:val="28"/>
          <w:szCs w:val="28"/>
        </w:rPr>
        <w:t>Требования к спортивному инвентарю:</w:t>
      </w:r>
    </w:p>
    <w:p w:rsidR="00C65251" w:rsidRDefault="00C65251" w:rsidP="00277832">
      <w:pPr>
        <w:rPr>
          <w:color w:val="auto"/>
          <w:sz w:val="28"/>
          <w:szCs w:val="28"/>
        </w:rPr>
      </w:pPr>
      <w:r w:rsidRPr="00C65251">
        <w:rPr>
          <w:color w:val="auto"/>
          <w:sz w:val="28"/>
          <w:szCs w:val="28"/>
        </w:rPr>
        <w:t>- спортивный инвентарь должен быть безопасным.</w:t>
      </w:r>
    </w:p>
    <w:p w:rsidR="006B57C0" w:rsidRPr="00C65251" w:rsidRDefault="006B57C0" w:rsidP="00277832">
      <w:pPr>
        <w:rPr>
          <w:color w:val="auto"/>
          <w:sz w:val="28"/>
          <w:szCs w:val="28"/>
        </w:rPr>
      </w:pPr>
    </w:p>
    <w:p w:rsidR="00FA5E83" w:rsidRPr="002A7BEB" w:rsidRDefault="00ED0B14" w:rsidP="002A7BEB">
      <w:pPr>
        <w:pStyle w:val="2"/>
        <w:numPr>
          <w:ilvl w:val="1"/>
          <w:numId w:val="2"/>
        </w:numPr>
        <w:jc w:val="center"/>
        <w:rPr>
          <w:rFonts w:ascii="Times New Roman" w:hAnsi="Times New Roman" w:cs="Times New Roman"/>
          <w:i/>
          <w:color w:val="auto"/>
          <w:sz w:val="28"/>
          <w:szCs w:val="28"/>
        </w:rPr>
      </w:pPr>
      <w:bookmarkStart w:id="52" w:name="_Toc530468622"/>
      <w:bookmarkStart w:id="53" w:name="_Toc31209716"/>
      <w:r w:rsidRPr="00C65251">
        <w:rPr>
          <w:rFonts w:ascii="Times New Roman" w:hAnsi="Times New Roman" w:cs="Times New Roman"/>
          <w:i/>
          <w:color w:val="auto"/>
          <w:sz w:val="28"/>
          <w:szCs w:val="28"/>
        </w:rPr>
        <w:t>Формы аттестации</w:t>
      </w:r>
      <w:bookmarkStart w:id="54" w:name="_Toc448825579"/>
      <w:bookmarkEnd w:id="52"/>
      <w:bookmarkEnd w:id="53"/>
    </w:p>
    <w:p w:rsidR="00FA5E83" w:rsidRPr="00980CA9" w:rsidRDefault="00FA5E83" w:rsidP="00980CA9">
      <w:pPr>
        <w:ind w:firstLine="709"/>
        <w:jc w:val="both"/>
        <w:rPr>
          <w:i/>
          <w:color w:val="auto"/>
          <w:sz w:val="28"/>
          <w:szCs w:val="28"/>
        </w:rPr>
      </w:pPr>
      <w:r w:rsidRPr="00980CA9">
        <w:rPr>
          <w:i/>
          <w:color w:val="auto"/>
          <w:sz w:val="28"/>
          <w:szCs w:val="28"/>
        </w:rPr>
        <w:t>Формы отслеживания и фиксации образовательных результатов</w:t>
      </w:r>
    </w:p>
    <w:p w:rsidR="00FA5E83" w:rsidRPr="00980CA9" w:rsidRDefault="00FA5E83" w:rsidP="002A7BEB">
      <w:pPr>
        <w:ind w:firstLine="709"/>
        <w:jc w:val="both"/>
        <w:rPr>
          <w:color w:val="auto"/>
          <w:sz w:val="28"/>
          <w:szCs w:val="28"/>
        </w:rPr>
      </w:pPr>
      <w:r w:rsidRPr="00980CA9">
        <w:rPr>
          <w:color w:val="auto"/>
          <w:sz w:val="28"/>
          <w:szCs w:val="28"/>
        </w:rPr>
        <w:t>Методическим условием при выборе формы аттестации для учащихся является возможность проверить тот результат, который хочет получить педагог. Форма аттестации должна учитывать возраст учащихся, уровень его подготовки и его индивидуальные особенности.</w:t>
      </w:r>
    </w:p>
    <w:p w:rsidR="00FA5E83" w:rsidRPr="00980CA9" w:rsidRDefault="00FA5E83" w:rsidP="002A7BEB">
      <w:pPr>
        <w:ind w:firstLine="709"/>
        <w:jc w:val="both"/>
        <w:rPr>
          <w:color w:val="auto"/>
          <w:sz w:val="28"/>
          <w:szCs w:val="28"/>
        </w:rPr>
      </w:pPr>
      <w:r w:rsidRPr="00980CA9">
        <w:rPr>
          <w:color w:val="auto"/>
          <w:sz w:val="28"/>
          <w:szCs w:val="28"/>
        </w:rPr>
        <w:t xml:space="preserve"> В зависимости от видов деятельности, педагогом выбираются формы аттестации.</w:t>
      </w:r>
      <w:r w:rsidR="002A7BEB" w:rsidRPr="00980CA9">
        <w:rPr>
          <w:color w:val="auto"/>
          <w:sz w:val="28"/>
          <w:szCs w:val="28"/>
        </w:rPr>
        <w:t>Для секции «Самбо для детей» уместны:</w:t>
      </w:r>
    </w:p>
    <w:p w:rsidR="00FA5E83" w:rsidRPr="00980CA9" w:rsidRDefault="00FA5E83" w:rsidP="002A7BEB">
      <w:pPr>
        <w:jc w:val="both"/>
        <w:rPr>
          <w:color w:val="auto"/>
          <w:sz w:val="28"/>
          <w:szCs w:val="28"/>
        </w:rPr>
      </w:pPr>
      <w:r w:rsidRPr="00980CA9">
        <w:rPr>
          <w:color w:val="auto"/>
          <w:sz w:val="28"/>
          <w:szCs w:val="28"/>
        </w:rPr>
        <w:lastRenderedPageBreak/>
        <w:t>– дневник наблюдений;</w:t>
      </w:r>
    </w:p>
    <w:p w:rsidR="00FA5E83" w:rsidRPr="00980CA9" w:rsidRDefault="00FA5E83" w:rsidP="002A7BEB">
      <w:pPr>
        <w:jc w:val="both"/>
        <w:rPr>
          <w:color w:val="auto"/>
          <w:sz w:val="28"/>
          <w:szCs w:val="28"/>
        </w:rPr>
      </w:pPr>
      <w:r w:rsidRPr="00980CA9">
        <w:rPr>
          <w:color w:val="auto"/>
          <w:sz w:val="28"/>
          <w:szCs w:val="28"/>
        </w:rPr>
        <w:t>– протоколы соревнований;</w:t>
      </w:r>
    </w:p>
    <w:p w:rsidR="00FA5E83" w:rsidRPr="00980CA9" w:rsidRDefault="00FA5E83" w:rsidP="002A7BEB">
      <w:pPr>
        <w:jc w:val="both"/>
        <w:rPr>
          <w:color w:val="auto"/>
          <w:sz w:val="28"/>
          <w:szCs w:val="28"/>
        </w:rPr>
      </w:pPr>
      <w:r w:rsidRPr="00980CA9">
        <w:rPr>
          <w:color w:val="auto"/>
          <w:sz w:val="28"/>
          <w:szCs w:val="28"/>
        </w:rPr>
        <w:t>– аналитическая справка;</w:t>
      </w:r>
    </w:p>
    <w:p w:rsidR="00980CA9" w:rsidRPr="002A7BEB" w:rsidRDefault="00FA5E83" w:rsidP="002A7BEB">
      <w:pPr>
        <w:jc w:val="both"/>
        <w:rPr>
          <w:color w:val="auto"/>
          <w:sz w:val="28"/>
          <w:szCs w:val="28"/>
        </w:rPr>
      </w:pPr>
      <w:r w:rsidRPr="00980CA9">
        <w:rPr>
          <w:color w:val="auto"/>
          <w:sz w:val="28"/>
          <w:szCs w:val="28"/>
        </w:rPr>
        <w:t xml:space="preserve"> – грамоты, дипломы.</w:t>
      </w:r>
    </w:p>
    <w:p w:rsidR="002A7BEB" w:rsidRPr="002A7BEB" w:rsidRDefault="002A7BEB" w:rsidP="00980CA9">
      <w:pPr>
        <w:ind w:firstLine="709"/>
        <w:jc w:val="both"/>
        <w:rPr>
          <w:i/>
          <w:sz w:val="28"/>
          <w:szCs w:val="28"/>
        </w:rPr>
      </w:pPr>
      <w:r w:rsidRPr="002A7BEB">
        <w:rPr>
          <w:i/>
          <w:sz w:val="28"/>
          <w:szCs w:val="28"/>
        </w:rPr>
        <w:t>Формы предъявления и демонстрации образовательных результатов</w:t>
      </w:r>
    </w:p>
    <w:p w:rsidR="002A7BEB" w:rsidRPr="002A7BEB" w:rsidRDefault="002A7BEB" w:rsidP="002A7BEB">
      <w:pPr>
        <w:ind w:firstLine="709"/>
        <w:jc w:val="both"/>
        <w:rPr>
          <w:sz w:val="28"/>
          <w:szCs w:val="28"/>
        </w:rPr>
      </w:pPr>
      <w:r w:rsidRPr="002A7BEB">
        <w:rPr>
          <w:sz w:val="28"/>
          <w:szCs w:val="28"/>
        </w:rPr>
        <w:t>Для предъявления и демонстрации образовательных результатов учащихся используются: открытые занятия, соревнования, портфолио</w:t>
      </w:r>
      <w:r>
        <w:rPr>
          <w:sz w:val="28"/>
          <w:szCs w:val="28"/>
        </w:rPr>
        <w:t>.</w:t>
      </w:r>
    </w:p>
    <w:p w:rsidR="002A7BEB" w:rsidRPr="002A7BEB" w:rsidRDefault="002A7BEB" w:rsidP="002A7BEB">
      <w:pPr>
        <w:ind w:firstLine="709"/>
        <w:jc w:val="both"/>
        <w:rPr>
          <w:sz w:val="28"/>
          <w:szCs w:val="28"/>
        </w:rPr>
      </w:pPr>
      <w:r w:rsidRPr="002A7BEB">
        <w:rPr>
          <w:sz w:val="28"/>
          <w:szCs w:val="28"/>
        </w:rPr>
        <w:t xml:space="preserve">Основными методами контроля знаний, умений и навыков учащихся являются: </w:t>
      </w:r>
    </w:p>
    <w:p w:rsidR="002A7BEB" w:rsidRPr="002A7BEB" w:rsidRDefault="002A7BEB" w:rsidP="002A7BEB">
      <w:pPr>
        <w:jc w:val="both"/>
        <w:rPr>
          <w:i/>
          <w:sz w:val="28"/>
          <w:szCs w:val="28"/>
        </w:rPr>
      </w:pPr>
      <w:r w:rsidRPr="002A7BEB">
        <w:rPr>
          <w:i/>
          <w:sz w:val="28"/>
          <w:szCs w:val="28"/>
        </w:rPr>
        <w:t>– Методы устного контроля</w:t>
      </w:r>
    </w:p>
    <w:p w:rsidR="002A7BEB" w:rsidRPr="002A7BEB" w:rsidRDefault="002A7BEB" w:rsidP="002A7BEB">
      <w:pPr>
        <w:ind w:firstLine="709"/>
        <w:jc w:val="both"/>
        <w:rPr>
          <w:sz w:val="28"/>
          <w:szCs w:val="28"/>
        </w:rPr>
      </w:pPr>
      <w:r w:rsidRPr="002A7BEB">
        <w:rPr>
          <w:sz w:val="28"/>
          <w:szCs w:val="28"/>
        </w:rPr>
        <w:t xml:space="preserve"> Основу устного контроля составляет монологический ответ учащегося (рассказ) или вопросно-ответная форма (беседа). В лексике педагогов это называется опросом. Устный контроль проводится на каждом занятии в индивидуальной, фронтальной или комбинированной форме. </w:t>
      </w:r>
    </w:p>
    <w:p w:rsidR="002A7BEB" w:rsidRPr="002A7BEB" w:rsidRDefault="002A7BEB" w:rsidP="002A7BEB">
      <w:pPr>
        <w:jc w:val="both"/>
        <w:rPr>
          <w:sz w:val="28"/>
          <w:szCs w:val="28"/>
        </w:rPr>
      </w:pPr>
      <w:r w:rsidRPr="002A7BEB">
        <w:rPr>
          <w:sz w:val="28"/>
          <w:szCs w:val="28"/>
        </w:rPr>
        <w:t xml:space="preserve">– </w:t>
      </w:r>
      <w:r w:rsidRPr="002A7BEB">
        <w:rPr>
          <w:i/>
          <w:sz w:val="28"/>
          <w:szCs w:val="28"/>
        </w:rPr>
        <w:t>Метод практической проверки</w:t>
      </w:r>
    </w:p>
    <w:p w:rsidR="002A7BEB" w:rsidRPr="002A7BEB" w:rsidRDefault="002A7BEB" w:rsidP="00F63EFF">
      <w:pPr>
        <w:ind w:firstLine="709"/>
        <w:jc w:val="both"/>
        <w:rPr>
          <w:sz w:val="28"/>
          <w:szCs w:val="28"/>
        </w:rPr>
      </w:pPr>
      <w:r w:rsidRPr="002A7BEB">
        <w:rPr>
          <w:sz w:val="28"/>
          <w:szCs w:val="28"/>
        </w:rPr>
        <w:t>Данный метод позволяет выявить, как учащиеся умеют применять полученные теоретические знания на практике, насколько они овладели необходимыми практическими умениями и навыками.</w:t>
      </w:r>
    </w:p>
    <w:p w:rsidR="002A7BEB" w:rsidRPr="002A7BEB" w:rsidRDefault="002A7BEB" w:rsidP="002A7BEB">
      <w:pPr>
        <w:jc w:val="both"/>
        <w:rPr>
          <w:sz w:val="28"/>
          <w:szCs w:val="28"/>
        </w:rPr>
      </w:pPr>
      <w:r w:rsidRPr="002A7BEB">
        <w:rPr>
          <w:sz w:val="28"/>
          <w:szCs w:val="28"/>
        </w:rPr>
        <w:t xml:space="preserve">– </w:t>
      </w:r>
      <w:r w:rsidRPr="002A7BEB">
        <w:rPr>
          <w:i/>
          <w:sz w:val="28"/>
          <w:szCs w:val="28"/>
        </w:rPr>
        <w:t>Метод самоконтроля</w:t>
      </w:r>
    </w:p>
    <w:p w:rsidR="00FA5E83" w:rsidRDefault="002A7BEB" w:rsidP="00597FD4">
      <w:pPr>
        <w:ind w:firstLine="709"/>
        <w:jc w:val="both"/>
        <w:rPr>
          <w:sz w:val="28"/>
          <w:szCs w:val="28"/>
        </w:rPr>
      </w:pPr>
      <w:r w:rsidRPr="002A7BEB">
        <w:rPr>
          <w:sz w:val="28"/>
          <w:szCs w:val="28"/>
        </w:rPr>
        <w:t xml:space="preserve">Этот метод заключается в осознанном регулировании учащимися своей деятельности для обеспечения результатов, соответствующих поставленным целям, требованиям, нормам, правилам, образцам. </w:t>
      </w:r>
    </w:p>
    <w:p w:rsidR="00ED0B14" w:rsidRDefault="00ED0B14" w:rsidP="004B62FF">
      <w:pPr>
        <w:pStyle w:val="2"/>
        <w:numPr>
          <w:ilvl w:val="1"/>
          <w:numId w:val="2"/>
        </w:numPr>
        <w:jc w:val="center"/>
        <w:rPr>
          <w:rFonts w:ascii="Times New Roman" w:hAnsi="Times New Roman" w:cs="Times New Roman"/>
          <w:i/>
          <w:color w:val="auto"/>
          <w:sz w:val="28"/>
          <w:szCs w:val="28"/>
        </w:rPr>
      </w:pPr>
      <w:bookmarkStart w:id="55" w:name="_Toc530468623"/>
      <w:bookmarkStart w:id="56" w:name="_Toc31209717"/>
      <w:bookmarkEnd w:id="54"/>
      <w:r w:rsidRPr="00692FEC">
        <w:rPr>
          <w:rFonts w:ascii="Times New Roman" w:hAnsi="Times New Roman" w:cs="Times New Roman"/>
          <w:i/>
          <w:color w:val="auto"/>
          <w:sz w:val="28"/>
          <w:szCs w:val="28"/>
        </w:rPr>
        <w:t>Оценочные материалы</w:t>
      </w:r>
      <w:bookmarkEnd w:id="55"/>
      <w:bookmarkEnd w:id="56"/>
    </w:p>
    <w:p w:rsidR="00F51815" w:rsidRPr="006B1A5A" w:rsidRDefault="00F51815" w:rsidP="00F51815">
      <w:pPr>
        <w:ind w:firstLine="709"/>
        <w:jc w:val="both"/>
        <w:rPr>
          <w:color w:val="auto"/>
          <w:sz w:val="28"/>
          <w:szCs w:val="28"/>
        </w:rPr>
      </w:pPr>
      <w:r w:rsidRPr="006B1A5A">
        <w:rPr>
          <w:color w:val="auto"/>
          <w:sz w:val="28"/>
          <w:szCs w:val="28"/>
        </w:rPr>
        <w:t>Педагогический мониторинг позволяет в системе отслеживать результативность образовательного процесса. Для отслеживания уровня усвоения содержания программы и своевременного внесения коррекции используются следующие формы контроля:</w:t>
      </w:r>
    </w:p>
    <w:p w:rsidR="00F51815" w:rsidRPr="006B1A5A" w:rsidRDefault="00F51815" w:rsidP="00F51815">
      <w:pPr>
        <w:ind w:firstLine="709"/>
        <w:jc w:val="both"/>
        <w:rPr>
          <w:color w:val="auto"/>
          <w:sz w:val="28"/>
          <w:szCs w:val="28"/>
        </w:rPr>
      </w:pPr>
      <w:r w:rsidRPr="006B1A5A">
        <w:rPr>
          <w:b/>
          <w:i/>
          <w:color w:val="auto"/>
          <w:sz w:val="28"/>
          <w:szCs w:val="28"/>
        </w:rPr>
        <w:t>Входной контроль</w:t>
      </w:r>
      <w:r w:rsidRPr="006B1A5A">
        <w:rPr>
          <w:color w:val="auto"/>
          <w:sz w:val="28"/>
          <w:szCs w:val="28"/>
        </w:rPr>
        <w:t xml:space="preserve"> – проверка имеющегося уровня знаний у учащихся. Эти показатели определяют стартовые условия обучения детей, которые необходимо учитывать в дальнейшем обучении. У учащихся также выявляется мотивация к выбранной деятельности и индивидуальные особенности. По результатам диагностики определяются оптимальные условия для развития каждого ребёнка с учетом его возрастных особенностей.</w:t>
      </w:r>
    </w:p>
    <w:p w:rsidR="00F51815" w:rsidRPr="006B1A5A" w:rsidRDefault="00F51815" w:rsidP="00F51815">
      <w:pPr>
        <w:ind w:firstLine="709"/>
        <w:jc w:val="both"/>
        <w:rPr>
          <w:color w:val="auto"/>
          <w:sz w:val="28"/>
          <w:szCs w:val="28"/>
        </w:rPr>
      </w:pPr>
      <w:r w:rsidRPr="006B1A5A">
        <w:rPr>
          <w:b/>
          <w:i/>
          <w:color w:val="auto"/>
          <w:sz w:val="28"/>
          <w:szCs w:val="28"/>
        </w:rPr>
        <w:t>Промежуточный контроль</w:t>
      </w:r>
      <w:r w:rsidRPr="006B1A5A">
        <w:rPr>
          <w:color w:val="auto"/>
          <w:sz w:val="28"/>
          <w:szCs w:val="28"/>
        </w:rPr>
        <w:t xml:space="preserve"> – оперативная и динамичная проверка результатов обучения, сопутствующая процессу выработки и закрепления умений и навыков учащихся, проверка выполнения программного материала, проверка решения заранее определенных задач (контрольные занятия, сдача нормативов), целью которого является обеспечение обратной связи между педагогом и учащимися в процессе обучения, обеспечение управления учебной мотивацией учащихся.</w:t>
      </w:r>
    </w:p>
    <w:p w:rsidR="002A7BEB" w:rsidRDefault="00F51815" w:rsidP="00597FD4">
      <w:pPr>
        <w:ind w:firstLine="709"/>
        <w:jc w:val="both"/>
        <w:rPr>
          <w:color w:val="auto"/>
          <w:sz w:val="28"/>
          <w:szCs w:val="28"/>
        </w:rPr>
      </w:pPr>
      <w:r w:rsidRPr="006B1A5A">
        <w:rPr>
          <w:b/>
          <w:i/>
          <w:color w:val="auto"/>
          <w:sz w:val="28"/>
          <w:szCs w:val="28"/>
        </w:rPr>
        <w:t>Итоговый контроль (4-й год обучения)</w:t>
      </w:r>
      <w:r w:rsidRPr="006B1A5A">
        <w:rPr>
          <w:color w:val="auto"/>
          <w:sz w:val="28"/>
          <w:szCs w:val="28"/>
        </w:rPr>
        <w:t xml:space="preserve"> – контрольные занятия по итогам обучения. </w:t>
      </w:r>
    </w:p>
    <w:p w:rsidR="002A7BEB" w:rsidRPr="002A7BEB" w:rsidRDefault="002A7BEB" w:rsidP="002A7BEB">
      <w:pPr>
        <w:rPr>
          <w:b/>
          <w:i/>
          <w:sz w:val="28"/>
          <w:szCs w:val="28"/>
        </w:rPr>
      </w:pPr>
      <w:r w:rsidRPr="002A7BEB">
        <w:rPr>
          <w:b/>
          <w:i/>
          <w:sz w:val="28"/>
          <w:szCs w:val="28"/>
        </w:rPr>
        <w:t>Формы педагогического мониторинга:</w:t>
      </w:r>
    </w:p>
    <w:p w:rsidR="002A7BEB" w:rsidRPr="002A7BEB" w:rsidRDefault="002A7BEB" w:rsidP="002A7BEB">
      <w:pPr>
        <w:rPr>
          <w:sz w:val="28"/>
          <w:szCs w:val="28"/>
        </w:rPr>
      </w:pPr>
      <w:r w:rsidRPr="002A7BEB">
        <w:rPr>
          <w:sz w:val="28"/>
          <w:szCs w:val="28"/>
        </w:rPr>
        <w:lastRenderedPageBreak/>
        <w:t xml:space="preserve"> – наблюдение;</w:t>
      </w:r>
    </w:p>
    <w:p w:rsidR="002A7BEB" w:rsidRDefault="002A7BEB" w:rsidP="00597FD4">
      <w:pPr>
        <w:rPr>
          <w:sz w:val="28"/>
          <w:szCs w:val="28"/>
        </w:rPr>
      </w:pPr>
      <w:r w:rsidRPr="002A7BEB">
        <w:rPr>
          <w:sz w:val="28"/>
          <w:szCs w:val="28"/>
        </w:rPr>
        <w:t xml:space="preserve"> – контрольные срезы.</w:t>
      </w:r>
    </w:p>
    <w:p w:rsidR="006927D8" w:rsidRDefault="006927D8" w:rsidP="00597FD4">
      <w:pPr>
        <w:rPr>
          <w:sz w:val="28"/>
          <w:szCs w:val="28"/>
        </w:rPr>
      </w:pPr>
    </w:p>
    <w:p w:rsidR="007C69C9" w:rsidRDefault="006927D8" w:rsidP="007C69C9">
      <w:pPr>
        <w:jc w:val="center"/>
        <w:rPr>
          <w:b/>
          <w:i/>
          <w:sz w:val="28"/>
          <w:szCs w:val="28"/>
        </w:rPr>
      </w:pPr>
      <w:r w:rsidRPr="006927D8">
        <w:rPr>
          <w:b/>
          <w:i/>
          <w:sz w:val="28"/>
          <w:szCs w:val="28"/>
        </w:rPr>
        <w:t>Критерии оценки уровня подготовки учащихся</w:t>
      </w:r>
    </w:p>
    <w:p w:rsidR="006927D8" w:rsidRPr="006927D8" w:rsidRDefault="006927D8" w:rsidP="006927D8">
      <w:pPr>
        <w:jc w:val="both"/>
        <w:rPr>
          <w:i/>
          <w:sz w:val="28"/>
          <w:szCs w:val="28"/>
          <w:u w:val="single"/>
        </w:rPr>
      </w:pPr>
      <w:r w:rsidRPr="006927D8">
        <w:rPr>
          <w:i/>
          <w:sz w:val="28"/>
          <w:szCs w:val="28"/>
          <w:u w:val="single"/>
        </w:rPr>
        <w:t xml:space="preserve">Критерии оценки уровня теоретической  подготовки  учащихся:  </w:t>
      </w:r>
    </w:p>
    <w:p w:rsidR="006927D8" w:rsidRPr="006927D8" w:rsidRDefault="006927D8" w:rsidP="006927D8">
      <w:pPr>
        <w:numPr>
          <w:ilvl w:val="0"/>
          <w:numId w:val="39"/>
        </w:numPr>
        <w:jc w:val="both"/>
        <w:rPr>
          <w:sz w:val="28"/>
          <w:szCs w:val="28"/>
        </w:rPr>
      </w:pPr>
      <w:r w:rsidRPr="006927D8">
        <w:rPr>
          <w:sz w:val="28"/>
          <w:szCs w:val="28"/>
        </w:rPr>
        <w:t>соответствие уровня теоретических</w:t>
      </w:r>
      <w:r w:rsidR="00997CCA">
        <w:rPr>
          <w:sz w:val="28"/>
          <w:szCs w:val="28"/>
        </w:rPr>
        <w:t xml:space="preserve"> знаний программным требованиям;</w:t>
      </w:r>
    </w:p>
    <w:p w:rsidR="006927D8" w:rsidRPr="006927D8" w:rsidRDefault="006927D8" w:rsidP="006927D8">
      <w:pPr>
        <w:numPr>
          <w:ilvl w:val="0"/>
          <w:numId w:val="39"/>
        </w:numPr>
        <w:jc w:val="both"/>
        <w:rPr>
          <w:sz w:val="28"/>
          <w:szCs w:val="28"/>
        </w:rPr>
      </w:pPr>
      <w:r w:rsidRPr="006927D8">
        <w:rPr>
          <w:sz w:val="28"/>
          <w:szCs w:val="28"/>
        </w:rPr>
        <w:t>широта кругозора;</w:t>
      </w:r>
    </w:p>
    <w:p w:rsidR="006927D8" w:rsidRPr="006927D8" w:rsidRDefault="006927D8" w:rsidP="006927D8">
      <w:pPr>
        <w:numPr>
          <w:ilvl w:val="0"/>
          <w:numId w:val="39"/>
        </w:numPr>
        <w:jc w:val="both"/>
        <w:rPr>
          <w:sz w:val="28"/>
          <w:szCs w:val="28"/>
        </w:rPr>
      </w:pPr>
      <w:r w:rsidRPr="006927D8">
        <w:rPr>
          <w:sz w:val="28"/>
          <w:szCs w:val="28"/>
        </w:rPr>
        <w:t>осмысленность и свобода использования специальной терминологии.</w:t>
      </w:r>
    </w:p>
    <w:p w:rsidR="006927D8" w:rsidRPr="006927D8" w:rsidRDefault="006927D8" w:rsidP="006927D8">
      <w:pPr>
        <w:jc w:val="both"/>
        <w:rPr>
          <w:i/>
          <w:sz w:val="28"/>
          <w:szCs w:val="28"/>
          <w:u w:val="single"/>
        </w:rPr>
      </w:pPr>
    </w:p>
    <w:p w:rsidR="006927D8" w:rsidRPr="006927D8" w:rsidRDefault="006927D8" w:rsidP="006927D8">
      <w:pPr>
        <w:jc w:val="both"/>
        <w:rPr>
          <w:i/>
          <w:sz w:val="28"/>
          <w:szCs w:val="28"/>
          <w:u w:val="single"/>
        </w:rPr>
      </w:pPr>
      <w:r w:rsidRPr="006927D8">
        <w:rPr>
          <w:i/>
          <w:sz w:val="28"/>
          <w:szCs w:val="28"/>
          <w:u w:val="single"/>
        </w:rPr>
        <w:t>Критерии оценки уровня практической подготовки</w:t>
      </w:r>
      <w:r w:rsidR="002F290F">
        <w:rPr>
          <w:i/>
          <w:sz w:val="28"/>
          <w:szCs w:val="28"/>
          <w:u w:val="single"/>
        </w:rPr>
        <w:t xml:space="preserve"> учащихся</w:t>
      </w:r>
      <w:r w:rsidRPr="006927D8">
        <w:rPr>
          <w:i/>
          <w:sz w:val="28"/>
          <w:szCs w:val="28"/>
          <w:u w:val="single"/>
        </w:rPr>
        <w:t>:</w:t>
      </w:r>
    </w:p>
    <w:p w:rsidR="006927D8" w:rsidRPr="006927D8" w:rsidRDefault="006927D8" w:rsidP="006927D8">
      <w:pPr>
        <w:numPr>
          <w:ilvl w:val="0"/>
          <w:numId w:val="40"/>
        </w:numPr>
        <w:jc w:val="both"/>
        <w:rPr>
          <w:sz w:val="28"/>
          <w:szCs w:val="28"/>
        </w:rPr>
      </w:pPr>
      <w:r w:rsidRPr="006927D8">
        <w:rPr>
          <w:sz w:val="28"/>
          <w:szCs w:val="28"/>
        </w:rPr>
        <w:t>соответствие уровня разви</w:t>
      </w:r>
      <w:r w:rsidR="00997CCA">
        <w:rPr>
          <w:sz w:val="28"/>
          <w:szCs w:val="28"/>
        </w:rPr>
        <w:t>тия практических умений и навыков</w:t>
      </w:r>
      <w:r w:rsidRPr="006927D8">
        <w:rPr>
          <w:sz w:val="28"/>
          <w:szCs w:val="28"/>
        </w:rPr>
        <w:t xml:space="preserve"> программным требованиям;</w:t>
      </w:r>
    </w:p>
    <w:p w:rsidR="006927D8" w:rsidRPr="006927D8" w:rsidRDefault="006927D8" w:rsidP="006927D8">
      <w:pPr>
        <w:numPr>
          <w:ilvl w:val="0"/>
          <w:numId w:val="40"/>
        </w:numPr>
        <w:jc w:val="both"/>
        <w:rPr>
          <w:sz w:val="28"/>
          <w:szCs w:val="28"/>
        </w:rPr>
      </w:pPr>
      <w:r w:rsidRPr="006927D8">
        <w:rPr>
          <w:sz w:val="28"/>
          <w:szCs w:val="28"/>
        </w:rPr>
        <w:t>качество выполнения практических заданий;</w:t>
      </w:r>
    </w:p>
    <w:p w:rsidR="006927D8" w:rsidRPr="006927D8" w:rsidRDefault="006927D8" w:rsidP="006927D8">
      <w:pPr>
        <w:numPr>
          <w:ilvl w:val="0"/>
          <w:numId w:val="40"/>
        </w:numPr>
        <w:jc w:val="both"/>
        <w:rPr>
          <w:sz w:val="28"/>
          <w:szCs w:val="28"/>
        </w:rPr>
      </w:pPr>
      <w:r w:rsidRPr="006927D8">
        <w:rPr>
          <w:sz w:val="28"/>
          <w:szCs w:val="28"/>
        </w:rPr>
        <w:t>технологичность практической деятельности.</w:t>
      </w:r>
    </w:p>
    <w:p w:rsidR="006927D8" w:rsidRPr="006927D8" w:rsidRDefault="006927D8" w:rsidP="006927D8">
      <w:pPr>
        <w:jc w:val="both"/>
        <w:rPr>
          <w:sz w:val="28"/>
          <w:szCs w:val="28"/>
        </w:rPr>
      </w:pPr>
    </w:p>
    <w:p w:rsidR="006927D8" w:rsidRPr="006927D8" w:rsidRDefault="006927D8" w:rsidP="006927D8">
      <w:pPr>
        <w:jc w:val="both"/>
        <w:rPr>
          <w:i/>
          <w:sz w:val="28"/>
          <w:szCs w:val="28"/>
          <w:u w:val="single"/>
        </w:rPr>
      </w:pPr>
      <w:r w:rsidRPr="006927D8">
        <w:rPr>
          <w:i/>
          <w:sz w:val="28"/>
          <w:szCs w:val="28"/>
          <w:u w:val="single"/>
        </w:rPr>
        <w:t>Критерии оценки уровня развития и воспитанности учащихся:</w:t>
      </w:r>
    </w:p>
    <w:p w:rsidR="006927D8" w:rsidRDefault="006927D8" w:rsidP="006927D8">
      <w:pPr>
        <w:numPr>
          <w:ilvl w:val="0"/>
          <w:numId w:val="41"/>
        </w:numPr>
        <w:jc w:val="both"/>
        <w:rPr>
          <w:sz w:val="28"/>
          <w:szCs w:val="28"/>
        </w:rPr>
      </w:pPr>
      <w:r w:rsidRPr="006927D8">
        <w:rPr>
          <w:sz w:val="28"/>
          <w:szCs w:val="28"/>
        </w:rPr>
        <w:t>проявление</w:t>
      </w:r>
      <w:r w:rsidR="00C7117A" w:rsidRPr="00C7117A">
        <w:rPr>
          <w:sz w:val="28"/>
          <w:szCs w:val="28"/>
        </w:rPr>
        <w:t>нравственных чувств и нравственного поведения</w:t>
      </w:r>
      <w:r w:rsidRPr="006927D8">
        <w:rPr>
          <w:sz w:val="28"/>
          <w:szCs w:val="28"/>
        </w:rPr>
        <w:t>;</w:t>
      </w:r>
    </w:p>
    <w:p w:rsidR="006927D8" w:rsidRDefault="00C7117A" w:rsidP="00C7117A">
      <w:pPr>
        <w:numPr>
          <w:ilvl w:val="0"/>
          <w:numId w:val="41"/>
        </w:numPr>
        <w:jc w:val="both"/>
        <w:rPr>
          <w:sz w:val="28"/>
          <w:szCs w:val="28"/>
        </w:rPr>
      </w:pPr>
      <w:r w:rsidRPr="00C7117A">
        <w:rPr>
          <w:sz w:val="28"/>
          <w:szCs w:val="28"/>
        </w:rPr>
        <w:t>наличие положительного отношенияк здоровому образу жизни и занятиям спортом</w:t>
      </w:r>
      <w:r w:rsidR="006927D8" w:rsidRPr="00C7117A">
        <w:rPr>
          <w:sz w:val="28"/>
          <w:szCs w:val="28"/>
        </w:rPr>
        <w:t>;</w:t>
      </w:r>
    </w:p>
    <w:p w:rsidR="00C7117A" w:rsidRPr="00083281" w:rsidRDefault="00C7117A" w:rsidP="006927D8">
      <w:pPr>
        <w:numPr>
          <w:ilvl w:val="0"/>
          <w:numId w:val="41"/>
        </w:numPr>
        <w:jc w:val="both"/>
        <w:rPr>
          <w:sz w:val="28"/>
          <w:szCs w:val="28"/>
        </w:rPr>
      </w:pPr>
      <w:r w:rsidRPr="00C7117A">
        <w:rPr>
          <w:sz w:val="28"/>
          <w:szCs w:val="28"/>
        </w:rPr>
        <w:t xml:space="preserve">настойчивость и целеустремленность в достижении желаемого </w:t>
      </w:r>
      <w:r>
        <w:rPr>
          <w:sz w:val="28"/>
          <w:szCs w:val="28"/>
        </w:rPr>
        <w:t xml:space="preserve">спортивного </w:t>
      </w:r>
      <w:r w:rsidR="007C69C9">
        <w:rPr>
          <w:sz w:val="28"/>
          <w:szCs w:val="28"/>
        </w:rPr>
        <w:t>результата.</w:t>
      </w:r>
    </w:p>
    <w:p w:rsidR="007F31C3" w:rsidRPr="006B1A5A" w:rsidRDefault="007F31C3" w:rsidP="006927D8">
      <w:pPr>
        <w:jc w:val="both"/>
        <w:rPr>
          <w:color w:val="auto"/>
          <w:sz w:val="28"/>
          <w:szCs w:val="28"/>
        </w:rPr>
      </w:pPr>
    </w:p>
    <w:p w:rsidR="002A7BEB" w:rsidRPr="007F31C3" w:rsidRDefault="00F51815" w:rsidP="00597FD4">
      <w:pPr>
        <w:ind w:firstLine="708"/>
        <w:jc w:val="center"/>
        <w:rPr>
          <w:b/>
          <w:i/>
          <w:color w:val="auto"/>
          <w:sz w:val="28"/>
          <w:szCs w:val="28"/>
        </w:rPr>
      </w:pPr>
      <w:r w:rsidRPr="007F31C3">
        <w:rPr>
          <w:b/>
          <w:i/>
          <w:color w:val="auto"/>
          <w:sz w:val="28"/>
          <w:szCs w:val="28"/>
        </w:rPr>
        <w:t>Для определения результативности программы используется следующий диагностический инструментарий:</w:t>
      </w:r>
    </w:p>
    <w:p w:rsidR="00F51815" w:rsidRPr="004408FD" w:rsidRDefault="00F51815" w:rsidP="00F51815">
      <w:pPr>
        <w:jc w:val="both"/>
        <w:rPr>
          <w:color w:val="auto"/>
          <w:sz w:val="28"/>
          <w:szCs w:val="28"/>
        </w:rPr>
      </w:pPr>
      <w:r w:rsidRPr="004408FD">
        <w:rPr>
          <w:color w:val="auto"/>
          <w:sz w:val="28"/>
          <w:szCs w:val="28"/>
        </w:rPr>
        <w:t xml:space="preserve">1. </w:t>
      </w:r>
      <w:r w:rsidRPr="004408FD">
        <w:rPr>
          <w:b/>
          <w:i/>
          <w:color w:val="auto"/>
          <w:sz w:val="28"/>
          <w:szCs w:val="28"/>
        </w:rPr>
        <w:t>Диагностика личностных результатов:</w:t>
      </w:r>
    </w:p>
    <w:p w:rsidR="00F51815" w:rsidRPr="005B75E8" w:rsidRDefault="009F1D32" w:rsidP="009F1D32">
      <w:pPr>
        <w:pStyle w:val="a8"/>
        <w:numPr>
          <w:ilvl w:val="0"/>
          <w:numId w:val="35"/>
        </w:numPr>
        <w:tabs>
          <w:tab w:val="left" w:pos="993"/>
        </w:tabs>
        <w:jc w:val="both"/>
        <w:rPr>
          <w:color w:val="0070C0"/>
          <w:sz w:val="28"/>
          <w:szCs w:val="28"/>
        </w:rPr>
      </w:pPr>
      <w:r>
        <w:rPr>
          <w:color w:val="auto"/>
          <w:sz w:val="28"/>
          <w:szCs w:val="28"/>
        </w:rPr>
        <w:t>Экспресс-</w:t>
      </w:r>
      <w:r w:rsidR="00F51815" w:rsidRPr="00664B07">
        <w:rPr>
          <w:color w:val="auto"/>
          <w:sz w:val="28"/>
          <w:szCs w:val="28"/>
        </w:rPr>
        <w:t xml:space="preserve">анкета </w:t>
      </w:r>
      <w:r w:rsidR="005B75E8" w:rsidRPr="005B75E8">
        <w:rPr>
          <w:color w:val="auto"/>
          <w:sz w:val="28"/>
          <w:szCs w:val="28"/>
        </w:rPr>
        <w:t>Ю.В.Луконина</w:t>
      </w:r>
      <w:r w:rsidR="00F51815" w:rsidRPr="00664B07">
        <w:rPr>
          <w:color w:val="auto"/>
          <w:sz w:val="28"/>
          <w:szCs w:val="28"/>
        </w:rPr>
        <w:t>«</w:t>
      </w:r>
      <w:r w:rsidR="004408FD" w:rsidRPr="00664B07">
        <w:rPr>
          <w:color w:val="auto"/>
          <w:sz w:val="28"/>
          <w:szCs w:val="28"/>
        </w:rPr>
        <w:t>Оценка потребностей в ценностях физической культуры и здорового образа жизни</w:t>
      </w:r>
      <w:r w:rsidR="00F51815" w:rsidRPr="00664B07">
        <w:rPr>
          <w:color w:val="auto"/>
          <w:sz w:val="28"/>
          <w:szCs w:val="28"/>
        </w:rPr>
        <w:t xml:space="preserve">» (приложение </w:t>
      </w:r>
      <w:r w:rsidR="004408FD" w:rsidRPr="00664B07">
        <w:rPr>
          <w:color w:val="auto"/>
          <w:sz w:val="28"/>
          <w:szCs w:val="28"/>
        </w:rPr>
        <w:t>2</w:t>
      </w:r>
      <w:r w:rsidR="00F51815" w:rsidRPr="00664B07">
        <w:rPr>
          <w:color w:val="auto"/>
          <w:sz w:val="28"/>
          <w:szCs w:val="28"/>
        </w:rPr>
        <w:t>);</w:t>
      </w:r>
    </w:p>
    <w:p w:rsidR="005B75E8" w:rsidRPr="005B75E8" w:rsidRDefault="005B75E8" w:rsidP="009F1D32">
      <w:pPr>
        <w:pStyle w:val="a8"/>
        <w:numPr>
          <w:ilvl w:val="0"/>
          <w:numId w:val="35"/>
        </w:numPr>
        <w:jc w:val="both"/>
        <w:rPr>
          <w:color w:val="auto"/>
          <w:sz w:val="28"/>
          <w:szCs w:val="28"/>
        </w:rPr>
      </w:pPr>
      <w:r w:rsidRPr="005B75E8">
        <w:rPr>
          <w:color w:val="auto"/>
          <w:sz w:val="28"/>
          <w:szCs w:val="28"/>
        </w:rPr>
        <w:t>Опросник САН (самочувствие, активность, настроение) В.А. Доскина, Н.А.Лаврентьевой</w:t>
      </w:r>
      <w:r w:rsidRPr="00664B07">
        <w:rPr>
          <w:color w:val="auto"/>
          <w:sz w:val="28"/>
          <w:szCs w:val="28"/>
        </w:rPr>
        <w:t xml:space="preserve">(приложение </w:t>
      </w:r>
      <w:r>
        <w:rPr>
          <w:color w:val="auto"/>
          <w:sz w:val="28"/>
          <w:szCs w:val="28"/>
        </w:rPr>
        <w:t>3</w:t>
      </w:r>
      <w:r w:rsidR="009F1D32">
        <w:rPr>
          <w:color w:val="auto"/>
          <w:sz w:val="28"/>
          <w:szCs w:val="28"/>
        </w:rPr>
        <w:t>).</w:t>
      </w:r>
    </w:p>
    <w:p w:rsidR="005B75E8" w:rsidRPr="00664B07" w:rsidRDefault="005B75E8" w:rsidP="009F1D32">
      <w:pPr>
        <w:pStyle w:val="a8"/>
        <w:tabs>
          <w:tab w:val="left" w:pos="993"/>
        </w:tabs>
        <w:jc w:val="both"/>
        <w:rPr>
          <w:color w:val="0070C0"/>
          <w:sz w:val="28"/>
          <w:szCs w:val="28"/>
        </w:rPr>
      </w:pPr>
    </w:p>
    <w:p w:rsidR="00F51815" w:rsidRPr="00046529" w:rsidRDefault="00F51815" w:rsidP="00F51815">
      <w:pPr>
        <w:jc w:val="both"/>
        <w:rPr>
          <w:color w:val="auto"/>
          <w:sz w:val="28"/>
          <w:szCs w:val="28"/>
        </w:rPr>
      </w:pPr>
      <w:r w:rsidRPr="00046529">
        <w:rPr>
          <w:color w:val="auto"/>
          <w:sz w:val="28"/>
          <w:szCs w:val="28"/>
        </w:rPr>
        <w:t xml:space="preserve">2. </w:t>
      </w:r>
      <w:r w:rsidRPr="00046529">
        <w:rPr>
          <w:b/>
          <w:i/>
          <w:color w:val="auto"/>
          <w:sz w:val="28"/>
          <w:szCs w:val="28"/>
        </w:rPr>
        <w:t>Диагностика метапредметных результатов (УУД):</w:t>
      </w:r>
    </w:p>
    <w:p w:rsidR="00F51815" w:rsidRPr="00046529" w:rsidRDefault="002A7BEB" w:rsidP="00F51815">
      <w:pPr>
        <w:ind w:left="360"/>
        <w:jc w:val="both"/>
        <w:rPr>
          <w:color w:val="auto"/>
          <w:sz w:val="28"/>
          <w:szCs w:val="28"/>
        </w:rPr>
      </w:pPr>
      <w:r>
        <w:rPr>
          <w:color w:val="auto"/>
          <w:sz w:val="28"/>
          <w:szCs w:val="28"/>
        </w:rPr>
        <w:t>–</w:t>
      </w:r>
      <w:r w:rsidR="00F51815" w:rsidRPr="00046529">
        <w:rPr>
          <w:i/>
          <w:color w:val="auto"/>
          <w:sz w:val="28"/>
          <w:szCs w:val="28"/>
        </w:rPr>
        <w:t>регулятивных</w:t>
      </w:r>
      <w:r w:rsidR="00F51815" w:rsidRPr="00046529">
        <w:rPr>
          <w:color w:val="auto"/>
          <w:sz w:val="28"/>
          <w:szCs w:val="28"/>
        </w:rPr>
        <w:t xml:space="preserve">  (умение сравнивать, анализировать, выделять главное, обобщать; планировать и грамотно осуществлять учебные действия в соответствии с поставленной задачей, находить варианты решения различных задач; рационально строить самостоятельную деятельность, организовывать место занятий):</w:t>
      </w:r>
    </w:p>
    <w:p w:rsidR="00F51815" w:rsidRPr="00046529" w:rsidRDefault="007F31C3" w:rsidP="00046529">
      <w:pPr>
        <w:pStyle w:val="a8"/>
        <w:numPr>
          <w:ilvl w:val="0"/>
          <w:numId w:val="36"/>
        </w:numPr>
        <w:tabs>
          <w:tab w:val="left" w:pos="993"/>
        </w:tabs>
        <w:jc w:val="both"/>
        <w:rPr>
          <w:color w:val="auto"/>
          <w:sz w:val="28"/>
          <w:szCs w:val="28"/>
        </w:rPr>
      </w:pPr>
      <w:r>
        <w:rPr>
          <w:color w:val="auto"/>
          <w:sz w:val="28"/>
          <w:szCs w:val="28"/>
        </w:rPr>
        <w:t>тест-</w:t>
      </w:r>
      <w:r w:rsidR="00046529" w:rsidRPr="00046529">
        <w:rPr>
          <w:color w:val="auto"/>
          <w:sz w:val="28"/>
          <w:szCs w:val="28"/>
        </w:rPr>
        <w:t>опросник</w:t>
      </w:r>
      <w:r w:rsidR="00F51815" w:rsidRPr="00046529">
        <w:rPr>
          <w:color w:val="auto"/>
          <w:sz w:val="28"/>
          <w:szCs w:val="28"/>
        </w:rPr>
        <w:t xml:space="preserve"> «</w:t>
      </w:r>
      <w:r w:rsidR="00046529" w:rsidRPr="00046529">
        <w:rPr>
          <w:rFonts w:eastAsia="Times New Roman"/>
          <w:color w:val="auto"/>
          <w:sz w:val="28"/>
          <w:szCs w:val="28"/>
          <w:lang w:eastAsia="ru-RU"/>
        </w:rPr>
        <w:t>Определение уровня самооценки</w:t>
      </w:r>
      <w:r w:rsidR="00F51815" w:rsidRPr="00046529">
        <w:rPr>
          <w:color w:val="auto"/>
          <w:sz w:val="28"/>
          <w:szCs w:val="28"/>
        </w:rPr>
        <w:t xml:space="preserve">» </w:t>
      </w:r>
      <w:r w:rsidR="00046529" w:rsidRPr="00046529">
        <w:rPr>
          <w:color w:val="auto"/>
          <w:sz w:val="28"/>
          <w:szCs w:val="28"/>
        </w:rPr>
        <w:t>С.В.Ковалева</w:t>
      </w:r>
      <w:r w:rsidR="00F51815" w:rsidRPr="00046529">
        <w:rPr>
          <w:color w:val="auto"/>
          <w:sz w:val="28"/>
          <w:szCs w:val="28"/>
        </w:rPr>
        <w:t xml:space="preserve"> (приложение </w:t>
      </w:r>
      <w:r w:rsidR="00D157B5">
        <w:rPr>
          <w:color w:val="auto"/>
          <w:sz w:val="28"/>
          <w:szCs w:val="28"/>
        </w:rPr>
        <w:t>4</w:t>
      </w:r>
      <w:r w:rsidR="00F51815" w:rsidRPr="00046529">
        <w:rPr>
          <w:color w:val="auto"/>
          <w:sz w:val="28"/>
          <w:szCs w:val="28"/>
        </w:rPr>
        <w:t>);</w:t>
      </w:r>
    </w:p>
    <w:p w:rsidR="00F51815" w:rsidRPr="004408FD" w:rsidRDefault="002A7BEB" w:rsidP="00F51815">
      <w:pPr>
        <w:ind w:left="680"/>
        <w:jc w:val="both"/>
        <w:rPr>
          <w:color w:val="auto"/>
          <w:sz w:val="28"/>
          <w:szCs w:val="28"/>
        </w:rPr>
      </w:pPr>
      <w:r>
        <w:rPr>
          <w:color w:val="auto"/>
          <w:sz w:val="28"/>
          <w:szCs w:val="28"/>
        </w:rPr>
        <w:t>–</w:t>
      </w:r>
      <w:r w:rsidR="00F51815" w:rsidRPr="004408FD">
        <w:rPr>
          <w:i/>
          <w:color w:val="auto"/>
          <w:sz w:val="28"/>
          <w:szCs w:val="28"/>
        </w:rPr>
        <w:t>коммуникативных</w:t>
      </w:r>
      <w:r w:rsidR="00F51815" w:rsidRPr="004408FD">
        <w:rPr>
          <w:color w:val="auto"/>
          <w:sz w:val="28"/>
          <w:szCs w:val="28"/>
        </w:rPr>
        <w:t xml:space="preserve"> (умение вести диалог, распределять функции и роли в процессе выполнения коллективной творческой работы):</w:t>
      </w:r>
    </w:p>
    <w:p w:rsidR="00F51815" w:rsidRPr="004408FD" w:rsidRDefault="00F51815" w:rsidP="004408FD">
      <w:pPr>
        <w:pStyle w:val="a8"/>
        <w:numPr>
          <w:ilvl w:val="0"/>
          <w:numId w:val="35"/>
        </w:numPr>
        <w:tabs>
          <w:tab w:val="left" w:pos="993"/>
        </w:tabs>
        <w:jc w:val="both"/>
        <w:rPr>
          <w:color w:val="auto"/>
          <w:sz w:val="28"/>
          <w:szCs w:val="28"/>
        </w:rPr>
      </w:pPr>
      <w:r w:rsidRPr="004408FD">
        <w:rPr>
          <w:snapToGrid w:val="0"/>
          <w:color w:val="auto"/>
          <w:sz w:val="28"/>
          <w:szCs w:val="28"/>
        </w:rPr>
        <w:t>методика</w:t>
      </w:r>
      <w:r w:rsidR="004408FD" w:rsidRPr="004408FD">
        <w:rPr>
          <w:bCs/>
          <w:color w:val="auto"/>
          <w:sz w:val="28"/>
          <w:szCs w:val="28"/>
        </w:rPr>
        <w:t>выявления коммуникативных склонностей обучающихсяР.В. Овчаров</w:t>
      </w:r>
      <w:r w:rsidR="00DB2A8A">
        <w:rPr>
          <w:bCs/>
          <w:color w:val="auto"/>
          <w:sz w:val="28"/>
          <w:szCs w:val="28"/>
        </w:rPr>
        <w:t>ой</w:t>
      </w:r>
      <w:r w:rsidRPr="004408FD">
        <w:rPr>
          <w:color w:val="auto"/>
          <w:sz w:val="28"/>
          <w:szCs w:val="28"/>
        </w:rPr>
        <w:t xml:space="preserve">(приложение </w:t>
      </w:r>
      <w:r w:rsidR="00381735">
        <w:rPr>
          <w:color w:val="auto"/>
          <w:sz w:val="28"/>
          <w:szCs w:val="28"/>
        </w:rPr>
        <w:t>5</w:t>
      </w:r>
      <w:r w:rsidRPr="004408FD">
        <w:rPr>
          <w:color w:val="auto"/>
          <w:sz w:val="28"/>
          <w:szCs w:val="28"/>
        </w:rPr>
        <w:t>)</w:t>
      </w:r>
      <w:r w:rsidR="00DB2A8A">
        <w:rPr>
          <w:color w:val="auto"/>
          <w:sz w:val="28"/>
          <w:szCs w:val="28"/>
        </w:rPr>
        <w:t>;</w:t>
      </w:r>
    </w:p>
    <w:p w:rsidR="00F51815" w:rsidRPr="004408FD" w:rsidRDefault="00597FD4" w:rsidP="00F51815">
      <w:pPr>
        <w:ind w:left="709"/>
        <w:jc w:val="both"/>
        <w:rPr>
          <w:color w:val="auto"/>
          <w:sz w:val="28"/>
          <w:szCs w:val="28"/>
        </w:rPr>
      </w:pPr>
      <w:r>
        <w:rPr>
          <w:color w:val="auto"/>
          <w:sz w:val="28"/>
          <w:szCs w:val="28"/>
        </w:rPr>
        <w:t>–</w:t>
      </w:r>
      <w:r w:rsidR="00F51815" w:rsidRPr="004408FD">
        <w:rPr>
          <w:i/>
          <w:color w:val="auto"/>
          <w:sz w:val="28"/>
          <w:szCs w:val="28"/>
        </w:rPr>
        <w:t>познавательных</w:t>
      </w:r>
      <w:r w:rsidR="00F51815" w:rsidRPr="004408FD">
        <w:rPr>
          <w:color w:val="auto"/>
          <w:sz w:val="28"/>
          <w:szCs w:val="28"/>
        </w:rPr>
        <w:t xml:space="preserve"> (осознанное стремление к освоению новых знаний и умений) – педагогическое наблюдение.</w:t>
      </w:r>
    </w:p>
    <w:p w:rsidR="00F51815" w:rsidRPr="004408FD" w:rsidRDefault="004408FD" w:rsidP="004408FD">
      <w:pPr>
        <w:pStyle w:val="a8"/>
        <w:numPr>
          <w:ilvl w:val="0"/>
          <w:numId w:val="35"/>
        </w:numPr>
        <w:tabs>
          <w:tab w:val="left" w:pos="993"/>
        </w:tabs>
        <w:jc w:val="both"/>
        <w:rPr>
          <w:color w:val="auto"/>
          <w:sz w:val="28"/>
          <w:szCs w:val="28"/>
        </w:rPr>
      </w:pPr>
      <w:r w:rsidRPr="004408FD">
        <w:rPr>
          <w:color w:val="auto"/>
          <w:sz w:val="28"/>
          <w:szCs w:val="28"/>
        </w:rPr>
        <w:lastRenderedPageBreak/>
        <w:t>шкала выраженности учебно-познавательного интереса Г.Ю.Ксензовой</w:t>
      </w:r>
      <w:r w:rsidR="00F51815" w:rsidRPr="004408FD">
        <w:rPr>
          <w:color w:val="auto"/>
          <w:sz w:val="28"/>
          <w:szCs w:val="28"/>
        </w:rPr>
        <w:t xml:space="preserve"> (приложение </w:t>
      </w:r>
      <w:r w:rsidR="00381735">
        <w:rPr>
          <w:color w:val="auto"/>
          <w:sz w:val="28"/>
          <w:szCs w:val="28"/>
        </w:rPr>
        <w:t>6</w:t>
      </w:r>
      <w:r w:rsidR="009F1D32">
        <w:rPr>
          <w:color w:val="auto"/>
          <w:sz w:val="28"/>
          <w:szCs w:val="28"/>
        </w:rPr>
        <w:t>).</w:t>
      </w:r>
    </w:p>
    <w:p w:rsidR="00F51815" w:rsidRPr="004408FD" w:rsidRDefault="00F51815" w:rsidP="00F51815">
      <w:pPr>
        <w:jc w:val="both"/>
        <w:rPr>
          <w:color w:val="auto"/>
          <w:sz w:val="28"/>
          <w:szCs w:val="28"/>
        </w:rPr>
      </w:pPr>
      <w:r w:rsidRPr="004408FD">
        <w:rPr>
          <w:color w:val="auto"/>
          <w:sz w:val="28"/>
          <w:szCs w:val="28"/>
        </w:rPr>
        <w:t>3</w:t>
      </w:r>
      <w:r w:rsidRPr="00F51815">
        <w:rPr>
          <w:color w:val="0070C0"/>
          <w:sz w:val="28"/>
          <w:szCs w:val="28"/>
        </w:rPr>
        <w:t xml:space="preserve">. </w:t>
      </w:r>
      <w:r w:rsidRPr="004408FD">
        <w:rPr>
          <w:b/>
          <w:i/>
          <w:color w:val="auto"/>
          <w:sz w:val="28"/>
          <w:szCs w:val="28"/>
        </w:rPr>
        <w:t>Диагностика предметных результатов:</w:t>
      </w:r>
    </w:p>
    <w:p w:rsidR="00F51815" w:rsidRPr="004408FD" w:rsidRDefault="00F51815" w:rsidP="004408FD">
      <w:pPr>
        <w:pStyle w:val="a8"/>
        <w:numPr>
          <w:ilvl w:val="0"/>
          <w:numId w:val="35"/>
        </w:numPr>
        <w:tabs>
          <w:tab w:val="left" w:pos="993"/>
        </w:tabs>
        <w:jc w:val="both"/>
        <w:rPr>
          <w:color w:val="auto"/>
          <w:sz w:val="28"/>
          <w:szCs w:val="28"/>
        </w:rPr>
      </w:pPr>
      <w:r w:rsidRPr="004408FD">
        <w:rPr>
          <w:color w:val="auto"/>
          <w:sz w:val="28"/>
          <w:szCs w:val="28"/>
        </w:rPr>
        <w:t>усвоение знаний:</w:t>
      </w:r>
    </w:p>
    <w:p w:rsidR="00F51815" w:rsidRPr="004408FD" w:rsidRDefault="00F51815" w:rsidP="004408FD">
      <w:pPr>
        <w:pStyle w:val="a8"/>
        <w:numPr>
          <w:ilvl w:val="0"/>
          <w:numId w:val="35"/>
        </w:numPr>
        <w:tabs>
          <w:tab w:val="left" w:pos="993"/>
        </w:tabs>
        <w:jc w:val="both"/>
        <w:rPr>
          <w:color w:val="auto"/>
          <w:sz w:val="28"/>
          <w:szCs w:val="28"/>
        </w:rPr>
      </w:pPr>
      <w:r w:rsidRPr="004408FD">
        <w:rPr>
          <w:color w:val="auto"/>
          <w:sz w:val="28"/>
          <w:szCs w:val="28"/>
        </w:rPr>
        <w:t xml:space="preserve">педагогическое наблюдение; </w:t>
      </w:r>
    </w:p>
    <w:p w:rsidR="00F51815" w:rsidRPr="004408FD" w:rsidRDefault="00F51815" w:rsidP="004408FD">
      <w:pPr>
        <w:pStyle w:val="a8"/>
        <w:numPr>
          <w:ilvl w:val="0"/>
          <w:numId w:val="35"/>
        </w:numPr>
        <w:tabs>
          <w:tab w:val="left" w:pos="993"/>
        </w:tabs>
        <w:jc w:val="both"/>
        <w:rPr>
          <w:color w:val="auto"/>
          <w:sz w:val="28"/>
          <w:szCs w:val="28"/>
        </w:rPr>
      </w:pPr>
      <w:r w:rsidRPr="004408FD">
        <w:rPr>
          <w:color w:val="auto"/>
          <w:sz w:val="28"/>
          <w:szCs w:val="28"/>
        </w:rPr>
        <w:t>выполнение нормативов по физической подготовке</w:t>
      </w:r>
      <w:r w:rsidR="004408FD" w:rsidRPr="004408FD">
        <w:rPr>
          <w:color w:val="auto"/>
          <w:sz w:val="28"/>
          <w:szCs w:val="28"/>
        </w:rPr>
        <w:t xml:space="preserve"> (Приложение </w:t>
      </w:r>
      <w:r w:rsidR="00381735">
        <w:rPr>
          <w:color w:val="auto"/>
          <w:sz w:val="28"/>
          <w:szCs w:val="28"/>
        </w:rPr>
        <w:t>7</w:t>
      </w:r>
      <w:r w:rsidR="004408FD" w:rsidRPr="004408FD">
        <w:rPr>
          <w:color w:val="auto"/>
          <w:sz w:val="28"/>
          <w:szCs w:val="28"/>
        </w:rPr>
        <w:t>)</w:t>
      </w:r>
      <w:r w:rsidRPr="004408FD">
        <w:rPr>
          <w:color w:val="auto"/>
          <w:sz w:val="28"/>
          <w:szCs w:val="28"/>
        </w:rPr>
        <w:t>.</w:t>
      </w:r>
    </w:p>
    <w:p w:rsidR="00ED0B14" w:rsidRPr="00692FEC" w:rsidRDefault="00255B8C" w:rsidP="00255B8C">
      <w:pPr>
        <w:pStyle w:val="2"/>
        <w:jc w:val="center"/>
        <w:rPr>
          <w:rFonts w:ascii="Times New Roman" w:hAnsi="Times New Roman" w:cs="Times New Roman"/>
          <w:i/>
          <w:color w:val="auto"/>
          <w:sz w:val="28"/>
          <w:szCs w:val="28"/>
        </w:rPr>
      </w:pPr>
      <w:bookmarkStart w:id="57" w:name="_Toc530468624"/>
      <w:bookmarkStart w:id="58" w:name="_Toc31209718"/>
      <w:r>
        <w:rPr>
          <w:rFonts w:ascii="Times New Roman" w:hAnsi="Times New Roman" w:cs="Times New Roman"/>
          <w:i/>
          <w:color w:val="auto"/>
          <w:sz w:val="28"/>
          <w:szCs w:val="28"/>
        </w:rPr>
        <w:t xml:space="preserve">2.5. </w:t>
      </w:r>
      <w:r w:rsidR="00ED0B14" w:rsidRPr="00692FEC">
        <w:rPr>
          <w:rFonts w:ascii="Times New Roman" w:hAnsi="Times New Roman" w:cs="Times New Roman"/>
          <w:i/>
          <w:color w:val="auto"/>
          <w:sz w:val="28"/>
          <w:szCs w:val="28"/>
        </w:rPr>
        <w:t>Методические материалы</w:t>
      </w:r>
      <w:bookmarkEnd w:id="57"/>
      <w:bookmarkEnd w:id="58"/>
    </w:p>
    <w:p w:rsidR="00DD76C4" w:rsidRPr="00E64C00" w:rsidRDefault="00DD76C4" w:rsidP="00255B8C">
      <w:pPr>
        <w:pStyle w:val="3"/>
        <w:rPr>
          <w:b w:val="0"/>
          <w:szCs w:val="28"/>
        </w:rPr>
      </w:pPr>
      <w:bookmarkStart w:id="59" w:name="_Toc31209719"/>
      <w:r w:rsidRPr="00DD76C4">
        <w:rPr>
          <w:szCs w:val="28"/>
        </w:rPr>
        <w:t>2.5.1</w:t>
      </w:r>
      <w:r w:rsidRPr="00DD76C4">
        <w:rPr>
          <w:color w:val="00B050"/>
          <w:szCs w:val="28"/>
        </w:rPr>
        <w:t xml:space="preserve">. </w:t>
      </w:r>
      <w:r w:rsidRPr="00E64C00">
        <w:rPr>
          <w:szCs w:val="28"/>
        </w:rPr>
        <w:t>Формы, методы, средства обучения</w:t>
      </w:r>
      <w:bookmarkEnd w:id="59"/>
    </w:p>
    <w:p w:rsidR="00045EBE" w:rsidRPr="00692FEC" w:rsidRDefault="00045EBE" w:rsidP="00045EBE">
      <w:pPr>
        <w:autoSpaceDE w:val="0"/>
        <w:autoSpaceDN w:val="0"/>
        <w:adjustRightInd w:val="0"/>
        <w:ind w:firstLine="708"/>
        <w:jc w:val="both"/>
        <w:rPr>
          <w:color w:val="auto"/>
          <w:sz w:val="28"/>
          <w:szCs w:val="28"/>
        </w:rPr>
      </w:pPr>
      <w:r w:rsidRPr="00692FEC">
        <w:rPr>
          <w:color w:val="auto"/>
          <w:sz w:val="28"/>
          <w:szCs w:val="28"/>
        </w:rPr>
        <w:t>Содержание спортивной тренировки самбиста составляют: систематические занятия по совершенствованию технических действий, приобретение специальных знаний, отработка движений, развитие творческих способностей, воспитание моральных и волевых качеств.</w:t>
      </w:r>
    </w:p>
    <w:p w:rsidR="00045EBE" w:rsidRPr="00692FEC" w:rsidRDefault="00045EBE" w:rsidP="00045EBE">
      <w:pPr>
        <w:autoSpaceDE w:val="0"/>
        <w:autoSpaceDN w:val="0"/>
        <w:adjustRightInd w:val="0"/>
        <w:ind w:firstLine="708"/>
        <w:jc w:val="both"/>
        <w:rPr>
          <w:color w:val="auto"/>
          <w:sz w:val="28"/>
          <w:szCs w:val="28"/>
        </w:rPr>
      </w:pPr>
      <w:r w:rsidRPr="00692FEC">
        <w:rPr>
          <w:color w:val="auto"/>
          <w:sz w:val="28"/>
          <w:szCs w:val="28"/>
        </w:rPr>
        <w:t>Содержание спортивной тренировки самбистов составляют: техническая и тактическая подготовка; физическая подготовка; психологическая подготовка.</w:t>
      </w:r>
    </w:p>
    <w:p w:rsidR="001E229A" w:rsidRPr="00E64C00" w:rsidRDefault="00E64C00" w:rsidP="001E229A">
      <w:pPr>
        <w:autoSpaceDE w:val="0"/>
        <w:autoSpaceDN w:val="0"/>
        <w:adjustRightInd w:val="0"/>
        <w:ind w:firstLine="708"/>
        <w:jc w:val="both"/>
        <w:rPr>
          <w:color w:val="auto"/>
          <w:sz w:val="28"/>
          <w:szCs w:val="28"/>
        </w:rPr>
      </w:pPr>
      <w:r w:rsidRPr="00E64C00">
        <w:rPr>
          <w:color w:val="auto"/>
          <w:sz w:val="28"/>
          <w:szCs w:val="28"/>
        </w:rPr>
        <w:t>В</w:t>
      </w:r>
      <w:r w:rsidR="001E229A" w:rsidRPr="00E64C00">
        <w:rPr>
          <w:color w:val="auto"/>
          <w:sz w:val="28"/>
          <w:szCs w:val="28"/>
        </w:rPr>
        <w:t xml:space="preserve"> целях совершенствования физических качеств на всех этапах подготовки используются </w:t>
      </w:r>
      <w:r w:rsidR="001E229A" w:rsidRPr="003C5ED8">
        <w:rPr>
          <w:bCs/>
          <w:i/>
          <w:iCs/>
          <w:color w:val="auto"/>
          <w:sz w:val="28"/>
          <w:szCs w:val="28"/>
        </w:rPr>
        <w:t>методы</w:t>
      </w:r>
      <w:r w:rsidR="001E229A" w:rsidRPr="00E64C00">
        <w:rPr>
          <w:color w:val="auto"/>
          <w:sz w:val="28"/>
          <w:szCs w:val="28"/>
        </w:rPr>
        <w:t>целостного упражнения, сопряженного воздействия, игровой и соревновательный, методы воздействия словом и средствами наглядной агитации</w:t>
      </w:r>
      <w:r w:rsidR="00264742">
        <w:rPr>
          <w:color w:val="auto"/>
          <w:sz w:val="28"/>
          <w:szCs w:val="28"/>
        </w:rPr>
        <w:t xml:space="preserve"> (в соответствии с классификацией </w:t>
      </w:r>
      <w:r w:rsidR="00264742" w:rsidRPr="00264742">
        <w:rPr>
          <w:color w:val="auto"/>
          <w:sz w:val="28"/>
          <w:szCs w:val="28"/>
        </w:rPr>
        <w:t>Ю. Ф. Курмашев</w:t>
      </w:r>
      <w:r w:rsidR="0029471B">
        <w:rPr>
          <w:color w:val="auto"/>
          <w:sz w:val="28"/>
          <w:szCs w:val="28"/>
        </w:rPr>
        <w:t>а</w:t>
      </w:r>
      <w:r w:rsidR="00264742">
        <w:rPr>
          <w:color w:val="auto"/>
          <w:sz w:val="28"/>
          <w:szCs w:val="28"/>
        </w:rPr>
        <w:t>)</w:t>
      </w:r>
      <w:r w:rsidR="001E229A" w:rsidRPr="00E64C00">
        <w:rPr>
          <w:color w:val="auto"/>
          <w:sz w:val="28"/>
          <w:szCs w:val="28"/>
        </w:rPr>
        <w:t>. В отдельных случаях используется метод расчлененного конструктивного упражнения.</w:t>
      </w:r>
    </w:p>
    <w:p w:rsidR="001E229A" w:rsidRPr="00E64C00" w:rsidRDefault="001E229A" w:rsidP="00095520">
      <w:pPr>
        <w:autoSpaceDE w:val="0"/>
        <w:autoSpaceDN w:val="0"/>
        <w:adjustRightInd w:val="0"/>
        <w:ind w:firstLine="708"/>
        <w:jc w:val="both"/>
        <w:rPr>
          <w:color w:val="auto"/>
          <w:sz w:val="28"/>
          <w:szCs w:val="28"/>
        </w:rPr>
      </w:pPr>
      <w:r w:rsidRPr="00E64C00">
        <w:rPr>
          <w:color w:val="auto"/>
          <w:sz w:val="28"/>
          <w:szCs w:val="28"/>
        </w:rPr>
        <w:t xml:space="preserve">В практике подготовки </w:t>
      </w:r>
      <w:r w:rsidR="00095520">
        <w:rPr>
          <w:color w:val="auto"/>
          <w:sz w:val="28"/>
          <w:szCs w:val="28"/>
        </w:rPr>
        <w:t>самбистов,</w:t>
      </w:r>
      <w:r w:rsidRPr="00E64C00">
        <w:rPr>
          <w:color w:val="auto"/>
          <w:sz w:val="28"/>
          <w:szCs w:val="28"/>
        </w:rPr>
        <w:t xml:space="preserve"> названные методы часто объединяются,комбинируются в соответствии с содержанием занятий. При этом образовываются различные комбинированные методы.</w:t>
      </w:r>
    </w:p>
    <w:p w:rsidR="001E229A" w:rsidRPr="00E64C00" w:rsidRDefault="001E229A" w:rsidP="001E229A">
      <w:pPr>
        <w:autoSpaceDE w:val="0"/>
        <w:autoSpaceDN w:val="0"/>
        <w:adjustRightInd w:val="0"/>
        <w:ind w:firstLine="708"/>
        <w:jc w:val="both"/>
        <w:rPr>
          <w:color w:val="auto"/>
          <w:sz w:val="28"/>
          <w:szCs w:val="28"/>
        </w:rPr>
      </w:pPr>
      <w:r w:rsidRPr="003C5ED8">
        <w:rPr>
          <w:i/>
          <w:color w:val="auto"/>
          <w:sz w:val="28"/>
          <w:szCs w:val="28"/>
        </w:rPr>
        <w:t>Метод целостного упражнения</w:t>
      </w:r>
      <w:r w:rsidR="00045EBE">
        <w:rPr>
          <w:color w:val="auto"/>
          <w:sz w:val="28"/>
          <w:szCs w:val="28"/>
        </w:rPr>
        <w:t>(</w:t>
      </w:r>
      <w:r w:rsidR="00045EBE" w:rsidRPr="00045EBE">
        <w:rPr>
          <w:color w:val="auto"/>
          <w:sz w:val="28"/>
          <w:szCs w:val="28"/>
        </w:rPr>
        <w:t>Берештейн Г.Ф.</w:t>
      </w:r>
      <w:r w:rsidR="00045EBE">
        <w:rPr>
          <w:color w:val="auto"/>
          <w:sz w:val="28"/>
          <w:szCs w:val="28"/>
        </w:rPr>
        <w:t xml:space="preserve">) </w:t>
      </w:r>
      <w:r w:rsidRPr="00E64C00">
        <w:rPr>
          <w:color w:val="auto"/>
          <w:sz w:val="28"/>
          <w:szCs w:val="28"/>
        </w:rPr>
        <w:t>предусматривает разучивание движений в стойке, партере – по возможности в целом виде, с акцентом внимания обучаемого на главном в этом движении.</w:t>
      </w:r>
    </w:p>
    <w:p w:rsidR="001E229A" w:rsidRPr="00E64C00" w:rsidRDefault="001E229A" w:rsidP="001E229A">
      <w:pPr>
        <w:autoSpaceDE w:val="0"/>
        <w:autoSpaceDN w:val="0"/>
        <w:adjustRightInd w:val="0"/>
        <w:ind w:firstLine="708"/>
        <w:jc w:val="both"/>
        <w:rPr>
          <w:color w:val="auto"/>
          <w:sz w:val="28"/>
          <w:szCs w:val="28"/>
        </w:rPr>
      </w:pPr>
      <w:r w:rsidRPr="003C5ED8">
        <w:rPr>
          <w:i/>
          <w:color w:val="auto"/>
          <w:sz w:val="28"/>
          <w:szCs w:val="28"/>
        </w:rPr>
        <w:t>Метод сопряженного воздействия</w:t>
      </w:r>
      <w:r w:rsidRPr="00E64C00">
        <w:rPr>
          <w:color w:val="auto"/>
          <w:sz w:val="28"/>
          <w:szCs w:val="28"/>
        </w:rPr>
        <w:t xml:space="preserve"> обеспечивает взаимодействие физической подготовки с технико-тактической. Он способствует развитию специальных физических качеств во время отработки приемов, бросков, ударов или тактических действий.</w:t>
      </w:r>
    </w:p>
    <w:p w:rsidR="001E229A" w:rsidRPr="00E64C00" w:rsidRDefault="001E229A" w:rsidP="00095520">
      <w:pPr>
        <w:autoSpaceDE w:val="0"/>
        <w:autoSpaceDN w:val="0"/>
        <w:adjustRightInd w:val="0"/>
        <w:ind w:firstLine="708"/>
        <w:jc w:val="both"/>
        <w:rPr>
          <w:color w:val="auto"/>
          <w:sz w:val="28"/>
          <w:szCs w:val="28"/>
        </w:rPr>
      </w:pPr>
      <w:r w:rsidRPr="003C5ED8">
        <w:rPr>
          <w:i/>
          <w:color w:val="auto"/>
          <w:sz w:val="28"/>
          <w:szCs w:val="28"/>
        </w:rPr>
        <w:t>Соревновательный метод</w:t>
      </w:r>
      <w:r w:rsidRPr="00E64C00">
        <w:rPr>
          <w:color w:val="auto"/>
          <w:sz w:val="28"/>
          <w:szCs w:val="28"/>
        </w:rPr>
        <w:t xml:space="preserve"> является способом стимулирования деятельности спортсмена. Используется как при разучивании приемов ведения боя, так и в самостоятельных занятиях (спарринги: учебные, контрольные, товарищеские, официальные; игровые упражнения с целью выявления победителей).</w:t>
      </w:r>
    </w:p>
    <w:p w:rsidR="001E229A" w:rsidRPr="00E64C00" w:rsidRDefault="001E229A" w:rsidP="00095520">
      <w:pPr>
        <w:autoSpaceDE w:val="0"/>
        <w:autoSpaceDN w:val="0"/>
        <w:adjustRightInd w:val="0"/>
        <w:ind w:firstLine="708"/>
        <w:jc w:val="both"/>
        <w:rPr>
          <w:color w:val="auto"/>
          <w:sz w:val="28"/>
          <w:szCs w:val="28"/>
        </w:rPr>
      </w:pPr>
      <w:r w:rsidRPr="003C5ED8">
        <w:rPr>
          <w:i/>
          <w:color w:val="auto"/>
          <w:sz w:val="28"/>
          <w:szCs w:val="28"/>
        </w:rPr>
        <w:t>Методы использования слова и наглядного воздействия</w:t>
      </w:r>
      <w:r w:rsidRPr="00E64C00">
        <w:rPr>
          <w:color w:val="auto"/>
          <w:sz w:val="28"/>
          <w:szCs w:val="28"/>
        </w:rPr>
        <w:t xml:space="preserve"> широко применяются </w:t>
      </w:r>
      <w:r w:rsidR="003C5ED8">
        <w:rPr>
          <w:color w:val="auto"/>
          <w:sz w:val="28"/>
          <w:szCs w:val="28"/>
        </w:rPr>
        <w:t>на</w:t>
      </w:r>
      <w:r w:rsidRPr="00E64C00">
        <w:rPr>
          <w:color w:val="auto"/>
          <w:sz w:val="28"/>
          <w:szCs w:val="28"/>
        </w:rPr>
        <w:t xml:space="preserve"> практических и теоретических занятиях:</w:t>
      </w:r>
    </w:p>
    <w:p w:rsidR="001E229A" w:rsidRPr="00E64C00" w:rsidRDefault="00597FD4" w:rsidP="00095520">
      <w:pPr>
        <w:autoSpaceDE w:val="0"/>
        <w:autoSpaceDN w:val="0"/>
        <w:adjustRightInd w:val="0"/>
        <w:jc w:val="both"/>
        <w:rPr>
          <w:color w:val="auto"/>
          <w:sz w:val="28"/>
          <w:szCs w:val="28"/>
        </w:rPr>
      </w:pPr>
      <w:r>
        <w:rPr>
          <w:color w:val="auto"/>
          <w:sz w:val="28"/>
          <w:szCs w:val="28"/>
        </w:rPr>
        <w:t xml:space="preserve">– </w:t>
      </w:r>
      <w:r w:rsidR="001E229A" w:rsidRPr="00E64C00">
        <w:rPr>
          <w:color w:val="auto"/>
          <w:sz w:val="28"/>
          <w:szCs w:val="28"/>
        </w:rPr>
        <w:t>словесные методы: инструктирование, сопроводительное пояснение, указанияи команды, словесные оценки, словесные отчеты и взаиморазъяснения, самопроговаривания и самоприказы (основаны на внутренней речи);</w:t>
      </w:r>
    </w:p>
    <w:p w:rsidR="001E229A" w:rsidRPr="00E64C00" w:rsidRDefault="00597FD4" w:rsidP="00095520">
      <w:pPr>
        <w:autoSpaceDE w:val="0"/>
        <w:autoSpaceDN w:val="0"/>
        <w:adjustRightInd w:val="0"/>
        <w:jc w:val="both"/>
        <w:rPr>
          <w:color w:val="auto"/>
          <w:sz w:val="28"/>
          <w:szCs w:val="28"/>
        </w:rPr>
      </w:pPr>
      <w:r>
        <w:rPr>
          <w:color w:val="auto"/>
          <w:sz w:val="28"/>
          <w:szCs w:val="28"/>
        </w:rPr>
        <w:lastRenderedPageBreak/>
        <w:t xml:space="preserve">– </w:t>
      </w:r>
      <w:r w:rsidR="001E229A" w:rsidRPr="00E64C00">
        <w:rPr>
          <w:color w:val="auto"/>
          <w:sz w:val="28"/>
          <w:szCs w:val="28"/>
        </w:rPr>
        <w:t xml:space="preserve">методы натуральной демонстрации: непосредственный показ педагогом илихорошо подготовленным </w:t>
      </w:r>
      <w:r w:rsidR="00095520">
        <w:rPr>
          <w:color w:val="auto"/>
          <w:sz w:val="28"/>
          <w:szCs w:val="28"/>
        </w:rPr>
        <w:t xml:space="preserve">учащимся </w:t>
      </w:r>
      <w:r w:rsidR="001E229A" w:rsidRPr="00E64C00">
        <w:rPr>
          <w:color w:val="auto"/>
          <w:sz w:val="28"/>
          <w:szCs w:val="28"/>
        </w:rPr>
        <w:t>движений, приемов, бросков при их</w:t>
      </w:r>
    </w:p>
    <w:p w:rsidR="001E229A" w:rsidRPr="00E64C00" w:rsidRDefault="001E229A" w:rsidP="00095520">
      <w:pPr>
        <w:autoSpaceDE w:val="0"/>
        <w:autoSpaceDN w:val="0"/>
        <w:adjustRightInd w:val="0"/>
        <w:jc w:val="both"/>
        <w:rPr>
          <w:color w:val="auto"/>
          <w:sz w:val="28"/>
          <w:szCs w:val="28"/>
        </w:rPr>
      </w:pPr>
      <w:r w:rsidRPr="00E64C00">
        <w:rPr>
          <w:color w:val="auto"/>
          <w:sz w:val="28"/>
          <w:szCs w:val="28"/>
        </w:rPr>
        <w:t>изучении и в процессе их совершенствования;</w:t>
      </w:r>
    </w:p>
    <w:p w:rsidR="001E229A" w:rsidRPr="00E64C00" w:rsidRDefault="00597FD4" w:rsidP="00095520">
      <w:pPr>
        <w:autoSpaceDE w:val="0"/>
        <w:autoSpaceDN w:val="0"/>
        <w:adjustRightInd w:val="0"/>
        <w:jc w:val="both"/>
        <w:rPr>
          <w:color w:val="auto"/>
          <w:sz w:val="28"/>
          <w:szCs w:val="28"/>
        </w:rPr>
      </w:pPr>
      <w:r>
        <w:rPr>
          <w:color w:val="auto"/>
          <w:sz w:val="28"/>
          <w:szCs w:val="28"/>
        </w:rPr>
        <w:t xml:space="preserve">– </w:t>
      </w:r>
      <w:r w:rsidR="001E229A" w:rsidRPr="00E64C00">
        <w:rPr>
          <w:color w:val="auto"/>
          <w:sz w:val="28"/>
          <w:szCs w:val="28"/>
        </w:rPr>
        <w:t>методы опосредованной демонстрации: демонстрация наглядных пособий потехнике и тактике боя (рисунков, фотографий, плакатов, макетов и др.), просмотр видеозаписей проведенных игр.</w:t>
      </w:r>
    </w:p>
    <w:p w:rsidR="001E229A" w:rsidRPr="00E64C00" w:rsidRDefault="001E229A" w:rsidP="00095520">
      <w:pPr>
        <w:autoSpaceDE w:val="0"/>
        <w:autoSpaceDN w:val="0"/>
        <w:adjustRightInd w:val="0"/>
        <w:ind w:firstLine="708"/>
        <w:jc w:val="both"/>
        <w:rPr>
          <w:color w:val="auto"/>
          <w:sz w:val="28"/>
          <w:szCs w:val="28"/>
        </w:rPr>
      </w:pPr>
      <w:r w:rsidRPr="00E64C00">
        <w:rPr>
          <w:color w:val="auto"/>
          <w:sz w:val="28"/>
          <w:szCs w:val="28"/>
        </w:rPr>
        <w:t>Основные методы обучения тактике боя и совершенствования в ней:</w:t>
      </w:r>
    </w:p>
    <w:p w:rsidR="001E229A" w:rsidRPr="00E64C00" w:rsidRDefault="00597FD4" w:rsidP="00095520">
      <w:pPr>
        <w:autoSpaceDE w:val="0"/>
        <w:autoSpaceDN w:val="0"/>
        <w:adjustRightInd w:val="0"/>
        <w:jc w:val="both"/>
        <w:rPr>
          <w:color w:val="auto"/>
          <w:sz w:val="28"/>
          <w:szCs w:val="28"/>
        </w:rPr>
      </w:pPr>
      <w:r>
        <w:rPr>
          <w:color w:val="auto"/>
          <w:sz w:val="28"/>
          <w:szCs w:val="28"/>
        </w:rPr>
        <w:t xml:space="preserve">– </w:t>
      </w:r>
      <w:r w:rsidR="001E229A" w:rsidRPr="00E64C00">
        <w:rPr>
          <w:color w:val="auto"/>
          <w:sz w:val="28"/>
          <w:szCs w:val="28"/>
        </w:rPr>
        <w:t>метод упражнения (многократное повторение разучиваемых и знакомых</w:t>
      </w:r>
    </w:p>
    <w:p w:rsidR="001E229A" w:rsidRPr="00E64C00" w:rsidRDefault="001E229A" w:rsidP="00095520">
      <w:pPr>
        <w:autoSpaceDE w:val="0"/>
        <w:autoSpaceDN w:val="0"/>
        <w:adjustRightInd w:val="0"/>
        <w:jc w:val="both"/>
        <w:rPr>
          <w:color w:val="auto"/>
          <w:sz w:val="28"/>
          <w:szCs w:val="28"/>
        </w:rPr>
      </w:pPr>
      <w:r w:rsidRPr="00E64C00">
        <w:rPr>
          <w:color w:val="auto"/>
          <w:sz w:val="28"/>
          <w:szCs w:val="28"/>
        </w:rPr>
        <w:t>упражнений);</w:t>
      </w:r>
    </w:p>
    <w:p w:rsidR="001E229A" w:rsidRPr="00E64C00" w:rsidRDefault="00597FD4" w:rsidP="00095520">
      <w:pPr>
        <w:autoSpaceDE w:val="0"/>
        <w:autoSpaceDN w:val="0"/>
        <w:adjustRightInd w:val="0"/>
        <w:jc w:val="both"/>
        <w:rPr>
          <w:color w:val="auto"/>
          <w:sz w:val="28"/>
          <w:szCs w:val="28"/>
        </w:rPr>
      </w:pPr>
      <w:r>
        <w:rPr>
          <w:color w:val="auto"/>
          <w:sz w:val="28"/>
          <w:szCs w:val="28"/>
        </w:rPr>
        <w:t xml:space="preserve">– </w:t>
      </w:r>
      <w:r w:rsidR="001E229A" w:rsidRPr="00E64C00">
        <w:rPr>
          <w:color w:val="auto"/>
          <w:sz w:val="28"/>
          <w:szCs w:val="28"/>
        </w:rPr>
        <w:t>метод демонстрации и показа;</w:t>
      </w:r>
    </w:p>
    <w:p w:rsidR="001E229A" w:rsidRPr="00E64C00" w:rsidRDefault="00597FD4" w:rsidP="00095520">
      <w:pPr>
        <w:autoSpaceDE w:val="0"/>
        <w:autoSpaceDN w:val="0"/>
        <w:adjustRightInd w:val="0"/>
        <w:jc w:val="both"/>
        <w:rPr>
          <w:color w:val="auto"/>
          <w:sz w:val="28"/>
          <w:szCs w:val="28"/>
        </w:rPr>
      </w:pPr>
      <w:r>
        <w:rPr>
          <w:color w:val="auto"/>
          <w:sz w:val="28"/>
          <w:szCs w:val="28"/>
        </w:rPr>
        <w:t xml:space="preserve">– </w:t>
      </w:r>
      <w:r w:rsidR="001E229A" w:rsidRPr="00E64C00">
        <w:rPr>
          <w:color w:val="auto"/>
          <w:sz w:val="28"/>
          <w:szCs w:val="28"/>
        </w:rPr>
        <w:t>метод слова;</w:t>
      </w:r>
    </w:p>
    <w:p w:rsidR="001E229A" w:rsidRPr="00E64C00" w:rsidRDefault="00597FD4" w:rsidP="001E229A">
      <w:pPr>
        <w:autoSpaceDE w:val="0"/>
        <w:autoSpaceDN w:val="0"/>
        <w:adjustRightInd w:val="0"/>
        <w:jc w:val="both"/>
        <w:rPr>
          <w:color w:val="auto"/>
          <w:sz w:val="28"/>
          <w:szCs w:val="28"/>
        </w:rPr>
      </w:pPr>
      <w:r>
        <w:rPr>
          <w:color w:val="auto"/>
          <w:sz w:val="28"/>
          <w:szCs w:val="28"/>
        </w:rPr>
        <w:t xml:space="preserve">– </w:t>
      </w:r>
      <w:r w:rsidR="001E229A" w:rsidRPr="00E64C00">
        <w:rPr>
          <w:color w:val="auto"/>
          <w:sz w:val="28"/>
          <w:szCs w:val="28"/>
        </w:rPr>
        <w:t>метод переключения в тактических действиях – от нападения к защите и от</w:t>
      </w:r>
    </w:p>
    <w:p w:rsidR="001E229A" w:rsidRPr="00E64C00" w:rsidRDefault="001E229A" w:rsidP="001E229A">
      <w:pPr>
        <w:autoSpaceDE w:val="0"/>
        <w:autoSpaceDN w:val="0"/>
        <w:adjustRightInd w:val="0"/>
        <w:jc w:val="both"/>
        <w:rPr>
          <w:color w:val="auto"/>
          <w:sz w:val="28"/>
          <w:szCs w:val="28"/>
        </w:rPr>
      </w:pPr>
      <w:r w:rsidRPr="00E64C00">
        <w:rPr>
          <w:color w:val="auto"/>
          <w:sz w:val="28"/>
          <w:szCs w:val="28"/>
        </w:rPr>
        <w:t>защиты к нападению;</w:t>
      </w:r>
    </w:p>
    <w:p w:rsidR="001E229A" w:rsidRPr="00E64C00" w:rsidRDefault="00597FD4" w:rsidP="001E229A">
      <w:pPr>
        <w:autoSpaceDE w:val="0"/>
        <w:autoSpaceDN w:val="0"/>
        <w:adjustRightInd w:val="0"/>
        <w:jc w:val="both"/>
        <w:rPr>
          <w:color w:val="auto"/>
          <w:sz w:val="28"/>
          <w:szCs w:val="28"/>
        </w:rPr>
      </w:pPr>
      <w:r>
        <w:rPr>
          <w:color w:val="auto"/>
          <w:sz w:val="28"/>
          <w:szCs w:val="28"/>
        </w:rPr>
        <w:t xml:space="preserve">– </w:t>
      </w:r>
      <w:r w:rsidR="001E229A" w:rsidRPr="00E64C00">
        <w:rPr>
          <w:color w:val="auto"/>
          <w:sz w:val="28"/>
          <w:szCs w:val="28"/>
        </w:rPr>
        <w:t>целостный и расчлененный;</w:t>
      </w:r>
    </w:p>
    <w:p w:rsidR="001E229A" w:rsidRPr="00E64C00" w:rsidRDefault="00597FD4" w:rsidP="001E229A">
      <w:pPr>
        <w:autoSpaceDE w:val="0"/>
        <w:autoSpaceDN w:val="0"/>
        <w:adjustRightInd w:val="0"/>
        <w:jc w:val="both"/>
        <w:rPr>
          <w:color w:val="auto"/>
          <w:sz w:val="28"/>
          <w:szCs w:val="28"/>
        </w:rPr>
      </w:pPr>
      <w:r>
        <w:rPr>
          <w:color w:val="auto"/>
          <w:sz w:val="28"/>
          <w:szCs w:val="28"/>
        </w:rPr>
        <w:t xml:space="preserve">– </w:t>
      </w:r>
      <w:r w:rsidR="001E229A" w:rsidRPr="00E64C00">
        <w:rPr>
          <w:color w:val="auto"/>
          <w:sz w:val="28"/>
          <w:szCs w:val="28"/>
        </w:rPr>
        <w:t>анализ видеоматериалов по тактике;</w:t>
      </w:r>
    </w:p>
    <w:p w:rsidR="00597FD4" w:rsidRPr="00E64C00" w:rsidRDefault="00597FD4" w:rsidP="001E229A">
      <w:pPr>
        <w:autoSpaceDE w:val="0"/>
        <w:autoSpaceDN w:val="0"/>
        <w:adjustRightInd w:val="0"/>
        <w:jc w:val="both"/>
        <w:rPr>
          <w:color w:val="auto"/>
          <w:sz w:val="28"/>
          <w:szCs w:val="28"/>
        </w:rPr>
      </w:pPr>
      <w:r>
        <w:rPr>
          <w:color w:val="auto"/>
          <w:sz w:val="28"/>
          <w:szCs w:val="28"/>
        </w:rPr>
        <w:t xml:space="preserve">– </w:t>
      </w:r>
      <w:r w:rsidR="001E229A" w:rsidRPr="00E64C00">
        <w:rPr>
          <w:color w:val="auto"/>
          <w:sz w:val="28"/>
          <w:szCs w:val="28"/>
        </w:rPr>
        <w:t>анализ своих действий и действий противника.</w:t>
      </w:r>
    </w:p>
    <w:p w:rsidR="00413B36" w:rsidRPr="00692FEC" w:rsidRDefault="00413B36" w:rsidP="00413B36">
      <w:pPr>
        <w:suppressAutoHyphens/>
        <w:rPr>
          <w:color w:val="auto"/>
          <w:sz w:val="28"/>
          <w:szCs w:val="28"/>
        </w:rPr>
      </w:pPr>
      <w:r w:rsidRPr="00692FEC">
        <w:rPr>
          <w:b/>
          <w:i/>
          <w:color w:val="auto"/>
          <w:sz w:val="28"/>
          <w:szCs w:val="28"/>
        </w:rPr>
        <w:t>Формы обучения</w:t>
      </w:r>
      <w:r w:rsidRPr="00692FEC">
        <w:rPr>
          <w:color w:val="auto"/>
          <w:sz w:val="28"/>
          <w:szCs w:val="28"/>
        </w:rPr>
        <w:t>:</w:t>
      </w:r>
    </w:p>
    <w:p w:rsidR="00045EBE" w:rsidRDefault="00045EBE" w:rsidP="00045EBE">
      <w:pPr>
        <w:ind w:firstLine="360"/>
        <w:jc w:val="both"/>
        <w:rPr>
          <w:color w:val="auto"/>
          <w:sz w:val="28"/>
          <w:szCs w:val="28"/>
        </w:rPr>
      </w:pPr>
      <w:r w:rsidRPr="00894270">
        <w:rPr>
          <w:color w:val="auto"/>
          <w:sz w:val="28"/>
          <w:szCs w:val="28"/>
        </w:rPr>
        <w:t>Дополнительная общеобразовательная общеразвивающая программа «</w:t>
      </w:r>
      <w:r>
        <w:rPr>
          <w:color w:val="auto"/>
          <w:sz w:val="28"/>
          <w:szCs w:val="28"/>
        </w:rPr>
        <w:t>Самбо для детей</w:t>
      </w:r>
      <w:r w:rsidRPr="00894270">
        <w:rPr>
          <w:color w:val="auto"/>
          <w:sz w:val="28"/>
          <w:szCs w:val="28"/>
        </w:rPr>
        <w:t>» предусматривает использование следующих форм организации образовательного процесса (по классификации В.И. Андреева):</w:t>
      </w:r>
    </w:p>
    <w:p w:rsidR="00045EBE" w:rsidRPr="00894270" w:rsidRDefault="00045EBE" w:rsidP="00045EBE">
      <w:pPr>
        <w:ind w:firstLine="360"/>
        <w:rPr>
          <w:color w:val="auto"/>
          <w:sz w:val="28"/>
          <w:szCs w:val="28"/>
        </w:rPr>
      </w:pPr>
      <w:r w:rsidRPr="00894270">
        <w:rPr>
          <w:color w:val="auto"/>
          <w:sz w:val="28"/>
          <w:szCs w:val="28"/>
        </w:rPr>
        <w:t xml:space="preserve">Общие (отражающие специфику взаимодействия участников педагогического процесса): </w:t>
      </w:r>
    </w:p>
    <w:p w:rsidR="00045EBE" w:rsidRPr="00894270" w:rsidRDefault="00045EBE" w:rsidP="00045EBE">
      <w:pPr>
        <w:ind w:firstLine="360"/>
        <w:rPr>
          <w:color w:val="auto"/>
          <w:sz w:val="28"/>
          <w:szCs w:val="28"/>
        </w:rPr>
      </w:pPr>
      <w:r w:rsidRPr="00894270">
        <w:rPr>
          <w:color w:val="auto"/>
          <w:sz w:val="28"/>
          <w:szCs w:val="28"/>
        </w:rPr>
        <w:t>– индивидуальная;</w:t>
      </w:r>
    </w:p>
    <w:p w:rsidR="00045EBE" w:rsidRPr="00894270" w:rsidRDefault="00045EBE" w:rsidP="00045EBE">
      <w:pPr>
        <w:ind w:firstLine="360"/>
        <w:rPr>
          <w:color w:val="auto"/>
          <w:sz w:val="28"/>
          <w:szCs w:val="28"/>
        </w:rPr>
      </w:pPr>
      <w:r w:rsidRPr="00894270">
        <w:rPr>
          <w:color w:val="auto"/>
          <w:sz w:val="28"/>
          <w:szCs w:val="28"/>
        </w:rPr>
        <w:t>– групповая;</w:t>
      </w:r>
    </w:p>
    <w:p w:rsidR="00045EBE" w:rsidRPr="00894270" w:rsidRDefault="00045EBE" w:rsidP="00045EBE">
      <w:pPr>
        <w:ind w:firstLine="360"/>
        <w:rPr>
          <w:color w:val="auto"/>
          <w:sz w:val="28"/>
          <w:szCs w:val="28"/>
        </w:rPr>
      </w:pPr>
      <w:r w:rsidRPr="00894270">
        <w:rPr>
          <w:color w:val="auto"/>
          <w:sz w:val="28"/>
          <w:szCs w:val="28"/>
        </w:rPr>
        <w:t>– коллективная.</w:t>
      </w:r>
    </w:p>
    <w:p w:rsidR="00045EBE" w:rsidRPr="00894270" w:rsidRDefault="00045EBE" w:rsidP="00045EBE">
      <w:pPr>
        <w:ind w:firstLine="360"/>
        <w:rPr>
          <w:color w:val="auto"/>
          <w:sz w:val="28"/>
          <w:szCs w:val="28"/>
        </w:rPr>
      </w:pPr>
      <w:r w:rsidRPr="00894270">
        <w:rPr>
          <w:color w:val="auto"/>
          <w:sz w:val="28"/>
          <w:szCs w:val="28"/>
        </w:rPr>
        <w:t xml:space="preserve">Внутренние (доминирующие образовательные цели): </w:t>
      </w:r>
    </w:p>
    <w:p w:rsidR="00045EBE" w:rsidRPr="00894270" w:rsidRDefault="00045EBE" w:rsidP="00045EBE">
      <w:pPr>
        <w:ind w:firstLine="360"/>
        <w:rPr>
          <w:color w:val="auto"/>
          <w:sz w:val="28"/>
          <w:szCs w:val="28"/>
        </w:rPr>
      </w:pPr>
      <w:r w:rsidRPr="00894270">
        <w:rPr>
          <w:color w:val="auto"/>
          <w:sz w:val="28"/>
          <w:szCs w:val="28"/>
        </w:rPr>
        <w:t>– вводное занятие;</w:t>
      </w:r>
    </w:p>
    <w:p w:rsidR="00045EBE" w:rsidRPr="00894270" w:rsidRDefault="00045EBE" w:rsidP="00045EBE">
      <w:pPr>
        <w:ind w:firstLine="360"/>
        <w:rPr>
          <w:color w:val="auto"/>
          <w:sz w:val="28"/>
          <w:szCs w:val="28"/>
        </w:rPr>
      </w:pPr>
      <w:r w:rsidRPr="00894270">
        <w:rPr>
          <w:color w:val="auto"/>
          <w:sz w:val="28"/>
          <w:szCs w:val="28"/>
        </w:rPr>
        <w:t>– занятие изучения и первичного закрепления новых знаний и умений;</w:t>
      </w:r>
    </w:p>
    <w:p w:rsidR="00045EBE" w:rsidRPr="00894270" w:rsidRDefault="00045EBE" w:rsidP="00045EBE">
      <w:pPr>
        <w:ind w:firstLine="360"/>
        <w:rPr>
          <w:color w:val="auto"/>
          <w:sz w:val="28"/>
          <w:szCs w:val="28"/>
        </w:rPr>
      </w:pPr>
      <w:r w:rsidRPr="00894270">
        <w:rPr>
          <w:color w:val="auto"/>
          <w:sz w:val="28"/>
          <w:szCs w:val="28"/>
        </w:rPr>
        <w:t>– занятие по углублению знаний;</w:t>
      </w:r>
    </w:p>
    <w:p w:rsidR="00045EBE" w:rsidRPr="00894270" w:rsidRDefault="00045EBE" w:rsidP="00045EBE">
      <w:pPr>
        <w:ind w:firstLine="360"/>
        <w:rPr>
          <w:color w:val="auto"/>
          <w:sz w:val="28"/>
          <w:szCs w:val="28"/>
        </w:rPr>
      </w:pPr>
      <w:r w:rsidRPr="00894270">
        <w:rPr>
          <w:color w:val="auto"/>
          <w:sz w:val="28"/>
          <w:szCs w:val="28"/>
        </w:rPr>
        <w:t>– занятия по систематизации и обобщению знаний;</w:t>
      </w:r>
    </w:p>
    <w:p w:rsidR="00045EBE" w:rsidRPr="00894270" w:rsidRDefault="00045EBE" w:rsidP="00045EBE">
      <w:pPr>
        <w:ind w:firstLine="360"/>
        <w:rPr>
          <w:color w:val="auto"/>
          <w:sz w:val="28"/>
          <w:szCs w:val="28"/>
        </w:rPr>
      </w:pPr>
      <w:r w:rsidRPr="00894270">
        <w:rPr>
          <w:color w:val="auto"/>
          <w:sz w:val="28"/>
          <w:szCs w:val="28"/>
        </w:rPr>
        <w:t>– занятия по контролю знаний, умений и навыков;</w:t>
      </w:r>
    </w:p>
    <w:p w:rsidR="00045EBE" w:rsidRPr="00894270" w:rsidRDefault="00045EBE" w:rsidP="00045EBE">
      <w:pPr>
        <w:ind w:firstLine="360"/>
        <w:rPr>
          <w:color w:val="auto"/>
          <w:sz w:val="28"/>
          <w:szCs w:val="28"/>
        </w:rPr>
      </w:pPr>
      <w:r w:rsidRPr="00894270">
        <w:rPr>
          <w:color w:val="auto"/>
          <w:sz w:val="28"/>
          <w:szCs w:val="28"/>
        </w:rPr>
        <w:t>– практическое занятие;</w:t>
      </w:r>
    </w:p>
    <w:p w:rsidR="00045EBE" w:rsidRPr="00894270" w:rsidRDefault="00045EBE" w:rsidP="00045EBE">
      <w:pPr>
        <w:ind w:firstLine="360"/>
        <w:rPr>
          <w:color w:val="auto"/>
          <w:sz w:val="28"/>
          <w:szCs w:val="28"/>
        </w:rPr>
      </w:pPr>
      <w:r w:rsidRPr="00894270">
        <w:rPr>
          <w:color w:val="auto"/>
          <w:sz w:val="28"/>
          <w:szCs w:val="28"/>
        </w:rPr>
        <w:t>– комбинированные формы занятий.</w:t>
      </w:r>
    </w:p>
    <w:p w:rsidR="00045EBE" w:rsidRPr="00894270" w:rsidRDefault="00045EBE" w:rsidP="00045EBE">
      <w:pPr>
        <w:ind w:firstLine="360"/>
        <w:rPr>
          <w:color w:val="auto"/>
          <w:sz w:val="28"/>
          <w:szCs w:val="28"/>
        </w:rPr>
      </w:pPr>
      <w:r w:rsidRPr="00894270">
        <w:rPr>
          <w:color w:val="auto"/>
          <w:sz w:val="28"/>
          <w:szCs w:val="28"/>
        </w:rPr>
        <w:t>Внешние (отражающие особенности передачи учебного материала):</w:t>
      </w:r>
    </w:p>
    <w:p w:rsidR="00045EBE" w:rsidRPr="00894270" w:rsidRDefault="00045EBE" w:rsidP="00045EBE">
      <w:pPr>
        <w:ind w:firstLine="360"/>
        <w:rPr>
          <w:color w:val="auto"/>
          <w:sz w:val="28"/>
          <w:szCs w:val="28"/>
        </w:rPr>
      </w:pPr>
      <w:r w:rsidRPr="00894270">
        <w:rPr>
          <w:color w:val="auto"/>
          <w:sz w:val="28"/>
          <w:szCs w:val="28"/>
        </w:rPr>
        <w:t xml:space="preserve">– </w:t>
      </w:r>
      <w:r w:rsidR="003C5ED8">
        <w:rPr>
          <w:color w:val="auto"/>
          <w:sz w:val="28"/>
          <w:szCs w:val="28"/>
        </w:rPr>
        <w:t>соревнования;</w:t>
      </w:r>
    </w:p>
    <w:p w:rsidR="00045EBE" w:rsidRDefault="00597FD4" w:rsidP="00597FD4">
      <w:pPr>
        <w:ind w:firstLine="360"/>
        <w:rPr>
          <w:color w:val="auto"/>
          <w:sz w:val="28"/>
          <w:szCs w:val="28"/>
        </w:rPr>
      </w:pPr>
      <w:r>
        <w:rPr>
          <w:color w:val="auto"/>
          <w:sz w:val="28"/>
          <w:szCs w:val="28"/>
        </w:rPr>
        <w:t xml:space="preserve">– </w:t>
      </w:r>
      <w:r w:rsidR="00083281">
        <w:rPr>
          <w:color w:val="auto"/>
          <w:sz w:val="28"/>
          <w:szCs w:val="28"/>
        </w:rPr>
        <w:t xml:space="preserve">спортивные </w:t>
      </w:r>
      <w:r>
        <w:rPr>
          <w:color w:val="auto"/>
          <w:sz w:val="28"/>
          <w:szCs w:val="28"/>
        </w:rPr>
        <w:t>игр</w:t>
      </w:r>
      <w:r w:rsidR="003C5ED8">
        <w:rPr>
          <w:color w:val="auto"/>
          <w:sz w:val="28"/>
          <w:szCs w:val="28"/>
        </w:rPr>
        <w:t>ы.</w:t>
      </w:r>
    </w:p>
    <w:p w:rsidR="00413B36" w:rsidRPr="00692FEC" w:rsidRDefault="00413B36" w:rsidP="00413B36">
      <w:pPr>
        <w:suppressAutoHyphens/>
        <w:rPr>
          <w:b/>
          <w:i/>
          <w:color w:val="auto"/>
          <w:sz w:val="28"/>
          <w:szCs w:val="28"/>
        </w:rPr>
      </w:pPr>
      <w:r w:rsidRPr="00692FEC">
        <w:rPr>
          <w:b/>
          <w:i/>
          <w:color w:val="auto"/>
          <w:sz w:val="28"/>
          <w:szCs w:val="28"/>
        </w:rPr>
        <w:t>Средства обучения:</w:t>
      </w:r>
    </w:p>
    <w:p w:rsidR="00597D62" w:rsidRPr="00597D62" w:rsidRDefault="00597D62" w:rsidP="00597D62">
      <w:pPr>
        <w:jc w:val="both"/>
        <w:rPr>
          <w:rFonts w:eastAsia="Calibri"/>
          <w:color w:val="000000"/>
          <w:sz w:val="28"/>
          <w:szCs w:val="28"/>
        </w:rPr>
      </w:pPr>
      <w:r w:rsidRPr="00597D62">
        <w:rPr>
          <w:rFonts w:eastAsia="Calibri"/>
          <w:color w:val="000000"/>
          <w:sz w:val="28"/>
          <w:szCs w:val="28"/>
        </w:rPr>
        <w:t>– наглядные плоскостные (плакаты, таблицы, иллюстрации);</w:t>
      </w:r>
    </w:p>
    <w:p w:rsidR="00597D62" w:rsidRPr="00597D62" w:rsidRDefault="00597D62" w:rsidP="00597D62">
      <w:pPr>
        <w:jc w:val="both"/>
        <w:rPr>
          <w:rFonts w:eastAsia="Calibri"/>
          <w:color w:val="000000"/>
          <w:sz w:val="28"/>
          <w:szCs w:val="28"/>
        </w:rPr>
      </w:pPr>
      <w:r w:rsidRPr="00597D62">
        <w:rPr>
          <w:rFonts w:eastAsia="Calibri"/>
          <w:color w:val="000000"/>
          <w:sz w:val="28"/>
          <w:szCs w:val="28"/>
        </w:rPr>
        <w:t>– аудиовизуальные (аудио и видео материалы, презентации, учебные кинофильмы);</w:t>
      </w:r>
    </w:p>
    <w:p w:rsidR="00597D62" w:rsidRPr="00597D62" w:rsidRDefault="00597D62" w:rsidP="00597D62">
      <w:pPr>
        <w:jc w:val="both"/>
        <w:rPr>
          <w:rFonts w:eastAsia="Calibri"/>
          <w:color w:val="000000"/>
          <w:sz w:val="28"/>
          <w:szCs w:val="28"/>
        </w:rPr>
      </w:pPr>
      <w:r w:rsidRPr="00597D62">
        <w:rPr>
          <w:rFonts w:eastAsia="Calibri"/>
          <w:color w:val="000000"/>
          <w:sz w:val="28"/>
          <w:szCs w:val="28"/>
        </w:rPr>
        <w:t>– демонстрационные (знаковые и графические модели, учебные пособия);</w:t>
      </w:r>
    </w:p>
    <w:p w:rsidR="00597D62" w:rsidRDefault="00597D62" w:rsidP="00597D62">
      <w:pPr>
        <w:jc w:val="both"/>
        <w:rPr>
          <w:rFonts w:eastAsia="Calibri"/>
          <w:color w:val="000000"/>
          <w:sz w:val="28"/>
          <w:szCs w:val="28"/>
        </w:rPr>
      </w:pPr>
      <w:r w:rsidRPr="00597D62">
        <w:rPr>
          <w:rFonts w:eastAsia="Calibri"/>
          <w:color w:val="000000"/>
          <w:sz w:val="28"/>
          <w:szCs w:val="28"/>
        </w:rPr>
        <w:t>– компьютер, проектор.</w:t>
      </w:r>
    </w:p>
    <w:p w:rsidR="003C5ED8" w:rsidRPr="00597D62" w:rsidRDefault="003C5ED8" w:rsidP="00597D62">
      <w:pPr>
        <w:jc w:val="both"/>
        <w:rPr>
          <w:rFonts w:eastAsia="Calibri"/>
          <w:color w:val="000000"/>
          <w:sz w:val="28"/>
          <w:szCs w:val="28"/>
        </w:rPr>
      </w:pPr>
    </w:p>
    <w:p w:rsidR="00DD76C4" w:rsidRPr="007F230C" w:rsidRDefault="00D61B51" w:rsidP="00B85329">
      <w:pPr>
        <w:pStyle w:val="3"/>
      </w:pPr>
      <w:bookmarkStart w:id="60" w:name="_Toc530468626"/>
      <w:bookmarkStart w:id="61" w:name="_Toc31209720"/>
      <w:r w:rsidRPr="00692FEC">
        <w:lastRenderedPageBreak/>
        <w:t xml:space="preserve">2.5.2. </w:t>
      </w:r>
      <w:r w:rsidR="00413B36" w:rsidRPr="00692FEC">
        <w:t>Педагогические технологии, используемые при реализации программы</w:t>
      </w:r>
      <w:bookmarkEnd w:id="60"/>
      <w:bookmarkEnd w:id="61"/>
    </w:p>
    <w:p w:rsidR="00DD76C4" w:rsidRPr="007F230C" w:rsidRDefault="00DD76C4" w:rsidP="00DD76C4">
      <w:pPr>
        <w:ind w:firstLine="709"/>
        <w:jc w:val="both"/>
        <w:rPr>
          <w:color w:val="auto"/>
          <w:sz w:val="28"/>
          <w:szCs w:val="28"/>
        </w:rPr>
      </w:pPr>
      <w:r w:rsidRPr="007F230C">
        <w:rPr>
          <w:b/>
          <w:i/>
          <w:color w:val="auto"/>
          <w:sz w:val="28"/>
          <w:szCs w:val="28"/>
        </w:rPr>
        <w:t>Здоровьесберегающие технологии</w:t>
      </w:r>
      <w:r w:rsidRPr="007F230C">
        <w:rPr>
          <w:color w:val="auto"/>
          <w:sz w:val="28"/>
          <w:szCs w:val="28"/>
        </w:rPr>
        <w:t xml:space="preserve"> – имеющие </w:t>
      </w:r>
      <w:r w:rsidRPr="003C5ED8">
        <w:rPr>
          <w:color w:val="auto"/>
          <w:sz w:val="28"/>
          <w:szCs w:val="28"/>
        </w:rPr>
        <w:t xml:space="preserve">цель </w:t>
      </w:r>
      <w:r w:rsidRPr="007F230C">
        <w:rPr>
          <w:color w:val="auto"/>
          <w:sz w:val="28"/>
          <w:szCs w:val="28"/>
        </w:rPr>
        <w:t xml:space="preserve">формирование у подростков физического, психического, духовно-нравственного здоровья, действенной мотивации на ведение здорового образа жизни. </w:t>
      </w:r>
    </w:p>
    <w:p w:rsidR="003B0C6D" w:rsidRPr="007F230C" w:rsidRDefault="003B0C6D" w:rsidP="003B0C6D">
      <w:pPr>
        <w:suppressAutoHyphens/>
        <w:ind w:firstLine="709"/>
        <w:jc w:val="both"/>
        <w:rPr>
          <w:color w:val="auto"/>
          <w:sz w:val="28"/>
          <w:szCs w:val="28"/>
        </w:rPr>
      </w:pPr>
      <w:r w:rsidRPr="007F230C">
        <w:rPr>
          <w:b/>
          <w:i/>
          <w:color w:val="auto"/>
          <w:sz w:val="28"/>
          <w:szCs w:val="28"/>
        </w:rPr>
        <w:t>Технологи</w:t>
      </w:r>
      <w:r w:rsidR="0058418B" w:rsidRPr="007F230C">
        <w:rPr>
          <w:b/>
          <w:i/>
          <w:color w:val="auto"/>
          <w:sz w:val="28"/>
          <w:szCs w:val="28"/>
        </w:rPr>
        <w:t>ю</w:t>
      </w:r>
      <w:r w:rsidRPr="007F230C">
        <w:rPr>
          <w:b/>
          <w:i/>
          <w:color w:val="auto"/>
          <w:sz w:val="28"/>
          <w:szCs w:val="28"/>
        </w:rPr>
        <w:t xml:space="preserve"> личностно-ориентированного обучения</w:t>
      </w:r>
      <w:r w:rsidR="0058418B" w:rsidRPr="007F230C">
        <w:rPr>
          <w:b/>
          <w:i/>
          <w:color w:val="auto"/>
          <w:sz w:val="28"/>
          <w:szCs w:val="28"/>
        </w:rPr>
        <w:t>,</w:t>
      </w:r>
      <w:r w:rsidRPr="007F230C">
        <w:rPr>
          <w:color w:val="auto"/>
          <w:sz w:val="28"/>
          <w:szCs w:val="28"/>
        </w:rPr>
        <w:t xml:space="preserve"> цель</w:t>
      </w:r>
      <w:r w:rsidR="0058418B" w:rsidRPr="007F230C">
        <w:rPr>
          <w:color w:val="auto"/>
          <w:sz w:val="28"/>
          <w:szCs w:val="28"/>
        </w:rPr>
        <w:t>юкоторой является развитие личности ребёнка, его индивидуальности и неповторимости; в процессе обучения учитываются ценностные ориентации ребёнка и структура его убеждений, на основе которых формируется его «внутренняя модель мира», при этом процессы обучения и учения взаимно согласовываются с учётом механизмов познания, особенностей мыслительных и поведенческих стратегий учащихся, а отношения педагог-ученик построены на принципах сотрудничества и свободы выбора.</w:t>
      </w:r>
    </w:p>
    <w:p w:rsidR="00DD76C4" w:rsidRPr="007F230C" w:rsidRDefault="0058418B" w:rsidP="0058418B">
      <w:pPr>
        <w:ind w:firstLine="708"/>
        <w:jc w:val="both"/>
        <w:rPr>
          <w:color w:val="auto"/>
          <w:sz w:val="28"/>
          <w:szCs w:val="28"/>
        </w:rPr>
      </w:pPr>
      <w:r w:rsidRPr="007F230C">
        <w:rPr>
          <w:b/>
          <w:i/>
          <w:color w:val="auto"/>
          <w:sz w:val="28"/>
          <w:szCs w:val="28"/>
        </w:rPr>
        <w:t>Технология сотрудничества, целью которой является</w:t>
      </w:r>
      <w:r w:rsidRPr="007F230C">
        <w:rPr>
          <w:color w:val="auto"/>
          <w:sz w:val="28"/>
          <w:szCs w:val="28"/>
        </w:rPr>
        <w:t>развитие интеллектуальных, духовных и физических способностей, интересов, мотивов, выработка научно-материалистического мировоззрения.</w:t>
      </w:r>
    </w:p>
    <w:p w:rsidR="007F31C3" w:rsidRPr="007F230C" w:rsidRDefault="007F31C3" w:rsidP="00597FD4">
      <w:pPr>
        <w:ind w:firstLine="709"/>
        <w:jc w:val="both"/>
        <w:rPr>
          <w:color w:val="auto"/>
          <w:sz w:val="28"/>
          <w:szCs w:val="28"/>
        </w:rPr>
      </w:pPr>
      <w:r w:rsidRPr="007F230C">
        <w:rPr>
          <w:b/>
          <w:i/>
          <w:color w:val="auto"/>
          <w:sz w:val="28"/>
          <w:szCs w:val="28"/>
        </w:rPr>
        <w:t>Игровые технологии –</w:t>
      </w:r>
      <w:r w:rsidRPr="007F230C">
        <w:rPr>
          <w:color w:val="auto"/>
          <w:sz w:val="28"/>
          <w:szCs w:val="28"/>
        </w:rPr>
        <w:t xml:space="preserve"> имеющие целью повысить интерес учащихся к предмету, сделать процесс обучения более интересным, создать благоприятный эмоциональный настрой на занятии.</w:t>
      </w:r>
    </w:p>
    <w:p w:rsidR="0004605A" w:rsidRDefault="007638CF" w:rsidP="00D459D1">
      <w:pPr>
        <w:pStyle w:val="3"/>
        <w:spacing w:before="60"/>
        <w:rPr>
          <w:rFonts w:cs="Times New Roman"/>
        </w:rPr>
      </w:pPr>
      <w:bookmarkStart w:id="62" w:name="_Toc530468627"/>
      <w:bookmarkStart w:id="63" w:name="_Toc31209721"/>
      <w:r w:rsidRPr="00692FEC">
        <w:t xml:space="preserve">2.5.3. </w:t>
      </w:r>
      <w:r w:rsidR="003C2136" w:rsidRPr="00692FEC">
        <w:t>Ал</w:t>
      </w:r>
      <w:r w:rsidR="0004605A" w:rsidRPr="00692FEC">
        <w:rPr>
          <w:rFonts w:cs="Times New Roman"/>
        </w:rPr>
        <w:t>горитм учебного занятия</w:t>
      </w:r>
      <w:bookmarkEnd w:id="62"/>
      <w:bookmarkEnd w:id="63"/>
    </w:p>
    <w:p w:rsidR="006F4E88" w:rsidRPr="00597FD4" w:rsidRDefault="006F4E88" w:rsidP="00D459D1">
      <w:pPr>
        <w:autoSpaceDE w:val="0"/>
        <w:autoSpaceDN w:val="0"/>
        <w:adjustRightInd w:val="0"/>
        <w:ind w:firstLine="709"/>
        <w:jc w:val="both"/>
        <w:rPr>
          <w:rFonts w:ascii="TimesNewRomanPSMT" w:hAnsi="TimesNewRomanPSMT" w:cs="TimesNewRomanPSMT"/>
          <w:color w:val="auto"/>
          <w:sz w:val="28"/>
          <w:szCs w:val="28"/>
        </w:rPr>
      </w:pPr>
      <w:r w:rsidRPr="00597FD4">
        <w:rPr>
          <w:rFonts w:ascii="TimesNewRomanPSMT" w:hAnsi="TimesNewRomanPSMT" w:cs="TimesNewRomanPSMT"/>
          <w:color w:val="auto"/>
          <w:sz w:val="28"/>
          <w:szCs w:val="28"/>
        </w:rPr>
        <w:t>Структура занятий строится по классическому типу: вводная, основная, заключительная части.Вводная часть занятия</w:t>
      </w:r>
      <w:r w:rsidRPr="00597FD4">
        <w:rPr>
          <w:color w:val="auto"/>
          <w:sz w:val="28"/>
          <w:szCs w:val="28"/>
        </w:rPr>
        <w:t xml:space="preserve">. </w:t>
      </w:r>
      <w:r w:rsidRPr="00597FD4">
        <w:rPr>
          <w:rFonts w:ascii="TimesNewRomanPSMT" w:hAnsi="TimesNewRomanPSMT" w:cs="TimesNewRomanPSMT"/>
          <w:color w:val="auto"/>
          <w:sz w:val="28"/>
          <w:szCs w:val="28"/>
        </w:rPr>
        <w:t xml:space="preserve">Задача этой части </w:t>
      </w:r>
      <w:r w:rsidRPr="00597FD4">
        <w:rPr>
          <w:color w:val="auto"/>
          <w:sz w:val="28"/>
          <w:szCs w:val="28"/>
        </w:rPr>
        <w:t xml:space="preserve">– </w:t>
      </w:r>
      <w:r w:rsidRPr="00597FD4">
        <w:rPr>
          <w:rFonts w:ascii="TimesNewRomanPSMT" w:hAnsi="TimesNewRomanPSMT" w:cs="TimesNewRomanPSMT"/>
          <w:color w:val="auto"/>
          <w:sz w:val="28"/>
          <w:szCs w:val="28"/>
        </w:rPr>
        <w:t>активизация внимания, подготовка организма ребенка к физической нагрузке, повышение эмоционального состояния детей. Содержанием вводной части являются: построение, приветствие тренера, перестроение, выполнение строевых упражнений. Кроме того, используются различные виды ходьбы, бега, прыжков, передвижений на четвереньках с опорой на ладони и стопы, ускорения из разных исходных положений и т. д.</w:t>
      </w:r>
    </w:p>
    <w:p w:rsidR="006F4E88" w:rsidRPr="00597FD4" w:rsidRDefault="006F4E88" w:rsidP="00D459D1">
      <w:pPr>
        <w:autoSpaceDE w:val="0"/>
        <w:autoSpaceDN w:val="0"/>
        <w:adjustRightInd w:val="0"/>
        <w:ind w:firstLine="709"/>
        <w:jc w:val="both"/>
        <w:rPr>
          <w:rFonts w:ascii="TimesNewRomanPSMT" w:hAnsi="TimesNewRomanPSMT" w:cs="TimesNewRomanPSMT"/>
          <w:color w:val="auto"/>
          <w:sz w:val="28"/>
          <w:szCs w:val="28"/>
        </w:rPr>
      </w:pPr>
      <w:r w:rsidRPr="00597FD4">
        <w:rPr>
          <w:rFonts w:ascii="TimesNewRomanPSMT" w:hAnsi="TimesNewRomanPSMT" w:cs="TimesNewRomanPSMT"/>
          <w:color w:val="auto"/>
          <w:sz w:val="28"/>
          <w:szCs w:val="28"/>
        </w:rPr>
        <w:t>Основная часть занятия ставит своей задачей формирование  двигательных умений, навыков и развитие физических качеств. Кр</w:t>
      </w:r>
      <w:r w:rsidR="00D459D1">
        <w:rPr>
          <w:rFonts w:ascii="TimesNewRomanPSMT" w:hAnsi="TimesNewRomanPSMT" w:cs="TimesNewRomanPSMT"/>
          <w:color w:val="auto"/>
          <w:sz w:val="28"/>
          <w:szCs w:val="28"/>
        </w:rPr>
        <w:t xml:space="preserve">оме общеразвивающих упражнений </w:t>
      </w:r>
      <w:r w:rsidRPr="00597FD4">
        <w:rPr>
          <w:rFonts w:ascii="TimesNewRomanPSMT" w:hAnsi="TimesNewRomanPSMT" w:cs="TimesNewRomanPSMT"/>
          <w:color w:val="auto"/>
          <w:sz w:val="28"/>
          <w:szCs w:val="28"/>
        </w:rPr>
        <w:t>включа</w:t>
      </w:r>
      <w:r w:rsidR="00D459D1">
        <w:rPr>
          <w:rFonts w:ascii="TimesNewRomanPSMT" w:hAnsi="TimesNewRomanPSMT" w:cs="TimesNewRomanPSMT"/>
          <w:color w:val="auto"/>
          <w:sz w:val="28"/>
          <w:szCs w:val="28"/>
        </w:rPr>
        <w:t>е</w:t>
      </w:r>
      <w:r w:rsidRPr="00597FD4">
        <w:rPr>
          <w:rFonts w:ascii="TimesNewRomanPSMT" w:hAnsi="TimesNewRomanPSMT" w:cs="TimesNewRomanPSMT"/>
          <w:color w:val="auto"/>
          <w:sz w:val="28"/>
          <w:szCs w:val="28"/>
        </w:rPr>
        <w:t>т в себя комплексы упражнений на гибкость и растяжку, а также дыхательные упражнения, элементы базовой техники (положений рук, кулака, ладони, запястья, ног, стоп; базовые стойки), подвижные игры с элементами борьбы, общую физическую подготовку (ОФП).</w:t>
      </w:r>
    </w:p>
    <w:p w:rsidR="00D376A6" w:rsidRPr="00D459D1" w:rsidRDefault="006F4E88" w:rsidP="00D459D1">
      <w:pPr>
        <w:autoSpaceDE w:val="0"/>
        <w:autoSpaceDN w:val="0"/>
        <w:adjustRightInd w:val="0"/>
        <w:ind w:firstLine="709"/>
        <w:jc w:val="both"/>
        <w:rPr>
          <w:rFonts w:ascii="TimesNewRomanPSMT" w:hAnsi="TimesNewRomanPSMT" w:cs="TimesNewRomanPSMT"/>
          <w:color w:val="auto"/>
          <w:sz w:val="28"/>
          <w:szCs w:val="28"/>
        </w:rPr>
      </w:pPr>
      <w:r w:rsidRPr="00597FD4">
        <w:rPr>
          <w:rFonts w:ascii="TimesNewRomanPSMT" w:hAnsi="TimesNewRomanPSMT" w:cs="TimesNewRomanPSMT"/>
          <w:color w:val="auto"/>
          <w:sz w:val="28"/>
          <w:szCs w:val="28"/>
        </w:rPr>
        <w:t>Заключительная часть (заминка) ставит своей задачей снижение эмоциональной и физической нагрузки, приведение организма ребенка в относительно спокойное состояние.</w:t>
      </w:r>
      <w:r w:rsidR="00D459D1">
        <w:rPr>
          <w:color w:val="auto"/>
          <w:sz w:val="28"/>
          <w:szCs w:val="28"/>
        </w:rPr>
        <w:t>Объем общей физической подготовки</w:t>
      </w:r>
      <w:r w:rsidR="00D376A6" w:rsidRPr="00597FD4">
        <w:rPr>
          <w:color w:val="auto"/>
          <w:sz w:val="28"/>
          <w:szCs w:val="28"/>
        </w:rPr>
        <w:t xml:space="preserve"> зависит от конкретных задач обучения на этапе и от условий, в которых проводятсязанятия. Так, на начальном этапе обучения, когда эффективность средств </w:t>
      </w:r>
      <w:r w:rsidR="00950A3E" w:rsidRPr="00597FD4">
        <w:rPr>
          <w:color w:val="auto"/>
          <w:sz w:val="28"/>
          <w:szCs w:val="28"/>
        </w:rPr>
        <w:t>самбо</w:t>
      </w:r>
      <w:r w:rsidR="00D376A6" w:rsidRPr="00597FD4">
        <w:rPr>
          <w:color w:val="auto"/>
          <w:sz w:val="28"/>
          <w:szCs w:val="28"/>
        </w:rPr>
        <w:t xml:space="preserve"> ещенезначительна (малая физическая нагрузка в упражнениях по технике), объем подготовки доходит до 50% времени, отводимого на занятия.</w:t>
      </w:r>
    </w:p>
    <w:p w:rsidR="00502946" w:rsidRPr="00692FEC" w:rsidRDefault="00502946" w:rsidP="00D459D1">
      <w:pPr>
        <w:pStyle w:val="1"/>
        <w:pageBreakBefore/>
        <w:numPr>
          <w:ilvl w:val="0"/>
          <w:numId w:val="1"/>
        </w:numPr>
        <w:spacing w:before="0"/>
        <w:ind w:left="714" w:hanging="357"/>
        <w:jc w:val="center"/>
        <w:rPr>
          <w:rFonts w:ascii="Times New Roman" w:hAnsi="Times New Roman" w:cs="Times New Roman"/>
          <w:bCs w:val="0"/>
          <w:color w:val="auto"/>
        </w:rPr>
      </w:pPr>
      <w:bookmarkStart w:id="64" w:name="_Toc530468628"/>
      <w:bookmarkStart w:id="65" w:name="_Toc31209722"/>
      <w:r w:rsidRPr="00692FEC">
        <w:rPr>
          <w:rFonts w:ascii="Times New Roman" w:hAnsi="Times New Roman" w:cs="Times New Roman"/>
          <w:bCs w:val="0"/>
          <w:color w:val="auto"/>
        </w:rPr>
        <w:lastRenderedPageBreak/>
        <w:t>Список литературы</w:t>
      </w:r>
      <w:bookmarkEnd w:id="64"/>
      <w:bookmarkEnd w:id="65"/>
    </w:p>
    <w:p w:rsidR="00A0258F" w:rsidRPr="00692FEC" w:rsidRDefault="00A0258F" w:rsidP="00A0258F">
      <w:pPr>
        <w:jc w:val="center"/>
        <w:rPr>
          <w:b/>
          <w:snapToGrid w:val="0"/>
          <w:color w:val="auto"/>
        </w:rPr>
      </w:pPr>
    </w:p>
    <w:p w:rsidR="00A0258F" w:rsidRPr="00692FEC" w:rsidRDefault="00A0258F" w:rsidP="00A0258F">
      <w:pPr>
        <w:jc w:val="center"/>
        <w:rPr>
          <w:b/>
          <w:snapToGrid w:val="0"/>
          <w:color w:val="auto"/>
        </w:rPr>
      </w:pPr>
      <w:r w:rsidRPr="00692FEC">
        <w:rPr>
          <w:b/>
          <w:snapToGrid w:val="0"/>
          <w:color w:val="auto"/>
        </w:rPr>
        <w:t>НОРМАТИВНЫЕ ДОКУМЕНТЫ</w:t>
      </w:r>
    </w:p>
    <w:p w:rsidR="005C6161" w:rsidRPr="00692FEC" w:rsidRDefault="005C6161" w:rsidP="005C6161">
      <w:pPr>
        <w:autoSpaceDE w:val="0"/>
        <w:autoSpaceDN w:val="0"/>
        <w:adjustRightInd w:val="0"/>
        <w:rPr>
          <w:color w:val="auto"/>
        </w:rPr>
      </w:pPr>
    </w:p>
    <w:p w:rsidR="00A0258F" w:rsidRPr="00692FEC" w:rsidRDefault="00A0258F" w:rsidP="004B62FF">
      <w:pPr>
        <w:pStyle w:val="a8"/>
        <w:numPr>
          <w:ilvl w:val="0"/>
          <w:numId w:val="18"/>
        </w:numPr>
        <w:jc w:val="both"/>
        <w:rPr>
          <w:color w:val="auto"/>
          <w:sz w:val="28"/>
          <w:szCs w:val="28"/>
          <w:shd w:val="clear" w:color="auto" w:fill="FFFFFF"/>
        </w:rPr>
      </w:pPr>
      <w:r w:rsidRPr="00692FEC">
        <w:rPr>
          <w:color w:val="auto"/>
          <w:sz w:val="28"/>
          <w:szCs w:val="28"/>
          <w:shd w:val="clear" w:color="auto" w:fill="FFFFFF"/>
        </w:rPr>
        <w:t xml:space="preserve">Закон РФ «Об образовании в Российской Федерации» (ФЗ №273 от 29.12.2012). </w:t>
      </w:r>
    </w:p>
    <w:p w:rsidR="00A0258F" w:rsidRPr="002F6BEC" w:rsidRDefault="00A0258F" w:rsidP="004B62FF">
      <w:pPr>
        <w:pStyle w:val="a8"/>
        <w:numPr>
          <w:ilvl w:val="0"/>
          <w:numId w:val="18"/>
        </w:numPr>
        <w:jc w:val="both"/>
        <w:rPr>
          <w:color w:val="auto"/>
          <w:sz w:val="28"/>
          <w:szCs w:val="28"/>
          <w:shd w:val="clear" w:color="auto" w:fill="FFFFFF"/>
        </w:rPr>
      </w:pPr>
      <w:r w:rsidRPr="002F6BEC">
        <w:rPr>
          <w:color w:val="auto"/>
          <w:sz w:val="28"/>
          <w:szCs w:val="28"/>
          <w:shd w:val="clear" w:color="auto" w:fill="FFFFFF"/>
        </w:rPr>
        <w:t xml:space="preserve">Указ Президента Российской Федерации от 07.05.2018 г. №204 «О национальных целях и стратегических задачах развития Российской Федерации на период до 2024 года». </w:t>
      </w:r>
    </w:p>
    <w:p w:rsidR="00A0258F" w:rsidRPr="00692FEC" w:rsidRDefault="00A0258F" w:rsidP="004B62FF">
      <w:pPr>
        <w:pStyle w:val="a8"/>
        <w:numPr>
          <w:ilvl w:val="0"/>
          <w:numId w:val="18"/>
        </w:numPr>
        <w:jc w:val="both"/>
        <w:rPr>
          <w:color w:val="auto"/>
          <w:sz w:val="28"/>
          <w:szCs w:val="28"/>
          <w:shd w:val="clear" w:color="auto" w:fill="FFFFFF"/>
        </w:rPr>
      </w:pPr>
      <w:r w:rsidRPr="00692FEC">
        <w:rPr>
          <w:color w:val="auto"/>
          <w:sz w:val="28"/>
          <w:szCs w:val="28"/>
          <w:shd w:val="clear" w:color="auto" w:fill="FFFFFF"/>
        </w:rPr>
        <w:t xml:space="preserve">Постановление Правительства РФ от 16.02.2015 г. №122 «О государственной программе «Патриотическое воспитание граждан Российской Федерации на 2015-2020 годы». </w:t>
      </w:r>
    </w:p>
    <w:p w:rsidR="00A0258F" w:rsidRPr="00692FEC" w:rsidRDefault="00A0258F" w:rsidP="004B62FF">
      <w:pPr>
        <w:pStyle w:val="a8"/>
        <w:numPr>
          <w:ilvl w:val="0"/>
          <w:numId w:val="18"/>
        </w:numPr>
        <w:jc w:val="both"/>
        <w:rPr>
          <w:color w:val="auto"/>
          <w:sz w:val="28"/>
          <w:szCs w:val="28"/>
          <w:shd w:val="clear" w:color="auto" w:fill="FFFFFF"/>
        </w:rPr>
      </w:pPr>
      <w:r w:rsidRPr="00692FEC">
        <w:rPr>
          <w:color w:val="auto"/>
          <w:sz w:val="28"/>
          <w:szCs w:val="28"/>
          <w:shd w:val="clear" w:color="auto" w:fill="FFFFFF"/>
        </w:rPr>
        <w:t xml:space="preserve">Концепция развития дополнительного образования детей (утв. Распоряжением Правительства РФ от 4 сентября 2014г. №1726-р). </w:t>
      </w:r>
    </w:p>
    <w:p w:rsidR="00A0258F" w:rsidRPr="00692FEC" w:rsidRDefault="00A0258F" w:rsidP="004B62FF">
      <w:pPr>
        <w:pStyle w:val="a8"/>
        <w:numPr>
          <w:ilvl w:val="0"/>
          <w:numId w:val="18"/>
        </w:numPr>
        <w:jc w:val="both"/>
        <w:rPr>
          <w:color w:val="auto"/>
          <w:sz w:val="28"/>
          <w:szCs w:val="28"/>
          <w:shd w:val="clear" w:color="auto" w:fill="FFFFFF"/>
        </w:rPr>
      </w:pPr>
      <w:r w:rsidRPr="00692FEC">
        <w:rPr>
          <w:color w:val="auto"/>
          <w:sz w:val="28"/>
          <w:szCs w:val="28"/>
          <w:shd w:val="clear" w:color="auto" w:fill="FFFFFF"/>
        </w:rPr>
        <w:t>Стратегия развития воспитан</w:t>
      </w:r>
      <w:r w:rsidR="00E54F43">
        <w:rPr>
          <w:color w:val="auto"/>
          <w:sz w:val="28"/>
          <w:szCs w:val="28"/>
          <w:shd w:val="clear" w:color="auto" w:fill="FFFFFF"/>
        </w:rPr>
        <w:t xml:space="preserve">ия в РФ на период до 2025 года </w:t>
      </w:r>
      <w:r w:rsidRPr="00692FEC">
        <w:rPr>
          <w:color w:val="auto"/>
          <w:sz w:val="28"/>
          <w:szCs w:val="28"/>
          <w:shd w:val="clear" w:color="auto" w:fill="FFFFFF"/>
        </w:rPr>
        <w:t xml:space="preserve">(утверждена распоряжением Правительства Российской Федерации от 29.05.15 № 996-р). [Электронный ресурс]. Режим доступа: </w:t>
      </w:r>
      <w:hyperlink r:id="rId98" w:history="1">
        <w:r w:rsidRPr="00692FEC">
          <w:rPr>
            <w:color w:val="auto"/>
            <w:sz w:val="28"/>
            <w:szCs w:val="28"/>
            <w:shd w:val="clear" w:color="auto" w:fill="FFFFFF"/>
          </w:rPr>
          <w:t>https://минобрнауки.рф/m/проекты/стратегия-развития-воспитания-2025</w:t>
        </w:r>
      </w:hyperlink>
    </w:p>
    <w:p w:rsidR="00A0258F" w:rsidRPr="00692FEC" w:rsidRDefault="00A0258F" w:rsidP="004B62FF">
      <w:pPr>
        <w:pStyle w:val="a8"/>
        <w:numPr>
          <w:ilvl w:val="0"/>
          <w:numId w:val="18"/>
        </w:numPr>
        <w:jc w:val="both"/>
        <w:rPr>
          <w:color w:val="auto"/>
          <w:sz w:val="28"/>
          <w:szCs w:val="28"/>
          <w:shd w:val="clear" w:color="auto" w:fill="FFFFFF"/>
        </w:rPr>
      </w:pPr>
      <w:r w:rsidRPr="00692FEC">
        <w:rPr>
          <w:color w:val="auto"/>
          <w:sz w:val="28"/>
          <w:szCs w:val="28"/>
          <w:shd w:val="clear" w:color="auto" w:fill="FFFFFF"/>
        </w:rPr>
        <w:t xml:space="preserve">Приказ Минпросвещения России от 09.11.2018 №196 «Об утверждении Порядка организации и осуществления образовательной деятельности по дополнительным общеобразовательным программам». </w:t>
      </w:r>
    </w:p>
    <w:p w:rsidR="00A0258F" w:rsidRPr="00692FEC" w:rsidRDefault="00A0258F" w:rsidP="004B62FF">
      <w:pPr>
        <w:pStyle w:val="a8"/>
        <w:numPr>
          <w:ilvl w:val="0"/>
          <w:numId w:val="18"/>
        </w:numPr>
        <w:jc w:val="both"/>
        <w:rPr>
          <w:color w:val="auto"/>
          <w:sz w:val="28"/>
          <w:szCs w:val="28"/>
          <w:shd w:val="clear" w:color="auto" w:fill="FFFFFF"/>
        </w:rPr>
      </w:pPr>
      <w:r w:rsidRPr="00692FEC">
        <w:rPr>
          <w:color w:val="auto"/>
          <w:sz w:val="28"/>
          <w:szCs w:val="28"/>
          <w:shd w:val="clear" w:color="auto" w:fill="FFFFFF"/>
        </w:rPr>
        <w:t xml:space="preserve">Письмо Минобрнауки России № 09-3242 от 18.11.2015 «О направлении информации» (вместе с «Методическими рекомендациями по проектированию дополнительных общеразвивающих программ (включая разноуровневые программы)».  </w:t>
      </w:r>
    </w:p>
    <w:p w:rsidR="00A0258F" w:rsidRPr="00692FEC" w:rsidRDefault="00A0258F" w:rsidP="004B62FF">
      <w:pPr>
        <w:pStyle w:val="a8"/>
        <w:numPr>
          <w:ilvl w:val="0"/>
          <w:numId w:val="18"/>
        </w:numPr>
        <w:jc w:val="both"/>
        <w:rPr>
          <w:color w:val="auto"/>
          <w:sz w:val="28"/>
          <w:szCs w:val="28"/>
          <w:shd w:val="clear" w:color="auto" w:fill="FFFFFF"/>
        </w:rPr>
      </w:pPr>
      <w:r w:rsidRPr="00692FEC">
        <w:rPr>
          <w:color w:val="auto"/>
          <w:sz w:val="28"/>
          <w:szCs w:val="28"/>
          <w:shd w:val="clear" w:color="auto" w:fill="FFFFFF"/>
        </w:rPr>
        <w:t xml:space="preserve">Паспорт национального проекта «Образование» (утвержден Президиумом Совета при Президенте Российской Федерации по стратегическому развитию и национальным проектам 24 декабря 2018 года) [Электронный ресурс]. Режим доступа: </w:t>
      </w:r>
      <w:hyperlink r:id="rId99" w:history="1">
        <w:r w:rsidRPr="00692FEC">
          <w:rPr>
            <w:color w:val="auto"/>
            <w:sz w:val="28"/>
            <w:szCs w:val="28"/>
            <w:shd w:val="clear" w:color="auto" w:fill="FFFFFF"/>
          </w:rPr>
          <w:t>http://static.government.ru/media/files/UuG1ErcOWtjfOFCsqdLsLxC8oPFDkmBB.pdf</w:t>
        </w:r>
      </w:hyperlink>
    </w:p>
    <w:p w:rsidR="00A0258F" w:rsidRPr="00692FEC" w:rsidRDefault="00A0258F" w:rsidP="004B62FF">
      <w:pPr>
        <w:pStyle w:val="a8"/>
        <w:numPr>
          <w:ilvl w:val="0"/>
          <w:numId w:val="18"/>
        </w:numPr>
        <w:jc w:val="both"/>
        <w:rPr>
          <w:color w:val="auto"/>
          <w:sz w:val="28"/>
          <w:szCs w:val="28"/>
          <w:shd w:val="clear" w:color="auto" w:fill="FFFFFF"/>
        </w:rPr>
      </w:pPr>
      <w:r w:rsidRPr="00692FEC">
        <w:rPr>
          <w:color w:val="auto"/>
          <w:sz w:val="28"/>
          <w:szCs w:val="28"/>
          <w:shd w:val="clear" w:color="auto" w:fill="FFFFFF"/>
        </w:rPr>
        <w:t xml:space="preserve">Федеральный проект «Успех каждого ребёнка» национального проекта «Образование» [Электронный ресурс]. Режим доступа: </w:t>
      </w:r>
      <w:hyperlink r:id="rId100" w:history="1">
        <w:r w:rsidRPr="00692FEC">
          <w:rPr>
            <w:color w:val="auto"/>
            <w:sz w:val="28"/>
            <w:szCs w:val="28"/>
            <w:shd w:val="clear" w:color="auto" w:fill="FFFFFF"/>
          </w:rPr>
          <w:t>https://eseur.ru/Files/file8695.pdf</w:t>
        </w:r>
      </w:hyperlink>
    </w:p>
    <w:p w:rsidR="00A0258F" w:rsidRPr="00692FEC" w:rsidRDefault="00A0258F" w:rsidP="004B62FF">
      <w:pPr>
        <w:pStyle w:val="a8"/>
        <w:numPr>
          <w:ilvl w:val="0"/>
          <w:numId w:val="18"/>
        </w:numPr>
        <w:jc w:val="both"/>
        <w:rPr>
          <w:color w:val="auto"/>
          <w:sz w:val="28"/>
          <w:szCs w:val="28"/>
          <w:shd w:val="clear" w:color="auto" w:fill="FFFFFF"/>
        </w:rPr>
      </w:pPr>
      <w:r w:rsidRPr="00692FEC">
        <w:rPr>
          <w:color w:val="auto"/>
          <w:sz w:val="28"/>
          <w:szCs w:val="28"/>
          <w:shd w:val="clear" w:color="auto" w:fill="FFFFFF"/>
        </w:rPr>
        <w:t xml:space="preserve">Перечень региональных проектов Оренбургской области (Приложение к указу Губернатора области от 15 апреля 2019 г. № 174-ук) [Электронный ресурс]. Режим доступа: </w:t>
      </w:r>
      <w:hyperlink r:id="rId101" w:history="1">
        <w:r w:rsidRPr="00692FEC">
          <w:rPr>
            <w:color w:val="auto"/>
            <w:sz w:val="28"/>
            <w:szCs w:val="28"/>
            <w:shd w:val="clear" w:color="auto" w:fill="FFFFFF"/>
          </w:rPr>
          <w:t>https://www.glavny.tv/doc/263640</w:t>
        </w:r>
      </w:hyperlink>
    </w:p>
    <w:p w:rsidR="00A0258F" w:rsidRPr="00692FEC" w:rsidRDefault="00A0258F" w:rsidP="004B62FF">
      <w:pPr>
        <w:pStyle w:val="a8"/>
        <w:numPr>
          <w:ilvl w:val="0"/>
          <w:numId w:val="18"/>
        </w:numPr>
        <w:jc w:val="both"/>
        <w:rPr>
          <w:color w:val="auto"/>
          <w:sz w:val="28"/>
          <w:szCs w:val="28"/>
          <w:shd w:val="clear" w:color="auto" w:fill="FFFFFF"/>
        </w:rPr>
      </w:pPr>
      <w:r w:rsidRPr="00692FEC">
        <w:rPr>
          <w:color w:val="auto"/>
          <w:sz w:val="28"/>
          <w:szCs w:val="28"/>
          <w:shd w:val="clear" w:color="auto" w:fill="FFFFFF"/>
        </w:rPr>
        <w:t>Государственная программа Оренбургской области «Развитие системы образования Оренбургской области» [Электронный ресурс]. Режим доступа:</w:t>
      </w:r>
      <w:hyperlink r:id="rId102" w:history="1">
        <w:r w:rsidRPr="00692FEC">
          <w:rPr>
            <w:color w:val="auto"/>
            <w:sz w:val="28"/>
            <w:szCs w:val="28"/>
            <w:shd w:val="clear" w:color="auto" w:fill="FFFFFF"/>
          </w:rPr>
          <w:t>https://www.google.ru/url?sa=t&amp;rct=j&amp;q=&amp;esrc=s&amp;source=web&amp;cd=1&amp;ved=2ahUKEwj_7cSYxJ_iAhVuo4sKHTZTDvAQFjAAegQIAhAC&amp;url=http%3A%2F%2Fwww.minobr.orb.ru%2Fupload%2Fmedialibrary%2Fe08%2Fpril_921-pp.doc&amp;usg=AOvVaw1AYVW2bcCDszpVUObqBzuk</w:t>
        </w:r>
      </w:hyperlink>
    </w:p>
    <w:p w:rsidR="00656164" w:rsidRPr="00692FEC" w:rsidRDefault="00656164" w:rsidP="004B62FF">
      <w:pPr>
        <w:pStyle w:val="a8"/>
        <w:numPr>
          <w:ilvl w:val="0"/>
          <w:numId w:val="18"/>
        </w:numPr>
        <w:autoSpaceDE w:val="0"/>
        <w:autoSpaceDN w:val="0"/>
        <w:adjustRightInd w:val="0"/>
        <w:spacing w:after="23"/>
        <w:jc w:val="both"/>
        <w:rPr>
          <w:color w:val="auto"/>
          <w:sz w:val="28"/>
          <w:szCs w:val="28"/>
          <w:shd w:val="clear" w:color="auto" w:fill="FFFFFF"/>
        </w:rPr>
      </w:pPr>
      <w:r w:rsidRPr="00692FEC">
        <w:rPr>
          <w:color w:val="auto"/>
          <w:sz w:val="28"/>
          <w:szCs w:val="28"/>
          <w:shd w:val="clear" w:color="auto" w:fill="FFFFFF"/>
        </w:rPr>
        <w:t xml:space="preserve">Приказ Министерства образования Российской Федерации от 9 марта 2004 г. № 1312 «Об утверждении федерального базисного учебного плана </w:t>
      </w:r>
      <w:r w:rsidRPr="00692FEC">
        <w:rPr>
          <w:color w:val="auto"/>
          <w:sz w:val="28"/>
          <w:szCs w:val="28"/>
          <w:shd w:val="clear" w:color="auto" w:fill="FFFFFF"/>
        </w:rPr>
        <w:lastRenderedPageBreak/>
        <w:t xml:space="preserve">и примерных учебных планов для образовательных учреждений Российской Федерации, реализующих программы общего образования»; </w:t>
      </w:r>
    </w:p>
    <w:p w:rsidR="00656164" w:rsidRPr="00692FEC" w:rsidRDefault="00656164" w:rsidP="004B62FF">
      <w:pPr>
        <w:pStyle w:val="a8"/>
        <w:numPr>
          <w:ilvl w:val="0"/>
          <w:numId w:val="18"/>
        </w:numPr>
        <w:autoSpaceDE w:val="0"/>
        <w:autoSpaceDN w:val="0"/>
        <w:adjustRightInd w:val="0"/>
        <w:jc w:val="both"/>
        <w:rPr>
          <w:color w:val="auto"/>
          <w:sz w:val="28"/>
          <w:szCs w:val="28"/>
          <w:shd w:val="clear" w:color="auto" w:fill="FFFFFF"/>
        </w:rPr>
      </w:pPr>
      <w:r w:rsidRPr="00692FEC">
        <w:rPr>
          <w:color w:val="auto"/>
          <w:sz w:val="28"/>
          <w:szCs w:val="28"/>
          <w:shd w:val="clear" w:color="auto" w:fill="FFFFFF"/>
        </w:rPr>
        <w:t xml:space="preserve">Письмо Министерства спорта, туризма и молодежной политики Российской Федерации, Министерства образования и науки Российской Федерации от 13 сентября 2010 г. № ЮН-02-09/4912, от 7 сентября 2010 г. № ИК-1374/19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 </w:t>
      </w:r>
    </w:p>
    <w:p w:rsidR="00A0258F" w:rsidRPr="00692FEC" w:rsidRDefault="00A0258F" w:rsidP="004B62FF">
      <w:pPr>
        <w:pStyle w:val="a8"/>
        <w:numPr>
          <w:ilvl w:val="0"/>
          <w:numId w:val="18"/>
        </w:numPr>
        <w:jc w:val="both"/>
        <w:rPr>
          <w:color w:val="auto"/>
          <w:sz w:val="28"/>
          <w:szCs w:val="28"/>
          <w:shd w:val="clear" w:color="auto" w:fill="FFFFFF"/>
        </w:rPr>
      </w:pPr>
      <w:r w:rsidRPr="00692FEC">
        <w:rPr>
          <w:color w:val="auto"/>
          <w:sz w:val="28"/>
          <w:szCs w:val="28"/>
          <w:shd w:val="clear" w:color="auto" w:fill="FFFFFF"/>
        </w:rPr>
        <w:t>Постановление Главного государственного санитарного врача РФ от 4июля 2014г. №41 «Об утверждении СанПиН 2.4.4. 3172-14 «Санитарно-эпидемиологические требования к устройству, содержанию и организации режима работы образовательных организаций ДО детей».</w:t>
      </w:r>
    </w:p>
    <w:p w:rsidR="0014506F" w:rsidRPr="00692FEC" w:rsidRDefault="0014506F" w:rsidP="0014506F">
      <w:pPr>
        <w:rPr>
          <w:color w:val="auto"/>
        </w:rPr>
      </w:pPr>
    </w:p>
    <w:p w:rsidR="00A0258F" w:rsidRPr="00692FEC" w:rsidRDefault="00A0258F" w:rsidP="00A0258F">
      <w:pPr>
        <w:jc w:val="center"/>
        <w:rPr>
          <w:b/>
          <w:snapToGrid w:val="0"/>
          <w:color w:val="auto"/>
        </w:rPr>
      </w:pPr>
      <w:r w:rsidRPr="00692FEC">
        <w:rPr>
          <w:b/>
          <w:snapToGrid w:val="0"/>
          <w:color w:val="auto"/>
        </w:rPr>
        <w:t>СПИСОК ЛИТЕРАТУРЫ ДЛЯ ТРЕНЕРОВ</w:t>
      </w:r>
    </w:p>
    <w:p w:rsidR="005768DE" w:rsidRPr="005768DE" w:rsidRDefault="005768DE" w:rsidP="004B62FF">
      <w:pPr>
        <w:pStyle w:val="a8"/>
        <w:numPr>
          <w:ilvl w:val="0"/>
          <w:numId w:val="24"/>
        </w:numPr>
        <w:autoSpaceDE w:val="0"/>
        <w:autoSpaceDN w:val="0"/>
        <w:adjustRightInd w:val="0"/>
        <w:jc w:val="both"/>
        <w:rPr>
          <w:color w:val="auto"/>
          <w:sz w:val="28"/>
          <w:szCs w:val="28"/>
          <w:shd w:val="clear" w:color="auto" w:fill="FFFFFF"/>
        </w:rPr>
      </w:pPr>
      <w:r w:rsidRPr="005768DE">
        <w:rPr>
          <w:color w:val="auto"/>
          <w:sz w:val="28"/>
          <w:szCs w:val="28"/>
          <w:shd w:val="clear" w:color="auto" w:fill="FFFFFF"/>
        </w:rPr>
        <w:t>Гулевич, Д.И.; Звягинцев, Г.Н. Борьба САМБО; М.: Воениздат; Издание 2-е, испр. и доп., </w:t>
      </w:r>
      <w:r w:rsidRPr="005768DE">
        <w:rPr>
          <w:bCs/>
          <w:color w:val="auto"/>
          <w:sz w:val="28"/>
          <w:szCs w:val="28"/>
        </w:rPr>
        <w:t>20</w:t>
      </w:r>
      <w:r w:rsidR="002B60A5">
        <w:rPr>
          <w:bCs/>
          <w:color w:val="auto"/>
          <w:sz w:val="28"/>
          <w:szCs w:val="28"/>
        </w:rPr>
        <w:t>15</w:t>
      </w:r>
      <w:r w:rsidRPr="005768DE">
        <w:rPr>
          <w:color w:val="auto"/>
          <w:sz w:val="28"/>
          <w:szCs w:val="28"/>
          <w:shd w:val="clear" w:color="auto" w:fill="FFFFFF"/>
        </w:rPr>
        <w:t>. - 176 c.</w:t>
      </w:r>
    </w:p>
    <w:p w:rsidR="00075AA4" w:rsidRPr="00692FEC" w:rsidRDefault="00075AA4" w:rsidP="004B62FF">
      <w:pPr>
        <w:pStyle w:val="a8"/>
        <w:numPr>
          <w:ilvl w:val="0"/>
          <w:numId w:val="24"/>
        </w:numPr>
        <w:autoSpaceDE w:val="0"/>
        <w:autoSpaceDN w:val="0"/>
        <w:adjustRightInd w:val="0"/>
        <w:jc w:val="both"/>
        <w:rPr>
          <w:color w:val="auto"/>
          <w:sz w:val="28"/>
          <w:szCs w:val="28"/>
          <w:shd w:val="clear" w:color="auto" w:fill="FFFFFF"/>
        </w:rPr>
      </w:pPr>
      <w:r w:rsidRPr="00692FEC">
        <w:rPr>
          <w:rFonts w:ascii="TimesNewRomanPSMT" w:hAnsi="TimesNewRomanPSMT" w:cs="TimesNewRomanPSMT"/>
          <w:color w:val="auto"/>
          <w:sz w:val="28"/>
          <w:szCs w:val="28"/>
        </w:rPr>
        <w:t>Есин</w:t>
      </w:r>
      <w:r w:rsidR="00D6775E">
        <w:rPr>
          <w:rFonts w:ascii="TimesNewRomanPSMT" w:hAnsi="TimesNewRomanPSMT" w:cs="TimesNewRomanPSMT"/>
          <w:color w:val="auto"/>
          <w:sz w:val="28"/>
          <w:szCs w:val="28"/>
        </w:rPr>
        <w:t>,</w:t>
      </w:r>
      <w:r w:rsidRPr="00692FEC">
        <w:rPr>
          <w:rFonts w:ascii="TimesNewRomanPSMT" w:hAnsi="TimesNewRomanPSMT" w:cs="TimesNewRomanPSMT"/>
          <w:color w:val="auto"/>
          <w:sz w:val="28"/>
          <w:szCs w:val="28"/>
        </w:rPr>
        <w:t xml:space="preserve"> Е.Н. Невидимое оружие. </w:t>
      </w:r>
      <w:r w:rsidRPr="00692FEC">
        <w:rPr>
          <w:color w:val="auto"/>
          <w:sz w:val="28"/>
          <w:szCs w:val="28"/>
        </w:rPr>
        <w:t xml:space="preserve">– </w:t>
      </w:r>
      <w:r w:rsidRPr="00692FEC">
        <w:rPr>
          <w:rFonts w:ascii="TimesNewRomanPSMT" w:hAnsi="TimesNewRomanPSMT" w:cs="TimesNewRomanPSMT"/>
          <w:color w:val="auto"/>
          <w:sz w:val="28"/>
          <w:szCs w:val="28"/>
        </w:rPr>
        <w:t>Нижний Новгород: «Нижегоро</w:t>
      </w:r>
      <w:r w:rsidR="00876D75">
        <w:rPr>
          <w:rFonts w:ascii="TimesNewRomanPSMT" w:hAnsi="TimesNewRomanPSMT" w:cs="TimesNewRomanPSMT"/>
          <w:color w:val="auto"/>
          <w:sz w:val="28"/>
          <w:szCs w:val="28"/>
        </w:rPr>
        <w:t>дское Книж</w:t>
      </w:r>
      <w:r w:rsidR="002B60A5">
        <w:rPr>
          <w:rFonts w:ascii="TimesNewRomanPSMT" w:hAnsi="TimesNewRomanPSMT" w:cs="TimesNewRomanPSMT"/>
          <w:color w:val="auto"/>
          <w:sz w:val="28"/>
          <w:szCs w:val="28"/>
        </w:rPr>
        <w:t>ное Издательство», 2016</w:t>
      </w:r>
      <w:r w:rsidRPr="00692FEC">
        <w:rPr>
          <w:rFonts w:ascii="TimesNewRomanPSMT" w:hAnsi="TimesNewRomanPSMT" w:cs="TimesNewRomanPSMT"/>
          <w:color w:val="auto"/>
          <w:sz w:val="28"/>
          <w:szCs w:val="28"/>
        </w:rPr>
        <w:t xml:space="preserve"> г.</w:t>
      </w:r>
    </w:p>
    <w:p w:rsidR="00656164" w:rsidRPr="00692FEC" w:rsidRDefault="00656164" w:rsidP="004B62FF">
      <w:pPr>
        <w:pStyle w:val="a8"/>
        <w:numPr>
          <w:ilvl w:val="0"/>
          <w:numId w:val="24"/>
        </w:numPr>
        <w:autoSpaceDE w:val="0"/>
        <w:autoSpaceDN w:val="0"/>
        <w:adjustRightInd w:val="0"/>
        <w:jc w:val="both"/>
        <w:rPr>
          <w:color w:val="auto"/>
          <w:sz w:val="28"/>
          <w:szCs w:val="28"/>
          <w:shd w:val="clear" w:color="auto" w:fill="FFFFFF"/>
        </w:rPr>
      </w:pPr>
      <w:r w:rsidRPr="00692FEC">
        <w:rPr>
          <w:color w:val="auto"/>
          <w:sz w:val="28"/>
          <w:szCs w:val="28"/>
          <w:shd w:val="clear" w:color="auto" w:fill="FFFFFF"/>
        </w:rPr>
        <w:t>Игуменов</w:t>
      </w:r>
      <w:r w:rsidR="00D6775E">
        <w:rPr>
          <w:color w:val="auto"/>
          <w:sz w:val="28"/>
          <w:szCs w:val="28"/>
          <w:shd w:val="clear" w:color="auto" w:fill="FFFFFF"/>
        </w:rPr>
        <w:t>,</w:t>
      </w:r>
      <w:r w:rsidRPr="00692FEC">
        <w:rPr>
          <w:color w:val="auto"/>
          <w:sz w:val="28"/>
          <w:szCs w:val="28"/>
          <w:shd w:val="clear" w:color="auto" w:fill="FFFFFF"/>
        </w:rPr>
        <w:t xml:space="preserve"> В.М. Спортивная борьба: учебник для студентов и учащихся факультетов (отделений) физического воспитания педагогических учебных заведений / В.М. Игуменов, Б.А. Подливаев//. – М.: Просвещение, </w:t>
      </w:r>
      <w:r w:rsidR="002B60A5">
        <w:rPr>
          <w:color w:val="auto"/>
          <w:sz w:val="28"/>
          <w:szCs w:val="28"/>
          <w:shd w:val="clear" w:color="auto" w:fill="FFFFFF"/>
        </w:rPr>
        <w:t>2015</w:t>
      </w:r>
      <w:r w:rsidRPr="00692FEC">
        <w:rPr>
          <w:color w:val="auto"/>
          <w:sz w:val="28"/>
          <w:szCs w:val="28"/>
          <w:shd w:val="clear" w:color="auto" w:fill="FFFFFF"/>
        </w:rPr>
        <w:t xml:space="preserve">. – 240 с. </w:t>
      </w:r>
    </w:p>
    <w:p w:rsidR="00656164" w:rsidRPr="00692FEC" w:rsidRDefault="00656164" w:rsidP="004B62FF">
      <w:pPr>
        <w:pStyle w:val="a8"/>
        <w:numPr>
          <w:ilvl w:val="0"/>
          <w:numId w:val="24"/>
        </w:numPr>
        <w:autoSpaceDE w:val="0"/>
        <w:autoSpaceDN w:val="0"/>
        <w:adjustRightInd w:val="0"/>
        <w:jc w:val="both"/>
        <w:rPr>
          <w:color w:val="auto"/>
          <w:sz w:val="28"/>
          <w:szCs w:val="28"/>
          <w:shd w:val="clear" w:color="auto" w:fill="FFFFFF"/>
        </w:rPr>
      </w:pPr>
      <w:r w:rsidRPr="00692FEC">
        <w:rPr>
          <w:color w:val="auto"/>
          <w:sz w:val="28"/>
          <w:szCs w:val="28"/>
          <w:shd w:val="clear" w:color="auto" w:fill="FFFFFF"/>
        </w:rPr>
        <w:t>Лукашев</w:t>
      </w:r>
      <w:r w:rsidR="00D6775E">
        <w:rPr>
          <w:color w:val="auto"/>
          <w:sz w:val="28"/>
          <w:szCs w:val="28"/>
          <w:shd w:val="clear" w:color="auto" w:fill="FFFFFF"/>
        </w:rPr>
        <w:t>,</w:t>
      </w:r>
      <w:r w:rsidRPr="00692FEC">
        <w:rPr>
          <w:color w:val="auto"/>
          <w:sz w:val="28"/>
          <w:szCs w:val="28"/>
          <w:shd w:val="clear" w:color="auto" w:fill="FFFFFF"/>
        </w:rPr>
        <w:t xml:space="preserve"> М.Н. 10 тысяч путей к победе / М.Н. Лукаш</w:t>
      </w:r>
      <w:r w:rsidR="002B60A5">
        <w:rPr>
          <w:color w:val="auto"/>
          <w:sz w:val="28"/>
          <w:szCs w:val="28"/>
          <w:shd w:val="clear" w:color="auto" w:fill="FFFFFF"/>
        </w:rPr>
        <w:t>ев// – М.: Молодая гвардия, 1917</w:t>
      </w:r>
      <w:r w:rsidRPr="00692FEC">
        <w:rPr>
          <w:color w:val="auto"/>
          <w:sz w:val="28"/>
          <w:szCs w:val="28"/>
          <w:shd w:val="clear" w:color="auto" w:fill="FFFFFF"/>
        </w:rPr>
        <w:t xml:space="preserve">. – 175 с. </w:t>
      </w:r>
    </w:p>
    <w:p w:rsidR="00656164" w:rsidRPr="00692FEC" w:rsidRDefault="00656164" w:rsidP="004B62FF">
      <w:pPr>
        <w:pStyle w:val="a8"/>
        <w:numPr>
          <w:ilvl w:val="0"/>
          <w:numId w:val="24"/>
        </w:numPr>
        <w:autoSpaceDE w:val="0"/>
        <w:autoSpaceDN w:val="0"/>
        <w:adjustRightInd w:val="0"/>
        <w:jc w:val="both"/>
        <w:rPr>
          <w:color w:val="auto"/>
          <w:sz w:val="28"/>
          <w:szCs w:val="28"/>
          <w:shd w:val="clear" w:color="auto" w:fill="FFFFFF"/>
        </w:rPr>
      </w:pPr>
      <w:r w:rsidRPr="00692FEC">
        <w:rPr>
          <w:color w:val="auto"/>
          <w:sz w:val="28"/>
          <w:szCs w:val="28"/>
          <w:shd w:val="clear" w:color="auto" w:fill="FFFFFF"/>
        </w:rPr>
        <w:t>Лукашов</w:t>
      </w:r>
      <w:r w:rsidR="00D6775E">
        <w:rPr>
          <w:color w:val="auto"/>
          <w:sz w:val="28"/>
          <w:szCs w:val="28"/>
          <w:shd w:val="clear" w:color="auto" w:fill="FFFFFF"/>
        </w:rPr>
        <w:t>,</w:t>
      </w:r>
      <w:r w:rsidRPr="00692FEC">
        <w:rPr>
          <w:color w:val="auto"/>
          <w:sz w:val="28"/>
          <w:szCs w:val="28"/>
          <w:shd w:val="clear" w:color="auto" w:fill="FFFFFF"/>
        </w:rPr>
        <w:t xml:space="preserve"> М.Н. Родословная самбо / М.Н. Лукашев// – М.: ФиС.,</w:t>
      </w:r>
      <w:r w:rsidR="002B60A5">
        <w:rPr>
          <w:color w:val="auto"/>
          <w:sz w:val="28"/>
          <w:szCs w:val="28"/>
          <w:shd w:val="clear" w:color="auto" w:fill="FFFFFF"/>
        </w:rPr>
        <w:t>2016</w:t>
      </w:r>
      <w:r w:rsidRPr="00692FEC">
        <w:rPr>
          <w:color w:val="auto"/>
          <w:sz w:val="28"/>
          <w:szCs w:val="28"/>
          <w:shd w:val="clear" w:color="auto" w:fill="FFFFFF"/>
        </w:rPr>
        <w:t xml:space="preserve">. </w:t>
      </w:r>
    </w:p>
    <w:p w:rsidR="00656164" w:rsidRPr="00692FEC" w:rsidRDefault="00656164" w:rsidP="004B62FF">
      <w:pPr>
        <w:pStyle w:val="a8"/>
        <w:numPr>
          <w:ilvl w:val="0"/>
          <w:numId w:val="24"/>
        </w:numPr>
        <w:autoSpaceDE w:val="0"/>
        <w:autoSpaceDN w:val="0"/>
        <w:adjustRightInd w:val="0"/>
        <w:jc w:val="both"/>
        <w:rPr>
          <w:color w:val="auto"/>
          <w:sz w:val="28"/>
          <w:szCs w:val="28"/>
          <w:shd w:val="clear" w:color="auto" w:fill="FFFFFF"/>
        </w:rPr>
      </w:pPr>
      <w:r w:rsidRPr="00692FEC">
        <w:rPr>
          <w:color w:val="auto"/>
          <w:sz w:val="28"/>
          <w:szCs w:val="28"/>
          <w:shd w:val="clear" w:color="auto" w:fill="FFFFFF"/>
        </w:rPr>
        <w:t>Лукашов</w:t>
      </w:r>
      <w:r w:rsidR="00D6775E">
        <w:rPr>
          <w:color w:val="auto"/>
          <w:sz w:val="28"/>
          <w:szCs w:val="28"/>
          <w:shd w:val="clear" w:color="auto" w:fill="FFFFFF"/>
        </w:rPr>
        <w:t>,</w:t>
      </w:r>
      <w:r w:rsidRPr="00692FEC">
        <w:rPr>
          <w:color w:val="auto"/>
          <w:sz w:val="28"/>
          <w:szCs w:val="28"/>
          <w:shd w:val="clear" w:color="auto" w:fill="FFFFFF"/>
        </w:rPr>
        <w:t xml:space="preserve"> М.Н. Слава былых чемпионов / М.Н. Лукашев//. – М.: ФиС, </w:t>
      </w:r>
      <w:r w:rsidR="002B60A5">
        <w:rPr>
          <w:color w:val="auto"/>
          <w:sz w:val="28"/>
          <w:szCs w:val="28"/>
          <w:shd w:val="clear" w:color="auto" w:fill="FFFFFF"/>
        </w:rPr>
        <w:t>201</w:t>
      </w:r>
      <w:r w:rsidR="00876D75">
        <w:rPr>
          <w:color w:val="auto"/>
          <w:sz w:val="28"/>
          <w:szCs w:val="28"/>
          <w:shd w:val="clear" w:color="auto" w:fill="FFFFFF"/>
        </w:rPr>
        <w:t>8</w:t>
      </w:r>
      <w:r w:rsidRPr="00692FEC">
        <w:rPr>
          <w:color w:val="auto"/>
          <w:sz w:val="28"/>
          <w:szCs w:val="28"/>
          <w:shd w:val="clear" w:color="auto" w:fill="FFFFFF"/>
        </w:rPr>
        <w:t xml:space="preserve">. </w:t>
      </w:r>
    </w:p>
    <w:p w:rsidR="00656164" w:rsidRPr="00692FEC" w:rsidRDefault="00656164" w:rsidP="004B62FF">
      <w:pPr>
        <w:pStyle w:val="a8"/>
        <w:numPr>
          <w:ilvl w:val="0"/>
          <w:numId w:val="24"/>
        </w:numPr>
        <w:autoSpaceDE w:val="0"/>
        <w:autoSpaceDN w:val="0"/>
        <w:adjustRightInd w:val="0"/>
        <w:jc w:val="both"/>
        <w:rPr>
          <w:color w:val="auto"/>
          <w:sz w:val="28"/>
          <w:szCs w:val="28"/>
          <w:shd w:val="clear" w:color="auto" w:fill="FFFFFF"/>
        </w:rPr>
      </w:pPr>
      <w:r w:rsidRPr="00692FEC">
        <w:rPr>
          <w:color w:val="auto"/>
          <w:sz w:val="28"/>
          <w:szCs w:val="28"/>
        </w:rPr>
        <w:t>Мишин</w:t>
      </w:r>
      <w:r w:rsidR="00D6775E">
        <w:rPr>
          <w:color w:val="auto"/>
          <w:sz w:val="28"/>
          <w:szCs w:val="28"/>
        </w:rPr>
        <w:t>,</w:t>
      </w:r>
      <w:r w:rsidRPr="00692FEC">
        <w:rPr>
          <w:color w:val="auto"/>
          <w:sz w:val="28"/>
          <w:szCs w:val="28"/>
        </w:rPr>
        <w:t xml:space="preserve"> Б.И. Настольная книга тренера физ</w:t>
      </w:r>
      <w:r w:rsidR="002B60A5">
        <w:rPr>
          <w:color w:val="auto"/>
          <w:sz w:val="28"/>
          <w:szCs w:val="28"/>
        </w:rPr>
        <w:t>культуры. - М.: АСТ Астрель, 2016</w:t>
      </w:r>
      <w:r w:rsidRPr="00692FEC">
        <w:rPr>
          <w:color w:val="auto"/>
          <w:sz w:val="28"/>
          <w:szCs w:val="28"/>
        </w:rPr>
        <w:t>.</w:t>
      </w:r>
    </w:p>
    <w:p w:rsidR="00656164" w:rsidRPr="00692FEC" w:rsidRDefault="00656164" w:rsidP="004B62FF">
      <w:pPr>
        <w:pStyle w:val="a8"/>
        <w:numPr>
          <w:ilvl w:val="0"/>
          <w:numId w:val="24"/>
        </w:numPr>
        <w:autoSpaceDE w:val="0"/>
        <w:autoSpaceDN w:val="0"/>
        <w:adjustRightInd w:val="0"/>
        <w:jc w:val="both"/>
        <w:rPr>
          <w:color w:val="auto"/>
          <w:sz w:val="28"/>
          <w:szCs w:val="28"/>
          <w:shd w:val="clear" w:color="auto" w:fill="FFFFFF"/>
        </w:rPr>
      </w:pPr>
      <w:r w:rsidRPr="00692FEC">
        <w:rPr>
          <w:color w:val="auto"/>
          <w:sz w:val="28"/>
          <w:szCs w:val="28"/>
        </w:rPr>
        <w:t>Рудман</w:t>
      </w:r>
      <w:r w:rsidR="00D6775E">
        <w:rPr>
          <w:color w:val="auto"/>
          <w:sz w:val="28"/>
          <w:szCs w:val="28"/>
        </w:rPr>
        <w:t>,</w:t>
      </w:r>
      <w:r w:rsidRPr="00692FEC">
        <w:rPr>
          <w:color w:val="auto"/>
          <w:sz w:val="28"/>
          <w:szCs w:val="28"/>
        </w:rPr>
        <w:t xml:space="preserve"> Д.Л. САМозащита Без Оружия от Виктора Спиридонов</w:t>
      </w:r>
      <w:r w:rsidR="002B60A5">
        <w:rPr>
          <w:color w:val="auto"/>
          <w:sz w:val="28"/>
          <w:szCs w:val="28"/>
        </w:rPr>
        <w:t>а до Владимира Путина.- М,: 2017</w:t>
      </w:r>
      <w:r w:rsidRPr="00692FEC">
        <w:rPr>
          <w:color w:val="auto"/>
          <w:sz w:val="28"/>
          <w:szCs w:val="28"/>
        </w:rPr>
        <w:t>г. - 208 с.</w:t>
      </w:r>
    </w:p>
    <w:p w:rsidR="00656164" w:rsidRPr="00692FEC" w:rsidRDefault="00656164" w:rsidP="004B62FF">
      <w:pPr>
        <w:pStyle w:val="a8"/>
        <w:numPr>
          <w:ilvl w:val="0"/>
          <w:numId w:val="24"/>
        </w:numPr>
        <w:autoSpaceDE w:val="0"/>
        <w:autoSpaceDN w:val="0"/>
        <w:adjustRightInd w:val="0"/>
        <w:jc w:val="both"/>
        <w:rPr>
          <w:color w:val="auto"/>
          <w:sz w:val="28"/>
          <w:szCs w:val="28"/>
          <w:shd w:val="clear" w:color="auto" w:fill="FFFFFF"/>
        </w:rPr>
      </w:pPr>
      <w:r w:rsidRPr="00692FEC">
        <w:rPr>
          <w:color w:val="auto"/>
          <w:sz w:val="28"/>
          <w:szCs w:val="28"/>
          <w:shd w:val="clear" w:color="auto" w:fill="FFFFFF"/>
        </w:rPr>
        <w:t>Рудман</w:t>
      </w:r>
      <w:r w:rsidR="00D6775E">
        <w:rPr>
          <w:color w:val="auto"/>
          <w:sz w:val="28"/>
          <w:szCs w:val="28"/>
          <w:shd w:val="clear" w:color="auto" w:fill="FFFFFF"/>
        </w:rPr>
        <w:t>,</w:t>
      </w:r>
      <w:r w:rsidRPr="00692FEC">
        <w:rPr>
          <w:color w:val="auto"/>
          <w:sz w:val="28"/>
          <w:szCs w:val="28"/>
          <w:shd w:val="clear" w:color="auto" w:fill="FFFFFF"/>
        </w:rPr>
        <w:t xml:space="preserve"> Д.Л. Самбо: техника борьбы лежа: защита / Д.Л. Рудман//. – М.: ФиС, </w:t>
      </w:r>
      <w:r w:rsidR="00876D75">
        <w:rPr>
          <w:color w:val="auto"/>
          <w:sz w:val="28"/>
          <w:szCs w:val="28"/>
          <w:shd w:val="clear" w:color="auto" w:fill="FFFFFF"/>
        </w:rPr>
        <w:t>2014</w:t>
      </w:r>
      <w:r w:rsidRPr="00692FEC">
        <w:rPr>
          <w:color w:val="auto"/>
          <w:sz w:val="28"/>
          <w:szCs w:val="28"/>
          <w:shd w:val="clear" w:color="auto" w:fill="FFFFFF"/>
        </w:rPr>
        <w:t xml:space="preserve">. – 256 с. </w:t>
      </w:r>
    </w:p>
    <w:p w:rsidR="00656164" w:rsidRPr="00692FEC" w:rsidRDefault="00656164" w:rsidP="004B62FF">
      <w:pPr>
        <w:pStyle w:val="a8"/>
        <w:numPr>
          <w:ilvl w:val="0"/>
          <w:numId w:val="24"/>
        </w:numPr>
        <w:autoSpaceDE w:val="0"/>
        <w:autoSpaceDN w:val="0"/>
        <w:adjustRightInd w:val="0"/>
        <w:jc w:val="both"/>
        <w:rPr>
          <w:color w:val="auto"/>
          <w:sz w:val="28"/>
          <w:szCs w:val="28"/>
          <w:shd w:val="clear" w:color="auto" w:fill="FFFFFF"/>
        </w:rPr>
      </w:pPr>
      <w:r w:rsidRPr="00692FEC">
        <w:rPr>
          <w:color w:val="auto"/>
          <w:sz w:val="28"/>
          <w:szCs w:val="28"/>
        </w:rPr>
        <w:t>Свищев</w:t>
      </w:r>
      <w:r w:rsidR="00D6775E">
        <w:rPr>
          <w:color w:val="auto"/>
          <w:sz w:val="28"/>
          <w:szCs w:val="28"/>
        </w:rPr>
        <w:t>,</w:t>
      </w:r>
      <w:r w:rsidRPr="00692FEC">
        <w:rPr>
          <w:color w:val="auto"/>
          <w:sz w:val="28"/>
          <w:szCs w:val="28"/>
        </w:rPr>
        <w:t xml:space="preserve"> И.Д., Жердев В.Э. Программа по дзюдо, Москва, федерация дзюдо, 20</w:t>
      </w:r>
      <w:r w:rsidR="00876D75">
        <w:rPr>
          <w:color w:val="auto"/>
          <w:sz w:val="28"/>
          <w:szCs w:val="28"/>
        </w:rPr>
        <w:t>16</w:t>
      </w:r>
      <w:r w:rsidRPr="00692FEC">
        <w:rPr>
          <w:color w:val="auto"/>
          <w:sz w:val="28"/>
          <w:szCs w:val="28"/>
        </w:rPr>
        <w:t xml:space="preserve"> г.</w:t>
      </w:r>
    </w:p>
    <w:p w:rsidR="005768DE" w:rsidRPr="005768DE" w:rsidRDefault="005768DE" w:rsidP="004B62FF">
      <w:pPr>
        <w:pStyle w:val="a8"/>
        <w:numPr>
          <w:ilvl w:val="0"/>
          <w:numId w:val="24"/>
        </w:numPr>
        <w:autoSpaceDE w:val="0"/>
        <w:autoSpaceDN w:val="0"/>
        <w:adjustRightInd w:val="0"/>
        <w:jc w:val="both"/>
        <w:rPr>
          <w:color w:val="auto"/>
          <w:sz w:val="28"/>
          <w:szCs w:val="28"/>
        </w:rPr>
      </w:pPr>
      <w:r>
        <w:rPr>
          <w:rFonts w:ascii="Arial" w:hAnsi="Arial" w:cs="Arial"/>
          <w:color w:val="000000"/>
          <w:shd w:val="clear" w:color="auto" w:fill="FFFFFF"/>
        </w:rPr>
        <w:t> </w:t>
      </w:r>
      <w:r w:rsidRPr="005768DE">
        <w:rPr>
          <w:color w:val="auto"/>
          <w:sz w:val="28"/>
          <w:szCs w:val="28"/>
        </w:rPr>
        <w:t>Харлампиев, А. Борьба самбо / А. Харлампиев. - М.: Физкультура и спорт, </w:t>
      </w:r>
      <w:r w:rsidR="002B60A5">
        <w:rPr>
          <w:bCs/>
          <w:color w:val="auto"/>
          <w:sz w:val="28"/>
          <w:szCs w:val="28"/>
        </w:rPr>
        <w:t>2015</w:t>
      </w:r>
      <w:r w:rsidRPr="005768DE">
        <w:rPr>
          <w:color w:val="auto"/>
          <w:sz w:val="28"/>
          <w:szCs w:val="28"/>
        </w:rPr>
        <w:t>. - 388 c.</w:t>
      </w:r>
    </w:p>
    <w:p w:rsidR="005768DE" w:rsidRPr="005768DE" w:rsidRDefault="005768DE" w:rsidP="004B62FF">
      <w:pPr>
        <w:pStyle w:val="a8"/>
        <w:numPr>
          <w:ilvl w:val="0"/>
          <w:numId w:val="24"/>
        </w:numPr>
        <w:autoSpaceDE w:val="0"/>
        <w:autoSpaceDN w:val="0"/>
        <w:adjustRightInd w:val="0"/>
        <w:jc w:val="both"/>
        <w:rPr>
          <w:color w:val="auto"/>
          <w:sz w:val="28"/>
          <w:szCs w:val="28"/>
        </w:rPr>
      </w:pPr>
      <w:r w:rsidRPr="005768DE">
        <w:rPr>
          <w:color w:val="auto"/>
          <w:sz w:val="28"/>
          <w:szCs w:val="28"/>
        </w:rPr>
        <w:t>Шестаков</w:t>
      </w:r>
      <w:r w:rsidR="002B60A5">
        <w:rPr>
          <w:color w:val="auto"/>
          <w:sz w:val="28"/>
          <w:szCs w:val="28"/>
        </w:rPr>
        <w:t>,</w:t>
      </w:r>
      <w:r w:rsidRPr="005768DE">
        <w:rPr>
          <w:color w:val="auto"/>
          <w:sz w:val="28"/>
          <w:szCs w:val="28"/>
        </w:rPr>
        <w:t xml:space="preserve"> В. Б., Ерегина</w:t>
      </w:r>
      <w:r w:rsidR="002B60A5">
        <w:rPr>
          <w:color w:val="auto"/>
          <w:sz w:val="28"/>
          <w:szCs w:val="28"/>
        </w:rPr>
        <w:t>,</w:t>
      </w:r>
      <w:r w:rsidRPr="005768DE">
        <w:rPr>
          <w:color w:val="auto"/>
          <w:sz w:val="28"/>
          <w:szCs w:val="28"/>
        </w:rPr>
        <w:t xml:space="preserve"> С. В., Емельяненко</w:t>
      </w:r>
      <w:r w:rsidR="002B60A5">
        <w:rPr>
          <w:color w:val="auto"/>
          <w:sz w:val="28"/>
          <w:szCs w:val="28"/>
        </w:rPr>
        <w:t>,</w:t>
      </w:r>
      <w:r w:rsidRPr="005768DE">
        <w:rPr>
          <w:color w:val="auto"/>
          <w:sz w:val="28"/>
          <w:szCs w:val="28"/>
        </w:rPr>
        <w:t xml:space="preserve"> Ф. В. Самбо - наука п</w:t>
      </w:r>
      <w:r w:rsidR="002B60A5">
        <w:rPr>
          <w:color w:val="auto"/>
          <w:sz w:val="28"/>
          <w:szCs w:val="28"/>
        </w:rPr>
        <w:t>обеждать; Олма Медиа Групп, 2015</w:t>
      </w:r>
      <w:r w:rsidRPr="005768DE">
        <w:rPr>
          <w:color w:val="auto"/>
          <w:sz w:val="28"/>
          <w:szCs w:val="28"/>
        </w:rPr>
        <w:t>. - 224 c.</w:t>
      </w:r>
    </w:p>
    <w:p w:rsidR="00656164" w:rsidRPr="002B60A5" w:rsidRDefault="00656164" w:rsidP="004B62FF">
      <w:pPr>
        <w:pStyle w:val="a8"/>
        <w:numPr>
          <w:ilvl w:val="0"/>
          <w:numId w:val="24"/>
        </w:numPr>
        <w:autoSpaceDE w:val="0"/>
        <w:autoSpaceDN w:val="0"/>
        <w:adjustRightInd w:val="0"/>
        <w:jc w:val="both"/>
        <w:rPr>
          <w:color w:val="auto"/>
          <w:sz w:val="28"/>
          <w:szCs w:val="28"/>
          <w:shd w:val="clear" w:color="auto" w:fill="FFFFFF"/>
        </w:rPr>
      </w:pPr>
      <w:r w:rsidRPr="00692FEC">
        <w:rPr>
          <w:color w:val="auto"/>
          <w:sz w:val="28"/>
          <w:szCs w:val="28"/>
        </w:rPr>
        <w:t>Шулика</w:t>
      </w:r>
      <w:r w:rsidR="00D6775E">
        <w:rPr>
          <w:color w:val="auto"/>
          <w:sz w:val="28"/>
          <w:szCs w:val="28"/>
        </w:rPr>
        <w:t>,</w:t>
      </w:r>
      <w:r w:rsidRPr="00692FEC">
        <w:rPr>
          <w:color w:val="auto"/>
          <w:sz w:val="28"/>
          <w:szCs w:val="28"/>
        </w:rPr>
        <w:t xml:space="preserve"> Ю.А. Боевое САМБО и прикладные единоборства. Ростов н\Д.: «Феникс», 20</w:t>
      </w:r>
      <w:r w:rsidR="00876D75">
        <w:rPr>
          <w:color w:val="auto"/>
          <w:sz w:val="28"/>
          <w:szCs w:val="28"/>
        </w:rPr>
        <w:t>1</w:t>
      </w:r>
      <w:r w:rsidRPr="00692FEC">
        <w:rPr>
          <w:color w:val="auto"/>
          <w:sz w:val="28"/>
          <w:szCs w:val="28"/>
        </w:rPr>
        <w:t>4. - 224 с.</w:t>
      </w:r>
    </w:p>
    <w:p w:rsidR="002B60A5" w:rsidRDefault="002B60A5" w:rsidP="002B60A5">
      <w:pPr>
        <w:autoSpaceDE w:val="0"/>
        <w:autoSpaceDN w:val="0"/>
        <w:adjustRightInd w:val="0"/>
        <w:jc w:val="both"/>
        <w:rPr>
          <w:color w:val="auto"/>
          <w:sz w:val="28"/>
          <w:szCs w:val="28"/>
          <w:shd w:val="clear" w:color="auto" w:fill="FFFFFF"/>
        </w:rPr>
      </w:pPr>
    </w:p>
    <w:p w:rsidR="002B60A5" w:rsidRPr="002B60A5" w:rsidRDefault="002B60A5" w:rsidP="002B60A5">
      <w:pPr>
        <w:autoSpaceDE w:val="0"/>
        <w:autoSpaceDN w:val="0"/>
        <w:adjustRightInd w:val="0"/>
        <w:jc w:val="both"/>
        <w:rPr>
          <w:color w:val="auto"/>
          <w:sz w:val="28"/>
          <w:szCs w:val="28"/>
          <w:shd w:val="clear" w:color="auto" w:fill="FFFFFF"/>
        </w:rPr>
      </w:pPr>
    </w:p>
    <w:p w:rsidR="00075AA4" w:rsidRPr="00692FEC" w:rsidRDefault="00075AA4" w:rsidP="00502946">
      <w:pPr>
        <w:pStyle w:val="a8"/>
        <w:ind w:left="1080"/>
        <w:rPr>
          <w:color w:val="auto"/>
          <w:sz w:val="28"/>
          <w:szCs w:val="28"/>
          <w:shd w:val="clear" w:color="auto" w:fill="FFFFFF"/>
        </w:rPr>
      </w:pPr>
    </w:p>
    <w:p w:rsidR="00075AA4" w:rsidRDefault="00075AA4" w:rsidP="00075AA4">
      <w:pPr>
        <w:jc w:val="center"/>
        <w:rPr>
          <w:b/>
          <w:snapToGrid w:val="0"/>
          <w:color w:val="auto"/>
        </w:rPr>
      </w:pPr>
      <w:r w:rsidRPr="00692FEC">
        <w:rPr>
          <w:b/>
          <w:snapToGrid w:val="0"/>
          <w:color w:val="auto"/>
        </w:rPr>
        <w:lastRenderedPageBreak/>
        <w:t>СПИСОК ЛИТЕРАТУРЫ ДЛЯ ОБУЧАЮЩИХСЯ</w:t>
      </w:r>
    </w:p>
    <w:p w:rsidR="006B57C0" w:rsidRPr="00692FEC" w:rsidRDefault="006B57C0" w:rsidP="00075AA4">
      <w:pPr>
        <w:jc w:val="center"/>
        <w:rPr>
          <w:b/>
          <w:snapToGrid w:val="0"/>
          <w:color w:val="auto"/>
        </w:rPr>
      </w:pPr>
    </w:p>
    <w:p w:rsidR="00075AA4" w:rsidRPr="00692FEC" w:rsidRDefault="00576DC4" w:rsidP="004B62FF">
      <w:pPr>
        <w:pStyle w:val="a8"/>
        <w:numPr>
          <w:ilvl w:val="0"/>
          <w:numId w:val="25"/>
        </w:numPr>
        <w:autoSpaceDE w:val="0"/>
        <w:autoSpaceDN w:val="0"/>
        <w:adjustRightInd w:val="0"/>
        <w:jc w:val="both"/>
        <w:rPr>
          <w:rFonts w:ascii="TimesNewRomanPSMT" w:hAnsi="TimesNewRomanPSMT" w:cs="TimesNewRomanPSMT"/>
          <w:color w:val="auto"/>
          <w:sz w:val="28"/>
          <w:szCs w:val="28"/>
        </w:rPr>
      </w:pPr>
      <w:r>
        <w:rPr>
          <w:rFonts w:ascii="TimesNewRomanPSMT" w:hAnsi="TimesNewRomanPSMT" w:cs="TimesNewRomanPSMT"/>
          <w:color w:val="auto"/>
          <w:sz w:val="28"/>
          <w:szCs w:val="28"/>
        </w:rPr>
        <w:t>Онул, Л.П</w:t>
      </w:r>
      <w:r w:rsidR="00075AA4" w:rsidRPr="00692FEC">
        <w:rPr>
          <w:rFonts w:ascii="TimesNewRomanPSMT" w:hAnsi="TimesNewRomanPSMT" w:cs="TimesNewRomanPSMT"/>
          <w:color w:val="auto"/>
          <w:sz w:val="28"/>
          <w:szCs w:val="28"/>
        </w:rPr>
        <w:t>. Самозащита без оружия</w:t>
      </w:r>
      <w:r>
        <w:rPr>
          <w:rFonts w:ascii="TimesNewRomanPSMT" w:hAnsi="TimesNewRomanPSMT" w:cs="TimesNewRomanPSMT"/>
          <w:color w:val="auto"/>
          <w:sz w:val="28"/>
          <w:szCs w:val="28"/>
        </w:rPr>
        <w:t>/ Л.П.Онул//</w:t>
      </w:r>
      <w:r w:rsidR="00075AA4" w:rsidRPr="00692FEC">
        <w:rPr>
          <w:rFonts w:ascii="TimesNewRomanPSMT" w:hAnsi="TimesNewRomanPSMT" w:cs="TimesNewRomanPSMT"/>
          <w:color w:val="auto"/>
          <w:sz w:val="28"/>
          <w:szCs w:val="28"/>
        </w:rPr>
        <w:t xml:space="preserve">. </w:t>
      </w:r>
      <w:r w:rsidR="00075AA4" w:rsidRPr="00692FEC">
        <w:rPr>
          <w:color w:val="auto"/>
          <w:sz w:val="28"/>
          <w:szCs w:val="28"/>
        </w:rPr>
        <w:t xml:space="preserve">- </w:t>
      </w:r>
      <w:r w:rsidR="00FF2C0E" w:rsidRPr="00692FEC">
        <w:rPr>
          <w:rFonts w:ascii="TimesNewRomanPSMT" w:hAnsi="TimesNewRomanPSMT" w:cs="TimesNewRomanPSMT"/>
          <w:color w:val="auto"/>
          <w:sz w:val="28"/>
          <w:szCs w:val="28"/>
        </w:rPr>
        <w:t xml:space="preserve">Киев, </w:t>
      </w:r>
      <w:r w:rsidR="002B60A5">
        <w:rPr>
          <w:rFonts w:ascii="TimesNewRomanPSMT" w:hAnsi="TimesNewRomanPSMT" w:cs="TimesNewRomanPSMT"/>
          <w:color w:val="auto"/>
          <w:sz w:val="28"/>
          <w:szCs w:val="28"/>
        </w:rPr>
        <w:t>2016</w:t>
      </w:r>
      <w:r w:rsidR="00FF2C0E" w:rsidRPr="00692FEC">
        <w:rPr>
          <w:rFonts w:ascii="TimesNewRomanPSMT" w:hAnsi="TimesNewRomanPSMT" w:cs="TimesNewRomanPSMT"/>
          <w:color w:val="auto"/>
          <w:sz w:val="28"/>
          <w:szCs w:val="28"/>
        </w:rPr>
        <w:t>.</w:t>
      </w:r>
    </w:p>
    <w:p w:rsidR="00FF2C0E" w:rsidRPr="00692FEC" w:rsidRDefault="00FF2C0E" w:rsidP="004B62FF">
      <w:pPr>
        <w:pStyle w:val="a8"/>
        <w:numPr>
          <w:ilvl w:val="0"/>
          <w:numId w:val="25"/>
        </w:numPr>
        <w:autoSpaceDE w:val="0"/>
        <w:autoSpaceDN w:val="0"/>
        <w:adjustRightInd w:val="0"/>
        <w:jc w:val="both"/>
        <w:rPr>
          <w:rFonts w:ascii="TimesNewRomanPSMT" w:hAnsi="TimesNewRomanPSMT" w:cs="TimesNewRomanPSMT"/>
          <w:color w:val="auto"/>
          <w:sz w:val="28"/>
          <w:szCs w:val="28"/>
        </w:rPr>
      </w:pPr>
      <w:r w:rsidRPr="00692FEC">
        <w:rPr>
          <w:rFonts w:ascii="TimesNewRomanPSMT" w:hAnsi="TimesNewRomanPSMT" w:cs="TimesNewRomanPSMT"/>
          <w:color w:val="auto"/>
          <w:sz w:val="28"/>
          <w:szCs w:val="28"/>
        </w:rPr>
        <w:t>Вольф</w:t>
      </w:r>
      <w:r w:rsidR="00EF4FF4">
        <w:rPr>
          <w:rFonts w:ascii="TimesNewRomanPSMT" w:hAnsi="TimesNewRomanPSMT" w:cs="TimesNewRomanPSMT"/>
          <w:color w:val="auto"/>
          <w:sz w:val="28"/>
          <w:szCs w:val="28"/>
        </w:rPr>
        <w:t>,</w:t>
      </w:r>
      <w:r w:rsidRPr="00692FEC">
        <w:rPr>
          <w:rFonts w:ascii="TimesNewRomanPSMT" w:hAnsi="TimesNewRomanPSMT" w:cs="TimesNewRomanPSMT"/>
          <w:color w:val="auto"/>
          <w:sz w:val="28"/>
          <w:szCs w:val="28"/>
        </w:rPr>
        <w:t xml:space="preserve"> Х. Дзюдо. Техника самообороны / Хорст Вольф. </w:t>
      </w:r>
      <w:r w:rsidRPr="00692FEC">
        <w:rPr>
          <w:color w:val="auto"/>
          <w:sz w:val="28"/>
          <w:szCs w:val="28"/>
        </w:rPr>
        <w:t xml:space="preserve">– </w:t>
      </w:r>
      <w:r w:rsidRPr="00692FEC">
        <w:rPr>
          <w:rFonts w:ascii="TimesNewRomanPSMT" w:hAnsi="TimesNewRomanPSMT" w:cs="TimesNewRomanPSMT"/>
          <w:color w:val="auto"/>
          <w:sz w:val="28"/>
          <w:szCs w:val="28"/>
        </w:rPr>
        <w:t xml:space="preserve">Пер. с нем. Г. Товкая. </w:t>
      </w:r>
      <w:r w:rsidRPr="00692FEC">
        <w:rPr>
          <w:color w:val="auto"/>
          <w:sz w:val="28"/>
          <w:szCs w:val="28"/>
        </w:rPr>
        <w:t xml:space="preserve">– </w:t>
      </w:r>
      <w:r w:rsidRPr="00692FEC">
        <w:rPr>
          <w:rFonts w:ascii="TimesNewRomanPSMT" w:hAnsi="TimesNewRomanPSMT" w:cs="TimesNewRomanPSMT"/>
          <w:color w:val="auto"/>
          <w:sz w:val="28"/>
          <w:szCs w:val="28"/>
        </w:rPr>
        <w:t>М.: ФАИР</w:t>
      </w:r>
      <w:r w:rsidRPr="00692FEC">
        <w:rPr>
          <w:color w:val="auto"/>
          <w:sz w:val="28"/>
          <w:szCs w:val="28"/>
        </w:rPr>
        <w:t>-</w:t>
      </w:r>
      <w:r w:rsidRPr="00692FEC">
        <w:rPr>
          <w:rFonts w:ascii="TimesNewRomanPSMT" w:hAnsi="TimesNewRomanPSMT" w:cs="TimesNewRomanPSMT"/>
          <w:color w:val="auto"/>
          <w:sz w:val="28"/>
          <w:szCs w:val="28"/>
        </w:rPr>
        <w:t>ПРЕСС, 20</w:t>
      </w:r>
      <w:r w:rsidR="00876D75">
        <w:rPr>
          <w:rFonts w:ascii="TimesNewRomanPSMT" w:hAnsi="TimesNewRomanPSMT" w:cs="TimesNewRomanPSMT"/>
          <w:color w:val="auto"/>
          <w:sz w:val="28"/>
          <w:szCs w:val="28"/>
        </w:rPr>
        <w:t>1</w:t>
      </w:r>
      <w:r w:rsidR="001214BF">
        <w:rPr>
          <w:rFonts w:ascii="TimesNewRomanPSMT" w:hAnsi="TimesNewRomanPSMT" w:cs="TimesNewRomanPSMT"/>
          <w:color w:val="auto"/>
          <w:sz w:val="28"/>
          <w:szCs w:val="28"/>
        </w:rPr>
        <w:t>8</w:t>
      </w:r>
      <w:r w:rsidRPr="00692FEC">
        <w:rPr>
          <w:rFonts w:ascii="TimesNewRomanPSMT" w:hAnsi="TimesNewRomanPSMT" w:cs="TimesNewRomanPSMT"/>
          <w:color w:val="auto"/>
          <w:sz w:val="28"/>
          <w:szCs w:val="28"/>
        </w:rPr>
        <w:t>.</w:t>
      </w:r>
    </w:p>
    <w:p w:rsidR="00FF2C0E" w:rsidRPr="00692FEC" w:rsidRDefault="00FF2C0E" w:rsidP="004B62FF">
      <w:pPr>
        <w:pStyle w:val="a8"/>
        <w:numPr>
          <w:ilvl w:val="0"/>
          <w:numId w:val="25"/>
        </w:numPr>
        <w:autoSpaceDE w:val="0"/>
        <w:autoSpaceDN w:val="0"/>
        <w:adjustRightInd w:val="0"/>
        <w:jc w:val="both"/>
        <w:rPr>
          <w:rFonts w:ascii="TimesNewRomanPSMT" w:hAnsi="TimesNewRomanPSMT" w:cs="TimesNewRomanPSMT"/>
          <w:color w:val="auto"/>
          <w:sz w:val="28"/>
          <w:szCs w:val="28"/>
        </w:rPr>
      </w:pPr>
      <w:r w:rsidRPr="00692FEC">
        <w:rPr>
          <w:rFonts w:ascii="TimesNewRomanPSMT" w:hAnsi="TimesNewRomanPSMT" w:cs="TimesNewRomanPSMT"/>
          <w:color w:val="auto"/>
          <w:sz w:val="28"/>
          <w:szCs w:val="28"/>
        </w:rPr>
        <w:t>Есин</w:t>
      </w:r>
      <w:r w:rsidR="00EF4FF4">
        <w:rPr>
          <w:rFonts w:ascii="TimesNewRomanPSMT" w:hAnsi="TimesNewRomanPSMT" w:cs="TimesNewRomanPSMT"/>
          <w:color w:val="auto"/>
          <w:sz w:val="28"/>
          <w:szCs w:val="28"/>
        </w:rPr>
        <w:t>,</w:t>
      </w:r>
      <w:r w:rsidRPr="00692FEC">
        <w:rPr>
          <w:rFonts w:ascii="TimesNewRomanPSMT" w:hAnsi="TimesNewRomanPSMT" w:cs="TimesNewRomanPSMT"/>
          <w:color w:val="auto"/>
          <w:sz w:val="28"/>
          <w:szCs w:val="28"/>
        </w:rPr>
        <w:t xml:space="preserve"> Е.Н. Невидимое оружие. </w:t>
      </w:r>
      <w:r w:rsidRPr="00692FEC">
        <w:rPr>
          <w:color w:val="auto"/>
          <w:sz w:val="28"/>
          <w:szCs w:val="28"/>
        </w:rPr>
        <w:t xml:space="preserve">– </w:t>
      </w:r>
      <w:r w:rsidRPr="00692FEC">
        <w:rPr>
          <w:rFonts w:ascii="TimesNewRomanPSMT" w:hAnsi="TimesNewRomanPSMT" w:cs="TimesNewRomanPSMT"/>
          <w:color w:val="auto"/>
          <w:sz w:val="28"/>
          <w:szCs w:val="28"/>
        </w:rPr>
        <w:t>Нижний Новгород: «Нижегородское Книжное Издательство», 20</w:t>
      </w:r>
      <w:r w:rsidR="00876D75">
        <w:rPr>
          <w:rFonts w:ascii="TimesNewRomanPSMT" w:hAnsi="TimesNewRomanPSMT" w:cs="TimesNewRomanPSMT"/>
          <w:color w:val="auto"/>
          <w:sz w:val="28"/>
          <w:szCs w:val="28"/>
        </w:rPr>
        <w:t>1</w:t>
      </w:r>
      <w:r w:rsidR="001214BF">
        <w:rPr>
          <w:rFonts w:ascii="TimesNewRomanPSMT" w:hAnsi="TimesNewRomanPSMT" w:cs="TimesNewRomanPSMT"/>
          <w:color w:val="auto"/>
          <w:sz w:val="28"/>
          <w:szCs w:val="28"/>
        </w:rPr>
        <w:t>7</w:t>
      </w:r>
      <w:r w:rsidRPr="00692FEC">
        <w:rPr>
          <w:rFonts w:ascii="TimesNewRomanPSMT" w:hAnsi="TimesNewRomanPSMT" w:cs="TimesNewRomanPSMT"/>
          <w:color w:val="auto"/>
          <w:sz w:val="28"/>
          <w:szCs w:val="28"/>
        </w:rPr>
        <w:t>.</w:t>
      </w:r>
    </w:p>
    <w:p w:rsidR="00FF2C0E" w:rsidRPr="00692FEC" w:rsidRDefault="00FF2C0E" w:rsidP="004B62FF">
      <w:pPr>
        <w:pStyle w:val="a8"/>
        <w:numPr>
          <w:ilvl w:val="0"/>
          <w:numId w:val="25"/>
        </w:numPr>
        <w:autoSpaceDE w:val="0"/>
        <w:autoSpaceDN w:val="0"/>
        <w:adjustRightInd w:val="0"/>
        <w:jc w:val="both"/>
        <w:rPr>
          <w:rFonts w:ascii="TimesNewRomanPSMT" w:hAnsi="TimesNewRomanPSMT" w:cs="TimesNewRomanPSMT"/>
          <w:color w:val="auto"/>
          <w:sz w:val="28"/>
          <w:szCs w:val="28"/>
        </w:rPr>
      </w:pPr>
      <w:r w:rsidRPr="00692FEC">
        <w:rPr>
          <w:rFonts w:ascii="TimesNewRomanPSMT" w:hAnsi="TimesNewRomanPSMT" w:cs="TimesNewRomanPSMT"/>
          <w:color w:val="auto"/>
          <w:sz w:val="28"/>
          <w:szCs w:val="28"/>
        </w:rPr>
        <w:t>Левский</w:t>
      </w:r>
      <w:r w:rsidR="00EF4FF4">
        <w:rPr>
          <w:rFonts w:ascii="TimesNewRomanPSMT" w:hAnsi="TimesNewRomanPSMT" w:cs="TimesNewRomanPSMT"/>
          <w:color w:val="auto"/>
          <w:sz w:val="28"/>
          <w:szCs w:val="28"/>
        </w:rPr>
        <w:t>,</w:t>
      </w:r>
      <w:r w:rsidRPr="00692FEC">
        <w:rPr>
          <w:rFonts w:ascii="TimesNewRomanPSMT" w:hAnsi="TimesNewRomanPSMT" w:cs="TimesNewRomanPSMT"/>
          <w:color w:val="auto"/>
          <w:sz w:val="28"/>
          <w:szCs w:val="28"/>
        </w:rPr>
        <w:t xml:space="preserve"> В. 500 советов по самообороне: Приемы каратэ, джиу</w:t>
      </w:r>
      <w:r w:rsidRPr="00692FEC">
        <w:rPr>
          <w:color w:val="auto"/>
          <w:sz w:val="28"/>
          <w:szCs w:val="28"/>
        </w:rPr>
        <w:t>-</w:t>
      </w:r>
      <w:r w:rsidRPr="00692FEC">
        <w:rPr>
          <w:rFonts w:ascii="TimesNewRomanPSMT" w:hAnsi="TimesNewRomanPSMT" w:cs="TimesNewRomanPSMT"/>
          <w:color w:val="auto"/>
          <w:sz w:val="28"/>
          <w:szCs w:val="28"/>
        </w:rPr>
        <w:t xml:space="preserve">джитсу, самбо / Пер. со словацкого. </w:t>
      </w:r>
      <w:r w:rsidRPr="00692FEC">
        <w:rPr>
          <w:color w:val="auto"/>
          <w:sz w:val="28"/>
          <w:szCs w:val="28"/>
        </w:rPr>
        <w:t>– 20</w:t>
      </w:r>
      <w:r w:rsidR="001214BF">
        <w:rPr>
          <w:color w:val="auto"/>
          <w:sz w:val="28"/>
          <w:szCs w:val="28"/>
        </w:rPr>
        <w:t>15</w:t>
      </w:r>
      <w:r w:rsidRPr="00692FEC">
        <w:rPr>
          <w:color w:val="auto"/>
          <w:sz w:val="28"/>
          <w:szCs w:val="28"/>
        </w:rPr>
        <w:t>.</w:t>
      </w:r>
    </w:p>
    <w:p w:rsidR="00FF2C0E" w:rsidRPr="00692FEC" w:rsidRDefault="00FF2C0E" w:rsidP="004B62FF">
      <w:pPr>
        <w:pStyle w:val="a8"/>
        <w:numPr>
          <w:ilvl w:val="0"/>
          <w:numId w:val="25"/>
        </w:numPr>
        <w:autoSpaceDE w:val="0"/>
        <w:autoSpaceDN w:val="0"/>
        <w:adjustRightInd w:val="0"/>
        <w:jc w:val="both"/>
        <w:rPr>
          <w:rFonts w:ascii="TimesNewRomanPSMT" w:hAnsi="TimesNewRomanPSMT" w:cs="TimesNewRomanPSMT"/>
          <w:color w:val="auto"/>
          <w:sz w:val="28"/>
          <w:szCs w:val="28"/>
        </w:rPr>
      </w:pPr>
      <w:r w:rsidRPr="00692FEC">
        <w:rPr>
          <w:rFonts w:ascii="TimesNewRomanPSMT" w:hAnsi="TimesNewRomanPSMT" w:cs="TimesNewRomanPSMT"/>
          <w:color w:val="auto"/>
          <w:sz w:val="28"/>
          <w:szCs w:val="28"/>
        </w:rPr>
        <w:t xml:space="preserve">Олимпийская энциклопедия. </w:t>
      </w:r>
      <w:r w:rsidRPr="00692FEC">
        <w:rPr>
          <w:color w:val="auto"/>
          <w:sz w:val="28"/>
          <w:szCs w:val="28"/>
        </w:rPr>
        <w:t xml:space="preserve">– </w:t>
      </w:r>
      <w:r w:rsidRPr="00692FEC">
        <w:rPr>
          <w:rFonts w:ascii="TimesNewRomanPSMT" w:hAnsi="TimesNewRomanPSMT" w:cs="TimesNewRomanPSMT"/>
          <w:color w:val="auto"/>
          <w:sz w:val="28"/>
          <w:szCs w:val="28"/>
        </w:rPr>
        <w:t>М.: Изд</w:t>
      </w:r>
      <w:r w:rsidRPr="00692FEC">
        <w:rPr>
          <w:color w:val="auto"/>
          <w:sz w:val="28"/>
          <w:szCs w:val="28"/>
        </w:rPr>
        <w:t>-</w:t>
      </w:r>
      <w:r w:rsidRPr="00692FEC">
        <w:rPr>
          <w:rFonts w:ascii="TimesNewRomanPSMT" w:hAnsi="TimesNewRomanPSMT" w:cs="TimesNewRomanPSMT"/>
          <w:color w:val="auto"/>
          <w:sz w:val="28"/>
          <w:szCs w:val="28"/>
        </w:rPr>
        <w:t xml:space="preserve">во «Советская энциклопедия», </w:t>
      </w:r>
      <w:r w:rsidR="001214BF">
        <w:rPr>
          <w:rFonts w:ascii="TimesNewRomanPSMT" w:hAnsi="TimesNewRomanPSMT" w:cs="TimesNewRomanPSMT"/>
          <w:color w:val="auto"/>
          <w:sz w:val="28"/>
          <w:szCs w:val="28"/>
        </w:rPr>
        <w:t>2016</w:t>
      </w:r>
      <w:r w:rsidRPr="00692FEC">
        <w:rPr>
          <w:rFonts w:ascii="TimesNewRomanPSMT" w:hAnsi="TimesNewRomanPSMT" w:cs="TimesNewRomanPSMT"/>
          <w:color w:val="auto"/>
          <w:sz w:val="28"/>
          <w:szCs w:val="28"/>
        </w:rPr>
        <w:t>.</w:t>
      </w:r>
    </w:p>
    <w:p w:rsidR="00075AA4" w:rsidRPr="00692FEC" w:rsidRDefault="00075AA4" w:rsidP="004B62FF">
      <w:pPr>
        <w:pStyle w:val="a8"/>
        <w:numPr>
          <w:ilvl w:val="0"/>
          <w:numId w:val="25"/>
        </w:numPr>
        <w:autoSpaceDE w:val="0"/>
        <w:autoSpaceDN w:val="0"/>
        <w:adjustRightInd w:val="0"/>
        <w:jc w:val="both"/>
        <w:rPr>
          <w:rFonts w:ascii="TimesNewRomanPSMT" w:hAnsi="TimesNewRomanPSMT" w:cs="TimesNewRomanPSMT"/>
          <w:color w:val="auto"/>
          <w:sz w:val="28"/>
          <w:szCs w:val="28"/>
        </w:rPr>
      </w:pPr>
      <w:r w:rsidRPr="00692FEC">
        <w:rPr>
          <w:rFonts w:ascii="TimesNewRomanPSMT" w:hAnsi="TimesNewRomanPSMT" w:cs="TimesNewRomanPSMT"/>
          <w:color w:val="auto"/>
          <w:sz w:val="28"/>
          <w:szCs w:val="28"/>
        </w:rPr>
        <w:t xml:space="preserve">Рудкан. Техника борьбы лежа. Нападение </w:t>
      </w:r>
      <w:r w:rsidRPr="00692FEC">
        <w:rPr>
          <w:color w:val="auto"/>
          <w:sz w:val="28"/>
          <w:szCs w:val="28"/>
        </w:rPr>
        <w:t xml:space="preserve">– </w:t>
      </w:r>
      <w:r w:rsidRPr="00692FEC">
        <w:rPr>
          <w:rFonts w:ascii="TimesNewRomanPSMT" w:hAnsi="TimesNewRomanPSMT" w:cs="TimesNewRomanPSMT"/>
          <w:color w:val="auto"/>
          <w:sz w:val="28"/>
          <w:szCs w:val="28"/>
        </w:rPr>
        <w:t xml:space="preserve">защита. </w:t>
      </w:r>
      <w:r w:rsidRPr="00692FEC">
        <w:rPr>
          <w:color w:val="auto"/>
          <w:sz w:val="28"/>
          <w:szCs w:val="28"/>
        </w:rPr>
        <w:t xml:space="preserve">- </w:t>
      </w:r>
      <w:r w:rsidRPr="00692FEC">
        <w:rPr>
          <w:rFonts w:ascii="TimesNewRomanPSMT" w:hAnsi="TimesNewRomanPSMT" w:cs="TimesNewRomanPSMT"/>
          <w:color w:val="auto"/>
          <w:sz w:val="28"/>
          <w:szCs w:val="28"/>
        </w:rPr>
        <w:t xml:space="preserve">Москва, </w:t>
      </w:r>
      <w:r w:rsidR="001214BF">
        <w:rPr>
          <w:rFonts w:ascii="TimesNewRomanPSMT" w:hAnsi="TimesNewRomanPSMT" w:cs="TimesNewRomanPSMT"/>
          <w:color w:val="auto"/>
          <w:sz w:val="28"/>
          <w:szCs w:val="28"/>
        </w:rPr>
        <w:t>2015</w:t>
      </w:r>
    </w:p>
    <w:p w:rsidR="005768DE" w:rsidRDefault="00075AA4" w:rsidP="006053FC">
      <w:pPr>
        <w:pStyle w:val="a8"/>
        <w:numPr>
          <w:ilvl w:val="0"/>
          <w:numId w:val="25"/>
        </w:numPr>
        <w:autoSpaceDE w:val="0"/>
        <w:autoSpaceDN w:val="0"/>
        <w:adjustRightInd w:val="0"/>
        <w:jc w:val="both"/>
        <w:rPr>
          <w:rFonts w:ascii="TimesNewRomanPSMT" w:hAnsi="TimesNewRomanPSMT" w:cs="TimesNewRomanPSMT"/>
          <w:color w:val="auto"/>
          <w:sz w:val="28"/>
          <w:szCs w:val="28"/>
        </w:rPr>
      </w:pPr>
      <w:r w:rsidRPr="005768DE">
        <w:rPr>
          <w:rFonts w:ascii="TimesNewRomanPSMT" w:hAnsi="TimesNewRomanPSMT" w:cs="TimesNewRomanPSMT"/>
          <w:color w:val="auto"/>
          <w:sz w:val="28"/>
          <w:szCs w:val="28"/>
        </w:rPr>
        <w:t>Чума</w:t>
      </w:r>
      <w:r w:rsidR="005768DE">
        <w:rPr>
          <w:rFonts w:ascii="TimesNewRomanPSMT" w:hAnsi="TimesNewRomanPSMT" w:cs="TimesNewRomanPSMT"/>
          <w:color w:val="auto"/>
          <w:sz w:val="28"/>
          <w:szCs w:val="28"/>
        </w:rPr>
        <w:t>к</w:t>
      </w:r>
      <w:r w:rsidRPr="005768DE">
        <w:rPr>
          <w:rFonts w:ascii="TimesNewRomanPSMT" w:hAnsi="TimesNewRomanPSMT" w:cs="TimesNewRomanPSMT"/>
          <w:color w:val="auto"/>
          <w:sz w:val="28"/>
          <w:szCs w:val="28"/>
        </w:rPr>
        <w:t>ов</w:t>
      </w:r>
      <w:r w:rsidR="00EF4FF4" w:rsidRPr="005768DE">
        <w:rPr>
          <w:rFonts w:ascii="TimesNewRomanPSMT" w:hAnsi="TimesNewRomanPSMT" w:cs="TimesNewRomanPSMT"/>
          <w:color w:val="auto"/>
          <w:sz w:val="28"/>
          <w:szCs w:val="28"/>
        </w:rPr>
        <w:t>,</w:t>
      </w:r>
      <w:r w:rsidR="005768DE">
        <w:rPr>
          <w:rFonts w:ascii="TimesNewRomanPSMT" w:hAnsi="TimesNewRomanPSMT" w:cs="TimesNewRomanPSMT"/>
          <w:color w:val="auto"/>
          <w:sz w:val="28"/>
          <w:szCs w:val="28"/>
        </w:rPr>
        <w:t>Е.М</w:t>
      </w:r>
      <w:r w:rsidRPr="005768DE">
        <w:rPr>
          <w:rFonts w:ascii="TimesNewRomanPSMT" w:hAnsi="TimesNewRomanPSMT" w:cs="TimesNewRomanPSMT"/>
          <w:color w:val="auto"/>
          <w:sz w:val="28"/>
          <w:szCs w:val="28"/>
        </w:rPr>
        <w:t xml:space="preserve">. 100 уроков самбо. – </w:t>
      </w:r>
      <w:r w:rsidR="005768DE" w:rsidRPr="005768DE">
        <w:rPr>
          <w:rFonts w:ascii="TimesNewRomanPSMT" w:hAnsi="TimesNewRomanPSMT" w:cs="TimesNewRomanPSMT"/>
          <w:color w:val="auto"/>
          <w:sz w:val="28"/>
          <w:szCs w:val="28"/>
        </w:rPr>
        <w:t>М.: ЁЁ Медиа, </w:t>
      </w:r>
      <w:r w:rsidR="005768DE" w:rsidRPr="005768DE">
        <w:rPr>
          <w:rFonts w:ascii="TimesNewRomanPSMT" w:hAnsi="TimesNewRomanPSMT" w:cs="TimesNewRomanPSMT"/>
          <w:bCs/>
          <w:color w:val="auto"/>
          <w:sz w:val="28"/>
          <w:szCs w:val="28"/>
        </w:rPr>
        <w:t>2017</w:t>
      </w:r>
      <w:r w:rsidR="005768DE" w:rsidRPr="005768DE">
        <w:rPr>
          <w:rFonts w:ascii="TimesNewRomanPSMT" w:hAnsi="TimesNewRomanPSMT" w:cs="TimesNewRomanPSMT"/>
          <w:color w:val="auto"/>
          <w:sz w:val="28"/>
          <w:szCs w:val="28"/>
        </w:rPr>
        <w:t>. - </w:t>
      </w:r>
      <w:r w:rsidR="005768DE" w:rsidRPr="005768DE">
        <w:rPr>
          <w:rFonts w:ascii="TimesNewRomanPSMT" w:hAnsi="TimesNewRomanPSMT" w:cs="TimesNewRomanPSMT"/>
          <w:bCs/>
          <w:color w:val="auto"/>
          <w:sz w:val="28"/>
          <w:szCs w:val="28"/>
        </w:rPr>
        <w:t>990</w:t>
      </w:r>
      <w:r w:rsidR="005768DE" w:rsidRPr="005768DE">
        <w:rPr>
          <w:rFonts w:ascii="TimesNewRomanPSMT" w:hAnsi="TimesNewRomanPSMT" w:cs="TimesNewRomanPSMT"/>
          <w:color w:val="auto"/>
          <w:sz w:val="28"/>
          <w:szCs w:val="28"/>
        </w:rPr>
        <w:t> c.</w:t>
      </w:r>
    </w:p>
    <w:p w:rsidR="00075AA4" w:rsidRPr="005768DE" w:rsidRDefault="00FF2C0E" w:rsidP="006053FC">
      <w:pPr>
        <w:pStyle w:val="a8"/>
        <w:numPr>
          <w:ilvl w:val="0"/>
          <w:numId w:val="25"/>
        </w:numPr>
        <w:autoSpaceDE w:val="0"/>
        <w:autoSpaceDN w:val="0"/>
        <w:adjustRightInd w:val="0"/>
        <w:jc w:val="both"/>
        <w:rPr>
          <w:rFonts w:ascii="TimesNewRomanPSMT" w:hAnsi="TimesNewRomanPSMT" w:cs="TimesNewRomanPSMT"/>
          <w:color w:val="auto"/>
          <w:sz w:val="28"/>
          <w:szCs w:val="28"/>
        </w:rPr>
      </w:pPr>
      <w:r w:rsidRPr="005768DE">
        <w:rPr>
          <w:rFonts w:ascii="TimesNewRomanPSMT" w:hAnsi="TimesNewRomanPSMT" w:cs="TimesNewRomanPSMT"/>
          <w:color w:val="auto"/>
          <w:sz w:val="28"/>
          <w:szCs w:val="28"/>
        </w:rPr>
        <w:t>Эйгминас</w:t>
      </w:r>
      <w:r w:rsidR="00EF4FF4" w:rsidRPr="005768DE">
        <w:rPr>
          <w:rFonts w:ascii="TimesNewRomanPSMT" w:hAnsi="TimesNewRomanPSMT" w:cs="TimesNewRomanPSMT"/>
          <w:color w:val="auto"/>
          <w:sz w:val="28"/>
          <w:szCs w:val="28"/>
        </w:rPr>
        <w:t>,</w:t>
      </w:r>
      <w:r w:rsidRPr="005768DE">
        <w:rPr>
          <w:rFonts w:ascii="TimesNewRomanPSMT" w:hAnsi="TimesNewRomanPSMT" w:cs="TimesNewRomanPSMT"/>
          <w:color w:val="auto"/>
          <w:sz w:val="28"/>
          <w:szCs w:val="28"/>
        </w:rPr>
        <w:t xml:space="preserve"> П.А. Самбо: первые шаги. – М.: Физкультура и спорт, </w:t>
      </w:r>
      <w:r w:rsidR="006053FC" w:rsidRPr="005768DE">
        <w:rPr>
          <w:rFonts w:ascii="TimesNewRomanPSMT" w:hAnsi="TimesNewRomanPSMT" w:cs="TimesNewRomanPSMT"/>
          <w:color w:val="auto"/>
          <w:sz w:val="28"/>
          <w:szCs w:val="28"/>
        </w:rPr>
        <w:t> 2</w:t>
      </w:r>
      <w:r w:rsidR="001214BF">
        <w:rPr>
          <w:rFonts w:ascii="TimesNewRomanPSMT" w:hAnsi="TimesNewRomanPSMT" w:cs="TimesNewRomanPSMT"/>
          <w:color w:val="auto"/>
          <w:sz w:val="28"/>
          <w:szCs w:val="28"/>
        </w:rPr>
        <w:t>018</w:t>
      </w:r>
      <w:r w:rsidR="006053FC" w:rsidRPr="005768DE">
        <w:rPr>
          <w:rFonts w:ascii="TimesNewRomanPSMT" w:hAnsi="TimesNewRomanPSMT" w:cs="TimesNewRomanPSMT"/>
          <w:color w:val="auto"/>
          <w:sz w:val="28"/>
          <w:szCs w:val="28"/>
        </w:rPr>
        <w:t>.-135 с.</w:t>
      </w:r>
    </w:p>
    <w:p w:rsidR="00FF2C0E" w:rsidRPr="00692FEC" w:rsidRDefault="00FF2C0E" w:rsidP="00502946">
      <w:pPr>
        <w:pStyle w:val="a8"/>
        <w:ind w:left="1080"/>
        <w:rPr>
          <w:color w:val="auto"/>
          <w:sz w:val="28"/>
          <w:szCs w:val="28"/>
          <w:shd w:val="clear" w:color="auto" w:fill="FFFFFF"/>
        </w:rPr>
      </w:pPr>
    </w:p>
    <w:p w:rsidR="003C2136" w:rsidRPr="00692FEC" w:rsidRDefault="003C2136" w:rsidP="003C2136">
      <w:pPr>
        <w:shd w:val="clear" w:color="auto" w:fill="FFFFFF"/>
        <w:tabs>
          <w:tab w:val="left" w:pos="567"/>
        </w:tabs>
        <w:ind w:left="284"/>
        <w:rPr>
          <w:bCs/>
          <w:i/>
          <w:color w:val="auto"/>
          <w:sz w:val="28"/>
          <w:szCs w:val="28"/>
        </w:rPr>
      </w:pPr>
      <w:r w:rsidRPr="00692FEC">
        <w:rPr>
          <w:bCs/>
          <w:i/>
          <w:color w:val="auto"/>
          <w:sz w:val="28"/>
          <w:szCs w:val="28"/>
        </w:rPr>
        <w:t>Электронные ресурсы</w:t>
      </w:r>
    </w:p>
    <w:p w:rsidR="00487128" w:rsidRPr="00692FEC" w:rsidRDefault="007C40B5" w:rsidP="004B62FF">
      <w:pPr>
        <w:pStyle w:val="a8"/>
        <w:numPr>
          <w:ilvl w:val="0"/>
          <w:numId w:val="26"/>
        </w:numPr>
        <w:autoSpaceDE w:val="0"/>
        <w:autoSpaceDN w:val="0"/>
        <w:adjustRightInd w:val="0"/>
        <w:jc w:val="both"/>
        <w:rPr>
          <w:rFonts w:ascii="TimesNewRomanPSMT" w:hAnsi="TimesNewRomanPSMT" w:cs="TimesNewRomanPSMT"/>
          <w:color w:val="auto"/>
          <w:sz w:val="28"/>
          <w:szCs w:val="28"/>
        </w:rPr>
      </w:pPr>
      <w:hyperlink r:id="rId103" w:history="1">
        <w:r w:rsidR="00E95E95" w:rsidRPr="00692FEC">
          <w:rPr>
            <w:rFonts w:ascii="TimesNewRomanPSMT" w:hAnsi="TimesNewRomanPSMT" w:cs="TimesNewRomanPSMT"/>
            <w:color w:val="auto"/>
            <w:sz w:val="28"/>
            <w:szCs w:val="28"/>
          </w:rPr>
          <w:t>https://sport.wikireading.ru/7550</w:t>
        </w:r>
      </w:hyperlink>
    </w:p>
    <w:p w:rsidR="00487128" w:rsidRPr="009F6CF9" w:rsidRDefault="00E95E95" w:rsidP="004B62FF">
      <w:pPr>
        <w:pStyle w:val="a8"/>
        <w:numPr>
          <w:ilvl w:val="0"/>
          <w:numId w:val="26"/>
        </w:numPr>
        <w:autoSpaceDE w:val="0"/>
        <w:autoSpaceDN w:val="0"/>
        <w:adjustRightInd w:val="0"/>
        <w:jc w:val="both"/>
        <w:rPr>
          <w:rFonts w:ascii="TimesNewRomanPSMT" w:hAnsi="TimesNewRomanPSMT" w:cs="TimesNewRomanPSMT"/>
          <w:color w:val="auto"/>
          <w:sz w:val="28"/>
          <w:szCs w:val="28"/>
          <w:lang w:val="en-US"/>
        </w:rPr>
      </w:pPr>
      <w:r w:rsidRPr="009F6CF9">
        <w:rPr>
          <w:rFonts w:ascii="TimesNewRomanPSMT" w:hAnsi="TimesNewRomanPSMT" w:cs="TimesNewRomanPSMT"/>
          <w:color w:val="auto"/>
          <w:sz w:val="28"/>
          <w:szCs w:val="28"/>
          <w:lang w:val="en-US"/>
        </w:rPr>
        <w:t>libra.ru/read/426330-sistema-sambo.html</w:t>
      </w:r>
    </w:p>
    <w:p w:rsidR="00487128" w:rsidRPr="009F6CF9" w:rsidRDefault="007C40B5" w:rsidP="004B62FF">
      <w:pPr>
        <w:pStyle w:val="a8"/>
        <w:numPr>
          <w:ilvl w:val="0"/>
          <w:numId w:val="26"/>
        </w:numPr>
        <w:autoSpaceDE w:val="0"/>
        <w:autoSpaceDN w:val="0"/>
        <w:adjustRightInd w:val="0"/>
        <w:jc w:val="both"/>
        <w:rPr>
          <w:rFonts w:ascii="TimesNewRomanPSMT" w:hAnsi="TimesNewRomanPSMT" w:cs="TimesNewRomanPSMT"/>
          <w:color w:val="auto"/>
          <w:sz w:val="28"/>
          <w:szCs w:val="28"/>
          <w:lang w:val="en-US"/>
        </w:rPr>
      </w:pPr>
      <w:hyperlink r:id="rId104" w:history="1">
        <w:r w:rsidR="00E54F43" w:rsidRPr="00222B71">
          <w:rPr>
            <w:rStyle w:val="a6"/>
            <w:rFonts w:ascii="TimesNewRomanPSMT" w:hAnsi="TimesNewRomanPSMT" w:cs="TimesNewRomanPSMT"/>
            <w:sz w:val="28"/>
            <w:szCs w:val="28"/>
            <w:lang w:val="en-US"/>
          </w:rPr>
          <w:t>http://xn--80ac6afaer.xn--p1ai/content/biblioteka.html</w:t>
        </w:r>
      </w:hyperlink>
    </w:p>
    <w:p w:rsidR="00487128" w:rsidRPr="009F6CF9" w:rsidRDefault="007C40B5" w:rsidP="004B62FF">
      <w:pPr>
        <w:pStyle w:val="a8"/>
        <w:numPr>
          <w:ilvl w:val="0"/>
          <w:numId w:val="26"/>
        </w:numPr>
        <w:autoSpaceDE w:val="0"/>
        <w:autoSpaceDN w:val="0"/>
        <w:adjustRightInd w:val="0"/>
        <w:jc w:val="both"/>
        <w:rPr>
          <w:rFonts w:ascii="TimesNewRomanPSMT" w:hAnsi="TimesNewRomanPSMT" w:cs="TimesNewRomanPSMT"/>
          <w:color w:val="auto"/>
          <w:sz w:val="28"/>
          <w:szCs w:val="28"/>
          <w:lang w:val="en-US"/>
        </w:rPr>
      </w:pPr>
      <w:hyperlink r:id="rId105" w:history="1">
        <w:r w:rsidR="00E54F43" w:rsidRPr="00222B71">
          <w:rPr>
            <w:rStyle w:val="a6"/>
            <w:rFonts w:ascii="TimesNewRomanPSMT" w:hAnsi="TimesNewRomanPSMT" w:cs="TimesNewRomanPSMT"/>
            <w:sz w:val="28"/>
            <w:szCs w:val="28"/>
            <w:lang w:val="en-US"/>
          </w:rPr>
          <w:t>http://en.bookfi.net/g/%D1%81%D0%B0%D0%BC%D0%B1%D0%BE</w:t>
        </w:r>
      </w:hyperlink>
    </w:p>
    <w:p w:rsidR="00487128" w:rsidRPr="00692FEC" w:rsidRDefault="007C40B5" w:rsidP="004B62FF">
      <w:pPr>
        <w:pStyle w:val="a8"/>
        <w:numPr>
          <w:ilvl w:val="0"/>
          <w:numId w:val="26"/>
        </w:numPr>
        <w:autoSpaceDE w:val="0"/>
        <w:autoSpaceDN w:val="0"/>
        <w:adjustRightInd w:val="0"/>
        <w:jc w:val="both"/>
        <w:rPr>
          <w:rFonts w:ascii="TimesNewRomanPSMT" w:hAnsi="TimesNewRomanPSMT" w:cs="TimesNewRomanPSMT"/>
          <w:color w:val="auto"/>
          <w:sz w:val="28"/>
          <w:szCs w:val="28"/>
        </w:rPr>
      </w:pPr>
      <w:hyperlink r:id="rId106" w:history="1">
        <w:r w:rsidR="00E54F43" w:rsidRPr="00222B71">
          <w:rPr>
            <w:rStyle w:val="a6"/>
            <w:rFonts w:ascii="TimesNewRomanPSMT" w:hAnsi="TimesNewRomanPSMT" w:cs="TimesNewRomanPSMT"/>
            <w:sz w:val="28"/>
            <w:szCs w:val="28"/>
          </w:rPr>
          <w:t>http://lib.sportedu.ru/</w:t>
        </w:r>
      </w:hyperlink>
    </w:p>
    <w:p w:rsidR="00487128" w:rsidRPr="00692FEC" w:rsidRDefault="00487128" w:rsidP="00502946">
      <w:pPr>
        <w:pStyle w:val="a8"/>
        <w:ind w:left="1080"/>
        <w:rPr>
          <w:b/>
          <w:color w:val="auto"/>
          <w:sz w:val="28"/>
          <w:szCs w:val="28"/>
          <w:lang w:val="en-US"/>
        </w:rPr>
      </w:pPr>
    </w:p>
    <w:p w:rsidR="00487128" w:rsidRPr="00692FEC" w:rsidRDefault="00487128" w:rsidP="00502946">
      <w:pPr>
        <w:pStyle w:val="a8"/>
        <w:ind w:left="1080"/>
        <w:rPr>
          <w:b/>
          <w:color w:val="auto"/>
          <w:sz w:val="28"/>
          <w:szCs w:val="28"/>
          <w:lang w:val="en-US"/>
        </w:rPr>
      </w:pPr>
    </w:p>
    <w:p w:rsidR="00487128" w:rsidRPr="00692FEC" w:rsidRDefault="00487128" w:rsidP="00502946">
      <w:pPr>
        <w:pStyle w:val="a8"/>
        <w:ind w:left="1080"/>
        <w:rPr>
          <w:b/>
          <w:color w:val="auto"/>
          <w:sz w:val="28"/>
          <w:szCs w:val="28"/>
          <w:lang w:val="en-US"/>
        </w:rPr>
      </w:pPr>
    </w:p>
    <w:p w:rsidR="00487128" w:rsidRPr="00692FEC" w:rsidRDefault="00487128" w:rsidP="00502946">
      <w:pPr>
        <w:pStyle w:val="a8"/>
        <w:ind w:left="1080"/>
        <w:rPr>
          <w:b/>
          <w:color w:val="auto"/>
          <w:sz w:val="28"/>
          <w:szCs w:val="28"/>
          <w:lang w:val="en-US"/>
        </w:rPr>
      </w:pPr>
    </w:p>
    <w:p w:rsidR="00487128" w:rsidRPr="00692FEC" w:rsidRDefault="00487128" w:rsidP="00502946">
      <w:pPr>
        <w:pStyle w:val="a8"/>
        <w:ind w:left="1080"/>
        <w:rPr>
          <w:b/>
          <w:color w:val="auto"/>
          <w:sz w:val="28"/>
          <w:szCs w:val="28"/>
          <w:lang w:val="en-US"/>
        </w:rPr>
      </w:pPr>
    </w:p>
    <w:p w:rsidR="00487128" w:rsidRPr="00692FEC" w:rsidRDefault="00487128" w:rsidP="00502946">
      <w:pPr>
        <w:pStyle w:val="a8"/>
        <w:ind w:left="1080"/>
        <w:rPr>
          <w:b/>
          <w:color w:val="auto"/>
          <w:sz w:val="28"/>
          <w:szCs w:val="28"/>
          <w:lang w:val="en-US"/>
        </w:rPr>
      </w:pPr>
    </w:p>
    <w:p w:rsidR="00487128" w:rsidRPr="00692FEC" w:rsidRDefault="00487128" w:rsidP="00502946">
      <w:pPr>
        <w:pStyle w:val="a8"/>
        <w:ind w:left="1080"/>
        <w:rPr>
          <w:b/>
          <w:color w:val="auto"/>
          <w:sz w:val="28"/>
          <w:szCs w:val="28"/>
          <w:lang w:val="en-US"/>
        </w:rPr>
      </w:pPr>
    </w:p>
    <w:p w:rsidR="00487128" w:rsidRPr="00692FEC" w:rsidRDefault="00487128" w:rsidP="00502946">
      <w:pPr>
        <w:pStyle w:val="a8"/>
        <w:ind w:left="1080"/>
        <w:rPr>
          <w:b/>
          <w:color w:val="auto"/>
          <w:sz w:val="28"/>
          <w:szCs w:val="28"/>
          <w:lang w:val="en-US"/>
        </w:rPr>
      </w:pPr>
    </w:p>
    <w:p w:rsidR="00487128" w:rsidRPr="00692FEC" w:rsidRDefault="00487128" w:rsidP="00502946">
      <w:pPr>
        <w:pStyle w:val="a8"/>
        <w:ind w:left="1080"/>
        <w:rPr>
          <w:b/>
          <w:color w:val="auto"/>
          <w:sz w:val="28"/>
          <w:szCs w:val="28"/>
          <w:lang w:val="en-US"/>
        </w:rPr>
      </w:pPr>
    </w:p>
    <w:p w:rsidR="00487128" w:rsidRPr="00692FEC" w:rsidRDefault="00487128" w:rsidP="00502946">
      <w:pPr>
        <w:pStyle w:val="a8"/>
        <w:ind w:left="1080"/>
        <w:rPr>
          <w:b/>
          <w:color w:val="auto"/>
          <w:sz w:val="28"/>
          <w:szCs w:val="28"/>
          <w:lang w:val="en-US"/>
        </w:rPr>
      </w:pPr>
    </w:p>
    <w:p w:rsidR="003051ED" w:rsidRPr="00692FEC" w:rsidRDefault="003051ED" w:rsidP="00502946">
      <w:pPr>
        <w:pStyle w:val="a8"/>
        <w:ind w:left="1080"/>
        <w:rPr>
          <w:b/>
          <w:color w:val="auto"/>
          <w:sz w:val="28"/>
          <w:szCs w:val="28"/>
          <w:lang w:val="en-US"/>
        </w:rPr>
      </w:pPr>
    </w:p>
    <w:p w:rsidR="003051ED" w:rsidRPr="00692FEC" w:rsidRDefault="003051ED" w:rsidP="00502946">
      <w:pPr>
        <w:pStyle w:val="a8"/>
        <w:ind w:left="1080"/>
        <w:rPr>
          <w:b/>
          <w:color w:val="auto"/>
          <w:sz w:val="28"/>
          <w:szCs w:val="28"/>
          <w:lang w:val="en-US"/>
        </w:rPr>
      </w:pPr>
    </w:p>
    <w:p w:rsidR="003051ED" w:rsidRPr="00692FEC" w:rsidRDefault="003051ED" w:rsidP="00502946">
      <w:pPr>
        <w:pStyle w:val="a8"/>
        <w:ind w:left="1080"/>
        <w:rPr>
          <w:b/>
          <w:color w:val="auto"/>
          <w:sz w:val="28"/>
          <w:szCs w:val="28"/>
          <w:lang w:val="en-US"/>
        </w:rPr>
      </w:pPr>
    </w:p>
    <w:p w:rsidR="003051ED" w:rsidRPr="00692FEC" w:rsidRDefault="003051ED" w:rsidP="00502946">
      <w:pPr>
        <w:pStyle w:val="a8"/>
        <w:ind w:left="1080"/>
        <w:rPr>
          <w:b/>
          <w:color w:val="auto"/>
          <w:sz w:val="28"/>
          <w:szCs w:val="28"/>
          <w:lang w:val="en-US"/>
        </w:rPr>
      </w:pPr>
    </w:p>
    <w:p w:rsidR="003051ED" w:rsidRPr="00692FEC" w:rsidRDefault="003051ED" w:rsidP="00502946">
      <w:pPr>
        <w:pStyle w:val="a8"/>
        <w:ind w:left="1080"/>
        <w:rPr>
          <w:b/>
          <w:color w:val="auto"/>
          <w:sz w:val="28"/>
          <w:szCs w:val="28"/>
          <w:lang w:val="en-US"/>
        </w:rPr>
      </w:pPr>
    </w:p>
    <w:p w:rsidR="00655F85" w:rsidRPr="00692FEC" w:rsidRDefault="00655F85" w:rsidP="004B62FF">
      <w:pPr>
        <w:pStyle w:val="1"/>
        <w:numPr>
          <w:ilvl w:val="0"/>
          <w:numId w:val="8"/>
        </w:numPr>
        <w:jc w:val="center"/>
        <w:rPr>
          <w:rFonts w:ascii="Times New Roman" w:hAnsi="Times New Roman" w:cs="Times New Roman"/>
          <w:color w:val="auto"/>
          <w:lang w:val="en-US"/>
        </w:rPr>
        <w:sectPr w:rsidR="00655F85" w:rsidRPr="00692FEC" w:rsidSect="00255B8C">
          <w:pgSz w:w="11906" w:h="16838"/>
          <w:pgMar w:top="1134" w:right="850" w:bottom="1134" w:left="1701" w:header="708" w:footer="708" w:gutter="0"/>
          <w:cols w:space="708"/>
          <w:docGrid w:linePitch="360"/>
        </w:sectPr>
      </w:pPr>
    </w:p>
    <w:p w:rsidR="00502946" w:rsidRPr="00692FEC" w:rsidRDefault="00502946" w:rsidP="004B62FF">
      <w:pPr>
        <w:pStyle w:val="1"/>
        <w:numPr>
          <w:ilvl w:val="0"/>
          <w:numId w:val="1"/>
        </w:numPr>
        <w:spacing w:before="0"/>
        <w:ind w:left="714" w:hanging="357"/>
        <w:jc w:val="center"/>
        <w:rPr>
          <w:rFonts w:ascii="Times New Roman" w:hAnsi="Times New Roman" w:cs="Times New Roman"/>
          <w:bCs w:val="0"/>
          <w:color w:val="auto"/>
        </w:rPr>
      </w:pPr>
      <w:bookmarkStart w:id="66" w:name="_Toc530468629"/>
      <w:bookmarkStart w:id="67" w:name="_Toc31209723"/>
      <w:r w:rsidRPr="00692FEC">
        <w:rPr>
          <w:rFonts w:ascii="Times New Roman" w:hAnsi="Times New Roman" w:cs="Times New Roman"/>
          <w:bCs w:val="0"/>
          <w:color w:val="auto"/>
        </w:rPr>
        <w:lastRenderedPageBreak/>
        <w:t>Приложения</w:t>
      </w:r>
      <w:bookmarkEnd w:id="66"/>
      <w:bookmarkEnd w:id="67"/>
    </w:p>
    <w:p w:rsidR="00487128" w:rsidRPr="00692FEC" w:rsidRDefault="00487128" w:rsidP="00487128">
      <w:pPr>
        <w:ind w:firstLine="709"/>
        <w:jc w:val="right"/>
        <w:rPr>
          <w:i/>
          <w:color w:val="auto"/>
          <w:sz w:val="28"/>
          <w:szCs w:val="28"/>
        </w:rPr>
      </w:pPr>
      <w:r w:rsidRPr="00692FEC">
        <w:rPr>
          <w:i/>
          <w:color w:val="auto"/>
          <w:sz w:val="28"/>
          <w:szCs w:val="28"/>
        </w:rPr>
        <w:t>Приложение 1</w:t>
      </w:r>
    </w:p>
    <w:p w:rsidR="00DC2E14" w:rsidRPr="00DC2E14" w:rsidRDefault="00DC2E14" w:rsidP="00DC2E14">
      <w:pPr>
        <w:autoSpaceDE w:val="0"/>
        <w:autoSpaceDN w:val="0"/>
        <w:adjustRightInd w:val="0"/>
        <w:jc w:val="center"/>
        <w:rPr>
          <w:color w:val="auto"/>
          <w:sz w:val="28"/>
          <w:szCs w:val="28"/>
        </w:rPr>
      </w:pPr>
      <w:r w:rsidRPr="00DC2E14">
        <w:rPr>
          <w:b/>
          <w:bCs/>
          <w:color w:val="auto"/>
          <w:sz w:val="28"/>
          <w:szCs w:val="28"/>
        </w:rPr>
        <w:t>КРАТКИЙ СЛОВАРЬ ТЕРМИНОВ САМБО</w:t>
      </w:r>
    </w:p>
    <w:p w:rsidR="00DC2E14" w:rsidRPr="00DC2E14" w:rsidRDefault="00DC2E14" w:rsidP="00DC2E14">
      <w:pPr>
        <w:autoSpaceDE w:val="0"/>
        <w:autoSpaceDN w:val="0"/>
        <w:adjustRightInd w:val="0"/>
        <w:jc w:val="both"/>
        <w:rPr>
          <w:color w:val="auto"/>
          <w:sz w:val="28"/>
          <w:szCs w:val="28"/>
        </w:rPr>
      </w:pPr>
      <w:r w:rsidRPr="00DC2E14">
        <w:rPr>
          <w:b/>
          <w:bCs/>
          <w:color w:val="auto"/>
          <w:sz w:val="28"/>
          <w:szCs w:val="28"/>
        </w:rPr>
        <w:t>Боковая подсечка</w:t>
      </w:r>
      <w:r w:rsidRPr="00DC2E14">
        <w:rPr>
          <w:color w:val="auto"/>
          <w:sz w:val="28"/>
          <w:szCs w:val="28"/>
        </w:rPr>
        <w:t xml:space="preserve">—подсечка, в которой нога противника подбивается сбоку. </w:t>
      </w:r>
    </w:p>
    <w:p w:rsidR="00DC2E14" w:rsidRPr="00DC2E14" w:rsidRDefault="00DC2E14" w:rsidP="00DC2E14">
      <w:pPr>
        <w:autoSpaceDE w:val="0"/>
        <w:autoSpaceDN w:val="0"/>
        <w:adjustRightInd w:val="0"/>
        <w:jc w:val="both"/>
        <w:rPr>
          <w:color w:val="auto"/>
          <w:sz w:val="28"/>
          <w:szCs w:val="28"/>
        </w:rPr>
      </w:pPr>
      <w:r w:rsidRPr="00DC2E14">
        <w:rPr>
          <w:b/>
          <w:bCs/>
          <w:color w:val="auto"/>
          <w:sz w:val="28"/>
          <w:szCs w:val="28"/>
        </w:rPr>
        <w:t xml:space="preserve">Болевой </w:t>
      </w:r>
      <w:r w:rsidRPr="00DC2E14">
        <w:rPr>
          <w:color w:val="auto"/>
          <w:sz w:val="28"/>
          <w:szCs w:val="28"/>
        </w:rPr>
        <w:t xml:space="preserve">— прием, вынуждающий противника признать себя побежденным в результате болевого ощущения, вызываемого перегибанием, вращением в области сустава или давлением на сухожилия или мышцы. </w:t>
      </w:r>
    </w:p>
    <w:p w:rsidR="00DC2E14" w:rsidRPr="00DC2E14" w:rsidRDefault="00DC2E14" w:rsidP="00DC2E14">
      <w:pPr>
        <w:autoSpaceDE w:val="0"/>
        <w:autoSpaceDN w:val="0"/>
        <w:adjustRightInd w:val="0"/>
        <w:jc w:val="both"/>
        <w:rPr>
          <w:color w:val="auto"/>
          <w:sz w:val="28"/>
          <w:szCs w:val="28"/>
        </w:rPr>
      </w:pPr>
      <w:r w:rsidRPr="00DC2E14">
        <w:rPr>
          <w:b/>
          <w:bCs/>
          <w:color w:val="auto"/>
          <w:sz w:val="28"/>
          <w:szCs w:val="28"/>
        </w:rPr>
        <w:t xml:space="preserve">Бросок </w:t>
      </w:r>
      <w:r w:rsidRPr="00DC2E14">
        <w:rPr>
          <w:color w:val="auto"/>
          <w:sz w:val="28"/>
          <w:szCs w:val="28"/>
        </w:rPr>
        <w:t xml:space="preserve">— прием, выполняемый самбистом, находящимся в стойке, имеющий целью лишить противника опоры и вынудить падать спиной на ковер. </w:t>
      </w:r>
    </w:p>
    <w:p w:rsidR="00DC2E14" w:rsidRPr="00DC2E14" w:rsidRDefault="00DC2E14" w:rsidP="00DC2E14">
      <w:pPr>
        <w:autoSpaceDE w:val="0"/>
        <w:autoSpaceDN w:val="0"/>
        <w:adjustRightInd w:val="0"/>
        <w:jc w:val="both"/>
        <w:rPr>
          <w:color w:val="auto"/>
          <w:sz w:val="28"/>
          <w:szCs w:val="28"/>
        </w:rPr>
      </w:pPr>
      <w:r w:rsidRPr="00DC2E14">
        <w:rPr>
          <w:b/>
          <w:bCs/>
          <w:color w:val="auto"/>
          <w:sz w:val="28"/>
          <w:szCs w:val="28"/>
        </w:rPr>
        <w:t xml:space="preserve">Бросок через бедро (бросок через спину) </w:t>
      </w:r>
      <w:r w:rsidRPr="00DC2E14">
        <w:rPr>
          <w:color w:val="auto"/>
          <w:sz w:val="28"/>
          <w:szCs w:val="28"/>
        </w:rPr>
        <w:t xml:space="preserve">— бросок, выполняемый за счет подбивания задней или боковой поверхностью таза, ног или нижней части туловища противника. </w:t>
      </w:r>
    </w:p>
    <w:p w:rsidR="00DC2E14" w:rsidRPr="00DC2E14" w:rsidRDefault="00DC2E14" w:rsidP="00DC2E14">
      <w:pPr>
        <w:autoSpaceDE w:val="0"/>
        <w:autoSpaceDN w:val="0"/>
        <w:adjustRightInd w:val="0"/>
        <w:jc w:val="both"/>
        <w:rPr>
          <w:color w:val="auto"/>
          <w:sz w:val="28"/>
          <w:szCs w:val="28"/>
        </w:rPr>
      </w:pPr>
      <w:r w:rsidRPr="00DC2E14">
        <w:rPr>
          <w:b/>
          <w:bCs/>
          <w:color w:val="auto"/>
          <w:sz w:val="28"/>
          <w:szCs w:val="28"/>
        </w:rPr>
        <w:t xml:space="preserve">Бросок через голову </w:t>
      </w:r>
      <w:r w:rsidRPr="00DC2E14">
        <w:rPr>
          <w:color w:val="auto"/>
          <w:sz w:val="28"/>
          <w:szCs w:val="28"/>
        </w:rPr>
        <w:t xml:space="preserve">— бросок, выполняемый самбистом, который, падая назад и упираясь ногой в живот или ногу противника, перебрасывает его через себя. </w:t>
      </w:r>
    </w:p>
    <w:p w:rsidR="00DC2E14" w:rsidRPr="00DC2E14" w:rsidRDefault="00DC2E14" w:rsidP="00DC2E14">
      <w:pPr>
        <w:autoSpaceDE w:val="0"/>
        <w:autoSpaceDN w:val="0"/>
        <w:adjustRightInd w:val="0"/>
        <w:jc w:val="both"/>
        <w:rPr>
          <w:color w:val="auto"/>
          <w:sz w:val="28"/>
          <w:szCs w:val="28"/>
        </w:rPr>
      </w:pPr>
      <w:r w:rsidRPr="00DC2E14">
        <w:rPr>
          <w:b/>
          <w:bCs/>
          <w:color w:val="auto"/>
          <w:sz w:val="28"/>
          <w:szCs w:val="28"/>
        </w:rPr>
        <w:t xml:space="preserve">Бросок через грудь </w:t>
      </w:r>
      <w:r w:rsidRPr="00DC2E14">
        <w:rPr>
          <w:color w:val="auto"/>
          <w:sz w:val="28"/>
          <w:szCs w:val="28"/>
        </w:rPr>
        <w:t xml:space="preserve">— бросок, выполняемый самбистом, который, падая назад и прогибаясь, перебрасывает противника через себя. </w:t>
      </w:r>
    </w:p>
    <w:p w:rsidR="00DC2E14" w:rsidRPr="00DC2E14" w:rsidRDefault="00DC2E14" w:rsidP="00DC2E14">
      <w:pPr>
        <w:autoSpaceDE w:val="0"/>
        <w:autoSpaceDN w:val="0"/>
        <w:adjustRightInd w:val="0"/>
        <w:jc w:val="both"/>
        <w:rPr>
          <w:color w:val="auto"/>
          <w:sz w:val="28"/>
          <w:szCs w:val="28"/>
        </w:rPr>
      </w:pPr>
      <w:r w:rsidRPr="00DC2E14">
        <w:rPr>
          <w:b/>
          <w:bCs/>
          <w:color w:val="auto"/>
          <w:sz w:val="28"/>
          <w:szCs w:val="28"/>
        </w:rPr>
        <w:t xml:space="preserve">Высокая стойка </w:t>
      </w:r>
      <w:r w:rsidRPr="00DC2E14">
        <w:rPr>
          <w:color w:val="auto"/>
          <w:sz w:val="28"/>
          <w:szCs w:val="28"/>
        </w:rPr>
        <w:t xml:space="preserve">— самбист стоит, выпрямившись, располагая туловище вертикально. </w:t>
      </w:r>
    </w:p>
    <w:p w:rsidR="00DC2E14" w:rsidRPr="00DC2E14" w:rsidRDefault="00DC2E14" w:rsidP="00DC2E14">
      <w:pPr>
        <w:autoSpaceDE w:val="0"/>
        <w:autoSpaceDN w:val="0"/>
        <w:adjustRightInd w:val="0"/>
        <w:jc w:val="both"/>
        <w:rPr>
          <w:color w:val="auto"/>
          <w:sz w:val="28"/>
          <w:szCs w:val="28"/>
        </w:rPr>
      </w:pPr>
      <w:r w:rsidRPr="00DC2E14">
        <w:rPr>
          <w:b/>
          <w:bCs/>
          <w:color w:val="auto"/>
          <w:sz w:val="28"/>
          <w:szCs w:val="28"/>
        </w:rPr>
        <w:t xml:space="preserve">Задняя подножка </w:t>
      </w:r>
      <w:r w:rsidRPr="00DC2E14">
        <w:rPr>
          <w:color w:val="auto"/>
          <w:sz w:val="28"/>
          <w:szCs w:val="28"/>
        </w:rPr>
        <w:t xml:space="preserve">— бросок, выполняемый с подставлением ноги к ногам (ноге) противника сзади. </w:t>
      </w:r>
    </w:p>
    <w:p w:rsidR="00DC2E14" w:rsidRPr="00DC2E14" w:rsidRDefault="00DC2E14" w:rsidP="00DC2E14">
      <w:pPr>
        <w:autoSpaceDE w:val="0"/>
        <w:autoSpaceDN w:val="0"/>
        <w:adjustRightInd w:val="0"/>
        <w:jc w:val="both"/>
        <w:rPr>
          <w:color w:val="auto"/>
          <w:sz w:val="28"/>
          <w:szCs w:val="28"/>
        </w:rPr>
      </w:pPr>
      <w:r w:rsidRPr="00DC2E14">
        <w:rPr>
          <w:b/>
          <w:bCs/>
          <w:color w:val="auto"/>
          <w:sz w:val="28"/>
          <w:szCs w:val="28"/>
        </w:rPr>
        <w:t xml:space="preserve">Задняя подсечка </w:t>
      </w:r>
      <w:r w:rsidRPr="00DC2E14">
        <w:rPr>
          <w:color w:val="auto"/>
          <w:sz w:val="28"/>
          <w:szCs w:val="28"/>
        </w:rPr>
        <w:t xml:space="preserve">— подсечка, в которой нога противника подбивается сзади. </w:t>
      </w:r>
    </w:p>
    <w:p w:rsidR="00DC2E14" w:rsidRPr="00DC2E14" w:rsidRDefault="00DC2E14" w:rsidP="00DC2E14">
      <w:pPr>
        <w:autoSpaceDE w:val="0"/>
        <w:autoSpaceDN w:val="0"/>
        <w:adjustRightInd w:val="0"/>
        <w:jc w:val="both"/>
        <w:rPr>
          <w:color w:val="auto"/>
          <w:sz w:val="28"/>
          <w:szCs w:val="28"/>
        </w:rPr>
      </w:pPr>
      <w:r w:rsidRPr="00DC2E14">
        <w:rPr>
          <w:b/>
          <w:bCs/>
          <w:color w:val="auto"/>
          <w:sz w:val="28"/>
          <w:szCs w:val="28"/>
        </w:rPr>
        <w:t xml:space="preserve">Захват </w:t>
      </w:r>
      <w:r w:rsidRPr="00DC2E14">
        <w:rPr>
          <w:color w:val="auto"/>
          <w:sz w:val="28"/>
          <w:szCs w:val="28"/>
        </w:rPr>
        <w:t xml:space="preserve">— действие руками (двумя или одной) с целью удержать или переместить в определенном направлении отдельные части тела противника. </w:t>
      </w:r>
    </w:p>
    <w:p w:rsidR="00DC2E14" w:rsidRPr="00DC2E14" w:rsidRDefault="00DC2E14" w:rsidP="00DC2E14">
      <w:pPr>
        <w:autoSpaceDE w:val="0"/>
        <w:autoSpaceDN w:val="0"/>
        <w:adjustRightInd w:val="0"/>
        <w:jc w:val="both"/>
        <w:rPr>
          <w:color w:val="auto"/>
          <w:sz w:val="28"/>
          <w:szCs w:val="28"/>
        </w:rPr>
      </w:pPr>
      <w:r w:rsidRPr="00DC2E14">
        <w:rPr>
          <w:b/>
          <w:bCs/>
          <w:color w:val="auto"/>
          <w:sz w:val="28"/>
          <w:szCs w:val="28"/>
        </w:rPr>
        <w:t xml:space="preserve">Захват одноименный </w:t>
      </w:r>
      <w:r w:rsidRPr="00DC2E14">
        <w:rPr>
          <w:color w:val="auto"/>
          <w:sz w:val="28"/>
          <w:szCs w:val="28"/>
        </w:rPr>
        <w:t xml:space="preserve">— захват правой рукой правой руки или ноги противника, также захват левой рукой левой руки или ноги противника. </w:t>
      </w:r>
    </w:p>
    <w:p w:rsidR="00DC2E14" w:rsidRPr="00DC2E14" w:rsidRDefault="00DC2E14" w:rsidP="00DC2E14">
      <w:pPr>
        <w:autoSpaceDE w:val="0"/>
        <w:autoSpaceDN w:val="0"/>
        <w:adjustRightInd w:val="0"/>
        <w:jc w:val="both"/>
        <w:rPr>
          <w:color w:val="auto"/>
          <w:sz w:val="28"/>
          <w:szCs w:val="28"/>
        </w:rPr>
      </w:pPr>
      <w:r w:rsidRPr="00DC2E14">
        <w:rPr>
          <w:b/>
          <w:bCs/>
          <w:color w:val="auto"/>
          <w:sz w:val="28"/>
          <w:szCs w:val="28"/>
        </w:rPr>
        <w:t xml:space="preserve">Захват разноименный </w:t>
      </w:r>
      <w:r w:rsidRPr="00DC2E14">
        <w:rPr>
          <w:color w:val="auto"/>
          <w:sz w:val="28"/>
          <w:szCs w:val="28"/>
        </w:rPr>
        <w:t xml:space="preserve">— захват правой рукой левой руки или ноги противника, также захват левой рукой правой руки или ноги противника. </w:t>
      </w:r>
      <w:r w:rsidRPr="00DC2E14">
        <w:rPr>
          <w:b/>
          <w:bCs/>
          <w:color w:val="auto"/>
          <w:sz w:val="28"/>
          <w:szCs w:val="28"/>
        </w:rPr>
        <w:t xml:space="preserve">Захват рычагом </w:t>
      </w:r>
      <w:r w:rsidRPr="00DC2E14">
        <w:rPr>
          <w:color w:val="auto"/>
          <w:sz w:val="28"/>
          <w:szCs w:val="28"/>
        </w:rPr>
        <w:t xml:space="preserve">— захват для выполнения переворачивания, при котором самбист захватывает из-под разноименного плеча противника за предплечье своей руки наложенной на его шею. </w:t>
      </w:r>
    </w:p>
    <w:p w:rsidR="00DC2E14" w:rsidRPr="00DC2E14" w:rsidRDefault="00DC2E14" w:rsidP="00DC2E14">
      <w:pPr>
        <w:autoSpaceDE w:val="0"/>
        <w:autoSpaceDN w:val="0"/>
        <w:adjustRightInd w:val="0"/>
        <w:jc w:val="both"/>
        <w:rPr>
          <w:color w:val="auto"/>
          <w:sz w:val="28"/>
          <w:szCs w:val="28"/>
        </w:rPr>
      </w:pPr>
      <w:r w:rsidRPr="00DC2E14">
        <w:rPr>
          <w:b/>
          <w:bCs/>
          <w:color w:val="auto"/>
          <w:sz w:val="28"/>
          <w:szCs w:val="28"/>
        </w:rPr>
        <w:t>Захват скрестный</w:t>
      </w:r>
      <w:r w:rsidRPr="00DC2E14">
        <w:rPr>
          <w:color w:val="auto"/>
          <w:sz w:val="28"/>
          <w:szCs w:val="28"/>
        </w:rPr>
        <w:t xml:space="preserve">— самбист при захвате скрещивает руки или ноги противника. </w:t>
      </w:r>
    </w:p>
    <w:p w:rsidR="00DC2E14" w:rsidRPr="00DC2E14" w:rsidRDefault="00DC2E14" w:rsidP="00DC2E14">
      <w:pPr>
        <w:autoSpaceDE w:val="0"/>
        <w:autoSpaceDN w:val="0"/>
        <w:adjustRightInd w:val="0"/>
        <w:jc w:val="both"/>
        <w:rPr>
          <w:color w:val="auto"/>
          <w:sz w:val="28"/>
          <w:szCs w:val="28"/>
        </w:rPr>
      </w:pPr>
      <w:r w:rsidRPr="00DC2E14">
        <w:rPr>
          <w:b/>
          <w:bCs/>
          <w:color w:val="auto"/>
          <w:sz w:val="28"/>
          <w:szCs w:val="28"/>
        </w:rPr>
        <w:t xml:space="preserve">Захват снаружи </w:t>
      </w:r>
      <w:r w:rsidRPr="00DC2E14">
        <w:rPr>
          <w:color w:val="auto"/>
          <w:sz w:val="28"/>
          <w:szCs w:val="28"/>
        </w:rPr>
        <w:t xml:space="preserve">— захват, при котором с другой стороны руки нет какой-либо части тела противника. </w:t>
      </w:r>
    </w:p>
    <w:p w:rsidR="00DC2E14" w:rsidRPr="00DC2E14" w:rsidRDefault="00DC2E14" w:rsidP="00DC2E14">
      <w:pPr>
        <w:autoSpaceDE w:val="0"/>
        <w:autoSpaceDN w:val="0"/>
        <w:adjustRightInd w:val="0"/>
        <w:jc w:val="both"/>
        <w:rPr>
          <w:color w:val="auto"/>
          <w:sz w:val="28"/>
          <w:szCs w:val="28"/>
        </w:rPr>
      </w:pPr>
      <w:r w:rsidRPr="00DC2E14">
        <w:rPr>
          <w:b/>
          <w:bCs/>
          <w:color w:val="auto"/>
          <w:sz w:val="28"/>
          <w:szCs w:val="28"/>
        </w:rPr>
        <w:t xml:space="preserve">Зацеп </w:t>
      </w:r>
      <w:r w:rsidRPr="00DC2E14">
        <w:rPr>
          <w:color w:val="auto"/>
          <w:sz w:val="28"/>
          <w:szCs w:val="28"/>
        </w:rPr>
        <w:t xml:space="preserve">— действие ногой, которой самбист подбивает ногу противника, зажимая ее между голенью и бедром. </w:t>
      </w:r>
    </w:p>
    <w:p w:rsidR="00DC2E14" w:rsidRPr="00DC2E14" w:rsidRDefault="00DC2E14" w:rsidP="00DC2E14">
      <w:pPr>
        <w:autoSpaceDE w:val="0"/>
        <w:autoSpaceDN w:val="0"/>
        <w:adjustRightInd w:val="0"/>
        <w:jc w:val="both"/>
        <w:rPr>
          <w:color w:val="auto"/>
          <w:sz w:val="28"/>
          <w:szCs w:val="28"/>
        </w:rPr>
      </w:pPr>
      <w:r w:rsidRPr="00DC2E14">
        <w:rPr>
          <w:b/>
          <w:bCs/>
          <w:color w:val="auto"/>
          <w:sz w:val="28"/>
          <w:szCs w:val="28"/>
        </w:rPr>
        <w:t xml:space="preserve">Зацеп изнутри </w:t>
      </w:r>
      <w:r w:rsidRPr="00DC2E14">
        <w:rPr>
          <w:color w:val="auto"/>
          <w:sz w:val="28"/>
          <w:szCs w:val="28"/>
        </w:rPr>
        <w:t xml:space="preserve">— бросок, выполняемый зацепом разноименной ноги противника изнутри. </w:t>
      </w:r>
    </w:p>
    <w:p w:rsidR="00DC2E14" w:rsidRPr="00DC2E14" w:rsidRDefault="00DC2E14" w:rsidP="00DC2E14">
      <w:pPr>
        <w:autoSpaceDE w:val="0"/>
        <w:autoSpaceDN w:val="0"/>
        <w:adjustRightInd w:val="0"/>
        <w:jc w:val="both"/>
        <w:rPr>
          <w:color w:val="auto"/>
          <w:sz w:val="28"/>
          <w:szCs w:val="28"/>
        </w:rPr>
      </w:pPr>
      <w:r w:rsidRPr="00DC2E14">
        <w:rPr>
          <w:b/>
          <w:bCs/>
          <w:color w:val="auto"/>
          <w:sz w:val="28"/>
          <w:szCs w:val="28"/>
        </w:rPr>
        <w:t xml:space="preserve">Зацеп одноименный </w:t>
      </w:r>
      <w:r w:rsidRPr="00DC2E14">
        <w:rPr>
          <w:color w:val="auto"/>
          <w:sz w:val="28"/>
          <w:szCs w:val="28"/>
        </w:rPr>
        <w:t xml:space="preserve">— бросок зацепом одноименной ноги противника изнутри. </w:t>
      </w:r>
    </w:p>
    <w:p w:rsidR="00DC2E14" w:rsidRPr="00DC2E14" w:rsidRDefault="00DC2E14" w:rsidP="00DC2E14">
      <w:pPr>
        <w:autoSpaceDE w:val="0"/>
        <w:autoSpaceDN w:val="0"/>
        <w:adjustRightInd w:val="0"/>
        <w:jc w:val="both"/>
        <w:rPr>
          <w:color w:val="auto"/>
          <w:sz w:val="28"/>
          <w:szCs w:val="28"/>
        </w:rPr>
      </w:pPr>
      <w:r w:rsidRPr="00DC2E14">
        <w:rPr>
          <w:b/>
          <w:bCs/>
          <w:color w:val="auto"/>
          <w:sz w:val="28"/>
          <w:szCs w:val="28"/>
        </w:rPr>
        <w:t xml:space="preserve">Зацеп снаружи </w:t>
      </w:r>
      <w:r w:rsidRPr="00DC2E14">
        <w:rPr>
          <w:color w:val="auto"/>
          <w:sz w:val="28"/>
          <w:szCs w:val="28"/>
        </w:rPr>
        <w:t xml:space="preserve">— бросок, выполняемый зацепом разноименной ноги снаружи. </w:t>
      </w:r>
    </w:p>
    <w:p w:rsidR="00DC2E14" w:rsidRPr="00DC2E14" w:rsidRDefault="00DC2E14" w:rsidP="00DC2E14">
      <w:pPr>
        <w:autoSpaceDE w:val="0"/>
        <w:autoSpaceDN w:val="0"/>
        <w:adjustRightInd w:val="0"/>
        <w:jc w:val="both"/>
        <w:rPr>
          <w:color w:val="auto"/>
          <w:sz w:val="28"/>
          <w:szCs w:val="28"/>
        </w:rPr>
      </w:pPr>
      <w:r w:rsidRPr="00DC2E14">
        <w:rPr>
          <w:b/>
          <w:bCs/>
          <w:color w:val="auto"/>
          <w:sz w:val="28"/>
          <w:szCs w:val="28"/>
        </w:rPr>
        <w:lastRenderedPageBreak/>
        <w:t xml:space="preserve">Зацеп стопой </w:t>
      </w:r>
      <w:r w:rsidRPr="00DC2E14">
        <w:rPr>
          <w:color w:val="auto"/>
          <w:sz w:val="28"/>
          <w:szCs w:val="28"/>
        </w:rPr>
        <w:t xml:space="preserve">— бросок, выполняемый самбистом, который зажимает снаружи ногу противника между голенью и стопой. </w:t>
      </w:r>
    </w:p>
    <w:p w:rsidR="00DC2E14" w:rsidRPr="00DC2E14" w:rsidRDefault="00DC2E14" w:rsidP="00DC2E14">
      <w:pPr>
        <w:autoSpaceDE w:val="0"/>
        <w:autoSpaceDN w:val="0"/>
        <w:adjustRightInd w:val="0"/>
        <w:jc w:val="both"/>
        <w:rPr>
          <w:color w:val="auto"/>
          <w:sz w:val="28"/>
          <w:szCs w:val="28"/>
        </w:rPr>
      </w:pPr>
      <w:r w:rsidRPr="00DC2E14">
        <w:rPr>
          <w:b/>
          <w:bCs/>
          <w:color w:val="auto"/>
          <w:sz w:val="28"/>
          <w:szCs w:val="28"/>
        </w:rPr>
        <w:t xml:space="preserve">Зацеп стопой изнутри </w:t>
      </w:r>
      <w:r w:rsidRPr="00DC2E14">
        <w:rPr>
          <w:color w:val="auto"/>
          <w:sz w:val="28"/>
          <w:szCs w:val="28"/>
        </w:rPr>
        <w:t xml:space="preserve">— бросок, выполняемый зацепом стопой одноименной ноги противника изнутри. </w:t>
      </w:r>
    </w:p>
    <w:p w:rsidR="00DC2E14" w:rsidRPr="00DC2E14" w:rsidRDefault="00DC2E14" w:rsidP="00DC2E14">
      <w:pPr>
        <w:autoSpaceDE w:val="0"/>
        <w:autoSpaceDN w:val="0"/>
        <w:adjustRightInd w:val="0"/>
        <w:jc w:val="both"/>
        <w:rPr>
          <w:color w:val="auto"/>
          <w:sz w:val="28"/>
          <w:szCs w:val="28"/>
        </w:rPr>
      </w:pPr>
      <w:r w:rsidRPr="00DC2E14">
        <w:rPr>
          <w:b/>
          <w:bCs/>
          <w:color w:val="auto"/>
          <w:sz w:val="28"/>
          <w:szCs w:val="28"/>
        </w:rPr>
        <w:t xml:space="preserve">Защита </w:t>
      </w:r>
      <w:r w:rsidRPr="00DC2E14">
        <w:rPr>
          <w:color w:val="auto"/>
          <w:sz w:val="28"/>
          <w:szCs w:val="28"/>
        </w:rPr>
        <w:t xml:space="preserve">— действие самбиста, имеющее целью ликвидировать попытку противника выполнить прием. </w:t>
      </w:r>
    </w:p>
    <w:p w:rsidR="00DC2E14" w:rsidRPr="00DC2E14" w:rsidRDefault="00DC2E14" w:rsidP="00DC2E14">
      <w:pPr>
        <w:autoSpaceDE w:val="0"/>
        <w:autoSpaceDN w:val="0"/>
        <w:adjustRightInd w:val="0"/>
        <w:jc w:val="both"/>
        <w:rPr>
          <w:color w:val="auto"/>
          <w:sz w:val="28"/>
          <w:szCs w:val="28"/>
        </w:rPr>
      </w:pPr>
      <w:r w:rsidRPr="00DC2E14">
        <w:rPr>
          <w:b/>
          <w:bCs/>
          <w:color w:val="auto"/>
          <w:sz w:val="28"/>
          <w:szCs w:val="28"/>
        </w:rPr>
        <w:t xml:space="preserve">Левая стойка </w:t>
      </w:r>
      <w:r w:rsidRPr="00DC2E14">
        <w:rPr>
          <w:color w:val="auto"/>
          <w:sz w:val="28"/>
          <w:szCs w:val="28"/>
        </w:rPr>
        <w:t xml:space="preserve">— самбист стоит, выставив левую ногу ближе к противнику. </w:t>
      </w:r>
    </w:p>
    <w:p w:rsidR="00DC2E14" w:rsidRPr="00DC2E14" w:rsidRDefault="00DC2E14" w:rsidP="00DC2E14">
      <w:pPr>
        <w:autoSpaceDE w:val="0"/>
        <w:autoSpaceDN w:val="0"/>
        <w:adjustRightInd w:val="0"/>
        <w:jc w:val="both"/>
        <w:rPr>
          <w:color w:val="auto"/>
          <w:sz w:val="28"/>
          <w:szCs w:val="28"/>
        </w:rPr>
      </w:pPr>
      <w:r w:rsidRPr="00DC2E14">
        <w:rPr>
          <w:b/>
          <w:bCs/>
          <w:color w:val="auto"/>
          <w:sz w:val="28"/>
          <w:szCs w:val="28"/>
        </w:rPr>
        <w:t xml:space="preserve">Лежа </w:t>
      </w:r>
      <w:r w:rsidRPr="00DC2E14">
        <w:rPr>
          <w:color w:val="auto"/>
          <w:sz w:val="28"/>
          <w:szCs w:val="28"/>
        </w:rPr>
        <w:t xml:space="preserve">— положение самбиста, при котором он опирается о ковер чем-либо, кроме ступней ног. </w:t>
      </w:r>
    </w:p>
    <w:p w:rsidR="00DC2E14" w:rsidRPr="00DC2E14" w:rsidRDefault="00DC2E14" w:rsidP="00DC2E14">
      <w:pPr>
        <w:autoSpaceDE w:val="0"/>
        <w:autoSpaceDN w:val="0"/>
        <w:adjustRightInd w:val="0"/>
        <w:jc w:val="both"/>
        <w:rPr>
          <w:color w:val="auto"/>
          <w:sz w:val="28"/>
          <w:szCs w:val="28"/>
        </w:rPr>
      </w:pPr>
      <w:r w:rsidRPr="00DC2E14">
        <w:rPr>
          <w:b/>
          <w:bCs/>
          <w:color w:val="auto"/>
          <w:sz w:val="28"/>
          <w:szCs w:val="28"/>
        </w:rPr>
        <w:t xml:space="preserve">Низкая стойка </w:t>
      </w:r>
      <w:r w:rsidRPr="00DC2E14">
        <w:rPr>
          <w:color w:val="auto"/>
          <w:sz w:val="28"/>
          <w:szCs w:val="28"/>
        </w:rPr>
        <w:t xml:space="preserve">— самбист стоит, согнувшись, отдалив таз от противника. Туловище близко к горизонтальному положению. </w:t>
      </w:r>
    </w:p>
    <w:p w:rsidR="00DC2E14" w:rsidRPr="00DC2E14" w:rsidRDefault="00DC2E14" w:rsidP="00DC2E14">
      <w:pPr>
        <w:autoSpaceDE w:val="0"/>
        <w:autoSpaceDN w:val="0"/>
        <w:adjustRightInd w:val="0"/>
        <w:jc w:val="both"/>
        <w:rPr>
          <w:color w:val="auto"/>
          <w:sz w:val="28"/>
          <w:szCs w:val="28"/>
        </w:rPr>
      </w:pPr>
      <w:r w:rsidRPr="00DC2E14">
        <w:rPr>
          <w:b/>
          <w:bCs/>
          <w:color w:val="auto"/>
          <w:sz w:val="28"/>
          <w:szCs w:val="28"/>
        </w:rPr>
        <w:t xml:space="preserve">Обратный захват </w:t>
      </w:r>
      <w:r w:rsidRPr="00DC2E14">
        <w:rPr>
          <w:color w:val="auto"/>
          <w:sz w:val="28"/>
          <w:szCs w:val="28"/>
        </w:rPr>
        <w:t xml:space="preserve">— захват, при котором самбист разворачивает руку (руки) локтем вверх или разворачивается спиной к голове противника. </w:t>
      </w:r>
    </w:p>
    <w:p w:rsidR="00DC2E14" w:rsidRPr="00692FEC" w:rsidRDefault="00DC2E14" w:rsidP="00DC2E14">
      <w:pPr>
        <w:autoSpaceDE w:val="0"/>
        <w:autoSpaceDN w:val="0"/>
        <w:adjustRightInd w:val="0"/>
        <w:jc w:val="both"/>
        <w:rPr>
          <w:color w:val="auto"/>
          <w:sz w:val="28"/>
          <w:szCs w:val="28"/>
        </w:rPr>
      </w:pPr>
      <w:r w:rsidRPr="00DC2E14">
        <w:rPr>
          <w:b/>
          <w:bCs/>
          <w:color w:val="auto"/>
          <w:sz w:val="28"/>
          <w:szCs w:val="28"/>
        </w:rPr>
        <w:t xml:space="preserve">Ответный прием </w:t>
      </w:r>
      <w:r w:rsidRPr="00DC2E14">
        <w:rPr>
          <w:color w:val="auto"/>
          <w:sz w:val="28"/>
          <w:szCs w:val="28"/>
        </w:rPr>
        <w:t xml:space="preserve">— действие самбиста, имеющее целью добиться победы или преимущества, в момент попытки противника провести прием. </w:t>
      </w:r>
    </w:p>
    <w:p w:rsidR="00DC2E14" w:rsidRPr="00DC2E14" w:rsidRDefault="00DC2E14" w:rsidP="00DC2E14">
      <w:pPr>
        <w:autoSpaceDE w:val="0"/>
        <w:autoSpaceDN w:val="0"/>
        <w:adjustRightInd w:val="0"/>
        <w:jc w:val="both"/>
        <w:rPr>
          <w:color w:val="auto"/>
          <w:sz w:val="28"/>
          <w:szCs w:val="28"/>
        </w:rPr>
      </w:pPr>
      <w:r w:rsidRPr="00DC2E14">
        <w:rPr>
          <w:b/>
          <w:bCs/>
          <w:color w:val="auto"/>
          <w:sz w:val="28"/>
          <w:szCs w:val="28"/>
        </w:rPr>
        <w:t>Отхват</w:t>
      </w:r>
      <w:r w:rsidRPr="00DC2E14">
        <w:rPr>
          <w:color w:val="auto"/>
          <w:sz w:val="28"/>
          <w:szCs w:val="28"/>
        </w:rPr>
        <w:t xml:space="preserve">— бросок, при котором самбист подбивает ногу противника сзади задней поверхностью своей ноги. </w:t>
      </w:r>
    </w:p>
    <w:p w:rsidR="00DC2E14" w:rsidRPr="00DC2E14" w:rsidRDefault="00DC2E14" w:rsidP="00DC2E14">
      <w:pPr>
        <w:autoSpaceDE w:val="0"/>
        <w:autoSpaceDN w:val="0"/>
        <w:adjustRightInd w:val="0"/>
        <w:jc w:val="both"/>
        <w:rPr>
          <w:color w:val="auto"/>
          <w:sz w:val="28"/>
          <w:szCs w:val="28"/>
        </w:rPr>
      </w:pPr>
      <w:r w:rsidRPr="00DC2E14">
        <w:rPr>
          <w:b/>
          <w:bCs/>
          <w:color w:val="auto"/>
          <w:sz w:val="28"/>
          <w:szCs w:val="28"/>
        </w:rPr>
        <w:t xml:space="preserve">Переворачивание </w:t>
      </w:r>
      <w:r w:rsidRPr="00DC2E14">
        <w:rPr>
          <w:color w:val="auto"/>
          <w:sz w:val="28"/>
          <w:szCs w:val="28"/>
        </w:rPr>
        <w:t xml:space="preserve">— прием, имеющий целью перевернуть противника на спину из положения на животе или на четвереньках, </w:t>
      </w:r>
    </w:p>
    <w:p w:rsidR="00DC2E14" w:rsidRPr="00DC2E14" w:rsidRDefault="00DC2E14" w:rsidP="00DC2E14">
      <w:pPr>
        <w:autoSpaceDE w:val="0"/>
        <w:autoSpaceDN w:val="0"/>
        <w:adjustRightInd w:val="0"/>
        <w:jc w:val="both"/>
        <w:rPr>
          <w:color w:val="auto"/>
          <w:sz w:val="28"/>
          <w:szCs w:val="28"/>
        </w:rPr>
      </w:pPr>
      <w:r w:rsidRPr="00DC2E14">
        <w:rPr>
          <w:b/>
          <w:bCs/>
          <w:color w:val="auto"/>
          <w:sz w:val="28"/>
          <w:szCs w:val="28"/>
        </w:rPr>
        <w:t xml:space="preserve">Передняя подножка </w:t>
      </w:r>
      <w:r w:rsidRPr="00DC2E14">
        <w:rPr>
          <w:color w:val="auto"/>
          <w:sz w:val="28"/>
          <w:szCs w:val="28"/>
        </w:rPr>
        <w:t xml:space="preserve">— бросок, выполняемый с подставлением ноги к ногам противника спереди. </w:t>
      </w:r>
    </w:p>
    <w:p w:rsidR="00DC2E14" w:rsidRPr="00DC2E14" w:rsidRDefault="00DC2E14" w:rsidP="00DC2E14">
      <w:pPr>
        <w:autoSpaceDE w:val="0"/>
        <w:autoSpaceDN w:val="0"/>
        <w:adjustRightInd w:val="0"/>
        <w:jc w:val="both"/>
        <w:rPr>
          <w:color w:val="auto"/>
          <w:sz w:val="28"/>
          <w:szCs w:val="28"/>
        </w:rPr>
      </w:pPr>
      <w:r w:rsidRPr="00DC2E14">
        <w:rPr>
          <w:b/>
          <w:bCs/>
          <w:color w:val="auto"/>
          <w:sz w:val="28"/>
          <w:szCs w:val="28"/>
        </w:rPr>
        <w:t>Передняя подсечка</w:t>
      </w:r>
      <w:r w:rsidRPr="00DC2E14">
        <w:rPr>
          <w:color w:val="auto"/>
          <w:sz w:val="28"/>
          <w:szCs w:val="28"/>
        </w:rPr>
        <w:t xml:space="preserve">—подсечка, в которой нога противника подбивается спереди. </w:t>
      </w:r>
    </w:p>
    <w:p w:rsidR="00DC2E14" w:rsidRPr="00DC2E14" w:rsidRDefault="00DC2E14" w:rsidP="00DC2E14">
      <w:pPr>
        <w:autoSpaceDE w:val="0"/>
        <w:autoSpaceDN w:val="0"/>
        <w:adjustRightInd w:val="0"/>
        <w:jc w:val="both"/>
        <w:rPr>
          <w:color w:val="auto"/>
          <w:sz w:val="28"/>
          <w:szCs w:val="28"/>
        </w:rPr>
      </w:pPr>
      <w:r w:rsidRPr="00DC2E14">
        <w:rPr>
          <w:b/>
          <w:bCs/>
          <w:color w:val="auto"/>
          <w:sz w:val="28"/>
          <w:szCs w:val="28"/>
        </w:rPr>
        <w:t xml:space="preserve">Подножка </w:t>
      </w:r>
      <w:r w:rsidRPr="00DC2E14">
        <w:rPr>
          <w:color w:val="auto"/>
          <w:sz w:val="28"/>
          <w:szCs w:val="28"/>
        </w:rPr>
        <w:t xml:space="preserve">— бросок, выполняемый с помощью подставления ноги к ногам противника, чтобы вынудить его падать через подставленную ногу. </w:t>
      </w:r>
    </w:p>
    <w:p w:rsidR="00DC2E14" w:rsidRPr="00DC2E14" w:rsidRDefault="00DC2E14" w:rsidP="00DC2E14">
      <w:pPr>
        <w:autoSpaceDE w:val="0"/>
        <w:autoSpaceDN w:val="0"/>
        <w:adjustRightInd w:val="0"/>
        <w:jc w:val="both"/>
        <w:rPr>
          <w:color w:val="auto"/>
          <w:sz w:val="28"/>
          <w:szCs w:val="28"/>
        </w:rPr>
      </w:pPr>
      <w:r w:rsidRPr="00DC2E14">
        <w:rPr>
          <w:b/>
          <w:bCs/>
          <w:color w:val="auto"/>
          <w:sz w:val="28"/>
          <w:szCs w:val="28"/>
        </w:rPr>
        <w:t xml:space="preserve">Подсад </w:t>
      </w:r>
      <w:r w:rsidRPr="00DC2E14">
        <w:rPr>
          <w:color w:val="auto"/>
          <w:sz w:val="28"/>
          <w:szCs w:val="28"/>
        </w:rPr>
        <w:t xml:space="preserve">— бросок, выполняемый с помощью поднимания вверх и в сторону ног противника боковой или передней частью бедра. </w:t>
      </w:r>
    </w:p>
    <w:p w:rsidR="00DC2E14" w:rsidRPr="00DC2E14" w:rsidRDefault="00DC2E14" w:rsidP="00DC2E14">
      <w:pPr>
        <w:autoSpaceDE w:val="0"/>
        <w:autoSpaceDN w:val="0"/>
        <w:adjustRightInd w:val="0"/>
        <w:jc w:val="both"/>
        <w:rPr>
          <w:color w:val="auto"/>
          <w:sz w:val="28"/>
          <w:szCs w:val="28"/>
        </w:rPr>
      </w:pPr>
      <w:r w:rsidRPr="00DC2E14">
        <w:rPr>
          <w:b/>
          <w:bCs/>
          <w:color w:val="auto"/>
          <w:sz w:val="28"/>
          <w:szCs w:val="28"/>
        </w:rPr>
        <w:t xml:space="preserve">Подсад голенью </w:t>
      </w:r>
      <w:r w:rsidRPr="00DC2E14">
        <w:rPr>
          <w:color w:val="auto"/>
          <w:sz w:val="28"/>
          <w:szCs w:val="28"/>
        </w:rPr>
        <w:t xml:space="preserve">— бросок, выполняемый с помощью поднимания вверх и в сторону ноги противника передней или боковой частью голени. </w:t>
      </w:r>
    </w:p>
    <w:p w:rsidR="00DC2E14" w:rsidRPr="00DC2E14" w:rsidRDefault="00DC2E14" w:rsidP="00DC2E14">
      <w:pPr>
        <w:autoSpaceDE w:val="0"/>
        <w:autoSpaceDN w:val="0"/>
        <w:adjustRightInd w:val="0"/>
        <w:jc w:val="both"/>
        <w:rPr>
          <w:color w:val="auto"/>
          <w:sz w:val="28"/>
          <w:szCs w:val="28"/>
        </w:rPr>
      </w:pPr>
      <w:r w:rsidRPr="00DC2E14">
        <w:rPr>
          <w:b/>
          <w:bCs/>
          <w:color w:val="auto"/>
          <w:sz w:val="28"/>
          <w:szCs w:val="28"/>
        </w:rPr>
        <w:t xml:space="preserve">Подсечка </w:t>
      </w:r>
      <w:r w:rsidRPr="00DC2E14">
        <w:rPr>
          <w:color w:val="auto"/>
          <w:sz w:val="28"/>
          <w:szCs w:val="28"/>
        </w:rPr>
        <w:t xml:space="preserve">— бросок, выполняемый с помощью подбивания ноги противника подошвенной частью стопы. </w:t>
      </w:r>
    </w:p>
    <w:p w:rsidR="00DC2E14" w:rsidRPr="00DC2E14" w:rsidRDefault="00DC2E14" w:rsidP="00DC2E14">
      <w:pPr>
        <w:autoSpaceDE w:val="0"/>
        <w:autoSpaceDN w:val="0"/>
        <w:adjustRightInd w:val="0"/>
        <w:jc w:val="both"/>
        <w:rPr>
          <w:color w:val="auto"/>
          <w:sz w:val="28"/>
          <w:szCs w:val="28"/>
        </w:rPr>
      </w:pPr>
      <w:r w:rsidRPr="00DC2E14">
        <w:rPr>
          <w:b/>
          <w:bCs/>
          <w:color w:val="auto"/>
          <w:sz w:val="28"/>
          <w:szCs w:val="28"/>
        </w:rPr>
        <w:t xml:space="preserve">Подсечка изнутри </w:t>
      </w:r>
      <w:r w:rsidRPr="00DC2E14">
        <w:rPr>
          <w:color w:val="auto"/>
          <w:sz w:val="28"/>
          <w:szCs w:val="28"/>
        </w:rPr>
        <w:t xml:space="preserve">— подсечка, в которой одноименная нога противника подбивается изнутри. </w:t>
      </w:r>
    </w:p>
    <w:p w:rsidR="00DC2E14" w:rsidRPr="00DC2E14" w:rsidRDefault="00DC2E14" w:rsidP="00DC2E14">
      <w:pPr>
        <w:autoSpaceDE w:val="0"/>
        <w:autoSpaceDN w:val="0"/>
        <w:adjustRightInd w:val="0"/>
        <w:jc w:val="both"/>
        <w:rPr>
          <w:color w:val="auto"/>
          <w:sz w:val="28"/>
          <w:szCs w:val="28"/>
        </w:rPr>
      </w:pPr>
      <w:r w:rsidRPr="00DC2E14">
        <w:rPr>
          <w:b/>
          <w:bCs/>
          <w:color w:val="auto"/>
          <w:sz w:val="28"/>
          <w:szCs w:val="28"/>
        </w:rPr>
        <w:t xml:space="preserve">Подхват </w:t>
      </w:r>
      <w:r w:rsidRPr="00DC2E14">
        <w:rPr>
          <w:color w:val="auto"/>
          <w:sz w:val="28"/>
          <w:szCs w:val="28"/>
        </w:rPr>
        <w:t xml:space="preserve">— бросок, при выполнении которого самбист подбивает спереди (одноименную) ногу противника задней поверхностью своей ноги. </w:t>
      </w:r>
    </w:p>
    <w:p w:rsidR="00DC2E14" w:rsidRPr="00DC2E14" w:rsidRDefault="00DC2E14" w:rsidP="00DC2E14">
      <w:pPr>
        <w:autoSpaceDE w:val="0"/>
        <w:autoSpaceDN w:val="0"/>
        <w:adjustRightInd w:val="0"/>
        <w:jc w:val="both"/>
        <w:rPr>
          <w:color w:val="auto"/>
          <w:sz w:val="28"/>
          <w:szCs w:val="28"/>
        </w:rPr>
      </w:pPr>
      <w:r w:rsidRPr="00DC2E14">
        <w:rPr>
          <w:b/>
          <w:bCs/>
          <w:color w:val="auto"/>
          <w:sz w:val="28"/>
          <w:szCs w:val="28"/>
        </w:rPr>
        <w:t xml:space="preserve">Подхват изнутри </w:t>
      </w:r>
      <w:r w:rsidRPr="00DC2E14">
        <w:rPr>
          <w:color w:val="auto"/>
          <w:sz w:val="28"/>
          <w:szCs w:val="28"/>
        </w:rPr>
        <w:t xml:space="preserve">— бросок, при котором самбист подбивает разноименную ногу противника изнутри задней поверхностью своей ноги. </w:t>
      </w:r>
    </w:p>
    <w:p w:rsidR="00DC2E14" w:rsidRPr="00DC2E14" w:rsidRDefault="00DC2E14" w:rsidP="00DC2E14">
      <w:pPr>
        <w:autoSpaceDE w:val="0"/>
        <w:autoSpaceDN w:val="0"/>
        <w:adjustRightInd w:val="0"/>
        <w:jc w:val="both"/>
        <w:rPr>
          <w:color w:val="auto"/>
          <w:sz w:val="28"/>
          <w:szCs w:val="28"/>
        </w:rPr>
      </w:pPr>
      <w:r w:rsidRPr="00DC2E14">
        <w:rPr>
          <w:b/>
          <w:bCs/>
          <w:color w:val="auto"/>
          <w:sz w:val="28"/>
          <w:szCs w:val="28"/>
        </w:rPr>
        <w:t xml:space="preserve">Правая стойка </w:t>
      </w:r>
      <w:r w:rsidRPr="00DC2E14">
        <w:rPr>
          <w:color w:val="auto"/>
          <w:sz w:val="28"/>
          <w:szCs w:val="28"/>
        </w:rPr>
        <w:t xml:space="preserve">— самбист стоит, выставив правую ногу ближе к противнику. </w:t>
      </w:r>
    </w:p>
    <w:p w:rsidR="00DC2E14" w:rsidRPr="00DC2E14" w:rsidRDefault="00DC2E14" w:rsidP="00DC2E14">
      <w:pPr>
        <w:autoSpaceDE w:val="0"/>
        <w:autoSpaceDN w:val="0"/>
        <w:adjustRightInd w:val="0"/>
        <w:jc w:val="both"/>
        <w:rPr>
          <w:color w:val="auto"/>
          <w:sz w:val="28"/>
          <w:szCs w:val="28"/>
        </w:rPr>
      </w:pPr>
      <w:r w:rsidRPr="00DC2E14">
        <w:rPr>
          <w:b/>
          <w:bCs/>
          <w:color w:val="auto"/>
          <w:sz w:val="28"/>
          <w:szCs w:val="28"/>
        </w:rPr>
        <w:t xml:space="preserve">Прием </w:t>
      </w:r>
      <w:r w:rsidRPr="00DC2E14">
        <w:rPr>
          <w:color w:val="auto"/>
          <w:sz w:val="28"/>
          <w:szCs w:val="28"/>
        </w:rPr>
        <w:t xml:space="preserve">— действие самбиста, имеющее целью добиться победы или преимущества над противником. </w:t>
      </w:r>
    </w:p>
    <w:p w:rsidR="00DC2E14" w:rsidRPr="00DC2E14" w:rsidRDefault="00DC2E14" w:rsidP="00DC2E14">
      <w:pPr>
        <w:autoSpaceDE w:val="0"/>
        <w:autoSpaceDN w:val="0"/>
        <w:adjustRightInd w:val="0"/>
        <w:jc w:val="both"/>
        <w:rPr>
          <w:color w:val="auto"/>
          <w:sz w:val="28"/>
          <w:szCs w:val="28"/>
        </w:rPr>
      </w:pPr>
      <w:r w:rsidRPr="00DC2E14">
        <w:rPr>
          <w:b/>
          <w:bCs/>
          <w:color w:val="auto"/>
          <w:sz w:val="28"/>
          <w:szCs w:val="28"/>
        </w:rPr>
        <w:t xml:space="preserve">Рычаг </w:t>
      </w:r>
      <w:r w:rsidRPr="00DC2E14">
        <w:rPr>
          <w:color w:val="auto"/>
          <w:sz w:val="28"/>
          <w:szCs w:val="28"/>
        </w:rPr>
        <w:t xml:space="preserve">— болевой прием, выполняемый путем перегибания руки или ноги в суставе. </w:t>
      </w:r>
    </w:p>
    <w:p w:rsidR="00DC2E14" w:rsidRPr="00DC2E14" w:rsidRDefault="00DC2E14" w:rsidP="00DC2E14">
      <w:pPr>
        <w:autoSpaceDE w:val="0"/>
        <w:autoSpaceDN w:val="0"/>
        <w:adjustRightInd w:val="0"/>
        <w:jc w:val="both"/>
        <w:rPr>
          <w:color w:val="auto"/>
          <w:sz w:val="23"/>
          <w:szCs w:val="23"/>
        </w:rPr>
      </w:pPr>
      <w:r w:rsidRPr="00DC2E14">
        <w:rPr>
          <w:b/>
          <w:bCs/>
          <w:color w:val="auto"/>
          <w:sz w:val="28"/>
          <w:szCs w:val="28"/>
        </w:rPr>
        <w:t xml:space="preserve">Рычаг локтя </w:t>
      </w:r>
      <w:r w:rsidRPr="00DC2E14">
        <w:rPr>
          <w:color w:val="auto"/>
          <w:sz w:val="28"/>
          <w:szCs w:val="28"/>
        </w:rPr>
        <w:t xml:space="preserve">— болевой прием перегибанием в локтевом суставе. </w:t>
      </w:r>
    </w:p>
    <w:p w:rsidR="00DC2E14" w:rsidRPr="00DC2E14" w:rsidRDefault="00DC2E14" w:rsidP="00DC2E14">
      <w:pPr>
        <w:autoSpaceDE w:val="0"/>
        <w:autoSpaceDN w:val="0"/>
        <w:adjustRightInd w:val="0"/>
        <w:jc w:val="both"/>
        <w:rPr>
          <w:color w:val="auto"/>
        </w:rPr>
      </w:pPr>
    </w:p>
    <w:p w:rsidR="00DC2E14" w:rsidRPr="00DC2E14" w:rsidRDefault="00DC2E14" w:rsidP="00DC2E14">
      <w:pPr>
        <w:pageBreakBefore/>
        <w:autoSpaceDE w:val="0"/>
        <w:autoSpaceDN w:val="0"/>
        <w:adjustRightInd w:val="0"/>
        <w:jc w:val="both"/>
        <w:rPr>
          <w:color w:val="auto"/>
          <w:sz w:val="28"/>
          <w:szCs w:val="28"/>
        </w:rPr>
      </w:pPr>
      <w:r w:rsidRPr="00DC2E14">
        <w:rPr>
          <w:b/>
          <w:bCs/>
          <w:color w:val="auto"/>
          <w:sz w:val="28"/>
          <w:szCs w:val="28"/>
        </w:rPr>
        <w:lastRenderedPageBreak/>
        <w:t xml:space="preserve">Стойка </w:t>
      </w:r>
      <w:r w:rsidRPr="00DC2E14">
        <w:rPr>
          <w:color w:val="auto"/>
          <w:sz w:val="28"/>
          <w:szCs w:val="28"/>
        </w:rPr>
        <w:t xml:space="preserve">— положение самбиста, при котором он стоит, касаясь ковра только ступнями ног. </w:t>
      </w:r>
    </w:p>
    <w:p w:rsidR="00DC2E14" w:rsidRPr="00DC2E14" w:rsidRDefault="00DC2E14" w:rsidP="00DC2E14">
      <w:pPr>
        <w:autoSpaceDE w:val="0"/>
        <w:autoSpaceDN w:val="0"/>
        <w:adjustRightInd w:val="0"/>
        <w:jc w:val="both"/>
        <w:rPr>
          <w:color w:val="auto"/>
          <w:sz w:val="28"/>
          <w:szCs w:val="28"/>
        </w:rPr>
      </w:pPr>
      <w:r w:rsidRPr="00DC2E14">
        <w:rPr>
          <w:b/>
          <w:bCs/>
          <w:color w:val="auto"/>
          <w:sz w:val="28"/>
          <w:szCs w:val="28"/>
        </w:rPr>
        <w:t xml:space="preserve">Техника </w:t>
      </w:r>
      <w:r w:rsidRPr="00DC2E14">
        <w:rPr>
          <w:color w:val="auto"/>
          <w:sz w:val="28"/>
          <w:szCs w:val="28"/>
        </w:rPr>
        <w:t xml:space="preserve">— совокупность способов (приемов) нападения и защиты, применяемых самбистами для достижения победы. </w:t>
      </w:r>
    </w:p>
    <w:p w:rsidR="00DC2E14" w:rsidRPr="00DC2E14" w:rsidRDefault="00DC2E14" w:rsidP="00DC2E14">
      <w:pPr>
        <w:autoSpaceDE w:val="0"/>
        <w:autoSpaceDN w:val="0"/>
        <w:adjustRightInd w:val="0"/>
        <w:jc w:val="both"/>
        <w:rPr>
          <w:color w:val="auto"/>
          <w:sz w:val="28"/>
          <w:szCs w:val="28"/>
        </w:rPr>
      </w:pPr>
      <w:r w:rsidRPr="00DC2E14">
        <w:rPr>
          <w:b/>
          <w:bCs/>
          <w:color w:val="auto"/>
          <w:sz w:val="28"/>
          <w:szCs w:val="28"/>
        </w:rPr>
        <w:t xml:space="preserve">Удержание </w:t>
      </w:r>
      <w:r w:rsidRPr="00DC2E14">
        <w:rPr>
          <w:color w:val="auto"/>
          <w:sz w:val="28"/>
          <w:szCs w:val="28"/>
        </w:rPr>
        <w:t xml:space="preserve">— прием, имеющий целью удержать противника в течение определенного времени на спине, касаясь его груди своим туловищем. </w:t>
      </w:r>
    </w:p>
    <w:p w:rsidR="00DC2E14" w:rsidRPr="00DC2E14" w:rsidRDefault="00DC2E14" w:rsidP="00DC2E14">
      <w:pPr>
        <w:autoSpaceDE w:val="0"/>
        <w:autoSpaceDN w:val="0"/>
        <w:adjustRightInd w:val="0"/>
        <w:jc w:val="both"/>
        <w:rPr>
          <w:color w:val="auto"/>
          <w:sz w:val="28"/>
          <w:szCs w:val="28"/>
        </w:rPr>
      </w:pPr>
      <w:r w:rsidRPr="00DC2E14">
        <w:rPr>
          <w:b/>
          <w:bCs/>
          <w:color w:val="auto"/>
          <w:sz w:val="28"/>
          <w:szCs w:val="28"/>
        </w:rPr>
        <w:t xml:space="preserve">Удержание верхом </w:t>
      </w:r>
      <w:r w:rsidRPr="00DC2E14">
        <w:rPr>
          <w:color w:val="auto"/>
          <w:sz w:val="28"/>
          <w:szCs w:val="28"/>
        </w:rPr>
        <w:t xml:space="preserve">— удержание сидя на животе противника. </w:t>
      </w:r>
    </w:p>
    <w:p w:rsidR="00DC2E14" w:rsidRPr="00DC2E14" w:rsidRDefault="00DC2E14" w:rsidP="00DC2E14">
      <w:pPr>
        <w:autoSpaceDE w:val="0"/>
        <w:autoSpaceDN w:val="0"/>
        <w:adjustRightInd w:val="0"/>
        <w:jc w:val="both"/>
        <w:rPr>
          <w:color w:val="auto"/>
          <w:sz w:val="28"/>
          <w:szCs w:val="28"/>
        </w:rPr>
      </w:pPr>
      <w:r w:rsidRPr="00DC2E14">
        <w:rPr>
          <w:b/>
          <w:bCs/>
          <w:color w:val="auto"/>
          <w:sz w:val="28"/>
          <w:szCs w:val="28"/>
        </w:rPr>
        <w:t xml:space="preserve">Удержание поперек </w:t>
      </w:r>
      <w:r w:rsidRPr="00DC2E14">
        <w:rPr>
          <w:color w:val="auto"/>
          <w:sz w:val="28"/>
          <w:szCs w:val="28"/>
        </w:rPr>
        <w:t xml:space="preserve">— удержание противника лежа поперек его груди с захватом дальней руки. </w:t>
      </w:r>
    </w:p>
    <w:p w:rsidR="00DC2E14" w:rsidRPr="00DC2E14" w:rsidRDefault="00DC2E14" w:rsidP="00DC2E14">
      <w:pPr>
        <w:autoSpaceDE w:val="0"/>
        <w:autoSpaceDN w:val="0"/>
        <w:adjustRightInd w:val="0"/>
        <w:jc w:val="both"/>
        <w:rPr>
          <w:color w:val="auto"/>
          <w:sz w:val="28"/>
          <w:szCs w:val="28"/>
        </w:rPr>
      </w:pPr>
      <w:r w:rsidRPr="00DC2E14">
        <w:rPr>
          <w:b/>
          <w:bCs/>
          <w:color w:val="auto"/>
          <w:sz w:val="28"/>
          <w:szCs w:val="28"/>
        </w:rPr>
        <w:t xml:space="preserve">Удержание со стороны головы </w:t>
      </w:r>
      <w:r w:rsidRPr="00DC2E14">
        <w:rPr>
          <w:color w:val="auto"/>
          <w:sz w:val="28"/>
          <w:szCs w:val="28"/>
        </w:rPr>
        <w:t xml:space="preserve">— удержание, при котором самбист, прижимаясь туловищем к груди противника, располагается со стороны его головы (головой к ногам). </w:t>
      </w:r>
    </w:p>
    <w:p w:rsidR="00DC2E14" w:rsidRPr="00DC2E14" w:rsidRDefault="00DC2E14" w:rsidP="00DC2E14">
      <w:pPr>
        <w:autoSpaceDE w:val="0"/>
        <w:autoSpaceDN w:val="0"/>
        <w:adjustRightInd w:val="0"/>
        <w:jc w:val="both"/>
        <w:rPr>
          <w:color w:val="auto"/>
          <w:sz w:val="28"/>
          <w:szCs w:val="28"/>
        </w:rPr>
      </w:pPr>
      <w:r w:rsidRPr="00DC2E14">
        <w:rPr>
          <w:b/>
          <w:bCs/>
          <w:color w:val="auto"/>
          <w:sz w:val="28"/>
          <w:szCs w:val="28"/>
        </w:rPr>
        <w:t xml:space="preserve">Удержание с плеча </w:t>
      </w:r>
      <w:r w:rsidRPr="00DC2E14">
        <w:rPr>
          <w:color w:val="auto"/>
          <w:sz w:val="28"/>
          <w:szCs w:val="28"/>
        </w:rPr>
        <w:t xml:space="preserve">— удержание лежа грудью на груди противника с захватом руками его рук (за плечи). </w:t>
      </w:r>
    </w:p>
    <w:p w:rsidR="00DC2E14" w:rsidRPr="00DC2E14" w:rsidRDefault="00DC2E14" w:rsidP="00DC2E14">
      <w:pPr>
        <w:autoSpaceDE w:val="0"/>
        <w:autoSpaceDN w:val="0"/>
        <w:adjustRightInd w:val="0"/>
        <w:jc w:val="both"/>
        <w:rPr>
          <w:color w:val="auto"/>
          <w:sz w:val="28"/>
          <w:szCs w:val="28"/>
        </w:rPr>
      </w:pPr>
      <w:r w:rsidRPr="00DC2E14">
        <w:rPr>
          <w:b/>
          <w:bCs/>
          <w:color w:val="auto"/>
          <w:sz w:val="28"/>
          <w:szCs w:val="28"/>
        </w:rPr>
        <w:t xml:space="preserve">Удержание сбоку </w:t>
      </w:r>
      <w:r w:rsidRPr="00DC2E14">
        <w:rPr>
          <w:color w:val="auto"/>
          <w:sz w:val="28"/>
          <w:szCs w:val="28"/>
        </w:rPr>
        <w:t xml:space="preserve">— удержание сидя сбоку от противника с захватом шеи и ближней руки. </w:t>
      </w:r>
    </w:p>
    <w:p w:rsidR="00DC2E14" w:rsidRPr="00DC2E14" w:rsidRDefault="00DC2E14" w:rsidP="00DC2E14">
      <w:pPr>
        <w:autoSpaceDE w:val="0"/>
        <w:autoSpaceDN w:val="0"/>
        <w:adjustRightInd w:val="0"/>
        <w:jc w:val="both"/>
        <w:rPr>
          <w:color w:val="auto"/>
          <w:sz w:val="28"/>
          <w:szCs w:val="28"/>
        </w:rPr>
      </w:pPr>
      <w:r w:rsidRPr="00DC2E14">
        <w:rPr>
          <w:b/>
          <w:bCs/>
          <w:color w:val="auto"/>
          <w:sz w:val="28"/>
          <w:szCs w:val="28"/>
        </w:rPr>
        <w:t xml:space="preserve">Узел </w:t>
      </w:r>
      <w:r w:rsidRPr="00DC2E14">
        <w:rPr>
          <w:color w:val="auto"/>
          <w:sz w:val="28"/>
          <w:szCs w:val="28"/>
        </w:rPr>
        <w:t xml:space="preserve">— болевой прием, выполняемый путем вращения согнутой руки или ноги в суставе. </w:t>
      </w:r>
    </w:p>
    <w:p w:rsidR="00DC2E14" w:rsidRPr="00DC2E14" w:rsidRDefault="00DC2E14" w:rsidP="00DC2E14">
      <w:pPr>
        <w:autoSpaceDE w:val="0"/>
        <w:autoSpaceDN w:val="0"/>
        <w:adjustRightInd w:val="0"/>
        <w:jc w:val="both"/>
        <w:rPr>
          <w:color w:val="auto"/>
          <w:sz w:val="28"/>
          <w:szCs w:val="28"/>
        </w:rPr>
      </w:pPr>
      <w:r w:rsidRPr="00DC2E14">
        <w:rPr>
          <w:b/>
          <w:bCs/>
          <w:color w:val="auto"/>
          <w:sz w:val="28"/>
          <w:szCs w:val="28"/>
        </w:rPr>
        <w:t xml:space="preserve">Узел ногой </w:t>
      </w:r>
      <w:r w:rsidRPr="00DC2E14">
        <w:rPr>
          <w:color w:val="auto"/>
          <w:sz w:val="28"/>
          <w:szCs w:val="28"/>
        </w:rPr>
        <w:t xml:space="preserve">— узел в плечевом суставе, выполняемый из положения удержания сбоку, зацепом предплечья ближней руки ногой снизу. </w:t>
      </w:r>
    </w:p>
    <w:p w:rsidR="00DC2E14" w:rsidRPr="00DC2E14" w:rsidRDefault="00DC2E14" w:rsidP="00DC2E14">
      <w:pPr>
        <w:autoSpaceDE w:val="0"/>
        <w:autoSpaceDN w:val="0"/>
        <w:adjustRightInd w:val="0"/>
        <w:jc w:val="both"/>
        <w:rPr>
          <w:color w:val="auto"/>
          <w:sz w:val="28"/>
          <w:szCs w:val="28"/>
        </w:rPr>
      </w:pPr>
      <w:r w:rsidRPr="00DC2E14">
        <w:rPr>
          <w:b/>
          <w:bCs/>
          <w:color w:val="auto"/>
          <w:sz w:val="28"/>
          <w:szCs w:val="28"/>
        </w:rPr>
        <w:t xml:space="preserve">Узел поперек </w:t>
      </w:r>
      <w:r w:rsidRPr="00DC2E14">
        <w:rPr>
          <w:color w:val="auto"/>
          <w:sz w:val="28"/>
          <w:szCs w:val="28"/>
        </w:rPr>
        <w:t xml:space="preserve">— узел, выполняемый самбистом, лежащим поперек противника и вращающим в плечевом суставе согнутую руку противника предплечьем вверх (супинация). </w:t>
      </w:r>
    </w:p>
    <w:p w:rsidR="00DC2E14" w:rsidRPr="00DC2E14" w:rsidRDefault="00DC2E14" w:rsidP="00DC2E14">
      <w:pPr>
        <w:autoSpaceDE w:val="0"/>
        <w:autoSpaceDN w:val="0"/>
        <w:adjustRightInd w:val="0"/>
        <w:jc w:val="both"/>
        <w:rPr>
          <w:color w:val="auto"/>
          <w:sz w:val="28"/>
          <w:szCs w:val="28"/>
        </w:rPr>
      </w:pPr>
      <w:r w:rsidRPr="00DC2E14">
        <w:rPr>
          <w:b/>
          <w:bCs/>
          <w:color w:val="auto"/>
          <w:sz w:val="28"/>
          <w:szCs w:val="28"/>
        </w:rPr>
        <w:t xml:space="preserve">Ущемление </w:t>
      </w:r>
      <w:r w:rsidRPr="00DC2E14">
        <w:rPr>
          <w:color w:val="auto"/>
          <w:sz w:val="28"/>
          <w:szCs w:val="28"/>
        </w:rPr>
        <w:t xml:space="preserve">— болевой, прием, выполняемый путем давления лучевой костью в области ахиллова сухожилия. </w:t>
      </w:r>
    </w:p>
    <w:p w:rsidR="005A2588" w:rsidRPr="00692FEC" w:rsidRDefault="00DC2E14" w:rsidP="00DC2E14">
      <w:pPr>
        <w:jc w:val="both"/>
        <w:rPr>
          <w:b/>
          <w:color w:val="auto"/>
          <w:sz w:val="28"/>
          <w:szCs w:val="28"/>
        </w:rPr>
      </w:pPr>
      <w:r w:rsidRPr="00692FEC">
        <w:rPr>
          <w:b/>
          <w:bCs/>
          <w:color w:val="auto"/>
          <w:sz w:val="28"/>
          <w:szCs w:val="28"/>
        </w:rPr>
        <w:t xml:space="preserve">Фронтальная стойка </w:t>
      </w:r>
      <w:r w:rsidRPr="00692FEC">
        <w:rPr>
          <w:color w:val="auto"/>
          <w:sz w:val="28"/>
          <w:szCs w:val="28"/>
        </w:rPr>
        <w:t>— самбист стоит, расположив ноги на одинаковом удалении от противника.</w:t>
      </w:r>
    </w:p>
    <w:p w:rsidR="005A2588" w:rsidRPr="00692FEC" w:rsidRDefault="005A2588" w:rsidP="00DC2E14">
      <w:pPr>
        <w:pStyle w:val="a8"/>
        <w:jc w:val="both"/>
        <w:rPr>
          <w:b/>
          <w:color w:val="auto"/>
          <w:sz w:val="28"/>
          <w:szCs w:val="28"/>
        </w:rPr>
      </w:pPr>
    </w:p>
    <w:p w:rsidR="005A2588" w:rsidRPr="00692FEC" w:rsidRDefault="005A2588" w:rsidP="00000831">
      <w:pPr>
        <w:pStyle w:val="a8"/>
        <w:rPr>
          <w:b/>
          <w:color w:val="auto"/>
          <w:sz w:val="28"/>
          <w:szCs w:val="28"/>
        </w:rPr>
      </w:pPr>
    </w:p>
    <w:p w:rsidR="005A2588" w:rsidRPr="00692FEC" w:rsidRDefault="005A2588" w:rsidP="00000831">
      <w:pPr>
        <w:pStyle w:val="a8"/>
        <w:rPr>
          <w:b/>
          <w:color w:val="auto"/>
          <w:sz w:val="28"/>
          <w:szCs w:val="28"/>
        </w:rPr>
      </w:pPr>
    </w:p>
    <w:p w:rsidR="005A2588" w:rsidRPr="00692FEC" w:rsidRDefault="005A2588" w:rsidP="00000831">
      <w:pPr>
        <w:pStyle w:val="a8"/>
        <w:rPr>
          <w:b/>
          <w:color w:val="auto"/>
          <w:sz w:val="28"/>
          <w:szCs w:val="28"/>
        </w:rPr>
      </w:pPr>
    </w:p>
    <w:p w:rsidR="005A2588" w:rsidRPr="00692FEC" w:rsidRDefault="005A2588" w:rsidP="00000831">
      <w:pPr>
        <w:pStyle w:val="a8"/>
        <w:rPr>
          <w:b/>
          <w:color w:val="auto"/>
          <w:sz w:val="28"/>
          <w:szCs w:val="28"/>
        </w:rPr>
      </w:pPr>
    </w:p>
    <w:p w:rsidR="005A2588" w:rsidRPr="00692FEC" w:rsidRDefault="005A2588" w:rsidP="00000831">
      <w:pPr>
        <w:pStyle w:val="a8"/>
        <w:rPr>
          <w:b/>
          <w:color w:val="auto"/>
          <w:sz w:val="28"/>
          <w:szCs w:val="28"/>
        </w:rPr>
      </w:pPr>
    </w:p>
    <w:p w:rsidR="005A2588" w:rsidRPr="00692FEC" w:rsidRDefault="005A2588" w:rsidP="00000831">
      <w:pPr>
        <w:pStyle w:val="a8"/>
        <w:rPr>
          <w:b/>
          <w:color w:val="auto"/>
          <w:sz w:val="28"/>
          <w:szCs w:val="28"/>
        </w:rPr>
      </w:pPr>
    </w:p>
    <w:p w:rsidR="003C2136" w:rsidRPr="00692FEC" w:rsidRDefault="003C2136" w:rsidP="00644D21">
      <w:pPr>
        <w:ind w:firstLine="709"/>
        <w:jc w:val="right"/>
        <w:rPr>
          <w:i/>
          <w:color w:val="auto"/>
          <w:sz w:val="28"/>
          <w:szCs w:val="28"/>
        </w:rPr>
      </w:pPr>
    </w:p>
    <w:p w:rsidR="00F51932" w:rsidRPr="00692FEC" w:rsidRDefault="00F51932" w:rsidP="00644D21">
      <w:pPr>
        <w:ind w:firstLine="709"/>
        <w:jc w:val="right"/>
        <w:rPr>
          <w:i/>
          <w:color w:val="auto"/>
          <w:sz w:val="28"/>
          <w:szCs w:val="28"/>
        </w:rPr>
      </w:pPr>
    </w:p>
    <w:p w:rsidR="00DC2E14" w:rsidRPr="00692FEC" w:rsidRDefault="00DC2E14" w:rsidP="00644D21">
      <w:pPr>
        <w:ind w:firstLine="709"/>
        <w:jc w:val="right"/>
        <w:rPr>
          <w:i/>
          <w:color w:val="auto"/>
          <w:sz w:val="28"/>
          <w:szCs w:val="28"/>
        </w:rPr>
      </w:pPr>
    </w:p>
    <w:p w:rsidR="00DC2E14" w:rsidRPr="00692FEC" w:rsidRDefault="00DC2E14" w:rsidP="00644D21">
      <w:pPr>
        <w:ind w:firstLine="709"/>
        <w:jc w:val="right"/>
        <w:rPr>
          <w:i/>
          <w:color w:val="auto"/>
          <w:sz w:val="28"/>
          <w:szCs w:val="28"/>
        </w:rPr>
      </w:pPr>
    </w:p>
    <w:p w:rsidR="00DC2E14" w:rsidRPr="00692FEC" w:rsidRDefault="00DC2E14" w:rsidP="00644D21">
      <w:pPr>
        <w:ind w:firstLine="709"/>
        <w:jc w:val="right"/>
        <w:rPr>
          <w:i/>
          <w:color w:val="auto"/>
          <w:sz w:val="28"/>
          <w:szCs w:val="28"/>
        </w:rPr>
      </w:pPr>
    </w:p>
    <w:p w:rsidR="00DC2E14" w:rsidRPr="00692FEC" w:rsidRDefault="00DC2E14" w:rsidP="00644D21">
      <w:pPr>
        <w:ind w:firstLine="709"/>
        <w:jc w:val="right"/>
        <w:rPr>
          <w:i/>
          <w:color w:val="auto"/>
          <w:sz w:val="28"/>
          <w:szCs w:val="28"/>
        </w:rPr>
      </w:pPr>
    </w:p>
    <w:p w:rsidR="00DC2E14" w:rsidRPr="00692FEC" w:rsidRDefault="00DC2E14" w:rsidP="00644D21">
      <w:pPr>
        <w:ind w:firstLine="709"/>
        <w:jc w:val="right"/>
        <w:rPr>
          <w:i/>
          <w:color w:val="auto"/>
          <w:sz w:val="28"/>
          <w:szCs w:val="28"/>
        </w:rPr>
      </w:pPr>
    </w:p>
    <w:p w:rsidR="00DC2E14" w:rsidRPr="00692FEC" w:rsidRDefault="00DC2E14" w:rsidP="00644D21">
      <w:pPr>
        <w:ind w:firstLine="709"/>
        <w:jc w:val="right"/>
        <w:rPr>
          <w:i/>
          <w:color w:val="auto"/>
          <w:sz w:val="28"/>
          <w:szCs w:val="28"/>
        </w:rPr>
      </w:pPr>
    </w:p>
    <w:p w:rsidR="00DC2E14" w:rsidRPr="00692FEC" w:rsidRDefault="00DC2E14" w:rsidP="00644D21">
      <w:pPr>
        <w:ind w:firstLine="709"/>
        <w:jc w:val="right"/>
        <w:rPr>
          <w:i/>
          <w:color w:val="auto"/>
          <w:sz w:val="28"/>
          <w:szCs w:val="28"/>
        </w:rPr>
      </w:pPr>
    </w:p>
    <w:p w:rsidR="00DC2E14" w:rsidRPr="00692FEC" w:rsidRDefault="00DC2E14" w:rsidP="00644D21">
      <w:pPr>
        <w:ind w:firstLine="709"/>
        <w:jc w:val="right"/>
        <w:rPr>
          <w:i/>
          <w:color w:val="auto"/>
          <w:sz w:val="28"/>
          <w:szCs w:val="28"/>
        </w:rPr>
      </w:pPr>
    </w:p>
    <w:p w:rsidR="00DC2E14" w:rsidRPr="00692FEC" w:rsidRDefault="00DC2E14" w:rsidP="00644D21">
      <w:pPr>
        <w:ind w:firstLine="709"/>
        <w:jc w:val="right"/>
        <w:rPr>
          <w:i/>
          <w:color w:val="auto"/>
          <w:sz w:val="28"/>
          <w:szCs w:val="28"/>
        </w:rPr>
      </w:pPr>
    </w:p>
    <w:p w:rsidR="00644D21" w:rsidRPr="00692FEC" w:rsidRDefault="00644D21" w:rsidP="005B75E8">
      <w:pPr>
        <w:pageBreakBefore/>
        <w:widowControl w:val="0"/>
        <w:ind w:firstLine="709"/>
        <w:jc w:val="right"/>
        <w:rPr>
          <w:i/>
          <w:color w:val="auto"/>
          <w:sz w:val="28"/>
          <w:szCs w:val="28"/>
        </w:rPr>
      </w:pPr>
      <w:r w:rsidRPr="00692FEC">
        <w:rPr>
          <w:i/>
          <w:color w:val="auto"/>
          <w:sz w:val="28"/>
          <w:szCs w:val="28"/>
        </w:rPr>
        <w:lastRenderedPageBreak/>
        <w:t xml:space="preserve">Приложение </w:t>
      </w:r>
      <w:r w:rsidR="003C2136" w:rsidRPr="00692FEC">
        <w:rPr>
          <w:i/>
          <w:color w:val="auto"/>
          <w:sz w:val="28"/>
          <w:szCs w:val="28"/>
        </w:rPr>
        <w:t>2</w:t>
      </w:r>
    </w:p>
    <w:p w:rsidR="00360870" w:rsidRDefault="00360870" w:rsidP="00644D21">
      <w:pPr>
        <w:jc w:val="center"/>
        <w:rPr>
          <w:b/>
          <w:color w:val="auto"/>
          <w:sz w:val="28"/>
          <w:szCs w:val="28"/>
        </w:rPr>
      </w:pPr>
      <w:r w:rsidRPr="004408FD">
        <w:rPr>
          <w:b/>
          <w:i/>
          <w:color w:val="auto"/>
          <w:sz w:val="28"/>
          <w:szCs w:val="28"/>
        </w:rPr>
        <w:t>Диагностика личностных результатов</w:t>
      </w:r>
    </w:p>
    <w:p w:rsidR="00597D62" w:rsidRDefault="00CF3D0E" w:rsidP="00644D21">
      <w:pPr>
        <w:jc w:val="center"/>
        <w:rPr>
          <w:b/>
          <w:color w:val="auto"/>
          <w:sz w:val="28"/>
          <w:szCs w:val="28"/>
        </w:rPr>
      </w:pPr>
      <w:r>
        <w:rPr>
          <w:b/>
          <w:color w:val="auto"/>
          <w:sz w:val="28"/>
          <w:szCs w:val="28"/>
        </w:rPr>
        <w:t>Экспресс</w:t>
      </w:r>
      <w:r w:rsidR="00C80D0F" w:rsidRPr="00DD31B3">
        <w:rPr>
          <w:b/>
          <w:color w:val="auto"/>
          <w:sz w:val="28"/>
          <w:szCs w:val="28"/>
        </w:rPr>
        <w:t>–</w:t>
      </w:r>
      <w:r w:rsidR="00644D21" w:rsidRPr="00DD31B3">
        <w:rPr>
          <w:b/>
          <w:color w:val="auto"/>
          <w:sz w:val="28"/>
          <w:szCs w:val="28"/>
        </w:rPr>
        <w:t>анкетаЮ.В.Луконина</w:t>
      </w:r>
    </w:p>
    <w:p w:rsidR="00597D62" w:rsidRDefault="00644D21" w:rsidP="00644D21">
      <w:pPr>
        <w:jc w:val="center"/>
        <w:rPr>
          <w:b/>
          <w:color w:val="auto"/>
          <w:sz w:val="28"/>
          <w:szCs w:val="28"/>
        </w:rPr>
      </w:pPr>
      <w:r w:rsidRPr="00DD31B3">
        <w:rPr>
          <w:b/>
          <w:color w:val="auto"/>
          <w:sz w:val="28"/>
          <w:szCs w:val="28"/>
        </w:rPr>
        <w:t xml:space="preserve">«Оценка потребностей в ценностях физической культуры </w:t>
      </w:r>
    </w:p>
    <w:p w:rsidR="00644D21" w:rsidRPr="00DD31B3" w:rsidRDefault="00644D21" w:rsidP="00644D21">
      <w:pPr>
        <w:jc w:val="center"/>
        <w:rPr>
          <w:b/>
          <w:color w:val="auto"/>
          <w:sz w:val="28"/>
          <w:szCs w:val="28"/>
        </w:rPr>
      </w:pPr>
      <w:r w:rsidRPr="00DD31B3">
        <w:rPr>
          <w:b/>
          <w:color w:val="auto"/>
          <w:sz w:val="28"/>
          <w:szCs w:val="28"/>
        </w:rPr>
        <w:t>и здорового образа жизни»</w:t>
      </w:r>
    </w:p>
    <w:p w:rsidR="00644D21" w:rsidRPr="00692FEC" w:rsidRDefault="00644D21" w:rsidP="00644D21">
      <w:pPr>
        <w:jc w:val="both"/>
        <w:rPr>
          <w:color w:val="auto"/>
          <w:sz w:val="28"/>
          <w:szCs w:val="28"/>
        </w:rPr>
      </w:pPr>
      <w:r w:rsidRPr="00692FEC">
        <w:rPr>
          <w:color w:val="auto"/>
          <w:sz w:val="28"/>
          <w:szCs w:val="28"/>
        </w:rPr>
        <w:t>Цель: Выявление в количественной и качественной оценки потребности в ценностях физической культуры</w:t>
      </w:r>
      <w:r w:rsidR="00DD31B3">
        <w:rPr>
          <w:color w:val="auto"/>
          <w:sz w:val="28"/>
          <w:szCs w:val="28"/>
        </w:rPr>
        <w:t>.</w:t>
      </w:r>
    </w:p>
    <w:p w:rsidR="00644D21" w:rsidRPr="00692FEC" w:rsidRDefault="00644D21" w:rsidP="00644D21">
      <w:pPr>
        <w:rPr>
          <w:color w:val="auto"/>
        </w:rPr>
      </w:pPr>
      <w:r w:rsidRPr="00692FEC">
        <w:rPr>
          <w:color w:val="auto"/>
          <w:sz w:val="28"/>
          <w:szCs w:val="28"/>
        </w:rPr>
        <w:t>Метод оценивания: анкетирование</w:t>
      </w:r>
    </w:p>
    <w:tbl>
      <w:tblPr>
        <w:tblW w:w="5306"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7"/>
        <w:gridCol w:w="333"/>
        <w:gridCol w:w="333"/>
        <w:gridCol w:w="333"/>
        <w:gridCol w:w="333"/>
        <w:gridCol w:w="333"/>
        <w:gridCol w:w="333"/>
        <w:gridCol w:w="333"/>
        <w:gridCol w:w="333"/>
        <w:gridCol w:w="333"/>
        <w:gridCol w:w="333"/>
        <w:gridCol w:w="459"/>
      </w:tblGrid>
      <w:tr w:rsidR="00644D21" w:rsidRPr="00692FEC" w:rsidTr="003C2136">
        <w:tc>
          <w:tcPr>
            <w:tcW w:w="3134" w:type="pct"/>
            <w:vMerge w:val="restart"/>
            <w:shd w:val="clear" w:color="auto" w:fill="auto"/>
          </w:tcPr>
          <w:p w:rsidR="00644D21" w:rsidRPr="00692FEC" w:rsidRDefault="00644D21" w:rsidP="00644D21">
            <w:pPr>
              <w:jc w:val="center"/>
              <w:rPr>
                <w:b/>
                <w:color w:val="auto"/>
                <w:sz w:val="22"/>
              </w:rPr>
            </w:pPr>
            <w:r w:rsidRPr="00692FEC">
              <w:rPr>
                <w:b/>
                <w:color w:val="auto"/>
                <w:sz w:val="22"/>
                <w:szCs w:val="22"/>
              </w:rPr>
              <w:t>Ценности физической культуры и здорового образа жизни</w:t>
            </w:r>
          </w:p>
        </w:tc>
        <w:tc>
          <w:tcPr>
            <w:tcW w:w="1866" w:type="pct"/>
            <w:gridSpan w:val="11"/>
            <w:shd w:val="clear" w:color="auto" w:fill="auto"/>
          </w:tcPr>
          <w:p w:rsidR="00644D21" w:rsidRPr="00692FEC" w:rsidRDefault="00644D21" w:rsidP="00644D21">
            <w:pPr>
              <w:jc w:val="center"/>
              <w:rPr>
                <w:b/>
                <w:color w:val="auto"/>
                <w:sz w:val="22"/>
              </w:rPr>
            </w:pPr>
            <w:r w:rsidRPr="00692FEC">
              <w:rPr>
                <w:b/>
                <w:color w:val="auto"/>
                <w:sz w:val="22"/>
                <w:szCs w:val="22"/>
              </w:rPr>
              <w:t>Баллы</w:t>
            </w:r>
          </w:p>
        </w:tc>
      </w:tr>
      <w:tr w:rsidR="00644D21" w:rsidRPr="00692FEC" w:rsidTr="003C2136">
        <w:tc>
          <w:tcPr>
            <w:tcW w:w="3134" w:type="pct"/>
            <w:vMerge/>
            <w:shd w:val="clear" w:color="auto" w:fill="auto"/>
          </w:tcPr>
          <w:p w:rsidR="00644D21" w:rsidRPr="00692FEC" w:rsidRDefault="00644D21" w:rsidP="00644D21">
            <w:pPr>
              <w:jc w:val="center"/>
              <w:rPr>
                <w:b/>
                <w:color w:val="auto"/>
                <w:sz w:val="22"/>
              </w:rPr>
            </w:pPr>
          </w:p>
        </w:tc>
        <w:tc>
          <w:tcPr>
            <w:tcW w:w="164" w:type="pct"/>
            <w:shd w:val="clear" w:color="auto" w:fill="auto"/>
          </w:tcPr>
          <w:p w:rsidR="00644D21" w:rsidRPr="00692FEC" w:rsidRDefault="00644D21" w:rsidP="00644D21">
            <w:pPr>
              <w:jc w:val="center"/>
              <w:rPr>
                <w:b/>
                <w:color w:val="auto"/>
                <w:sz w:val="22"/>
              </w:rPr>
            </w:pPr>
            <w:r w:rsidRPr="00692FEC">
              <w:rPr>
                <w:b/>
                <w:color w:val="auto"/>
                <w:sz w:val="22"/>
                <w:szCs w:val="22"/>
              </w:rPr>
              <w:t>0</w:t>
            </w:r>
          </w:p>
        </w:tc>
        <w:tc>
          <w:tcPr>
            <w:tcW w:w="164" w:type="pct"/>
            <w:shd w:val="clear" w:color="auto" w:fill="auto"/>
          </w:tcPr>
          <w:p w:rsidR="00644D21" w:rsidRPr="00692FEC" w:rsidRDefault="00644D21" w:rsidP="00644D21">
            <w:pPr>
              <w:jc w:val="center"/>
              <w:rPr>
                <w:b/>
                <w:color w:val="auto"/>
                <w:sz w:val="22"/>
              </w:rPr>
            </w:pPr>
            <w:r w:rsidRPr="00692FEC">
              <w:rPr>
                <w:b/>
                <w:color w:val="auto"/>
                <w:sz w:val="22"/>
                <w:szCs w:val="22"/>
              </w:rPr>
              <w:t>1</w:t>
            </w:r>
          </w:p>
        </w:tc>
        <w:tc>
          <w:tcPr>
            <w:tcW w:w="164" w:type="pct"/>
            <w:shd w:val="clear" w:color="auto" w:fill="auto"/>
          </w:tcPr>
          <w:p w:rsidR="00644D21" w:rsidRPr="00692FEC" w:rsidRDefault="00644D21" w:rsidP="00644D21">
            <w:pPr>
              <w:jc w:val="center"/>
              <w:rPr>
                <w:b/>
                <w:color w:val="auto"/>
                <w:sz w:val="22"/>
              </w:rPr>
            </w:pPr>
            <w:r w:rsidRPr="00692FEC">
              <w:rPr>
                <w:b/>
                <w:color w:val="auto"/>
                <w:sz w:val="22"/>
                <w:szCs w:val="22"/>
              </w:rPr>
              <w:t>2</w:t>
            </w:r>
          </w:p>
        </w:tc>
        <w:tc>
          <w:tcPr>
            <w:tcW w:w="164" w:type="pct"/>
            <w:shd w:val="clear" w:color="auto" w:fill="auto"/>
          </w:tcPr>
          <w:p w:rsidR="00644D21" w:rsidRPr="00692FEC" w:rsidRDefault="00644D21" w:rsidP="00644D21">
            <w:pPr>
              <w:jc w:val="center"/>
              <w:rPr>
                <w:b/>
                <w:color w:val="auto"/>
                <w:sz w:val="22"/>
              </w:rPr>
            </w:pPr>
            <w:r w:rsidRPr="00692FEC">
              <w:rPr>
                <w:b/>
                <w:color w:val="auto"/>
                <w:sz w:val="22"/>
                <w:szCs w:val="22"/>
              </w:rPr>
              <w:t>3</w:t>
            </w:r>
          </w:p>
        </w:tc>
        <w:tc>
          <w:tcPr>
            <w:tcW w:w="164" w:type="pct"/>
            <w:shd w:val="clear" w:color="auto" w:fill="auto"/>
          </w:tcPr>
          <w:p w:rsidR="00644D21" w:rsidRPr="00692FEC" w:rsidRDefault="00644D21" w:rsidP="00644D21">
            <w:pPr>
              <w:jc w:val="center"/>
              <w:rPr>
                <w:b/>
                <w:color w:val="auto"/>
                <w:sz w:val="22"/>
              </w:rPr>
            </w:pPr>
            <w:r w:rsidRPr="00692FEC">
              <w:rPr>
                <w:b/>
                <w:color w:val="auto"/>
                <w:sz w:val="22"/>
                <w:szCs w:val="22"/>
              </w:rPr>
              <w:t>4</w:t>
            </w:r>
          </w:p>
        </w:tc>
        <w:tc>
          <w:tcPr>
            <w:tcW w:w="164" w:type="pct"/>
            <w:shd w:val="clear" w:color="auto" w:fill="auto"/>
          </w:tcPr>
          <w:p w:rsidR="00644D21" w:rsidRPr="00692FEC" w:rsidRDefault="00644D21" w:rsidP="00644D21">
            <w:pPr>
              <w:jc w:val="center"/>
              <w:rPr>
                <w:b/>
                <w:color w:val="auto"/>
                <w:sz w:val="22"/>
              </w:rPr>
            </w:pPr>
            <w:r w:rsidRPr="00692FEC">
              <w:rPr>
                <w:b/>
                <w:color w:val="auto"/>
                <w:sz w:val="22"/>
                <w:szCs w:val="22"/>
              </w:rPr>
              <w:t>5</w:t>
            </w:r>
          </w:p>
        </w:tc>
        <w:tc>
          <w:tcPr>
            <w:tcW w:w="164" w:type="pct"/>
            <w:shd w:val="clear" w:color="auto" w:fill="auto"/>
          </w:tcPr>
          <w:p w:rsidR="00644D21" w:rsidRPr="00692FEC" w:rsidRDefault="00644D21" w:rsidP="00644D21">
            <w:pPr>
              <w:jc w:val="center"/>
              <w:rPr>
                <w:b/>
                <w:color w:val="auto"/>
                <w:sz w:val="22"/>
              </w:rPr>
            </w:pPr>
            <w:r w:rsidRPr="00692FEC">
              <w:rPr>
                <w:b/>
                <w:color w:val="auto"/>
                <w:sz w:val="22"/>
                <w:szCs w:val="22"/>
              </w:rPr>
              <w:t>6</w:t>
            </w:r>
          </w:p>
        </w:tc>
        <w:tc>
          <w:tcPr>
            <w:tcW w:w="164" w:type="pct"/>
            <w:shd w:val="clear" w:color="auto" w:fill="auto"/>
          </w:tcPr>
          <w:p w:rsidR="00644D21" w:rsidRPr="00692FEC" w:rsidRDefault="00644D21" w:rsidP="00644D21">
            <w:pPr>
              <w:jc w:val="center"/>
              <w:rPr>
                <w:b/>
                <w:color w:val="auto"/>
                <w:sz w:val="22"/>
              </w:rPr>
            </w:pPr>
            <w:r w:rsidRPr="00692FEC">
              <w:rPr>
                <w:b/>
                <w:color w:val="auto"/>
                <w:sz w:val="22"/>
                <w:szCs w:val="22"/>
              </w:rPr>
              <w:t>7</w:t>
            </w:r>
          </w:p>
        </w:tc>
        <w:tc>
          <w:tcPr>
            <w:tcW w:w="164" w:type="pct"/>
            <w:shd w:val="clear" w:color="auto" w:fill="auto"/>
          </w:tcPr>
          <w:p w:rsidR="00644D21" w:rsidRPr="00692FEC" w:rsidRDefault="00644D21" w:rsidP="00644D21">
            <w:pPr>
              <w:jc w:val="center"/>
              <w:rPr>
                <w:b/>
                <w:color w:val="auto"/>
                <w:sz w:val="22"/>
              </w:rPr>
            </w:pPr>
            <w:r w:rsidRPr="00692FEC">
              <w:rPr>
                <w:b/>
                <w:color w:val="auto"/>
                <w:sz w:val="22"/>
                <w:szCs w:val="22"/>
              </w:rPr>
              <w:t>8</w:t>
            </w:r>
          </w:p>
        </w:tc>
        <w:tc>
          <w:tcPr>
            <w:tcW w:w="164" w:type="pct"/>
            <w:shd w:val="clear" w:color="auto" w:fill="auto"/>
          </w:tcPr>
          <w:p w:rsidR="00644D21" w:rsidRPr="00692FEC" w:rsidRDefault="00644D21" w:rsidP="00644D21">
            <w:pPr>
              <w:jc w:val="center"/>
              <w:rPr>
                <w:b/>
                <w:color w:val="auto"/>
                <w:sz w:val="22"/>
              </w:rPr>
            </w:pPr>
            <w:r w:rsidRPr="00692FEC">
              <w:rPr>
                <w:b/>
                <w:color w:val="auto"/>
                <w:sz w:val="22"/>
                <w:szCs w:val="22"/>
              </w:rPr>
              <w:t>9</w:t>
            </w:r>
          </w:p>
        </w:tc>
        <w:tc>
          <w:tcPr>
            <w:tcW w:w="222" w:type="pct"/>
            <w:shd w:val="clear" w:color="auto" w:fill="auto"/>
          </w:tcPr>
          <w:p w:rsidR="00644D21" w:rsidRPr="00692FEC" w:rsidRDefault="00644D21" w:rsidP="00644D21">
            <w:pPr>
              <w:jc w:val="center"/>
              <w:rPr>
                <w:b/>
                <w:color w:val="auto"/>
                <w:sz w:val="22"/>
              </w:rPr>
            </w:pPr>
            <w:r w:rsidRPr="00692FEC">
              <w:rPr>
                <w:b/>
                <w:color w:val="auto"/>
                <w:sz w:val="22"/>
                <w:szCs w:val="22"/>
              </w:rPr>
              <w:t>10</w:t>
            </w:r>
          </w:p>
        </w:tc>
      </w:tr>
      <w:tr w:rsidR="00644D21" w:rsidRPr="00692FEC" w:rsidTr="003C2136">
        <w:tc>
          <w:tcPr>
            <w:tcW w:w="3134" w:type="pct"/>
            <w:shd w:val="clear" w:color="auto" w:fill="auto"/>
          </w:tcPr>
          <w:p w:rsidR="00644D21" w:rsidRPr="00692FEC" w:rsidRDefault="00644D21" w:rsidP="00644D21">
            <w:pPr>
              <w:rPr>
                <w:color w:val="auto"/>
                <w:sz w:val="22"/>
              </w:rPr>
            </w:pPr>
            <w:r w:rsidRPr="00692FEC">
              <w:rPr>
                <w:color w:val="auto"/>
                <w:sz w:val="22"/>
                <w:szCs w:val="22"/>
              </w:rPr>
              <w:t>1. Потребность в закаливающих процедурах (обливание холодной водой и др.)</w:t>
            </w: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222" w:type="pct"/>
            <w:shd w:val="clear" w:color="auto" w:fill="auto"/>
          </w:tcPr>
          <w:p w:rsidR="00644D21" w:rsidRPr="00692FEC" w:rsidRDefault="00644D21" w:rsidP="00644D21">
            <w:pPr>
              <w:jc w:val="center"/>
              <w:rPr>
                <w:color w:val="auto"/>
                <w:sz w:val="22"/>
              </w:rPr>
            </w:pPr>
          </w:p>
        </w:tc>
      </w:tr>
      <w:tr w:rsidR="00644D21" w:rsidRPr="00692FEC" w:rsidTr="003C2136">
        <w:tc>
          <w:tcPr>
            <w:tcW w:w="3134" w:type="pct"/>
            <w:shd w:val="clear" w:color="auto" w:fill="auto"/>
          </w:tcPr>
          <w:p w:rsidR="00644D21" w:rsidRPr="00692FEC" w:rsidRDefault="00644D21" w:rsidP="00644D21">
            <w:pPr>
              <w:rPr>
                <w:color w:val="auto"/>
                <w:sz w:val="22"/>
              </w:rPr>
            </w:pPr>
            <w:r w:rsidRPr="00692FEC">
              <w:rPr>
                <w:color w:val="auto"/>
                <w:sz w:val="22"/>
                <w:szCs w:val="22"/>
              </w:rPr>
              <w:t>2. Потребность в занятиях утренней гимнастикой</w:t>
            </w: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222" w:type="pct"/>
            <w:shd w:val="clear" w:color="auto" w:fill="auto"/>
          </w:tcPr>
          <w:p w:rsidR="00644D21" w:rsidRPr="00692FEC" w:rsidRDefault="00644D21" w:rsidP="00644D21">
            <w:pPr>
              <w:jc w:val="center"/>
              <w:rPr>
                <w:color w:val="auto"/>
                <w:sz w:val="22"/>
              </w:rPr>
            </w:pPr>
          </w:p>
        </w:tc>
      </w:tr>
      <w:tr w:rsidR="00644D21" w:rsidRPr="00692FEC" w:rsidTr="003C2136">
        <w:tc>
          <w:tcPr>
            <w:tcW w:w="3134" w:type="pct"/>
            <w:shd w:val="clear" w:color="auto" w:fill="auto"/>
          </w:tcPr>
          <w:p w:rsidR="00644D21" w:rsidRPr="00692FEC" w:rsidRDefault="00644D21" w:rsidP="00644D21">
            <w:pPr>
              <w:rPr>
                <w:color w:val="auto"/>
                <w:sz w:val="22"/>
              </w:rPr>
            </w:pPr>
            <w:r w:rsidRPr="00692FEC">
              <w:rPr>
                <w:color w:val="auto"/>
                <w:sz w:val="22"/>
                <w:szCs w:val="22"/>
              </w:rPr>
              <w:t>3.Потребность в систематических занятиях физическими упражнениями в удобное время</w:t>
            </w: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222" w:type="pct"/>
            <w:shd w:val="clear" w:color="auto" w:fill="auto"/>
          </w:tcPr>
          <w:p w:rsidR="00644D21" w:rsidRPr="00692FEC" w:rsidRDefault="00644D21" w:rsidP="00644D21">
            <w:pPr>
              <w:jc w:val="center"/>
              <w:rPr>
                <w:color w:val="auto"/>
                <w:sz w:val="22"/>
              </w:rPr>
            </w:pPr>
          </w:p>
        </w:tc>
      </w:tr>
      <w:tr w:rsidR="00644D21" w:rsidRPr="00692FEC" w:rsidTr="003C2136">
        <w:tc>
          <w:tcPr>
            <w:tcW w:w="3134" w:type="pct"/>
            <w:shd w:val="clear" w:color="auto" w:fill="auto"/>
          </w:tcPr>
          <w:p w:rsidR="00644D21" w:rsidRPr="00692FEC" w:rsidRDefault="00644D21" w:rsidP="00644D21">
            <w:pPr>
              <w:rPr>
                <w:color w:val="auto"/>
                <w:sz w:val="22"/>
              </w:rPr>
            </w:pPr>
            <w:r w:rsidRPr="00692FEC">
              <w:rPr>
                <w:color w:val="auto"/>
                <w:sz w:val="22"/>
                <w:szCs w:val="22"/>
              </w:rPr>
              <w:t>4.Потребность в восстановительных мероприятиях после учебного дня средствами физической культуры (физические упражнения, обливания)</w:t>
            </w: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222" w:type="pct"/>
            <w:shd w:val="clear" w:color="auto" w:fill="auto"/>
          </w:tcPr>
          <w:p w:rsidR="00644D21" w:rsidRPr="00692FEC" w:rsidRDefault="00644D21" w:rsidP="00644D21">
            <w:pPr>
              <w:jc w:val="center"/>
              <w:rPr>
                <w:color w:val="auto"/>
                <w:sz w:val="22"/>
              </w:rPr>
            </w:pPr>
          </w:p>
        </w:tc>
      </w:tr>
      <w:tr w:rsidR="00644D21" w:rsidRPr="00692FEC" w:rsidTr="003C2136">
        <w:tc>
          <w:tcPr>
            <w:tcW w:w="3134" w:type="pct"/>
            <w:shd w:val="clear" w:color="auto" w:fill="auto"/>
          </w:tcPr>
          <w:p w:rsidR="00644D21" w:rsidRPr="00692FEC" w:rsidRDefault="00644D21" w:rsidP="00644D21">
            <w:pPr>
              <w:rPr>
                <w:color w:val="auto"/>
                <w:sz w:val="22"/>
              </w:rPr>
            </w:pPr>
            <w:r w:rsidRPr="00692FEC">
              <w:rPr>
                <w:color w:val="auto"/>
                <w:sz w:val="22"/>
                <w:szCs w:val="22"/>
              </w:rPr>
              <w:t>5.Потребность в занятиях физической культурой для укрепления здоровья</w:t>
            </w: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222" w:type="pct"/>
            <w:shd w:val="clear" w:color="auto" w:fill="auto"/>
          </w:tcPr>
          <w:p w:rsidR="00644D21" w:rsidRPr="00692FEC" w:rsidRDefault="00644D21" w:rsidP="00644D21">
            <w:pPr>
              <w:jc w:val="center"/>
              <w:rPr>
                <w:color w:val="auto"/>
                <w:sz w:val="22"/>
              </w:rPr>
            </w:pPr>
          </w:p>
        </w:tc>
      </w:tr>
      <w:tr w:rsidR="00644D21" w:rsidRPr="00692FEC" w:rsidTr="003C2136">
        <w:tc>
          <w:tcPr>
            <w:tcW w:w="3134" w:type="pct"/>
            <w:shd w:val="clear" w:color="auto" w:fill="auto"/>
          </w:tcPr>
          <w:p w:rsidR="00644D21" w:rsidRPr="00692FEC" w:rsidRDefault="00644D21" w:rsidP="00644D21">
            <w:pPr>
              <w:rPr>
                <w:color w:val="auto"/>
                <w:sz w:val="22"/>
              </w:rPr>
            </w:pPr>
            <w:r w:rsidRPr="00692FEC">
              <w:rPr>
                <w:color w:val="auto"/>
                <w:sz w:val="22"/>
                <w:szCs w:val="22"/>
              </w:rPr>
              <w:t>6.Потребность в хорошем здоровье</w:t>
            </w: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222" w:type="pct"/>
            <w:shd w:val="clear" w:color="auto" w:fill="auto"/>
          </w:tcPr>
          <w:p w:rsidR="00644D21" w:rsidRPr="00692FEC" w:rsidRDefault="00644D21" w:rsidP="00644D21">
            <w:pPr>
              <w:jc w:val="center"/>
              <w:rPr>
                <w:color w:val="auto"/>
                <w:sz w:val="22"/>
              </w:rPr>
            </w:pPr>
          </w:p>
        </w:tc>
      </w:tr>
      <w:tr w:rsidR="00644D21" w:rsidRPr="00692FEC" w:rsidTr="003C2136">
        <w:tc>
          <w:tcPr>
            <w:tcW w:w="3134" w:type="pct"/>
            <w:shd w:val="clear" w:color="auto" w:fill="auto"/>
          </w:tcPr>
          <w:p w:rsidR="00644D21" w:rsidRPr="00692FEC" w:rsidRDefault="00644D21" w:rsidP="00644D21">
            <w:pPr>
              <w:rPr>
                <w:color w:val="auto"/>
                <w:sz w:val="22"/>
              </w:rPr>
            </w:pPr>
            <w:r w:rsidRPr="00692FEC">
              <w:rPr>
                <w:color w:val="auto"/>
                <w:sz w:val="22"/>
                <w:szCs w:val="22"/>
              </w:rPr>
              <w:t>7.На сколько баллов по вашему мнению физическая культура влияет на здоровье?</w:t>
            </w: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222" w:type="pct"/>
            <w:shd w:val="clear" w:color="auto" w:fill="auto"/>
          </w:tcPr>
          <w:p w:rsidR="00644D21" w:rsidRPr="00692FEC" w:rsidRDefault="00644D21" w:rsidP="00644D21">
            <w:pPr>
              <w:jc w:val="center"/>
              <w:rPr>
                <w:color w:val="auto"/>
                <w:sz w:val="22"/>
              </w:rPr>
            </w:pPr>
          </w:p>
        </w:tc>
      </w:tr>
      <w:tr w:rsidR="00644D21" w:rsidRPr="00692FEC" w:rsidTr="003C2136">
        <w:tc>
          <w:tcPr>
            <w:tcW w:w="3134" w:type="pct"/>
            <w:shd w:val="clear" w:color="auto" w:fill="auto"/>
          </w:tcPr>
          <w:p w:rsidR="00644D21" w:rsidRPr="00692FEC" w:rsidRDefault="00644D21" w:rsidP="00644D21">
            <w:pPr>
              <w:rPr>
                <w:color w:val="auto"/>
                <w:sz w:val="22"/>
              </w:rPr>
            </w:pPr>
            <w:r w:rsidRPr="00692FEC">
              <w:rPr>
                <w:color w:val="auto"/>
                <w:sz w:val="22"/>
                <w:szCs w:val="22"/>
              </w:rPr>
              <w:t>8.Потребность в коррекционных упражнениях (осанки, физического и функционального состояния, работоспособности)</w:t>
            </w: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222" w:type="pct"/>
            <w:shd w:val="clear" w:color="auto" w:fill="auto"/>
          </w:tcPr>
          <w:p w:rsidR="00644D21" w:rsidRPr="00692FEC" w:rsidRDefault="00644D21" w:rsidP="00644D21">
            <w:pPr>
              <w:jc w:val="center"/>
              <w:rPr>
                <w:color w:val="auto"/>
                <w:sz w:val="22"/>
              </w:rPr>
            </w:pPr>
          </w:p>
        </w:tc>
      </w:tr>
      <w:tr w:rsidR="00644D21" w:rsidRPr="00692FEC" w:rsidTr="003C2136">
        <w:tc>
          <w:tcPr>
            <w:tcW w:w="3134" w:type="pct"/>
            <w:shd w:val="clear" w:color="auto" w:fill="auto"/>
          </w:tcPr>
          <w:p w:rsidR="00644D21" w:rsidRPr="00692FEC" w:rsidRDefault="00644D21" w:rsidP="00644D21">
            <w:pPr>
              <w:rPr>
                <w:color w:val="auto"/>
                <w:sz w:val="22"/>
              </w:rPr>
            </w:pPr>
            <w:r w:rsidRPr="00692FEC">
              <w:rPr>
                <w:color w:val="auto"/>
                <w:sz w:val="22"/>
                <w:szCs w:val="22"/>
              </w:rPr>
              <w:t>9.Потребность в ходьбе</w:t>
            </w: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222" w:type="pct"/>
            <w:shd w:val="clear" w:color="auto" w:fill="auto"/>
          </w:tcPr>
          <w:p w:rsidR="00644D21" w:rsidRPr="00692FEC" w:rsidRDefault="00644D21" w:rsidP="00644D21">
            <w:pPr>
              <w:jc w:val="center"/>
              <w:rPr>
                <w:color w:val="auto"/>
                <w:sz w:val="22"/>
              </w:rPr>
            </w:pPr>
          </w:p>
        </w:tc>
      </w:tr>
      <w:tr w:rsidR="00644D21" w:rsidRPr="00692FEC" w:rsidTr="003C2136">
        <w:tc>
          <w:tcPr>
            <w:tcW w:w="3134" w:type="pct"/>
            <w:shd w:val="clear" w:color="auto" w:fill="auto"/>
          </w:tcPr>
          <w:p w:rsidR="00644D21" w:rsidRPr="00692FEC" w:rsidRDefault="00644D21" w:rsidP="00DD31B3">
            <w:pPr>
              <w:rPr>
                <w:color w:val="auto"/>
                <w:sz w:val="22"/>
              </w:rPr>
            </w:pPr>
            <w:r w:rsidRPr="00692FEC">
              <w:rPr>
                <w:color w:val="auto"/>
                <w:sz w:val="22"/>
                <w:szCs w:val="22"/>
              </w:rPr>
              <w:t>10.Потребность в психорегулирующих у</w:t>
            </w:r>
            <w:r w:rsidR="00DD31B3">
              <w:rPr>
                <w:color w:val="auto"/>
                <w:sz w:val="22"/>
                <w:szCs w:val="22"/>
              </w:rPr>
              <w:t xml:space="preserve">пражнениях </w:t>
            </w: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222" w:type="pct"/>
            <w:shd w:val="clear" w:color="auto" w:fill="auto"/>
          </w:tcPr>
          <w:p w:rsidR="00644D21" w:rsidRPr="00692FEC" w:rsidRDefault="00644D21" w:rsidP="00644D21">
            <w:pPr>
              <w:jc w:val="center"/>
              <w:rPr>
                <w:color w:val="auto"/>
                <w:sz w:val="22"/>
              </w:rPr>
            </w:pPr>
          </w:p>
        </w:tc>
      </w:tr>
      <w:tr w:rsidR="00644D21" w:rsidRPr="00692FEC" w:rsidTr="003C2136">
        <w:tc>
          <w:tcPr>
            <w:tcW w:w="3134" w:type="pct"/>
            <w:shd w:val="clear" w:color="auto" w:fill="auto"/>
          </w:tcPr>
          <w:p w:rsidR="00644D21" w:rsidRPr="00692FEC" w:rsidRDefault="00644D21" w:rsidP="00644D21">
            <w:pPr>
              <w:rPr>
                <w:color w:val="auto"/>
                <w:sz w:val="22"/>
              </w:rPr>
            </w:pPr>
            <w:r w:rsidRPr="00692FEC">
              <w:rPr>
                <w:color w:val="auto"/>
                <w:sz w:val="22"/>
                <w:szCs w:val="22"/>
              </w:rPr>
              <w:t>11.Потребность в знаниях о занятиях физическими упражнениями</w:t>
            </w: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222" w:type="pct"/>
            <w:shd w:val="clear" w:color="auto" w:fill="auto"/>
          </w:tcPr>
          <w:p w:rsidR="00644D21" w:rsidRPr="00692FEC" w:rsidRDefault="00644D21" w:rsidP="00644D21">
            <w:pPr>
              <w:jc w:val="center"/>
              <w:rPr>
                <w:color w:val="auto"/>
                <w:sz w:val="22"/>
              </w:rPr>
            </w:pPr>
          </w:p>
        </w:tc>
      </w:tr>
      <w:tr w:rsidR="00644D21" w:rsidRPr="00692FEC" w:rsidTr="003C2136">
        <w:tc>
          <w:tcPr>
            <w:tcW w:w="3134" w:type="pct"/>
            <w:shd w:val="clear" w:color="auto" w:fill="auto"/>
          </w:tcPr>
          <w:p w:rsidR="00644D21" w:rsidRPr="00692FEC" w:rsidRDefault="00644D21" w:rsidP="00644D21">
            <w:pPr>
              <w:rPr>
                <w:color w:val="auto"/>
                <w:sz w:val="22"/>
              </w:rPr>
            </w:pPr>
            <w:r w:rsidRPr="00692FEC">
              <w:rPr>
                <w:color w:val="auto"/>
                <w:sz w:val="22"/>
                <w:szCs w:val="22"/>
              </w:rPr>
              <w:t>12.Потребность в знаниях о закаливании</w:t>
            </w: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222" w:type="pct"/>
            <w:shd w:val="clear" w:color="auto" w:fill="auto"/>
          </w:tcPr>
          <w:p w:rsidR="00644D21" w:rsidRPr="00692FEC" w:rsidRDefault="00644D21" w:rsidP="00644D21">
            <w:pPr>
              <w:jc w:val="center"/>
              <w:rPr>
                <w:color w:val="auto"/>
                <w:sz w:val="22"/>
              </w:rPr>
            </w:pPr>
          </w:p>
        </w:tc>
      </w:tr>
      <w:tr w:rsidR="00644D21" w:rsidRPr="00692FEC" w:rsidTr="003C2136">
        <w:tc>
          <w:tcPr>
            <w:tcW w:w="3134" w:type="pct"/>
            <w:shd w:val="clear" w:color="auto" w:fill="auto"/>
          </w:tcPr>
          <w:p w:rsidR="00644D21" w:rsidRPr="00692FEC" w:rsidRDefault="00644D21" w:rsidP="00644D21">
            <w:pPr>
              <w:rPr>
                <w:color w:val="auto"/>
                <w:sz w:val="22"/>
              </w:rPr>
            </w:pPr>
            <w:r w:rsidRPr="00692FEC">
              <w:rPr>
                <w:color w:val="auto"/>
                <w:sz w:val="22"/>
                <w:szCs w:val="22"/>
              </w:rPr>
              <w:t>13.Потребность в знаниях о режиме питания</w:t>
            </w: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222" w:type="pct"/>
            <w:shd w:val="clear" w:color="auto" w:fill="auto"/>
          </w:tcPr>
          <w:p w:rsidR="00644D21" w:rsidRPr="00692FEC" w:rsidRDefault="00644D21" w:rsidP="00644D21">
            <w:pPr>
              <w:jc w:val="center"/>
              <w:rPr>
                <w:color w:val="auto"/>
                <w:sz w:val="22"/>
              </w:rPr>
            </w:pPr>
          </w:p>
        </w:tc>
      </w:tr>
      <w:tr w:rsidR="00644D21" w:rsidRPr="00692FEC" w:rsidTr="003C2136">
        <w:tc>
          <w:tcPr>
            <w:tcW w:w="3134" w:type="pct"/>
            <w:shd w:val="clear" w:color="auto" w:fill="auto"/>
          </w:tcPr>
          <w:p w:rsidR="00644D21" w:rsidRPr="00692FEC" w:rsidRDefault="00644D21" w:rsidP="00644D21">
            <w:pPr>
              <w:rPr>
                <w:color w:val="auto"/>
                <w:sz w:val="22"/>
              </w:rPr>
            </w:pPr>
            <w:r w:rsidRPr="00692FEC">
              <w:rPr>
                <w:color w:val="auto"/>
                <w:sz w:val="22"/>
                <w:szCs w:val="22"/>
              </w:rPr>
              <w:t>14.Потребность сохранять оптимальный вес</w:t>
            </w: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222" w:type="pct"/>
            <w:shd w:val="clear" w:color="auto" w:fill="auto"/>
          </w:tcPr>
          <w:p w:rsidR="00644D21" w:rsidRPr="00692FEC" w:rsidRDefault="00644D21" w:rsidP="00644D21">
            <w:pPr>
              <w:jc w:val="center"/>
              <w:rPr>
                <w:color w:val="auto"/>
                <w:sz w:val="22"/>
              </w:rPr>
            </w:pPr>
          </w:p>
        </w:tc>
      </w:tr>
      <w:tr w:rsidR="00644D21" w:rsidRPr="00692FEC" w:rsidTr="003C2136">
        <w:tc>
          <w:tcPr>
            <w:tcW w:w="3134" w:type="pct"/>
            <w:shd w:val="clear" w:color="auto" w:fill="auto"/>
          </w:tcPr>
          <w:p w:rsidR="00644D21" w:rsidRPr="00692FEC" w:rsidRDefault="00644D21" w:rsidP="00644D21">
            <w:pPr>
              <w:rPr>
                <w:color w:val="auto"/>
                <w:sz w:val="22"/>
              </w:rPr>
            </w:pPr>
            <w:r w:rsidRPr="00692FEC">
              <w:rPr>
                <w:color w:val="auto"/>
                <w:sz w:val="22"/>
                <w:szCs w:val="22"/>
              </w:rPr>
              <w:t>15.Потребность соблюдать режим дня</w:t>
            </w: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222" w:type="pct"/>
            <w:shd w:val="clear" w:color="auto" w:fill="auto"/>
          </w:tcPr>
          <w:p w:rsidR="00644D21" w:rsidRPr="00692FEC" w:rsidRDefault="00644D21" w:rsidP="00644D21">
            <w:pPr>
              <w:jc w:val="center"/>
              <w:rPr>
                <w:color w:val="auto"/>
                <w:sz w:val="22"/>
              </w:rPr>
            </w:pPr>
          </w:p>
        </w:tc>
      </w:tr>
      <w:tr w:rsidR="00644D21" w:rsidRPr="00692FEC" w:rsidTr="003C2136">
        <w:tc>
          <w:tcPr>
            <w:tcW w:w="3134" w:type="pct"/>
            <w:shd w:val="clear" w:color="auto" w:fill="auto"/>
          </w:tcPr>
          <w:p w:rsidR="00644D21" w:rsidRPr="00692FEC" w:rsidRDefault="00644D21" w:rsidP="00644D21">
            <w:pPr>
              <w:rPr>
                <w:color w:val="auto"/>
                <w:sz w:val="22"/>
              </w:rPr>
            </w:pPr>
            <w:r w:rsidRPr="00692FEC">
              <w:rPr>
                <w:color w:val="auto"/>
                <w:sz w:val="22"/>
                <w:szCs w:val="22"/>
              </w:rPr>
              <w:t>16.Потребность в гигиенических условиях для занятий физическими упражнениями</w:t>
            </w: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222" w:type="pct"/>
            <w:shd w:val="clear" w:color="auto" w:fill="auto"/>
          </w:tcPr>
          <w:p w:rsidR="00644D21" w:rsidRPr="00692FEC" w:rsidRDefault="00644D21" w:rsidP="00644D21">
            <w:pPr>
              <w:jc w:val="center"/>
              <w:rPr>
                <w:color w:val="auto"/>
                <w:sz w:val="22"/>
              </w:rPr>
            </w:pPr>
          </w:p>
        </w:tc>
      </w:tr>
      <w:tr w:rsidR="00644D21" w:rsidRPr="00692FEC" w:rsidTr="003C2136">
        <w:tc>
          <w:tcPr>
            <w:tcW w:w="3134" w:type="pct"/>
            <w:shd w:val="clear" w:color="auto" w:fill="auto"/>
          </w:tcPr>
          <w:p w:rsidR="00644D21" w:rsidRPr="00692FEC" w:rsidRDefault="00644D21" w:rsidP="00644D21">
            <w:pPr>
              <w:rPr>
                <w:color w:val="auto"/>
                <w:sz w:val="22"/>
              </w:rPr>
            </w:pPr>
            <w:r w:rsidRPr="00692FEC">
              <w:rPr>
                <w:color w:val="auto"/>
                <w:sz w:val="22"/>
                <w:szCs w:val="22"/>
              </w:rPr>
              <w:t>17. Потребность в оптимальных гигиенических условиях в школе</w:t>
            </w: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222" w:type="pct"/>
            <w:shd w:val="clear" w:color="auto" w:fill="auto"/>
          </w:tcPr>
          <w:p w:rsidR="00644D21" w:rsidRPr="00692FEC" w:rsidRDefault="00644D21" w:rsidP="00644D21">
            <w:pPr>
              <w:jc w:val="center"/>
              <w:rPr>
                <w:color w:val="auto"/>
                <w:sz w:val="22"/>
              </w:rPr>
            </w:pPr>
          </w:p>
        </w:tc>
      </w:tr>
      <w:tr w:rsidR="00644D21" w:rsidRPr="00692FEC" w:rsidTr="003C2136">
        <w:tc>
          <w:tcPr>
            <w:tcW w:w="3134" w:type="pct"/>
            <w:shd w:val="clear" w:color="auto" w:fill="auto"/>
          </w:tcPr>
          <w:p w:rsidR="00644D21" w:rsidRPr="00692FEC" w:rsidRDefault="00644D21" w:rsidP="00644D21">
            <w:pPr>
              <w:rPr>
                <w:color w:val="auto"/>
                <w:sz w:val="22"/>
              </w:rPr>
            </w:pPr>
            <w:r w:rsidRPr="00692FEC">
              <w:rPr>
                <w:color w:val="auto"/>
                <w:sz w:val="22"/>
                <w:szCs w:val="22"/>
              </w:rPr>
              <w:t>18. Потребность в оптимальных гигиенических условиях на улице</w:t>
            </w: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222" w:type="pct"/>
            <w:shd w:val="clear" w:color="auto" w:fill="auto"/>
          </w:tcPr>
          <w:p w:rsidR="00644D21" w:rsidRPr="00692FEC" w:rsidRDefault="00644D21" w:rsidP="00644D21">
            <w:pPr>
              <w:jc w:val="center"/>
              <w:rPr>
                <w:color w:val="auto"/>
                <w:sz w:val="22"/>
              </w:rPr>
            </w:pPr>
          </w:p>
        </w:tc>
      </w:tr>
      <w:tr w:rsidR="00644D21" w:rsidRPr="00692FEC" w:rsidTr="003C2136">
        <w:tc>
          <w:tcPr>
            <w:tcW w:w="3134" w:type="pct"/>
            <w:shd w:val="clear" w:color="auto" w:fill="auto"/>
          </w:tcPr>
          <w:p w:rsidR="00644D21" w:rsidRPr="00692FEC" w:rsidRDefault="00644D21" w:rsidP="00644D21">
            <w:pPr>
              <w:rPr>
                <w:color w:val="auto"/>
                <w:sz w:val="22"/>
              </w:rPr>
            </w:pPr>
            <w:r w:rsidRPr="00692FEC">
              <w:rPr>
                <w:color w:val="auto"/>
                <w:sz w:val="22"/>
                <w:szCs w:val="22"/>
              </w:rPr>
              <w:t>19. Потребность в оптимальных гигиенических условиях дома</w:t>
            </w: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222" w:type="pct"/>
            <w:shd w:val="clear" w:color="auto" w:fill="auto"/>
          </w:tcPr>
          <w:p w:rsidR="00644D21" w:rsidRPr="00692FEC" w:rsidRDefault="00644D21" w:rsidP="00644D21">
            <w:pPr>
              <w:jc w:val="center"/>
              <w:rPr>
                <w:color w:val="auto"/>
                <w:sz w:val="22"/>
              </w:rPr>
            </w:pPr>
          </w:p>
        </w:tc>
      </w:tr>
      <w:tr w:rsidR="00644D21" w:rsidRPr="00692FEC" w:rsidTr="003C2136">
        <w:tc>
          <w:tcPr>
            <w:tcW w:w="3134" w:type="pct"/>
            <w:shd w:val="clear" w:color="auto" w:fill="auto"/>
          </w:tcPr>
          <w:p w:rsidR="00644D21" w:rsidRPr="00692FEC" w:rsidRDefault="00644D21" w:rsidP="00644D21">
            <w:pPr>
              <w:rPr>
                <w:color w:val="auto"/>
                <w:sz w:val="22"/>
              </w:rPr>
            </w:pPr>
            <w:r w:rsidRPr="00692FEC">
              <w:rPr>
                <w:color w:val="auto"/>
                <w:sz w:val="22"/>
                <w:szCs w:val="22"/>
              </w:rPr>
              <w:t>20.Как вы переносите мышечные боли после физических нагрузок (легко- 10 баллов, очень тяжело – 0 баллов)</w:t>
            </w: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222" w:type="pct"/>
            <w:shd w:val="clear" w:color="auto" w:fill="auto"/>
          </w:tcPr>
          <w:p w:rsidR="00644D21" w:rsidRPr="00692FEC" w:rsidRDefault="00644D21" w:rsidP="00644D21">
            <w:pPr>
              <w:jc w:val="center"/>
              <w:rPr>
                <w:color w:val="auto"/>
                <w:sz w:val="22"/>
              </w:rPr>
            </w:pPr>
          </w:p>
        </w:tc>
      </w:tr>
      <w:tr w:rsidR="00644D21" w:rsidRPr="00692FEC" w:rsidTr="003C2136">
        <w:tc>
          <w:tcPr>
            <w:tcW w:w="3134" w:type="pct"/>
            <w:shd w:val="clear" w:color="auto" w:fill="auto"/>
          </w:tcPr>
          <w:p w:rsidR="00644D21" w:rsidRPr="00692FEC" w:rsidRDefault="00644D21" w:rsidP="00644D21">
            <w:pPr>
              <w:rPr>
                <w:color w:val="auto"/>
                <w:sz w:val="22"/>
              </w:rPr>
            </w:pPr>
            <w:r w:rsidRPr="00692FEC">
              <w:rPr>
                <w:color w:val="auto"/>
                <w:sz w:val="22"/>
                <w:szCs w:val="22"/>
              </w:rPr>
              <w:t>21.Нужны ли уроки физической культуры?</w:t>
            </w: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222" w:type="pct"/>
            <w:shd w:val="clear" w:color="auto" w:fill="auto"/>
          </w:tcPr>
          <w:p w:rsidR="00644D21" w:rsidRPr="00692FEC" w:rsidRDefault="00644D21" w:rsidP="00644D21">
            <w:pPr>
              <w:jc w:val="center"/>
              <w:rPr>
                <w:color w:val="auto"/>
                <w:sz w:val="22"/>
              </w:rPr>
            </w:pPr>
          </w:p>
        </w:tc>
      </w:tr>
      <w:tr w:rsidR="00644D21" w:rsidRPr="00692FEC" w:rsidTr="003C2136">
        <w:tc>
          <w:tcPr>
            <w:tcW w:w="3134" w:type="pct"/>
            <w:shd w:val="clear" w:color="auto" w:fill="auto"/>
          </w:tcPr>
          <w:p w:rsidR="00644D21" w:rsidRPr="00692FEC" w:rsidRDefault="00644D21" w:rsidP="00644D21">
            <w:pPr>
              <w:rPr>
                <w:color w:val="auto"/>
                <w:sz w:val="22"/>
              </w:rPr>
            </w:pPr>
            <w:r w:rsidRPr="00692FEC">
              <w:rPr>
                <w:color w:val="auto"/>
                <w:sz w:val="22"/>
                <w:szCs w:val="22"/>
              </w:rPr>
              <w:t>22.Потребность в курении табака (10 баллов – активно отрицательное отношение, 0 баллов – не могу без курения)</w:t>
            </w: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222" w:type="pct"/>
            <w:shd w:val="clear" w:color="auto" w:fill="auto"/>
          </w:tcPr>
          <w:p w:rsidR="00644D21" w:rsidRPr="00692FEC" w:rsidRDefault="00644D21" w:rsidP="00644D21">
            <w:pPr>
              <w:jc w:val="center"/>
              <w:rPr>
                <w:color w:val="auto"/>
                <w:sz w:val="22"/>
              </w:rPr>
            </w:pPr>
          </w:p>
        </w:tc>
      </w:tr>
      <w:tr w:rsidR="00644D21" w:rsidRPr="00692FEC" w:rsidTr="003C2136">
        <w:tc>
          <w:tcPr>
            <w:tcW w:w="3134" w:type="pct"/>
            <w:shd w:val="clear" w:color="auto" w:fill="auto"/>
          </w:tcPr>
          <w:p w:rsidR="00644D21" w:rsidRPr="00692FEC" w:rsidRDefault="00644D21" w:rsidP="00644D21">
            <w:pPr>
              <w:rPr>
                <w:color w:val="auto"/>
                <w:sz w:val="22"/>
              </w:rPr>
            </w:pPr>
            <w:r w:rsidRPr="00692FEC">
              <w:rPr>
                <w:color w:val="auto"/>
                <w:sz w:val="22"/>
                <w:szCs w:val="22"/>
              </w:rPr>
              <w:t>23.Потребность в алкоголе (10 баллов – активно отрицательное отношение, 0 баллов – не могу без алкоголя)</w:t>
            </w: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164" w:type="pct"/>
            <w:shd w:val="clear" w:color="auto" w:fill="auto"/>
          </w:tcPr>
          <w:p w:rsidR="00644D21" w:rsidRPr="00692FEC" w:rsidRDefault="00644D21" w:rsidP="00644D21">
            <w:pPr>
              <w:jc w:val="center"/>
              <w:rPr>
                <w:color w:val="auto"/>
                <w:sz w:val="22"/>
              </w:rPr>
            </w:pPr>
          </w:p>
        </w:tc>
        <w:tc>
          <w:tcPr>
            <w:tcW w:w="222" w:type="pct"/>
            <w:shd w:val="clear" w:color="auto" w:fill="auto"/>
          </w:tcPr>
          <w:p w:rsidR="00644D21" w:rsidRPr="00692FEC" w:rsidRDefault="00644D21" w:rsidP="00644D21">
            <w:pPr>
              <w:jc w:val="center"/>
              <w:rPr>
                <w:color w:val="auto"/>
                <w:sz w:val="22"/>
              </w:rPr>
            </w:pPr>
          </w:p>
        </w:tc>
      </w:tr>
    </w:tbl>
    <w:p w:rsidR="00644D21" w:rsidRPr="00692FEC" w:rsidRDefault="00644D21" w:rsidP="00644D21">
      <w:pPr>
        <w:jc w:val="center"/>
        <w:rPr>
          <w:color w:val="auto"/>
        </w:rPr>
      </w:pPr>
    </w:p>
    <w:p w:rsidR="00644D21" w:rsidRPr="00692FEC" w:rsidRDefault="00644D21" w:rsidP="00644D21">
      <w:pPr>
        <w:jc w:val="center"/>
        <w:rPr>
          <w:color w:val="auto"/>
        </w:rPr>
      </w:pPr>
    </w:p>
    <w:p w:rsidR="00644D21" w:rsidRPr="00692FEC" w:rsidRDefault="00644D21" w:rsidP="00644D21">
      <w:pPr>
        <w:rPr>
          <w:color w:val="auto"/>
          <w:sz w:val="28"/>
          <w:szCs w:val="28"/>
        </w:rPr>
      </w:pPr>
      <w:r w:rsidRPr="00692FEC">
        <w:rPr>
          <w:color w:val="auto"/>
          <w:sz w:val="28"/>
          <w:szCs w:val="28"/>
        </w:rPr>
        <w:t xml:space="preserve">Обработка полученных данных: сумма уровней потребности учащегося равна 102 балла. </w:t>
      </w:r>
    </w:p>
    <w:p w:rsidR="00644D21" w:rsidRPr="00692FEC" w:rsidRDefault="00644D21" w:rsidP="00644D21">
      <w:pPr>
        <w:rPr>
          <w:color w:val="auto"/>
          <w:sz w:val="28"/>
          <w:szCs w:val="28"/>
        </w:rPr>
      </w:pPr>
      <w:r w:rsidRPr="00692FEC">
        <w:rPr>
          <w:color w:val="auto"/>
          <w:sz w:val="28"/>
          <w:szCs w:val="28"/>
        </w:rPr>
        <w:t>Пример: 118:23х10=51,3 балла или неустойчивая потребность</w:t>
      </w:r>
    </w:p>
    <w:p w:rsidR="00F51932" w:rsidRPr="00692FEC" w:rsidRDefault="00644D21" w:rsidP="00644D21">
      <w:pPr>
        <w:rPr>
          <w:color w:val="auto"/>
          <w:sz w:val="28"/>
          <w:szCs w:val="28"/>
        </w:rPr>
      </w:pPr>
      <w:r w:rsidRPr="00692FEC">
        <w:rPr>
          <w:color w:val="auto"/>
          <w:sz w:val="28"/>
          <w:szCs w:val="28"/>
        </w:rPr>
        <w:tab/>
        <w:t xml:space="preserve">     221:23х10=96,1 балла или органическая потребность</w:t>
      </w:r>
    </w:p>
    <w:p w:rsidR="00644D21" w:rsidRPr="00692FEC" w:rsidRDefault="00644D21" w:rsidP="005B75E8">
      <w:pPr>
        <w:pageBreakBefore/>
        <w:widowControl w:val="0"/>
        <w:ind w:firstLine="709"/>
        <w:jc w:val="right"/>
        <w:rPr>
          <w:i/>
          <w:color w:val="auto"/>
          <w:sz w:val="28"/>
          <w:szCs w:val="28"/>
        </w:rPr>
      </w:pPr>
      <w:r w:rsidRPr="00692FEC">
        <w:rPr>
          <w:i/>
          <w:color w:val="auto"/>
          <w:sz w:val="28"/>
          <w:szCs w:val="28"/>
        </w:rPr>
        <w:lastRenderedPageBreak/>
        <w:t xml:space="preserve">Приложение </w:t>
      </w:r>
      <w:r w:rsidR="00493D70">
        <w:rPr>
          <w:i/>
          <w:color w:val="auto"/>
          <w:sz w:val="28"/>
          <w:szCs w:val="28"/>
        </w:rPr>
        <w:t>3</w:t>
      </w:r>
    </w:p>
    <w:p w:rsidR="00644D21" w:rsidRPr="00692FEC" w:rsidRDefault="00644D21" w:rsidP="00644D21">
      <w:pPr>
        <w:ind w:firstLine="709"/>
        <w:jc w:val="right"/>
        <w:rPr>
          <w:i/>
          <w:color w:val="auto"/>
          <w:sz w:val="28"/>
          <w:szCs w:val="28"/>
        </w:rPr>
      </w:pPr>
    </w:p>
    <w:p w:rsidR="00644D21" w:rsidRPr="00DD31B3" w:rsidRDefault="00644D21" w:rsidP="00644D21">
      <w:pPr>
        <w:jc w:val="center"/>
        <w:rPr>
          <w:b/>
          <w:color w:val="auto"/>
          <w:sz w:val="28"/>
          <w:szCs w:val="28"/>
        </w:rPr>
      </w:pPr>
      <w:r w:rsidRPr="00DD31B3">
        <w:rPr>
          <w:b/>
          <w:color w:val="auto"/>
          <w:sz w:val="28"/>
          <w:szCs w:val="28"/>
        </w:rPr>
        <w:t>Опросник САН (самочувствие, активность, настроение) В.А. Доскина, Н.А.Лаврентьевой</w:t>
      </w:r>
    </w:p>
    <w:p w:rsidR="00644D21" w:rsidRPr="00692FEC" w:rsidRDefault="00644D21" w:rsidP="00644D21">
      <w:pPr>
        <w:rPr>
          <w:color w:val="auto"/>
          <w:sz w:val="28"/>
          <w:szCs w:val="28"/>
        </w:rPr>
      </w:pPr>
      <w:r w:rsidRPr="00692FEC">
        <w:rPr>
          <w:color w:val="auto"/>
          <w:sz w:val="28"/>
          <w:szCs w:val="28"/>
        </w:rPr>
        <w:t>Цель: Оперативная оценка самочувствия, активности, настроения</w:t>
      </w:r>
      <w:r w:rsidR="00DD31B3">
        <w:rPr>
          <w:color w:val="auto"/>
          <w:sz w:val="28"/>
          <w:szCs w:val="28"/>
        </w:rPr>
        <w:t>.</w:t>
      </w:r>
    </w:p>
    <w:p w:rsidR="00644D21" w:rsidRPr="00692FEC" w:rsidRDefault="00644D21" w:rsidP="00644D21">
      <w:pPr>
        <w:jc w:val="both"/>
        <w:rPr>
          <w:color w:val="auto"/>
          <w:sz w:val="28"/>
          <w:szCs w:val="28"/>
        </w:rPr>
      </w:pPr>
      <w:r w:rsidRPr="00692FEC">
        <w:rPr>
          <w:color w:val="auto"/>
          <w:sz w:val="28"/>
          <w:szCs w:val="28"/>
        </w:rPr>
        <w:t>Метод оценивания: опросник</w:t>
      </w:r>
      <w:r w:rsidR="00DD31B3">
        <w:rPr>
          <w:color w:val="auto"/>
          <w:sz w:val="28"/>
          <w:szCs w:val="28"/>
        </w:rPr>
        <w:t>.</w:t>
      </w:r>
    </w:p>
    <w:p w:rsidR="00644D21" w:rsidRPr="00692FEC" w:rsidRDefault="00644D21" w:rsidP="00644D21">
      <w:pPr>
        <w:jc w:val="both"/>
        <w:rPr>
          <w:color w:val="auto"/>
          <w:sz w:val="28"/>
          <w:szCs w:val="28"/>
        </w:rPr>
      </w:pPr>
    </w:p>
    <w:tbl>
      <w:tblPr>
        <w:tblStyle w:val="aa"/>
        <w:tblW w:w="10490" w:type="dxa"/>
        <w:tblInd w:w="-743" w:type="dxa"/>
        <w:tblLook w:val="04A0" w:firstRow="1" w:lastRow="0" w:firstColumn="1" w:lastColumn="0" w:noHBand="0" w:noVBand="1"/>
      </w:tblPr>
      <w:tblGrid>
        <w:gridCol w:w="709"/>
        <w:gridCol w:w="3544"/>
        <w:gridCol w:w="1914"/>
        <w:gridCol w:w="3472"/>
        <w:gridCol w:w="851"/>
      </w:tblGrid>
      <w:tr w:rsidR="00644D21" w:rsidRPr="00692FEC" w:rsidTr="00644D21">
        <w:tc>
          <w:tcPr>
            <w:tcW w:w="709" w:type="dxa"/>
          </w:tcPr>
          <w:p w:rsidR="00644D21" w:rsidRPr="00692FEC" w:rsidRDefault="00644D21" w:rsidP="00644D21">
            <w:pPr>
              <w:jc w:val="center"/>
              <w:rPr>
                <w:rFonts w:ascii="Times New Roman" w:hAnsi="Times New Roman" w:cs="Times New Roman"/>
                <w:color w:val="auto"/>
                <w:sz w:val="24"/>
              </w:rPr>
            </w:pPr>
            <w:r w:rsidRPr="00692FEC">
              <w:rPr>
                <w:rFonts w:ascii="Times New Roman" w:hAnsi="Times New Roman" w:cs="Times New Roman"/>
                <w:color w:val="auto"/>
                <w:sz w:val="24"/>
              </w:rPr>
              <w:t>№ п\п</w:t>
            </w:r>
          </w:p>
        </w:tc>
        <w:tc>
          <w:tcPr>
            <w:tcW w:w="3544" w:type="dxa"/>
          </w:tcPr>
          <w:p w:rsidR="00644D21" w:rsidRPr="00692FEC" w:rsidRDefault="00644D21" w:rsidP="00644D21">
            <w:pPr>
              <w:jc w:val="center"/>
              <w:rPr>
                <w:rFonts w:ascii="Times New Roman" w:hAnsi="Times New Roman" w:cs="Times New Roman"/>
                <w:color w:val="auto"/>
                <w:sz w:val="24"/>
              </w:rPr>
            </w:pPr>
            <w:r w:rsidRPr="00692FEC">
              <w:rPr>
                <w:rFonts w:ascii="Times New Roman" w:hAnsi="Times New Roman" w:cs="Times New Roman"/>
                <w:color w:val="auto"/>
                <w:sz w:val="24"/>
              </w:rPr>
              <w:t>Оценка</w:t>
            </w:r>
          </w:p>
        </w:tc>
        <w:tc>
          <w:tcPr>
            <w:tcW w:w="1914" w:type="dxa"/>
          </w:tcPr>
          <w:p w:rsidR="00644D21" w:rsidRPr="00692FEC" w:rsidRDefault="00644D21" w:rsidP="00644D21">
            <w:pPr>
              <w:jc w:val="center"/>
              <w:rPr>
                <w:rFonts w:ascii="Times New Roman" w:hAnsi="Times New Roman" w:cs="Times New Roman"/>
                <w:color w:val="auto"/>
                <w:sz w:val="24"/>
              </w:rPr>
            </w:pPr>
            <w:r w:rsidRPr="00692FEC">
              <w:rPr>
                <w:rFonts w:ascii="Times New Roman" w:hAnsi="Times New Roman" w:cs="Times New Roman"/>
                <w:color w:val="auto"/>
                <w:sz w:val="24"/>
              </w:rPr>
              <w:t>Баллы</w:t>
            </w:r>
          </w:p>
        </w:tc>
        <w:tc>
          <w:tcPr>
            <w:tcW w:w="3472" w:type="dxa"/>
          </w:tcPr>
          <w:p w:rsidR="00644D21" w:rsidRPr="00692FEC" w:rsidRDefault="00644D21" w:rsidP="00644D21">
            <w:pPr>
              <w:jc w:val="center"/>
              <w:rPr>
                <w:rFonts w:ascii="Times New Roman" w:hAnsi="Times New Roman" w:cs="Times New Roman"/>
                <w:color w:val="auto"/>
                <w:sz w:val="24"/>
              </w:rPr>
            </w:pPr>
            <w:r w:rsidRPr="00692FEC">
              <w:rPr>
                <w:rFonts w:ascii="Times New Roman" w:hAnsi="Times New Roman" w:cs="Times New Roman"/>
                <w:color w:val="auto"/>
                <w:sz w:val="24"/>
              </w:rPr>
              <w:t>Оценка</w:t>
            </w:r>
          </w:p>
        </w:tc>
        <w:tc>
          <w:tcPr>
            <w:tcW w:w="851" w:type="dxa"/>
          </w:tcPr>
          <w:p w:rsidR="00644D21" w:rsidRPr="00692FEC" w:rsidRDefault="00644D21" w:rsidP="00644D21">
            <w:pPr>
              <w:jc w:val="both"/>
              <w:rPr>
                <w:rFonts w:ascii="Times New Roman" w:hAnsi="Times New Roman" w:cs="Times New Roman"/>
                <w:color w:val="auto"/>
                <w:sz w:val="24"/>
              </w:rPr>
            </w:pPr>
          </w:p>
        </w:tc>
      </w:tr>
      <w:tr w:rsidR="00644D21" w:rsidRPr="00692FEC" w:rsidTr="00644D21">
        <w:tc>
          <w:tcPr>
            <w:tcW w:w="709" w:type="dxa"/>
          </w:tcPr>
          <w:p w:rsidR="00644D21" w:rsidRPr="00692FEC" w:rsidRDefault="00644D21" w:rsidP="00644D21">
            <w:pPr>
              <w:jc w:val="both"/>
              <w:rPr>
                <w:rFonts w:ascii="Times New Roman" w:hAnsi="Times New Roman" w:cs="Times New Roman"/>
                <w:color w:val="auto"/>
                <w:sz w:val="24"/>
              </w:rPr>
            </w:pPr>
            <w:r w:rsidRPr="00692FEC">
              <w:rPr>
                <w:rFonts w:ascii="Times New Roman" w:hAnsi="Times New Roman" w:cs="Times New Roman"/>
                <w:color w:val="auto"/>
                <w:sz w:val="24"/>
              </w:rPr>
              <w:t>1</w:t>
            </w:r>
          </w:p>
        </w:tc>
        <w:tc>
          <w:tcPr>
            <w:tcW w:w="3544"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Самочувствие хорошее</w:t>
            </w:r>
          </w:p>
        </w:tc>
        <w:tc>
          <w:tcPr>
            <w:tcW w:w="1914" w:type="dxa"/>
            <w:vAlign w:val="center"/>
          </w:tcPr>
          <w:p w:rsidR="00644D21" w:rsidRPr="00692FEC" w:rsidRDefault="00644D21" w:rsidP="00644D21">
            <w:pPr>
              <w:jc w:val="center"/>
              <w:rPr>
                <w:rFonts w:ascii="Times New Roman" w:hAnsi="Times New Roman" w:cs="Times New Roman"/>
                <w:b/>
                <w:bCs/>
                <w:color w:val="auto"/>
                <w:sz w:val="24"/>
              </w:rPr>
            </w:pPr>
            <w:r w:rsidRPr="00692FEC">
              <w:rPr>
                <w:rFonts w:ascii="Times New Roman" w:hAnsi="Times New Roman" w:cs="Times New Roman"/>
                <w:b/>
                <w:bCs/>
                <w:color w:val="auto"/>
                <w:sz w:val="24"/>
              </w:rPr>
              <w:t>3 2 1 0 1 2 3</w:t>
            </w:r>
          </w:p>
        </w:tc>
        <w:tc>
          <w:tcPr>
            <w:tcW w:w="3472"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Самочувствие плохое</w:t>
            </w:r>
          </w:p>
        </w:tc>
        <w:tc>
          <w:tcPr>
            <w:tcW w:w="851" w:type="dxa"/>
          </w:tcPr>
          <w:p w:rsidR="00644D21" w:rsidRPr="00692FEC" w:rsidRDefault="00644D21" w:rsidP="00644D21">
            <w:pPr>
              <w:jc w:val="both"/>
              <w:rPr>
                <w:rFonts w:ascii="Times New Roman" w:hAnsi="Times New Roman" w:cs="Times New Roman"/>
                <w:color w:val="auto"/>
                <w:sz w:val="24"/>
              </w:rPr>
            </w:pPr>
          </w:p>
        </w:tc>
      </w:tr>
      <w:tr w:rsidR="00644D21" w:rsidRPr="00692FEC" w:rsidTr="00644D21">
        <w:tc>
          <w:tcPr>
            <w:tcW w:w="709" w:type="dxa"/>
          </w:tcPr>
          <w:p w:rsidR="00644D21" w:rsidRPr="00692FEC" w:rsidRDefault="00644D21" w:rsidP="00644D21">
            <w:pPr>
              <w:jc w:val="both"/>
              <w:rPr>
                <w:rFonts w:ascii="Times New Roman" w:hAnsi="Times New Roman" w:cs="Times New Roman"/>
                <w:color w:val="auto"/>
                <w:sz w:val="24"/>
              </w:rPr>
            </w:pPr>
            <w:r w:rsidRPr="00692FEC">
              <w:rPr>
                <w:rFonts w:ascii="Times New Roman" w:hAnsi="Times New Roman" w:cs="Times New Roman"/>
                <w:color w:val="auto"/>
                <w:sz w:val="24"/>
              </w:rPr>
              <w:t>2</w:t>
            </w:r>
          </w:p>
        </w:tc>
        <w:tc>
          <w:tcPr>
            <w:tcW w:w="3544"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Чувствую себя сильным</w:t>
            </w:r>
          </w:p>
        </w:tc>
        <w:tc>
          <w:tcPr>
            <w:tcW w:w="1914" w:type="dxa"/>
            <w:vAlign w:val="center"/>
          </w:tcPr>
          <w:p w:rsidR="00644D21" w:rsidRPr="00692FEC" w:rsidRDefault="00644D21" w:rsidP="00644D21">
            <w:pPr>
              <w:jc w:val="center"/>
              <w:rPr>
                <w:rFonts w:ascii="Times New Roman" w:hAnsi="Times New Roman" w:cs="Times New Roman"/>
                <w:b/>
                <w:bCs/>
                <w:color w:val="auto"/>
                <w:sz w:val="24"/>
              </w:rPr>
            </w:pPr>
            <w:r w:rsidRPr="00692FEC">
              <w:rPr>
                <w:rFonts w:ascii="Times New Roman" w:hAnsi="Times New Roman" w:cs="Times New Roman"/>
                <w:b/>
                <w:bCs/>
                <w:color w:val="auto"/>
                <w:sz w:val="24"/>
              </w:rPr>
              <w:t>3 2 1 0 1 2 3</w:t>
            </w:r>
          </w:p>
        </w:tc>
        <w:tc>
          <w:tcPr>
            <w:tcW w:w="3472"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Чувствую себя слабым</w:t>
            </w:r>
          </w:p>
        </w:tc>
        <w:tc>
          <w:tcPr>
            <w:tcW w:w="851" w:type="dxa"/>
          </w:tcPr>
          <w:p w:rsidR="00644D21" w:rsidRPr="00692FEC" w:rsidRDefault="00644D21" w:rsidP="00644D21">
            <w:pPr>
              <w:jc w:val="both"/>
              <w:rPr>
                <w:rFonts w:ascii="Times New Roman" w:hAnsi="Times New Roman" w:cs="Times New Roman"/>
                <w:color w:val="auto"/>
                <w:sz w:val="24"/>
              </w:rPr>
            </w:pPr>
          </w:p>
        </w:tc>
      </w:tr>
      <w:tr w:rsidR="00644D21" w:rsidRPr="00692FEC" w:rsidTr="00644D21">
        <w:tc>
          <w:tcPr>
            <w:tcW w:w="709" w:type="dxa"/>
          </w:tcPr>
          <w:p w:rsidR="00644D21" w:rsidRPr="00692FEC" w:rsidRDefault="00644D21" w:rsidP="00644D21">
            <w:pPr>
              <w:jc w:val="both"/>
              <w:rPr>
                <w:rFonts w:ascii="Times New Roman" w:hAnsi="Times New Roman" w:cs="Times New Roman"/>
                <w:color w:val="auto"/>
                <w:sz w:val="24"/>
              </w:rPr>
            </w:pPr>
            <w:r w:rsidRPr="00692FEC">
              <w:rPr>
                <w:rFonts w:ascii="Times New Roman" w:hAnsi="Times New Roman" w:cs="Times New Roman"/>
                <w:color w:val="auto"/>
                <w:sz w:val="24"/>
              </w:rPr>
              <w:t>3</w:t>
            </w:r>
          </w:p>
        </w:tc>
        <w:tc>
          <w:tcPr>
            <w:tcW w:w="3544"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Пассивный</w:t>
            </w:r>
          </w:p>
        </w:tc>
        <w:tc>
          <w:tcPr>
            <w:tcW w:w="1914" w:type="dxa"/>
            <w:vAlign w:val="center"/>
          </w:tcPr>
          <w:p w:rsidR="00644D21" w:rsidRPr="00692FEC" w:rsidRDefault="00644D21" w:rsidP="00644D21">
            <w:pPr>
              <w:jc w:val="center"/>
              <w:rPr>
                <w:rFonts w:ascii="Times New Roman" w:hAnsi="Times New Roman" w:cs="Times New Roman"/>
                <w:b/>
                <w:bCs/>
                <w:color w:val="auto"/>
                <w:sz w:val="24"/>
              </w:rPr>
            </w:pPr>
            <w:r w:rsidRPr="00692FEC">
              <w:rPr>
                <w:rFonts w:ascii="Times New Roman" w:hAnsi="Times New Roman" w:cs="Times New Roman"/>
                <w:b/>
                <w:bCs/>
                <w:color w:val="auto"/>
                <w:sz w:val="24"/>
              </w:rPr>
              <w:t>3 2 1 0 1 2 3</w:t>
            </w:r>
          </w:p>
        </w:tc>
        <w:tc>
          <w:tcPr>
            <w:tcW w:w="3472"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Активный</w:t>
            </w:r>
          </w:p>
        </w:tc>
        <w:tc>
          <w:tcPr>
            <w:tcW w:w="851" w:type="dxa"/>
          </w:tcPr>
          <w:p w:rsidR="00644D21" w:rsidRPr="00692FEC" w:rsidRDefault="00644D21" w:rsidP="00644D21">
            <w:pPr>
              <w:jc w:val="both"/>
              <w:rPr>
                <w:rFonts w:ascii="Times New Roman" w:hAnsi="Times New Roman" w:cs="Times New Roman"/>
                <w:color w:val="auto"/>
                <w:sz w:val="24"/>
              </w:rPr>
            </w:pPr>
          </w:p>
        </w:tc>
      </w:tr>
      <w:tr w:rsidR="00644D21" w:rsidRPr="00692FEC" w:rsidTr="00644D21">
        <w:tc>
          <w:tcPr>
            <w:tcW w:w="709" w:type="dxa"/>
          </w:tcPr>
          <w:p w:rsidR="00644D21" w:rsidRPr="00692FEC" w:rsidRDefault="00644D21" w:rsidP="00644D21">
            <w:pPr>
              <w:jc w:val="both"/>
              <w:rPr>
                <w:rFonts w:ascii="Times New Roman" w:hAnsi="Times New Roman" w:cs="Times New Roman"/>
                <w:color w:val="auto"/>
                <w:sz w:val="24"/>
              </w:rPr>
            </w:pPr>
            <w:r w:rsidRPr="00692FEC">
              <w:rPr>
                <w:rFonts w:ascii="Times New Roman" w:hAnsi="Times New Roman" w:cs="Times New Roman"/>
                <w:color w:val="auto"/>
                <w:sz w:val="24"/>
              </w:rPr>
              <w:t>4</w:t>
            </w:r>
          </w:p>
        </w:tc>
        <w:tc>
          <w:tcPr>
            <w:tcW w:w="3544"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Малоподвижный</w:t>
            </w:r>
          </w:p>
        </w:tc>
        <w:tc>
          <w:tcPr>
            <w:tcW w:w="1914" w:type="dxa"/>
            <w:vAlign w:val="center"/>
          </w:tcPr>
          <w:p w:rsidR="00644D21" w:rsidRPr="00692FEC" w:rsidRDefault="00644D21" w:rsidP="00644D21">
            <w:pPr>
              <w:jc w:val="center"/>
              <w:rPr>
                <w:rFonts w:ascii="Times New Roman" w:hAnsi="Times New Roman" w:cs="Times New Roman"/>
                <w:b/>
                <w:bCs/>
                <w:color w:val="auto"/>
                <w:sz w:val="24"/>
              </w:rPr>
            </w:pPr>
            <w:r w:rsidRPr="00692FEC">
              <w:rPr>
                <w:rFonts w:ascii="Times New Roman" w:hAnsi="Times New Roman" w:cs="Times New Roman"/>
                <w:b/>
                <w:bCs/>
                <w:color w:val="auto"/>
                <w:sz w:val="24"/>
              </w:rPr>
              <w:t>3 2 1 0 1 2 3</w:t>
            </w:r>
          </w:p>
        </w:tc>
        <w:tc>
          <w:tcPr>
            <w:tcW w:w="3472"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Подвижный</w:t>
            </w:r>
          </w:p>
        </w:tc>
        <w:tc>
          <w:tcPr>
            <w:tcW w:w="851" w:type="dxa"/>
          </w:tcPr>
          <w:p w:rsidR="00644D21" w:rsidRPr="00692FEC" w:rsidRDefault="00644D21" w:rsidP="00644D21">
            <w:pPr>
              <w:jc w:val="both"/>
              <w:rPr>
                <w:rFonts w:ascii="Times New Roman" w:hAnsi="Times New Roman" w:cs="Times New Roman"/>
                <w:color w:val="auto"/>
                <w:sz w:val="24"/>
              </w:rPr>
            </w:pPr>
          </w:p>
        </w:tc>
      </w:tr>
      <w:tr w:rsidR="00644D21" w:rsidRPr="00692FEC" w:rsidTr="00644D21">
        <w:tc>
          <w:tcPr>
            <w:tcW w:w="709" w:type="dxa"/>
          </w:tcPr>
          <w:p w:rsidR="00644D21" w:rsidRPr="00692FEC" w:rsidRDefault="00644D21" w:rsidP="00644D21">
            <w:pPr>
              <w:jc w:val="both"/>
              <w:rPr>
                <w:rFonts w:ascii="Times New Roman" w:hAnsi="Times New Roman" w:cs="Times New Roman"/>
                <w:color w:val="auto"/>
                <w:sz w:val="24"/>
              </w:rPr>
            </w:pPr>
            <w:r w:rsidRPr="00692FEC">
              <w:rPr>
                <w:rFonts w:ascii="Times New Roman" w:hAnsi="Times New Roman" w:cs="Times New Roman"/>
                <w:color w:val="auto"/>
                <w:sz w:val="24"/>
              </w:rPr>
              <w:t>5</w:t>
            </w:r>
          </w:p>
        </w:tc>
        <w:tc>
          <w:tcPr>
            <w:tcW w:w="3544"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Веселый</w:t>
            </w:r>
          </w:p>
        </w:tc>
        <w:tc>
          <w:tcPr>
            <w:tcW w:w="1914" w:type="dxa"/>
            <w:vAlign w:val="center"/>
          </w:tcPr>
          <w:p w:rsidR="00644D21" w:rsidRPr="00692FEC" w:rsidRDefault="00644D21" w:rsidP="00644D21">
            <w:pPr>
              <w:jc w:val="center"/>
              <w:rPr>
                <w:rFonts w:ascii="Times New Roman" w:hAnsi="Times New Roman" w:cs="Times New Roman"/>
                <w:b/>
                <w:bCs/>
                <w:color w:val="auto"/>
                <w:sz w:val="24"/>
              </w:rPr>
            </w:pPr>
            <w:r w:rsidRPr="00692FEC">
              <w:rPr>
                <w:rFonts w:ascii="Times New Roman" w:hAnsi="Times New Roman" w:cs="Times New Roman"/>
                <w:b/>
                <w:bCs/>
                <w:color w:val="auto"/>
                <w:sz w:val="24"/>
              </w:rPr>
              <w:t>3 2 1 0 1 2 3</w:t>
            </w:r>
          </w:p>
        </w:tc>
        <w:tc>
          <w:tcPr>
            <w:tcW w:w="3472"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Грустный</w:t>
            </w:r>
          </w:p>
        </w:tc>
        <w:tc>
          <w:tcPr>
            <w:tcW w:w="851" w:type="dxa"/>
          </w:tcPr>
          <w:p w:rsidR="00644D21" w:rsidRPr="00692FEC" w:rsidRDefault="00644D21" w:rsidP="00644D21">
            <w:pPr>
              <w:jc w:val="both"/>
              <w:rPr>
                <w:rFonts w:ascii="Times New Roman" w:hAnsi="Times New Roman" w:cs="Times New Roman"/>
                <w:color w:val="auto"/>
                <w:sz w:val="24"/>
              </w:rPr>
            </w:pPr>
          </w:p>
        </w:tc>
      </w:tr>
      <w:tr w:rsidR="00644D21" w:rsidRPr="00692FEC" w:rsidTr="00644D21">
        <w:tc>
          <w:tcPr>
            <w:tcW w:w="709" w:type="dxa"/>
          </w:tcPr>
          <w:p w:rsidR="00644D21" w:rsidRPr="00692FEC" w:rsidRDefault="00644D21" w:rsidP="00644D21">
            <w:pPr>
              <w:jc w:val="both"/>
              <w:rPr>
                <w:rFonts w:ascii="Times New Roman" w:hAnsi="Times New Roman" w:cs="Times New Roman"/>
                <w:color w:val="auto"/>
                <w:sz w:val="24"/>
              </w:rPr>
            </w:pPr>
            <w:r w:rsidRPr="00692FEC">
              <w:rPr>
                <w:rFonts w:ascii="Times New Roman" w:hAnsi="Times New Roman" w:cs="Times New Roman"/>
                <w:color w:val="auto"/>
                <w:sz w:val="24"/>
              </w:rPr>
              <w:t>6</w:t>
            </w:r>
          </w:p>
        </w:tc>
        <w:tc>
          <w:tcPr>
            <w:tcW w:w="3544"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Хорошее настроение</w:t>
            </w:r>
          </w:p>
        </w:tc>
        <w:tc>
          <w:tcPr>
            <w:tcW w:w="1914" w:type="dxa"/>
            <w:vAlign w:val="center"/>
          </w:tcPr>
          <w:p w:rsidR="00644D21" w:rsidRPr="00692FEC" w:rsidRDefault="00644D21" w:rsidP="00644D21">
            <w:pPr>
              <w:jc w:val="center"/>
              <w:rPr>
                <w:rFonts w:ascii="Times New Roman" w:hAnsi="Times New Roman" w:cs="Times New Roman"/>
                <w:b/>
                <w:bCs/>
                <w:color w:val="auto"/>
                <w:sz w:val="24"/>
              </w:rPr>
            </w:pPr>
            <w:r w:rsidRPr="00692FEC">
              <w:rPr>
                <w:rFonts w:ascii="Times New Roman" w:hAnsi="Times New Roman" w:cs="Times New Roman"/>
                <w:b/>
                <w:bCs/>
                <w:color w:val="auto"/>
                <w:sz w:val="24"/>
              </w:rPr>
              <w:t>3 2 1 0 1 2 3</w:t>
            </w:r>
          </w:p>
        </w:tc>
        <w:tc>
          <w:tcPr>
            <w:tcW w:w="3472"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Плохое настроение</w:t>
            </w:r>
          </w:p>
        </w:tc>
        <w:tc>
          <w:tcPr>
            <w:tcW w:w="851" w:type="dxa"/>
          </w:tcPr>
          <w:p w:rsidR="00644D21" w:rsidRPr="00692FEC" w:rsidRDefault="00644D21" w:rsidP="00644D21">
            <w:pPr>
              <w:jc w:val="both"/>
              <w:rPr>
                <w:rFonts w:ascii="Times New Roman" w:hAnsi="Times New Roman" w:cs="Times New Roman"/>
                <w:color w:val="auto"/>
                <w:sz w:val="24"/>
              </w:rPr>
            </w:pPr>
          </w:p>
        </w:tc>
      </w:tr>
      <w:tr w:rsidR="00644D21" w:rsidRPr="00692FEC" w:rsidTr="00644D21">
        <w:tc>
          <w:tcPr>
            <w:tcW w:w="709" w:type="dxa"/>
          </w:tcPr>
          <w:p w:rsidR="00644D21" w:rsidRPr="00692FEC" w:rsidRDefault="00644D21" w:rsidP="00644D21">
            <w:pPr>
              <w:jc w:val="both"/>
              <w:rPr>
                <w:rFonts w:ascii="Times New Roman" w:hAnsi="Times New Roman" w:cs="Times New Roman"/>
                <w:color w:val="auto"/>
                <w:sz w:val="24"/>
              </w:rPr>
            </w:pPr>
            <w:r w:rsidRPr="00692FEC">
              <w:rPr>
                <w:rFonts w:ascii="Times New Roman" w:hAnsi="Times New Roman" w:cs="Times New Roman"/>
                <w:color w:val="auto"/>
                <w:sz w:val="24"/>
              </w:rPr>
              <w:t>7</w:t>
            </w:r>
          </w:p>
        </w:tc>
        <w:tc>
          <w:tcPr>
            <w:tcW w:w="3544"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Работоспособный</w:t>
            </w:r>
          </w:p>
        </w:tc>
        <w:tc>
          <w:tcPr>
            <w:tcW w:w="1914" w:type="dxa"/>
            <w:vAlign w:val="center"/>
          </w:tcPr>
          <w:p w:rsidR="00644D21" w:rsidRPr="00692FEC" w:rsidRDefault="00644D21" w:rsidP="00644D21">
            <w:pPr>
              <w:jc w:val="center"/>
              <w:rPr>
                <w:rFonts w:ascii="Times New Roman" w:hAnsi="Times New Roman" w:cs="Times New Roman"/>
                <w:b/>
                <w:bCs/>
                <w:color w:val="auto"/>
                <w:sz w:val="24"/>
              </w:rPr>
            </w:pPr>
            <w:r w:rsidRPr="00692FEC">
              <w:rPr>
                <w:rFonts w:ascii="Times New Roman" w:hAnsi="Times New Roman" w:cs="Times New Roman"/>
                <w:b/>
                <w:bCs/>
                <w:color w:val="auto"/>
                <w:sz w:val="24"/>
              </w:rPr>
              <w:t>3 2 1 0 1 2 3</w:t>
            </w:r>
          </w:p>
        </w:tc>
        <w:tc>
          <w:tcPr>
            <w:tcW w:w="3472"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Разбитый</w:t>
            </w:r>
          </w:p>
        </w:tc>
        <w:tc>
          <w:tcPr>
            <w:tcW w:w="851" w:type="dxa"/>
          </w:tcPr>
          <w:p w:rsidR="00644D21" w:rsidRPr="00692FEC" w:rsidRDefault="00644D21" w:rsidP="00644D21">
            <w:pPr>
              <w:jc w:val="both"/>
              <w:rPr>
                <w:rFonts w:ascii="Times New Roman" w:hAnsi="Times New Roman" w:cs="Times New Roman"/>
                <w:color w:val="auto"/>
                <w:sz w:val="24"/>
              </w:rPr>
            </w:pPr>
          </w:p>
        </w:tc>
      </w:tr>
      <w:tr w:rsidR="00644D21" w:rsidRPr="00692FEC" w:rsidTr="00644D21">
        <w:tc>
          <w:tcPr>
            <w:tcW w:w="709" w:type="dxa"/>
          </w:tcPr>
          <w:p w:rsidR="00644D21" w:rsidRPr="00692FEC" w:rsidRDefault="00644D21" w:rsidP="00644D21">
            <w:pPr>
              <w:jc w:val="both"/>
              <w:rPr>
                <w:rFonts w:ascii="Times New Roman" w:hAnsi="Times New Roman" w:cs="Times New Roman"/>
                <w:color w:val="auto"/>
                <w:sz w:val="24"/>
              </w:rPr>
            </w:pPr>
            <w:r w:rsidRPr="00692FEC">
              <w:rPr>
                <w:rFonts w:ascii="Times New Roman" w:hAnsi="Times New Roman" w:cs="Times New Roman"/>
                <w:color w:val="auto"/>
                <w:sz w:val="24"/>
              </w:rPr>
              <w:t>8</w:t>
            </w:r>
          </w:p>
        </w:tc>
        <w:tc>
          <w:tcPr>
            <w:tcW w:w="3544"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Полный сил</w:t>
            </w:r>
          </w:p>
        </w:tc>
        <w:tc>
          <w:tcPr>
            <w:tcW w:w="1914" w:type="dxa"/>
            <w:vAlign w:val="center"/>
          </w:tcPr>
          <w:p w:rsidR="00644D21" w:rsidRPr="00692FEC" w:rsidRDefault="00644D21" w:rsidP="00644D21">
            <w:pPr>
              <w:jc w:val="center"/>
              <w:rPr>
                <w:rFonts w:ascii="Times New Roman" w:hAnsi="Times New Roman" w:cs="Times New Roman"/>
                <w:b/>
                <w:bCs/>
                <w:color w:val="auto"/>
                <w:sz w:val="24"/>
              </w:rPr>
            </w:pPr>
            <w:r w:rsidRPr="00692FEC">
              <w:rPr>
                <w:rFonts w:ascii="Times New Roman" w:hAnsi="Times New Roman" w:cs="Times New Roman"/>
                <w:b/>
                <w:bCs/>
                <w:color w:val="auto"/>
                <w:sz w:val="24"/>
              </w:rPr>
              <w:t>3 2 1 0 1 2 3</w:t>
            </w:r>
          </w:p>
        </w:tc>
        <w:tc>
          <w:tcPr>
            <w:tcW w:w="3472"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Обессиленный</w:t>
            </w:r>
          </w:p>
        </w:tc>
        <w:tc>
          <w:tcPr>
            <w:tcW w:w="851" w:type="dxa"/>
          </w:tcPr>
          <w:p w:rsidR="00644D21" w:rsidRPr="00692FEC" w:rsidRDefault="00644D21" w:rsidP="00644D21">
            <w:pPr>
              <w:jc w:val="both"/>
              <w:rPr>
                <w:rFonts w:ascii="Times New Roman" w:hAnsi="Times New Roman" w:cs="Times New Roman"/>
                <w:color w:val="auto"/>
                <w:sz w:val="24"/>
              </w:rPr>
            </w:pPr>
          </w:p>
        </w:tc>
      </w:tr>
      <w:tr w:rsidR="00644D21" w:rsidRPr="00692FEC" w:rsidTr="00644D21">
        <w:tc>
          <w:tcPr>
            <w:tcW w:w="709" w:type="dxa"/>
          </w:tcPr>
          <w:p w:rsidR="00644D21" w:rsidRPr="00692FEC" w:rsidRDefault="00644D21" w:rsidP="00644D21">
            <w:pPr>
              <w:jc w:val="both"/>
              <w:rPr>
                <w:rFonts w:ascii="Times New Roman" w:hAnsi="Times New Roman" w:cs="Times New Roman"/>
                <w:color w:val="auto"/>
                <w:sz w:val="24"/>
              </w:rPr>
            </w:pPr>
            <w:r w:rsidRPr="00692FEC">
              <w:rPr>
                <w:rFonts w:ascii="Times New Roman" w:hAnsi="Times New Roman" w:cs="Times New Roman"/>
                <w:color w:val="auto"/>
                <w:sz w:val="24"/>
              </w:rPr>
              <w:t>9</w:t>
            </w:r>
          </w:p>
        </w:tc>
        <w:tc>
          <w:tcPr>
            <w:tcW w:w="3544"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Медлительный</w:t>
            </w:r>
          </w:p>
        </w:tc>
        <w:tc>
          <w:tcPr>
            <w:tcW w:w="1914" w:type="dxa"/>
            <w:vAlign w:val="center"/>
          </w:tcPr>
          <w:p w:rsidR="00644D21" w:rsidRPr="00692FEC" w:rsidRDefault="00644D21" w:rsidP="00644D21">
            <w:pPr>
              <w:jc w:val="center"/>
              <w:rPr>
                <w:rFonts w:ascii="Times New Roman" w:hAnsi="Times New Roman" w:cs="Times New Roman"/>
                <w:b/>
                <w:bCs/>
                <w:color w:val="auto"/>
                <w:sz w:val="24"/>
              </w:rPr>
            </w:pPr>
            <w:r w:rsidRPr="00692FEC">
              <w:rPr>
                <w:rFonts w:ascii="Times New Roman" w:hAnsi="Times New Roman" w:cs="Times New Roman"/>
                <w:b/>
                <w:bCs/>
                <w:color w:val="auto"/>
                <w:sz w:val="24"/>
              </w:rPr>
              <w:t>3 2 1 0 1 2 3</w:t>
            </w:r>
          </w:p>
        </w:tc>
        <w:tc>
          <w:tcPr>
            <w:tcW w:w="3472"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Быстрый</w:t>
            </w:r>
          </w:p>
        </w:tc>
        <w:tc>
          <w:tcPr>
            <w:tcW w:w="851" w:type="dxa"/>
          </w:tcPr>
          <w:p w:rsidR="00644D21" w:rsidRPr="00692FEC" w:rsidRDefault="00644D21" w:rsidP="00644D21">
            <w:pPr>
              <w:jc w:val="both"/>
              <w:rPr>
                <w:rFonts w:ascii="Times New Roman" w:hAnsi="Times New Roman" w:cs="Times New Roman"/>
                <w:color w:val="auto"/>
                <w:sz w:val="24"/>
              </w:rPr>
            </w:pPr>
          </w:p>
        </w:tc>
      </w:tr>
      <w:tr w:rsidR="00644D21" w:rsidRPr="00692FEC" w:rsidTr="00644D21">
        <w:tc>
          <w:tcPr>
            <w:tcW w:w="709" w:type="dxa"/>
          </w:tcPr>
          <w:p w:rsidR="00644D21" w:rsidRPr="00692FEC" w:rsidRDefault="00644D21" w:rsidP="00644D21">
            <w:pPr>
              <w:jc w:val="both"/>
              <w:rPr>
                <w:rFonts w:ascii="Times New Roman" w:hAnsi="Times New Roman" w:cs="Times New Roman"/>
                <w:color w:val="auto"/>
                <w:sz w:val="24"/>
              </w:rPr>
            </w:pPr>
            <w:r w:rsidRPr="00692FEC">
              <w:rPr>
                <w:rFonts w:ascii="Times New Roman" w:hAnsi="Times New Roman" w:cs="Times New Roman"/>
                <w:color w:val="auto"/>
                <w:sz w:val="24"/>
              </w:rPr>
              <w:t>10</w:t>
            </w:r>
          </w:p>
        </w:tc>
        <w:tc>
          <w:tcPr>
            <w:tcW w:w="3544"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Бездеятельный</w:t>
            </w:r>
          </w:p>
        </w:tc>
        <w:tc>
          <w:tcPr>
            <w:tcW w:w="1914" w:type="dxa"/>
            <w:vAlign w:val="center"/>
          </w:tcPr>
          <w:p w:rsidR="00644D21" w:rsidRPr="00692FEC" w:rsidRDefault="00644D21" w:rsidP="00644D21">
            <w:pPr>
              <w:jc w:val="center"/>
              <w:rPr>
                <w:rFonts w:ascii="Times New Roman" w:hAnsi="Times New Roman" w:cs="Times New Roman"/>
                <w:b/>
                <w:bCs/>
                <w:color w:val="auto"/>
                <w:sz w:val="24"/>
              </w:rPr>
            </w:pPr>
            <w:r w:rsidRPr="00692FEC">
              <w:rPr>
                <w:rFonts w:ascii="Times New Roman" w:hAnsi="Times New Roman" w:cs="Times New Roman"/>
                <w:b/>
                <w:bCs/>
                <w:color w:val="auto"/>
                <w:sz w:val="24"/>
              </w:rPr>
              <w:t>3 2 1 0 1 2 3</w:t>
            </w:r>
          </w:p>
        </w:tc>
        <w:tc>
          <w:tcPr>
            <w:tcW w:w="3472"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Деятельный</w:t>
            </w:r>
          </w:p>
        </w:tc>
        <w:tc>
          <w:tcPr>
            <w:tcW w:w="851" w:type="dxa"/>
          </w:tcPr>
          <w:p w:rsidR="00644D21" w:rsidRPr="00692FEC" w:rsidRDefault="00644D21" w:rsidP="00644D21">
            <w:pPr>
              <w:jc w:val="both"/>
              <w:rPr>
                <w:rFonts w:ascii="Times New Roman" w:hAnsi="Times New Roman" w:cs="Times New Roman"/>
                <w:color w:val="auto"/>
                <w:sz w:val="24"/>
              </w:rPr>
            </w:pPr>
          </w:p>
        </w:tc>
      </w:tr>
      <w:tr w:rsidR="00644D21" w:rsidRPr="00692FEC" w:rsidTr="00644D21">
        <w:tc>
          <w:tcPr>
            <w:tcW w:w="709" w:type="dxa"/>
          </w:tcPr>
          <w:p w:rsidR="00644D21" w:rsidRPr="00692FEC" w:rsidRDefault="00644D21" w:rsidP="00644D21">
            <w:pPr>
              <w:jc w:val="both"/>
              <w:rPr>
                <w:rFonts w:ascii="Times New Roman" w:hAnsi="Times New Roman" w:cs="Times New Roman"/>
                <w:color w:val="auto"/>
                <w:sz w:val="24"/>
              </w:rPr>
            </w:pPr>
            <w:r w:rsidRPr="00692FEC">
              <w:rPr>
                <w:rFonts w:ascii="Times New Roman" w:hAnsi="Times New Roman" w:cs="Times New Roman"/>
                <w:color w:val="auto"/>
                <w:sz w:val="24"/>
              </w:rPr>
              <w:t>11</w:t>
            </w:r>
          </w:p>
        </w:tc>
        <w:tc>
          <w:tcPr>
            <w:tcW w:w="3544"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Счастливый</w:t>
            </w:r>
          </w:p>
        </w:tc>
        <w:tc>
          <w:tcPr>
            <w:tcW w:w="1914" w:type="dxa"/>
            <w:vAlign w:val="center"/>
          </w:tcPr>
          <w:p w:rsidR="00644D21" w:rsidRPr="00692FEC" w:rsidRDefault="00644D21" w:rsidP="00644D21">
            <w:pPr>
              <w:jc w:val="center"/>
              <w:rPr>
                <w:rFonts w:ascii="Times New Roman" w:hAnsi="Times New Roman" w:cs="Times New Roman"/>
                <w:b/>
                <w:bCs/>
                <w:color w:val="auto"/>
                <w:sz w:val="24"/>
              </w:rPr>
            </w:pPr>
            <w:r w:rsidRPr="00692FEC">
              <w:rPr>
                <w:rFonts w:ascii="Times New Roman" w:hAnsi="Times New Roman" w:cs="Times New Roman"/>
                <w:b/>
                <w:bCs/>
                <w:color w:val="auto"/>
                <w:sz w:val="24"/>
              </w:rPr>
              <w:t>3 2 1 0 1 2 3</w:t>
            </w:r>
          </w:p>
        </w:tc>
        <w:tc>
          <w:tcPr>
            <w:tcW w:w="3472"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Несчастный</w:t>
            </w:r>
          </w:p>
        </w:tc>
        <w:tc>
          <w:tcPr>
            <w:tcW w:w="851" w:type="dxa"/>
          </w:tcPr>
          <w:p w:rsidR="00644D21" w:rsidRPr="00692FEC" w:rsidRDefault="00644D21" w:rsidP="00644D21">
            <w:pPr>
              <w:jc w:val="both"/>
              <w:rPr>
                <w:rFonts w:ascii="Times New Roman" w:hAnsi="Times New Roman" w:cs="Times New Roman"/>
                <w:color w:val="auto"/>
                <w:sz w:val="24"/>
              </w:rPr>
            </w:pPr>
          </w:p>
        </w:tc>
      </w:tr>
      <w:tr w:rsidR="00644D21" w:rsidRPr="00692FEC" w:rsidTr="00644D21">
        <w:tc>
          <w:tcPr>
            <w:tcW w:w="709" w:type="dxa"/>
          </w:tcPr>
          <w:p w:rsidR="00644D21" w:rsidRPr="00692FEC" w:rsidRDefault="00644D21" w:rsidP="00644D21">
            <w:pPr>
              <w:jc w:val="both"/>
              <w:rPr>
                <w:rFonts w:ascii="Times New Roman" w:hAnsi="Times New Roman" w:cs="Times New Roman"/>
                <w:color w:val="auto"/>
                <w:sz w:val="24"/>
              </w:rPr>
            </w:pPr>
            <w:r w:rsidRPr="00692FEC">
              <w:rPr>
                <w:rFonts w:ascii="Times New Roman" w:hAnsi="Times New Roman" w:cs="Times New Roman"/>
                <w:color w:val="auto"/>
                <w:sz w:val="24"/>
              </w:rPr>
              <w:t>12</w:t>
            </w:r>
          </w:p>
        </w:tc>
        <w:tc>
          <w:tcPr>
            <w:tcW w:w="3544"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Жизнерадостный</w:t>
            </w:r>
          </w:p>
        </w:tc>
        <w:tc>
          <w:tcPr>
            <w:tcW w:w="1914" w:type="dxa"/>
            <w:vAlign w:val="center"/>
          </w:tcPr>
          <w:p w:rsidR="00644D21" w:rsidRPr="00692FEC" w:rsidRDefault="00644D21" w:rsidP="00644D21">
            <w:pPr>
              <w:jc w:val="center"/>
              <w:rPr>
                <w:rFonts w:ascii="Times New Roman" w:hAnsi="Times New Roman" w:cs="Times New Roman"/>
                <w:b/>
                <w:bCs/>
                <w:color w:val="auto"/>
                <w:sz w:val="24"/>
              </w:rPr>
            </w:pPr>
            <w:r w:rsidRPr="00692FEC">
              <w:rPr>
                <w:rFonts w:ascii="Times New Roman" w:hAnsi="Times New Roman" w:cs="Times New Roman"/>
                <w:b/>
                <w:bCs/>
                <w:color w:val="auto"/>
                <w:sz w:val="24"/>
              </w:rPr>
              <w:t>3 2 1 0 1 2 3</w:t>
            </w:r>
          </w:p>
        </w:tc>
        <w:tc>
          <w:tcPr>
            <w:tcW w:w="3472"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Мрачный</w:t>
            </w:r>
          </w:p>
        </w:tc>
        <w:tc>
          <w:tcPr>
            <w:tcW w:w="851" w:type="dxa"/>
          </w:tcPr>
          <w:p w:rsidR="00644D21" w:rsidRPr="00692FEC" w:rsidRDefault="00644D21" w:rsidP="00644D21">
            <w:pPr>
              <w:jc w:val="both"/>
              <w:rPr>
                <w:rFonts w:ascii="Times New Roman" w:hAnsi="Times New Roman" w:cs="Times New Roman"/>
                <w:color w:val="auto"/>
                <w:sz w:val="24"/>
              </w:rPr>
            </w:pPr>
          </w:p>
        </w:tc>
      </w:tr>
      <w:tr w:rsidR="00644D21" w:rsidRPr="00692FEC" w:rsidTr="00644D21">
        <w:tc>
          <w:tcPr>
            <w:tcW w:w="709" w:type="dxa"/>
          </w:tcPr>
          <w:p w:rsidR="00644D21" w:rsidRPr="00692FEC" w:rsidRDefault="00644D21" w:rsidP="00644D21">
            <w:pPr>
              <w:jc w:val="both"/>
              <w:rPr>
                <w:rFonts w:ascii="Times New Roman" w:hAnsi="Times New Roman" w:cs="Times New Roman"/>
                <w:color w:val="auto"/>
                <w:sz w:val="24"/>
              </w:rPr>
            </w:pPr>
            <w:r w:rsidRPr="00692FEC">
              <w:rPr>
                <w:rFonts w:ascii="Times New Roman" w:hAnsi="Times New Roman" w:cs="Times New Roman"/>
                <w:color w:val="auto"/>
                <w:sz w:val="24"/>
              </w:rPr>
              <w:t>13</w:t>
            </w:r>
          </w:p>
        </w:tc>
        <w:tc>
          <w:tcPr>
            <w:tcW w:w="3544"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Напряженный</w:t>
            </w:r>
          </w:p>
        </w:tc>
        <w:tc>
          <w:tcPr>
            <w:tcW w:w="1914" w:type="dxa"/>
            <w:vAlign w:val="center"/>
          </w:tcPr>
          <w:p w:rsidR="00644D21" w:rsidRPr="00692FEC" w:rsidRDefault="00644D21" w:rsidP="00644D21">
            <w:pPr>
              <w:jc w:val="center"/>
              <w:rPr>
                <w:rFonts w:ascii="Times New Roman" w:hAnsi="Times New Roman" w:cs="Times New Roman"/>
                <w:b/>
                <w:bCs/>
                <w:color w:val="auto"/>
                <w:sz w:val="24"/>
              </w:rPr>
            </w:pPr>
            <w:r w:rsidRPr="00692FEC">
              <w:rPr>
                <w:rFonts w:ascii="Times New Roman" w:hAnsi="Times New Roman" w:cs="Times New Roman"/>
                <w:b/>
                <w:bCs/>
                <w:color w:val="auto"/>
                <w:sz w:val="24"/>
              </w:rPr>
              <w:t>3 2 1 0 1 2 3</w:t>
            </w:r>
          </w:p>
        </w:tc>
        <w:tc>
          <w:tcPr>
            <w:tcW w:w="3472"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Расслабленный</w:t>
            </w:r>
          </w:p>
        </w:tc>
        <w:tc>
          <w:tcPr>
            <w:tcW w:w="851" w:type="dxa"/>
          </w:tcPr>
          <w:p w:rsidR="00644D21" w:rsidRPr="00692FEC" w:rsidRDefault="00644D21" w:rsidP="00644D21">
            <w:pPr>
              <w:jc w:val="both"/>
              <w:rPr>
                <w:rFonts w:ascii="Times New Roman" w:hAnsi="Times New Roman" w:cs="Times New Roman"/>
                <w:color w:val="auto"/>
                <w:sz w:val="24"/>
              </w:rPr>
            </w:pPr>
          </w:p>
        </w:tc>
      </w:tr>
      <w:tr w:rsidR="00644D21" w:rsidRPr="00692FEC" w:rsidTr="00644D21">
        <w:tc>
          <w:tcPr>
            <w:tcW w:w="709" w:type="dxa"/>
          </w:tcPr>
          <w:p w:rsidR="00644D21" w:rsidRPr="00692FEC" w:rsidRDefault="00644D21" w:rsidP="00644D21">
            <w:pPr>
              <w:jc w:val="both"/>
              <w:rPr>
                <w:rFonts w:ascii="Times New Roman" w:hAnsi="Times New Roman" w:cs="Times New Roman"/>
                <w:color w:val="auto"/>
                <w:sz w:val="24"/>
              </w:rPr>
            </w:pPr>
            <w:r w:rsidRPr="00692FEC">
              <w:rPr>
                <w:rFonts w:ascii="Times New Roman" w:hAnsi="Times New Roman" w:cs="Times New Roman"/>
                <w:color w:val="auto"/>
                <w:sz w:val="24"/>
              </w:rPr>
              <w:t>14</w:t>
            </w:r>
          </w:p>
        </w:tc>
        <w:tc>
          <w:tcPr>
            <w:tcW w:w="3544"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Здоровый</w:t>
            </w:r>
          </w:p>
        </w:tc>
        <w:tc>
          <w:tcPr>
            <w:tcW w:w="1914" w:type="dxa"/>
            <w:vAlign w:val="center"/>
          </w:tcPr>
          <w:p w:rsidR="00644D21" w:rsidRPr="00692FEC" w:rsidRDefault="00644D21" w:rsidP="00644D21">
            <w:pPr>
              <w:jc w:val="center"/>
              <w:rPr>
                <w:rFonts w:ascii="Times New Roman" w:hAnsi="Times New Roman" w:cs="Times New Roman"/>
                <w:b/>
                <w:bCs/>
                <w:color w:val="auto"/>
                <w:sz w:val="24"/>
              </w:rPr>
            </w:pPr>
            <w:r w:rsidRPr="00692FEC">
              <w:rPr>
                <w:rFonts w:ascii="Times New Roman" w:hAnsi="Times New Roman" w:cs="Times New Roman"/>
                <w:b/>
                <w:bCs/>
                <w:color w:val="auto"/>
                <w:sz w:val="24"/>
              </w:rPr>
              <w:t>3 2 1 0 1 2 3</w:t>
            </w:r>
          </w:p>
        </w:tc>
        <w:tc>
          <w:tcPr>
            <w:tcW w:w="3472"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Больной</w:t>
            </w:r>
          </w:p>
        </w:tc>
        <w:tc>
          <w:tcPr>
            <w:tcW w:w="851" w:type="dxa"/>
          </w:tcPr>
          <w:p w:rsidR="00644D21" w:rsidRPr="00692FEC" w:rsidRDefault="00644D21" w:rsidP="00644D21">
            <w:pPr>
              <w:jc w:val="both"/>
              <w:rPr>
                <w:rFonts w:ascii="Times New Roman" w:hAnsi="Times New Roman" w:cs="Times New Roman"/>
                <w:color w:val="auto"/>
                <w:sz w:val="24"/>
              </w:rPr>
            </w:pPr>
          </w:p>
        </w:tc>
      </w:tr>
      <w:tr w:rsidR="00644D21" w:rsidRPr="00692FEC" w:rsidTr="00644D21">
        <w:tc>
          <w:tcPr>
            <w:tcW w:w="709" w:type="dxa"/>
          </w:tcPr>
          <w:p w:rsidR="00644D21" w:rsidRPr="00692FEC" w:rsidRDefault="00644D21" w:rsidP="00644D21">
            <w:pPr>
              <w:jc w:val="both"/>
              <w:rPr>
                <w:rFonts w:ascii="Times New Roman" w:hAnsi="Times New Roman" w:cs="Times New Roman"/>
                <w:color w:val="auto"/>
                <w:sz w:val="24"/>
              </w:rPr>
            </w:pPr>
            <w:r w:rsidRPr="00692FEC">
              <w:rPr>
                <w:rFonts w:ascii="Times New Roman" w:hAnsi="Times New Roman" w:cs="Times New Roman"/>
                <w:color w:val="auto"/>
                <w:sz w:val="24"/>
              </w:rPr>
              <w:t>15</w:t>
            </w:r>
          </w:p>
        </w:tc>
        <w:tc>
          <w:tcPr>
            <w:tcW w:w="3544"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Безучастный</w:t>
            </w:r>
          </w:p>
        </w:tc>
        <w:tc>
          <w:tcPr>
            <w:tcW w:w="1914" w:type="dxa"/>
            <w:vAlign w:val="center"/>
          </w:tcPr>
          <w:p w:rsidR="00644D21" w:rsidRPr="00692FEC" w:rsidRDefault="00644D21" w:rsidP="00644D21">
            <w:pPr>
              <w:jc w:val="center"/>
              <w:rPr>
                <w:rFonts w:ascii="Times New Roman" w:hAnsi="Times New Roman" w:cs="Times New Roman"/>
                <w:b/>
                <w:bCs/>
                <w:color w:val="auto"/>
                <w:sz w:val="24"/>
              </w:rPr>
            </w:pPr>
            <w:r w:rsidRPr="00692FEC">
              <w:rPr>
                <w:rFonts w:ascii="Times New Roman" w:hAnsi="Times New Roman" w:cs="Times New Roman"/>
                <w:b/>
                <w:bCs/>
                <w:color w:val="auto"/>
                <w:sz w:val="24"/>
              </w:rPr>
              <w:t>3 2 1 0 1 2 3</w:t>
            </w:r>
          </w:p>
        </w:tc>
        <w:tc>
          <w:tcPr>
            <w:tcW w:w="3472"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Увлеченный</w:t>
            </w:r>
          </w:p>
        </w:tc>
        <w:tc>
          <w:tcPr>
            <w:tcW w:w="851" w:type="dxa"/>
          </w:tcPr>
          <w:p w:rsidR="00644D21" w:rsidRPr="00692FEC" w:rsidRDefault="00644D21" w:rsidP="00644D21">
            <w:pPr>
              <w:jc w:val="both"/>
              <w:rPr>
                <w:rFonts w:ascii="Times New Roman" w:hAnsi="Times New Roman" w:cs="Times New Roman"/>
                <w:color w:val="auto"/>
                <w:sz w:val="24"/>
              </w:rPr>
            </w:pPr>
          </w:p>
        </w:tc>
      </w:tr>
      <w:tr w:rsidR="00644D21" w:rsidRPr="00692FEC" w:rsidTr="00644D21">
        <w:tc>
          <w:tcPr>
            <w:tcW w:w="709" w:type="dxa"/>
          </w:tcPr>
          <w:p w:rsidR="00644D21" w:rsidRPr="00692FEC" w:rsidRDefault="00644D21" w:rsidP="00644D21">
            <w:pPr>
              <w:jc w:val="both"/>
              <w:rPr>
                <w:rFonts w:ascii="Times New Roman" w:hAnsi="Times New Roman" w:cs="Times New Roman"/>
                <w:color w:val="auto"/>
                <w:sz w:val="24"/>
              </w:rPr>
            </w:pPr>
            <w:r w:rsidRPr="00692FEC">
              <w:rPr>
                <w:rFonts w:ascii="Times New Roman" w:hAnsi="Times New Roman" w:cs="Times New Roman"/>
                <w:color w:val="auto"/>
                <w:sz w:val="24"/>
              </w:rPr>
              <w:t>16</w:t>
            </w:r>
          </w:p>
        </w:tc>
        <w:tc>
          <w:tcPr>
            <w:tcW w:w="3544"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Равнодушный</w:t>
            </w:r>
          </w:p>
        </w:tc>
        <w:tc>
          <w:tcPr>
            <w:tcW w:w="1914" w:type="dxa"/>
            <w:vAlign w:val="center"/>
          </w:tcPr>
          <w:p w:rsidR="00644D21" w:rsidRPr="00692FEC" w:rsidRDefault="00644D21" w:rsidP="00644D21">
            <w:pPr>
              <w:jc w:val="center"/>
              <w:rPr>
                <w:rFonts w:ascii="Times New Roman" w:hAnsi="Times New Roman" w:cs="Times New Roman"/>
                <w:b/>
                <w:bCs/>
                <w:color w:val="auto"/>
                <w:sz w:val="24"/>
              </w:rPr>
            </w:pPr>
            <w:r w:rsidRPr="00692FEC">
              <w:rPr>
                <w:rFonts w:ascii="Times New Roman" w:hAnsi="Times New Roman" w:cs="Times New Roman"/>
                <w:b/>
                <w:bCs/>
                <w:color w:val="auto"/>
                <w:sz w:val="24"/>
              </w:rPr>
              <w:t>3 2 1 0 1 2 3</w:t>
            </w:r>
          </w:p>
        </w:tc>
        <w:tc>
          <w:tcPr>
            <w:tcW w:w="3472"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Заинтересованный</w:t>
            </w:r>
          </w:p>
        </w:tc>
        <w:tc>
          <w:tcPr>
            <w:tcW w:w="851" w:type="dxa"/>
          </w:tcPr>
          <w:p w:rsidR="00644D21" w:rsidRPr="00692FEC" w:rsidRDefault="00644D21" w:rsidP="00644D21">
            <w:pPr>
              <w:jc w:val="both"/>
              <w:rPr>
                <w:rFonts w:ascii="Times New Roman" w:hAnsi="Times New Roman" w:cs="Times New Roman"/>
                <w:color w:val="auto"/>
                <w:sz w:val="24"/>
              </w:rPr>
            </w:pPr>
          </w:p>
        </w:tc>
      </w:tr>
      <w:tr w:rsidR="00644D21" w:rsidRPr="00692FEC" w:rsidTr="00644D21">
        <w:tc>
          <w:tcPr>
            <w:tcW w:w="709" w:type="dxa"/>
          </w:tcPr>
          <w:p w:rsidR="00644D21" w:rsidRPr="00692FEC" w:rsidRDefault="00644D21" w:rsidP="00644D21">
            <w:pPr>
              <w:jc w:val="both"/>
              <w:rPr>
                <w:rFonts w:ascii="Times New Roman" w:hAnsi="Times New Roman" w:cs="Times New Roman"/>
                <w:color w:val="auto"/>
                <w:sz w:val="24"/>
              </w:rPr>
            </w:pPr>
            <w:r w:rsidRPr="00692FEC">
              <w:rPr>
                <w:rFonts w:ascii="Times New Roman" w:hAnsi="Times New Roman" w:cs="Times New Roman"/>
                <w:color w:val="auto"/>
                <w:sz w:val="24"/>
              </w:rPr>
              <w:t>17</w:t>
            </w:r>
          </w:p>
        </w:tc>
        <w:tc>
          <w:tcPr>
            <w:tcW w:w="3544"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Восторженный</w:t>
            </w:r>
          </w:p>
        </w:tc>
        <w:tc>
          <w:tcPr>
            <w:tcW w:w="1914" w:type="dxa"/>
            <w:vAlign w:val="center"/>
          </w:tcPr>
          <w:p w:rsidR="00644D21" w:rsidRPr="00692FEC" w:rsidRDefault="00644D21" w:rsidP="00644D21">
            <w:pPr>
              <w:jc w:val="center"/>
              <w:rPr>
                <w:rFonts w:ascii="Times New Roman" w:hAnsi="Times New Roman" w:cs="Times New Roman"/>
                <w:b/>
                <w:bCs/>
                <w:color w:val="auto"/>
                <w:sz w:val="24"/>
              </w:rPr>
            </w:pPr>
            <w:r w:rsidRPr="00692FEC">
              <w:rPr>
                <w:rFonts w:ascii="Times New Roman" w:hAnsi="Times New Roman" w:cs="Times New Roman"/>
                <w:b/>
                <w:bCs/>
                <w:color w:val="auto"/>
                <w:sz w:val="24"/>
              </w:rPr>
              <w:t>3 2 1 0 1 2 3</w:t>
            </w:r>
          </w:p>
        </w:tc>
        <w:tc>
          <w:tcPr>
            <w:tcW w:w="3472"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Унылый</w:t>
            </w:r>
          </w:p>
        </w:tc>
        <w:tc>
          <w:tcPr>
            <w:tcW w:w="851" w:type="dxa"/>
          </w:tcPr>
          <w:p w:rsidR="00644D21" w:rsidRPr="00692FEC" w:rsidRDefault="00644D21" w:rsidP="00644D21">
            <w:pPr>
              <w:jc w:val="both"/>
              <w:rPr>
                <w:rFonts w:ascii="Times New Roman" w:hAnsi="Times New Roman" w:cs="Times New Roman"/>
                <w:color w:val="auto"/>
                <w:sz w:val="24"/>
              </w:rPr>
            </w:pPr>
          </w:p>
        </w:tc>
      </w:tr>
      <w:tr w:rsidR="00644D21" w:rsidRPr="00692FEC" w:rsidTr="00644D21">
        <w:tc>
          <w:tcPr>
            <w:tcW w:w="709" w:type="dxa"/>
          </w:tcPr>
          <w:p w:rsidR="00644D21" w:rsidRPr="00692FEC" w:rsidRDefault="00644D21" w:rsidP="00644D21">
            <w:pPr>
              <w:jc w:val="both"/>
              <w:rPr>
                <w:rFonts w:ascii="Times New Roman" w:hAnsi="Times New Roman" w:cs="Times New Roman"/>
                <w:color w:val="auto"/>
                <w:sz w:val="24"/>
              </w:rPr>
            </w:pPr>
            <w:r w:rsidRPr="00692FEC">
              <w:rPr>
                <w:rFonts w:ascii="Times New Roman" w:hAnsi="Times New Roman" w:cs="Times New Roman"/>
                <w:color w:val="auto"/>
                <w:sz w:val="24"/>
              </w:rPr>
              <w:t>18</w:t>
            </w:r>
          </w:p>
        </w:tc>
        <w:tc>
          <w:tcPr>
            <w:tcW w:w="3544"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Радостный</w:t>
            </w:r>
          </w:p>
        </w:tc>
        <w:tc>
          <w:tcPr>
            <w:tcW w:w="1914" w:type="dxa"/>
            <w:vAlign w:val="center"/>
          </w:tcPr>
          <w:p w:rsidR="00644D21" w:rsidRPr="00692FEC" w:rsidRDefault="00644D21" w:rsidP="00644D21">
            <w:pPr>
              <w:jc w:val="center"/>
              <w:rPr>
                <w:rFonts w:ascii="Times New Roman" w:hAnsi="Times New Roman" w:cs="Times New Roman"/>
                <w:b/>
                <w:bCs/>
                <w:color w:val="auto"/>
                <w:sz w:val="24"/>
              </w:rPr>
            </w:pPr>
            <w:r w:rsidRPr="00692FEC">
              <w:rPr>
                <w:rFonts w:ascii="Times New Roman" w:hAnsi="Times New Roman" w:cs="Times New Roman"/>
                <w:b/>
                <w:bCs/>
                <w:color w:val="auto"/>
                <w:sz w:val="24"/>
              </w:rPr>
              <w:t>3 2 1 0 1 2 3</w:t>
            </w:r>
          </w:p>
        </w:tc>
        <w:tc>
          <w:tcPr>
            <w:tcW w:w="3472"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Печальный</w:t>
            </w:r>
          </w:p>
        </w:tc>
        <w:tc>
          <w:tcPr>
            <w:tcW w:w="851" w:type="dxa"/>
          </w:tcPr>
          <w:p w:rsidR="00644D21" w:rsidRPr="00692FEC" w:rsidRDefault="00644D21" w:rsidP="00644D21">
            <w:pPr>
              <w:jc w:val="both"/>
              <w:rPr>
                <w:rFonts w:ascii="Times New Roman" w:hAnsi="Times New Roman" w:cs="Times New Roman"/>
                <w:color w:val="auto"/>
                <w:sz w:val="24"/>
              </w:rPr>
            </w:pPr>
          </w:p>
        </w:tc>
      </w:tr>
      <w:tr w:rsidR="00644D21" w:rsidRPr="00692FEC" w:rsidTr="00644D21">
        <w:tc>
          <w:tcPr>
            <w:tcW w:w="709" w:type="dxa"/>
          </w:tcPr>
          <w:p w:rsidR="00644D21" w:rsidRPr="00692FEC" w:rsidRDefault="00644D21" w:rsidP="00644D21">
            <w:pPr>
              <w:jc w:val="both"/>
              <w:rPr>
                <w:rFonts w:ascii="Times New Roman" w:hAnsi="Times New Roman" w:cs="Times New Roman"/>
                <w:color w:val="auto"/>
                <w:sz w:val="24"/>
              </w:rPr>
            </w:pPr>
            <w:r w:rsidRPr="00692FEC">
              <w:rPr>
                <w:rFonts w:ascii="Times New Roman" w:hAnsi="Times New Roman" w:cs="Times New Roman"/>
                <w:color w:val="auto"/>
                <w:sz w:val="24"/>
              </w:rPr>
              <w:t>19</w:t>
            </w:r>
          </w:p>
        </w:tc>
        <w:tc>
          <w:tcPr>
            <w:tcW w:w="3544"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Отдохнувший</w:t>
            </w:r>
          </w:p>
        </w:tc>
        <w:tc>
          <w:tcPr>
            <w:tcW w:w="1914" w:type="dxa"/>
            <w:vAlign w:val="center"/>
          </w:tcPr>
          <w:p w:rsidR="00644D21" w:rsidRPr="00692FEC" w:rsidRDefault="00644D21" w:rsidP="00644D21">
            <w:pPr>
              <w:jc w:val="center"/>
              <w:rPr>
                <w:rFonts w:ascii="Times New Roman" w:hAnsi="Times New Roman" w:cs="Times New Roman"/>
                <w:b/>
                <w:bCs/>
                <w:color w:val="auto"/>
                <w:sz w:val="24"/>
              </w:rPr>
            </w:pPr>
            <w:r w:rsidRPr="00692FEC">
              <w:rPr>
                <w:rFonts w:ascii="Times New Roman" w:hAnsi="Times New Roman" w:cs="Times New Roman"/>
                <w:b/>
                <w:bCs/>
                <w:color w:val="auto"/>
                <w:sz w:val="24"/>
              </w:rPr>
              <w:t>3 2 1 0 1 2 3</w:t>
            </w:r>
          </w:p>
        </w:tc>
        <w:tc>
          <w:tcPr>
            <w:tcW w:w="3472"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Усталый</w:t>
            </w:r>
          </w:p>
        </w:tc>
        <w:tc>
          <w:tcPr>
            <w:tcW w:w="851" w:type="dxa"/>
          </w:tcPr>
          <w:p w:rsidR="00644D21" w:rsidRPr="00692FEC" w:rsidRDefault="00644D21" w:rsidP="00644D21">
            <w:pPr>
              <w:jc w:val="both"/>
              <w:rPr>
                <w:rFonts w:ascii="Times New Roman" w:hAnsi="Times New Roman" w:cs="Times New Roman"/>
                <w:color w:val="auto"/>
                <w:sz w:val="24"/>
              </w:rPr>
            </w:pPr>
          </w:p>
        </w:tc>
      </w:tr>
      <w:tr w:rsidR="00644D21" w:rsidRPr="00692FEC" w:rsidTr="00644D21">
        <w:tc>
          <w:tcPr>
            <w:tcW w:w="709" w:type="dxa"/>
          </w:tcPr>
          <w:p w:rsidR="00644D21" w:rsidRPr="00692FEC" w:rsidRDefault="00644D21" w:rsidP="00644D21">
            <w:pPr>
              <w:jc w:val="both"/>
              <w:rPr>
                <w:rFonts w:ascii="Times New Roman" w:hAnsi="Times New Roman" w:cs="Times New Roman"/>
                <w:color w:val="auto"/>
                <w:sz w:val="24"/>
              </w:rPr>
            </w:pPr>
            <w:r w:rsidRPr="00692FEC">
              <w:rPr>
                <w:rFonts w:ascii="Times New Roman" w:hAnsi="Times New Roman" w:cs="Times New Roman"/>
                <w:color w:val="auto"/>
                <w:sz w:val="24"/>
              </w:rPr>
              <w:t>20</w:t>
            </w:r>
          </w:p>
        </w:tc>
        <w:tc>
          <w:tcPr>
            <w:tcW w:w="3544"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Свежий</w:t>
            </w:r>
          </w:p>
        </w:tc>
        <w:tc>
          <w:tcPr>
            <w:tcW w:w="1914" w:type="dxa"/>
            <w:vAlign w:val="center"/>
          </w:tcPr>
          <w:p w:rsidR="00644D21" w:rsidRPr="00692FEC" w:rsidRDefault="00644D21" w:rsidP="00644D21">
            <w:pPr>
              <w:jc w:val="center"/>
              <w:rPr>
                <w:rFonts w:ascii="Times New Roman" w:hAnsi="Times New Roman" w:cs="Times New Roman"/>
                <w:b/>
                <w:bCs/>
                <w:color w:val="auto"/>
                <w:sz w:val="24"/>
              </w:rPr>
            </w:pPr>
            <w:r w:rsidRPr="00692FEC">
              <w:rPr>
                <w:rFonts w:ascii="Times New Roman" w:hAnsi="Times New Roman" w:cs="Times New Roman"/>
                <w:b/>
                <w:bCs/>
                <w:color w:val="auto"/>
                <w:sz w:val="24"/>
              </w:rPr>
              <w:t>3 2 1 0 1 2 3</w:t>
            </w:r>
          </w:p>
        </w:tc>
        <w:tc>
          <w:tcPr>
            <w:tcW w:w="3472"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Изнуренный</w:t>
            </w:r>
          </w:p>
        </w:tc>
        <w:tc>
          <w:tcPr>
            <w:tcW w:w="851" w:type="dxa"/>
          </w:tcPr>
          <w:p w:rsidR="00644D21" w:rsidRPr="00692FEC" w:rsidRDefault="00644D21" w:rsidP="00644D21">
            <w:pPr>
              <w:jc w:val="both"/>
              <w:rPr>
                <w:rFonts w:ascii="Times New Roman" w:hAnsi="Times New Roman" w:cs="Times New Roman"/>
                <w:color w:val="auto"/>
                <w:sz w:val="24"/>
              </w:rPr>
            </w:pPr>
          </w:p>
        </w:tc>
      </w:tr>
      <w:tr w:rsidR="00644D21" w:rsidRPr="00692FEC" w:rsidTr="00644D21">
        <w:tc>
          <w:tcPr>
            <w:tcW w:w="709" w:type="dxa"/>
          </w:tcPr>
          <w:p w:rsidR="00644D21" w:rsidRPr="00692FEC" w:rsidRDefault="00644D21" w:rsidP="00644D21">
            <w:pPr>
              <w:jc w:val="both"/>
              <w:rPr>
                <w:rFonts w:ascii="Times New Roman" w:hAnsi="Times New Roman" w:cs="Times New Roman"/>
                <w:color w:val="auto"/>
                <w:sz w:val="24"/>
              </w:rPr>
            </w:pPr>
            <w:r w:rsidRPr="00692FEC">
              <w:rPr>
                <w:rFonts w:ascii="Times New Roman" w:hAnsi="Times New Roman" w:cs="Times New Roman"/>
                <w:color w:val="auto"/>
                <w:sz w:val="24"/>
              </w:rPr>
              <w:t>21</w:t>
            </w:r>
          </w:p>
        </w:tc>
        <w:tc>
          <w:tcPr>
            <w:tcW w:w="3544"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Сонливый</w:t>
            </w:r>
          </w:p>
        </w:tc>
        <w:tc>
          <w:tcPr>
            <w:tcW w:w="1914" w:type="dxa"/>
            <w:vAlign w:val="center"/>
          </w:tcPr>
          <w:p w:rsidR="00644D21" w:rsidRPr="00692FEC" w:rsidRDefault="00644D21" w:rsidP="00644D21">
            <w:pPr>
              <w:jc w:val="center"/>
              <w:rPr>
                <w:rFonts w:ascii="Times New Roman" w:hAnsi="Times New Roman" w:cs="Times New Roman"/>
                <w:b/>
                <w:bCs/>
                <w:color w:val="auto"/>
                <w:sz w:val="24"/>
              </w:rPr>
            </w:pPr>
            <w:r w:rsidRPr="00692FEC">
              <w:rPr>
                <w:rFonts w:ascii="Times New Roman" w:hAnsi="Times New Roman" w:cs="Times New Roman"/>
                <w:b/>
                <w:bCs/>
                <w:color w:val="auto"/>
                <w:sz w:val="24"/>
              </w:rPr>
              <w:t>3 2 1 0 1 2 3</w:t>
            </w:r>
          </w:p>
        </w:tc>
        <w:tc>
          <w:tcPr>
            <w:tcW w:w="3472"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Возбужденный</w:t>
            </w:r>
          </w:p>
        </w:tc>
        <w:tc>
          <w:tcPr>
            <w:tcW w:w="851" w:type="dxa"/>
          </w:tcPr>
          <w:p w:rsidR="00644D21" w:rsidRPr="00692FEC" w:rsidRDefault="00644D21" w:rsidP="00644D21">
            <w:pPr>
              <w:jc w:val="both"/>
              <w:rPr>
                <w:rFonts w:ascii="Times New Roman" w:hAnsi="Times New Roman" w:cs="Times New Roman"/>
                <w:color w:val="auto"/>
                <w:sz w:val="24"/>
              </w:rPr>
            </w:pPr>
          </w:p>
        </w:tc>
      </w:tr>
      <w:tr w:rsidR="00644D21" w:rsidRPr="00692FEC" w:rsidTr="00644D21">
        <w:tc>
          <w:tcPr>
            <w:tcW w:w="709" w:type="dxa"/>
          </w:tcPr>
          <w:p w:rsidR="00644D21" w:rsidRPr="00692FEC" w:rsidRDefault="00644D21" w:rsidP="00644D21">
            <w:pPr>
              <w:jc w:val="both"/>
              <w:rPr>
                <w:rFonts w:ascii="Times New Roman" w:hAnsi="Times New Roman" w:cs="Times New Roman"/>
                <w:color w:val="auto"/>
                <w:sz w:val="24"/>
              </w:rPr>
            </w:pPr>
            <w:r w:rsidRPr="00692FEC">
              <w:rPr>
                <w:rFonts w:ascii="Times New Roman" w:hAnsi="Times New Roman" w:cs="Times New Roman"/>
                <w:color w:val="auto"/>
                <w:sz w:val="24"/>
              </w:rPr>
              <w:t>22</w:t>
            </w:r>
          </w:p>
        </w:tc>
        <w:tc>
          <w:tcPr>
            <w:tcW w:w="3544"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Желание отдохнуть</w:t>
            </w:r>
          </w:p>
        </w:tc>
        <w:tc>
          <w:tcPr>
            <w:tcW w:w="1914" w:type="dxa"/>
            <w:vAlign w:val="center"/>
          </w:tcPr>
          <w:p w:rsidR="00644D21" w:rsidRPr="00692FEC" w:rsidRDefault="00644D21" w:rsidP="00644D21">
            <w:pPr>
              <w:jc w:val="center"/>
              <w:rPr>
                <w:rFonts w:ascii="Times New Roman" w:hAnsi="Times New Roman" w:cs="Times New Roman"/>
                <w:b/>
                <w:bCs/>
                <w:color w:val="auto"/>
                <w:sz w:val="24"/>
              </w:rPr>
            </w:pPr>
            <w:r w:rsidRPr="00692FEC">
              <w:rPr>
                <w:rFonts w:ascii="Times New Roman" w:hAnsi="Times New Roman" w:cs="Times New Roman"/>
                <w:b/>
                <w:bCs/>
                <w:color w:val="auto"/>
                <w:sz w:val="24"/>
              </w:rPr>
              <w:t>3 2 1 0 1 2 3</w:t>
            </w:r>
          </w:p>
        </w:tc>
        <w:tc>
          <w:tcPr>
            <w:tcW w:w="3472"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Желание работать</w:t>
            </w:r>
          </w:p>
        </w:tc>
        <w:tc>
          <w:tcPr>
            <w:tcW w:w="851" w:type="dxa"/>
          </w:tcPr>
          <w:p w:rsidR="00644D21" w:rsidRPr="00692FEC" w:rsidRDefault="00644D21" w:rsidP="00644D21">
            <w:pPr>
              <w:jc w:val="both"/>
              <w:rPr>
                <w:rFonts w:ascii="Times New Roman" w:hAnsi="Times New Roman" w:cs="Times New Roman"/>
                <w:color w:val="auto"/>
                <w:sz w:val="24"/>
              </w:rPr>
            </w:pPr>
          </w:p>
        </w:tc>
      </w:tr>
      <w:tr w:rsidR="00644D21" w:rsidRPr="00692FEC" w:rsidTr="00644D21">
        <w:tc>
          <w:tcPr>
            <w:tcW w:w="709" w:type="dxa"/>
          </w:tcPr>
          <w:p w:rsidR="00644D21" w:rsidRPr="00692FEC" w:rsidRDefault="00644D21" w:rsidP="00644D21">
            <w:pPr>
              <w:jc w:val="both"/>
              <w:rPr>
                <w:rFonts w:ascii="Times New Roman" w:hAnsi="Times New Roman" w:cs="Times New Roman"/>
                <w:color w:val="auto"/>
                <w:sz w:val="24"/>
              </w:rPr>
            </w:pPr>
            <w:r w:rsidRPr="00692FEC">
              <w:rPr>
                <w:rFonts w:ascii="Times New Roman" w:hAnsi="Times New Roman" w:cs="Times New Roman"/>
                <w:color w:val="auto"/>
                <w:sz w:val="24"/>
              </w:rPr>
              <w:t>23</w:t>
            </w:r>
          </w:p>
        </w:tc>
        <w:tc>
          <w:tcPr>
            <w:tcW w:w="3544"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Спокойный</w:t>
            </w:r>
          </w:p>
        </w:tc>
        <w:tc>
          <w:tcPr>
            <w:tcW w:w="1914" w:type="dxa"/>
            <w:vAlign w:val="center"/>
          </w:tcPr>
          <w:p w:rsidR="00644D21" w:rsidRPr="00692FEC" w:rsidRDefault="00644D21" w:rsidP="00644D21">
            <w:pPr>
              <w:jc w:val="center"/>
              <w:rPr>
                <w:rFonts w:ascii="Times New Roman" w:hAnsi="Times New Roman" w:cs="Times New Roman"/>
                <w:b/>
                <w:bCs/>
                <w:color w:val="auto"/>
                <w:sz w:val="24"/>
              </w:rPr>
            </w:pPr>
            <w:r w:rsidRPr="00692FEC">
              <w:rPr>
                <w:rFonts w:ascii="Times New Roman" w:hAnsi="Times New Roman" w:cs="Times New Roman"/>
                <w:b/>
                <w:bCs/>
                <w:color w:val="auto"/>
                <w:sz w:val="24"/>
              </w:rPr>
              <w:t>3 2 1 0 1 2 3</w:t>
            </w:r>
          </w:p>
        </w:tc>
        <w:tc>
          <w:tcPr>
            <w:tcW w:w="3472"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Взволнованный</w:t>
            </w:r>
          </w:p>
        </w:tc>
        <w:tc>
          <w:tcPr>
            <w:tcW w:w="851" w:type="dxa"/>
          </w:tcPr>
          <w:p w:rsidR="00644D21" w:rsidRPr="00692FEC" w:rsidRDefault="00644D21" w:rsidP="00644D21">
            <w:pPr>
              <w:jc w:val="both"/>
              <w:rPr>
                <w:rFonts w:ascii="Times New Roman" w:hAnsi="Times New Roman" w:cs="Times New Roman"/>
                <w:color w:val="auto"/>
                <w:sz w:val="24"/>
              </w:rPr>
            </w:pPr>
          </w:p>
        </w:tc>
      </w:tr>
      <w:tr w:rsidR="00644D21" w:rsidRPr="00692FEC" w:rsidTr="00644D21">
        <w:tc>
          <w:tcPr>
            <w:tcW w:w="709" w:type="dxa"/>
          </w:tcPr>
          <w:p w:rsidR="00644D21" w:rsidRPr="00692FEC" w:rsidRDefault="00644D21" w:rsidP="00644D21">
            <w:pPr>
              <w:jc w:val="both"/>
              <w:rPr>
                <w:rFonts w:ascii="Times New Roman" w:hAnsi="Times New Roman" w:cs="Times New Roman"/>
                <w:color w:val="auto"/>
                <w:sz w:val="24"/>
              </w:rPr>
            </w:pPr>
            <w:r w:rsidRPr="00692FEC">
              <w:rPr>
                <w:rFonts w:ascii="Times New Roman" w:hAnsi="Times New Roman" w:cs="Times New Roman"/>
                <w:color w:val="auto"/>
                <w:sz w:val="24"/>
              </w:rPr>
              <w:t>24</w:t>
            </w:r>
          </w:p>
        </w:tc>
        <w:tc>
          <w:tcPr>
            <w:tcW w:w="3544"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Оптимистичный</w:t>
            </w:r>
          </w:p>
        </w:tc>
        <w:tc>
          <w:tcPr>
            <w:tcW w:w="1914" w:type="dxa"/>
            <w:vAlign w:val="center"/>
          </w:tcPr>
          <w:p w:rsidR="00644D21" w:rsidRPr="00692FEC" w:rsidRDefault="00644D21" w:rsidP="00644D21">
            <w:pPr>
              <w:jc w:val="center"/>
              <w:rPr>
                <w:rFonts w:ascii="Times New Roman" w:hAnsi="Times New Roman" w:cs="Times New Roman"/>
                <w:b/>
                <w:bCs/>
                <w:color w:val="auto"/>
                <w:sz w:val="24"/>
              </w:rPr>
            </w:pPr>
            <w:r w:rsidRPr="00692FEC">
              <w:rPr>
                <w:rFonts w:ascii="Times New Roman" w:hAnsi="Times New Roman" w:cs="Times New Roman"/>
                <w:b/>
                <w:bCs/>
                <w:color w:val="auto"/>
                <w:sz w:val="24"/>
              </w:rPr>
              <w:t>3 2 1 0 1 2 3</w:t>
            </w:r>
          </w:p>
        </w:tc>
        <w:tc>
          <w:tcPr>
            <w:tcW w:w="3472"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Пессимистичный</w:t>
            </w:r>
          </w:p>
        </w:tc>
        <w:tc>
          <w:tcPr>
            <w:tcW w:w="851" w:type="dxa"/>
          </w:tcPr>
          <w:p w:rsidR="00644D21" w:rsidRPr="00692FEC" w:rsidRDefault="00644D21" w:rsidP="00644D21">
            <w:pPr>
              <w:jc w:val="both"/>
              <w:rPr>
                <w:rFonts w:ascii="Times New Roman" w:hAnsi="Times New Roman" w:cs="Times New Roman"/>
                <w:color w:val="auto"/>
                <w:sz w:val="24"/>
              </w:rPr>
            </w:pPr>
          </w:p>
        </w:tc>
      </w:tr>
      <w:tr w:rsidR="00644D21" w:rsidRPr="00692FEC" w:rsidTr="00644D21">
        <w:tc>
          <w:tcPr>
            <w:tcW w:w="709" w:type="dxa"/>
          </w:tcPr>
          <w:p w:rsidR="00644D21" w:rsidRPr="00692FEC" w:rsidRDefault="00644D21" w:rsidP="00644D21">
            <w:pPr>
              <w:jc w:val="both"/>
              <w:rPr>
                <w:rFonts w:ascii="Times New Roman" w:hAnsi="Times New Roman" w:cs="Times New Roman"/>
                <w:color w:val="auto"/>
                <w:sz w:val="24"/>
              </w:rPr>
            </w:pPr>
            <w:r w:rsidRPr="00692FEC">
              <w:rPr>
                <w:rFonts w:ascii="Times New Roman" w:hAnsi="Times New Roman" w:cs="Times New Roman"/>
                <w:color w:val="auto"/>
                <w:sz w:val="24"/>
              </w:rPr>
              <w:t>25</w:t>
            </w:r>
          </w:p>
        </w:tc>
        <w:tc>
          <w:tcPr>
            <w:tcW w:w="3544"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Выносливый</w:t>
            </w:r>
          </w:p>
        </w:tc>
        <w:tc>
          <w:tcPr>
            <w:tcW w:w="1914" w:type="dxa"/>
            <w:vAlign w:val="center"/>
          </w:tcPr>
          <w:p w:rsidR="00644D21" w:rsidRPr="00692FEC" w:rsidRDefault="00644D21" w:rsidP="00644D21">
            <w:pPr>
              <w:jc w:val="center"/>
              <w:rPr>
                <w:rFonts w:ascii="Times New Roman" w:hAnsi="Times New Roman" w:cs="Times New Roman"/>
                <w:b/>
                <w:bCs/>
                <w:color w:val="auto"/>
                <w:sz w:val="24"/>
              </w:rPr>
            </w:pPr>
            <w:r w:rsidRPr="00692FEC">
              <w:rPr>
                <w:rFonts w:ascii="Times New Roman" w:hAnsi="Times New Roman" w:cs="Times New Roman"/>
                <w:b/>
                <w:bCs/>
                <w:color w:val="auto"/>
                <w:sz w:val="24"/>
              </w:rPr>
              <w:t>3 2 1 0 1 2 3</w:t>
            </w:r>
          </w:p>
        </w:tc>
        <w:tc>
          <w:tcPr>
            <w:tcW w:w="3472"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Утомляемый</w:t>
            </w:r>
          </w:p>
        </w:tc>
        <w:tc>
          <w:tcPr>
            <w:tcW w:w="851" w:type="dxa"/>
          </w:tcPr>
          <w:p w:rsidR="00644D21" w:rsidRPr="00692FEC" w:rsidRDefault="00644D21" w:rsidP="00644D21">
            <w:pPr>
              <w:jc w:val="both"/>
              <w:rPr>
                <w:rFonts w:ascii="Times New Roman" w:hAnsi="Times New Roman" w:cs="Times New Roman"/>
                <w:color w:val="auto"/>
                <w:sz w:val="24"/>
              </w:rPr>
            </w:pPr>
          </w:p>
        </w:tc>
      </w:tr>
      <w:tr w:rsidR="00644D21" w:rsidRPr="00692FEC" w:rsidTr="00644D21">
        <w:tc>
          <w:tcPr>
            <w:tcW w:w="709" w:type="dxa"/>
          </w:tcPr>
          <w:p w:rsidR="00644D21" w:rsidRPr="00692FEC" w:rsidRDefault="00644D21" w:rsidP="00644D21">
            <w:pPr>
              <w:jc w:val="both"/>
              <w:rPr>
                <w:rFonts w:ascii="Times New Roman" w:hAnsi="Times New Roman" w:cs="Times New Roman"/>
                <w:color w:val="auto"/>
                <w:sz w:val="24"/>
              </w:rPr>
            </w:pPr>
            <w:r w:rsidRPr="00692FEC">
              <w:rPr>
                <w:rFonts w:ascii="Times New Roman" w:hAnsi="Times New Roman" w:cs="Times New Roman"/>
                <w:color w:val="auto"/>
                <w:sz w:val="24"/>
              </w:rPr>
              <w:t>26</w:t>
            </w:r>
          </w:p>
        </w:tc>
        <w:tc>
          <w:tcPr>
            <w:tcW w:w="3544"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Бодрый</w:t>
            </w:r>
          </w:p>
        </w:tc>
        <w:tc>
          <w:tcPr>
            <w:tcW w:w="1914" w:type="dxa"/>
            <w:vAlign w:val="center"/>
          </w:tcPr>
          <w:p w:rsidR="00644D21" w:rsidRPr="00692FEC" w:rsidRDefault="00644D21" w:rsidP="00644D21">
            <w:pPr>
              <w:jc w:val="center"/>
              <w:rPr>
                <w:rFonts w:ascii="Times New Roman" w:hAnsi="Times New Roman" w:cs="Times New Roman"/>
                <w:b/>
                <w:bCs/>
                <w:color w:val="auto"/>
                <w:sz w:val="24"/>
              </w:rPr>
            </w:pPr>
            <w:r w:rsidRPr="00692FEC">
              <w:rPr>
                <w:rFonts w:ascii="Times New Roman" w:hAnsi="Times New Roman" w:cs="Times New Roman"/>
                <w:b/>
                <w:bCs/>
                <w:color w:val="auto"/>
                <w:sz w:val="24"/>
              </w:rPr>
              <w:t>3 2 1 0 1 2 3</w:t>
            </w:r>
          </w:p>
        </w:tc>
        <w:tc>
          <w:tcPr>
            <w:tcW w:w="3472"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Вялый</w:t>
            </w:r>
          </w:p>
        </w:tc>
        <w:tc>
          <w:tcPr>
            <w:tcW w:w="851" w:type="dxa"/>
          </w:tcPr>
          <w:p w:rsidR="00644D21" w:rsidRPr="00692FEC" w:rsidRDefault="00644D21" w:rsidP="00644D21">
            <w:pPr>
              <w:jc w:val="both"/>
              <w:rPr>
                <w:rFonts w:ascii="Times New Roman" w:hAnsi="Times New Roman" w:cs="Times New Roman"/>
                <w:color w:val="auto"/>
                <w:sz w:val="24"/>
              </w:rPr>
            </w:pPr>
          </w:p>
        </w:tc>
      </w:tr>
      <w:tr w:rsidR="00644D21" w:rsidRPr="00692FEC" w:rsidTr="00644D21">
        <w:tc>
          <w:tcPr>
            <w:tcW w:w="709" w:type="dxa"/>
          </w:tcPr>
          <w:p w:rsidR="00644D21" w:rsidRPr="00692FEC" w:rsidRDefault="00644D21" w:rsidP="00644D21">
            <w:pPr>
              <w:jc w:val="both"/>
              <w:rPr>
                <w:rFonts w:ascii="Times New Roman" w:hAnsi="Times New Roman" w:cs="Times New Roman"/>
                <w:color w:val="auto"/>
                <w:sz w:val="24"/>
              </w:rPr>
            </w:pPr>
            <w:r w:rsidRPr="00692FEC">
              <w:rPr>
                <w:rFonts w:ascii="Times New Roman" w:hAnsi="Times New Roman" w:cs="Times New Roman"/>
                <w:color w:val="auto"/>
                <w:sz w:val="24"/>
              </w:rPr>
              <w:t>27</w:t>
            </w:r>
          </w:p>
        </w:tc>
        <w:tc>
          <w:tcPr>
            <w:tcW w:w="3544"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Соображать трудно</w:t>
            </w:r>
          </w:p>
        </w:tc>
        <w:tc>
          <w:tcPr>
            <w:tcW w:w="1914" w:type="dxa"/>
            <w:vAlign w:val="center"/>
          </w:tcPr>
          <w:p w:rsidR="00644D21" w:rsidRPr="00692FEC" w:rsidRDefault="00644D21" w:rsidP="00644D21">
            <w:pPr>
              <w:jc w:val="center"/>
              <w:rPr>
                <w:rFonts w:ascii="Times New Roman" w:hAnsi="Times New Roman" w:cs="Times New Roman"/>
                <w:b/>
                <w:bCs/>
                <w:color w:val="auto"/>
                <w:sz w:val="24"/>
              </w:rPr>
            </w:pPr>
            <w:r w:rsidRPr="00692FEC">
              <w:rPr>
                <w:rFonts w:ascii="Times New Roman" w:hAnsi="Times New Roman" w:cs="Times New Roman"/>
                <w:b/>
                <w:bCs/>
                <w:color w:val="auto"/>
                <w:sz w:val="24"/>
              </w:rPr>
              <w:t>3 2 1 0 1 2 3</w:t>
            </w:r>
          </w:p>
        </w:tc>
        <w:tc>
          <w:tcPr>
            <w:tcW w:w="3472"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Соображать легко</w:t>
            </w:r>
          </w:p>
        </w:tc>
        <w:tc>
          <w:tcPr>
            <w:tcW w:w="851" w:type="dxa"/>
          </w:tcPr>
          <w:p w:rsidR="00644D21" w:rsidRPr="00692FEC" w:rsidRDefault="00644D21" w:rsidP="00644D21">
            <w:pPr>
              <w:jc w:val="both"/>
              <w:rPr>
                <w:rFonts w:ascii="Times New Roman" w:hAnsi="Times New Roman" w:cs="Times New Roman"/>
                <w:color w:val="auto"/>
                <w:sz w:val="24"/>
              </w:rPr>
            </w:pPr>
          </w:p>
        </w:tc>
      </w:tr>
      <w:tr w:rsidR="00644D21" w:rsidRPr="00692FEC" w:rsidTr="00644D21">
        <w:tc>
          <w:tcPr>
            <w:tcW w:w="709" w:type="dxa"/>
          </w:tcPr>
          <w:p w:rsidR="00644D21" w:rsidRPr="00692FEC" w:rsidRDefault="00644D21" w:rsidP="00644D21">
            <w:pPr>
              <w:jc w:val="both"/>
              <w:rPr>
                <w:rFonts w:ascii="Times New Roman" w:hAnsi="Times New Roman" w:cs="Times New Roman"/>
                <w:color w:val="auto"/>
                <w:sz w:val="24"/>
              </w:rPr>
            </w:pPr>
            <w:r w:rsidRPr="00692FEC">
              <w:rPr>
                <w:rFonts w:ascii="Times New Roman" w:hAnsi="Times New Roman" w:cs="Times New Roman"/>
                <w:color w:val="auto"/>
                <w:sz w:val="24"/>
              </w:rPr>
              <w:t>28</w:t>
            </w:r>
          </w:p>
        </w:tc>
        <w:tc>
          <w:tcPr>
            <w:tcW w:w="3544"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Рассеянный</w:t>
            </w:r>
          </w:p>
        </w:tc>
        <w:tc>
          <w:tcPr>
            <w:tcW w:w="1914" w:type="dxa"/>
            <w:vAlign w:val="center"/>
          </w:tcPr>
          <w:p w:rsidR="00644D21" w:rsidRPr="00692FEC" w:rsidRDefault="00644D21" w:rsidP="00644D21">
            <w:pPr>
              <w:jc w:val="center"/>
              <w:rPr>
                <w:rFonts w:ascii="Times New Roman" w:hAnsi="Times New Roman" w:cs="Times New Roman"/>
                <w:b/>
                <w:bCs/>
                <w:color w:val="auto"/>
                <w:sz w:val="24"/>
              </w:rPr>
            </w:pPr>
            <w:r w:rsidRPr="00692FEC">
              <w:rPr>
                <w:rFonts w:ascii="Times New Roman" w:hAnsi="Times New Roman" w:cs="Times New Roman"/>
                <w:b/>
                <w:bCs/>
                <w:color w:val="auto"/>
                <w:sz w:val="24"/>
              </w:rPr>
              <w:t>3 2 1 0 1 2 3</w:t>
            </w:r>
          </w:p>
        </w:tc>
        <w:tc>
          <w:tcPr>
            <w:tcW w:w="3472"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Внимательный</w:t>
            </w:r>
          </w:p>
        </w:tc>
        <w:tc>
          <w:tcPr>
            <w:tcW w:w="851" w:type="dxa"/>
          </w:tcPr>
          <w:p w:rsidR="00644D21" w:rsidRPr="00692FEC" w:rsidRDefault="00644D21" w:rsidP="00644D21">
            <w:pPr>
              <w:jc w:val="both"/>
              <w:rPr>
                <w:rFonts w:ascii="Times New Roman" w:hAnsi="Times New Roman" w:cs="Times New Roman"/>
                <w:color w:val="auto"/>
                <w:sz w:val="24"/>
              </w:rPr>
            </w:pPr>
          </w:p>
        </w:tc>
      </w:tr>
      <w:tr w:rsidR="00644D21" w:rsidRPr="00692FEC" w:rsidTr="00644D21">
        <w:tc>
          <w:tcPr>
            <w:tcW w:w="709" w:type="dxa"/>
          </w:tcPr>
          <w:p w:rsidR="00644D21" w:rsidRPr="00692FEC" w:rsidRDefault="00644D21" w:rsidP="00644D21">
            <w:pPr>
              <w:jc w:val="both"/>
              <w:rPr>
                <w:rFonts w:ascii="Times New Roman" w:hAnsi="Times New Roman" w:cs="Times New Roman"/>
                <w:color w:val="auto"/>
                <w:sz w:val="24"/>
              </w:rPr>
            </w:pPr>
            <w:r w:rsidRPr="00692FEC">
              <w:rPr>
                <w:rFonts w:ascii="Times New Roman" w:hAnsi="Times New Roman" w:cs="Times New Roman"/>
                <w:color w:val="auto"/>
                <w:sz w:val="24"/>
              </w:rPr>
              <w:t>29</w:t>
            </w:r>
          </w:p>
        </w:tc>
        <w:tc>
          <w:tcPr>
            <w:tcW w:w="3544"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Полный надежд</w:t>
            </w:r>
          </w:p>
        </w:tc>
        <w:tc>
          <w:tcPr>
            <w:tcW w:w="1914" w:type="dxa"/>
            <w:vAlign w:val="center"/>
          </w:tcPr>
          <w:p w:rsidR="00644D21" w:rsidRPr="00692FEC" w:rsidRDefault="00644D21" w:rsidP="00644D21">
            <w:pPr>
              <w:jc w:val="center"/>
              <w:rPr>
                <w:rFonts w:ascii="Times New Roman" w:hAnsi="Times New Roman" w:cs="Times New Roman"/>
                <w:b/>
                <w:bCs/>
                <w:color w:val="auto"/>
                <w:sz w:val="24"/>
              </w:rPr>
            </w:pPr>
            <w:r w:rsidRPr="00692FEC">
              <w:rPr>
                <w:rFonts w:ascii="Times New Roman" w:hAnsi="Times New Roman" w:cs="Times New Roman"/>
                <w:b/>
                <w:bCs/>
                <w:color w:val="auto"/>
                <w:sz w:val="24"/>
              </w:rPr>
              <w:t>3 2 1 0 1 2 3</w:t>
            </w:r>
          </w:p>
        </w:tc>
        <w:tc>
          <w:tcPr>
            <w:tcW w:w="3472"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Разочарованный</w:t>
            </w:r>
          </w:p>
        </w:tc>
        <w:tc>
          <w:tcPr>
            <w:tcW w:w="851" w:type="dxa"/>
          </w:tcPr>
          <w:p w:rsidR="00644D21" w:rsidRPr="00692FEC" w:rsidRDefault="00644D21" w:rsidP="00644D21">
            <w:pPr>
              <w:jc w:val="both"/>
              <w:rPr>
                <w:rFonts w:ascii="Times New Roman" w:hAnsi="Times New Roman" w:cs="Times New Roman"/>
                <w:color w:val="auto"/>
                <w:sz w:val="24"/>
              </w:rPr>
            </w:pPr>
          </w:p>
        </w:tc>
      </w:tr>
      <w:tr w:rsidR="00644D21" w:rsidRPr="00692FEC" w:rsidTr="00644D21">
        <w:tc>
          <w:tcPr>
            <w:tcW w:w="709" w:type="dxa"/>
          </w:tcPr>
          <w:p w:rsidR="00644D21" w:rsidRPr="00692FEC" w:rsidRDefault="00644D21" w:rsidP="00644D21">
            <w:pPr>
              <w:jc w:val="both"/>
              <w:rPr>
                <w:rFonts w:ascii="Times New Roman" w:hAnsi="Times New Roman" w:cs="Times New Roman"/>
                <w:color w:val="auto"/>
                <w:sz w:val="24"/>
              </w:rPr>
            </w:pPr>
            <w:r w:rsidRPr="00692FEC">
              <w:rPr>
                <w:rFonts w:ascii="Times New Roman" w:hAnsi="Times New Roman" w:cs="Times New Roman"/>
                <w:color w:val="auto"/>
                <w:sz w:val="24"/>
              </w:rPr>
              <w:t>30</w:t>
            </w:r>
          </w:p>
        </w:tc>
        <w:tc>
          <w:tcPr>
            <w:tcW w:w="3544"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Довольный</w:t>
            </w:r>
          </w:p>
        </w:tc>
        <w:tc>
          <w:tcPr>
            <w:tcW w:w="1914" w:type="dxa"/>
            <w:vAlign w:val="center"/>
          </w:tcPr>
          <w:p w:rsidR="00644D21" w:rsidRPr="00692FEC" w:rsidRDefault="00644D21" w:rsidP="00644D21">
            <w:pPr>
              <w:jc w:val="center"/>
              <w:rPr>
                <w:rFonts w:ascii="Times New Roman" w:hAnsi="Times New Roman" w:cs="Times New Roman"/>
                <w:b/>
                <w:bCs/>
                <w:color w:val="auto"/>
                <w:sz w:val="24"/>
              </w:rPr>
            </w:pPr>
            <w:r w:rsidRPr="00692FEC">
              <w:rPr>
                <w:rFonts w:ascii="Times New Roman" w:hAnsi="Times New Roman" w:cs="Times New Roman"/>
                <w:b/>
                <w:bCs/>
                <w:color w:val="auto"/>
                <w:sz w:val="24"/>
              </w:rPr>
              <w:t>3 2 1 0 1 2 3</w:t>
            </w:r>
          </w:p>
        </w:tc>
        <w:tc>
          <w:tcPr>
            <w:tcW w:w="3472" w:type="dxa"/>
            <w:vAlign w:val="center"/>
          </w:tcPr>
          <w:p w:rsidR="00644D21" w:rsidRPr="00692FEC" w:rsidRDefault="00644D21" w:rsidP="00644D21">
            <w:pPr>
              <w:rPr>
                <w:rFonts w:ascii="Times New Roman" w:hAnsi="Times New Roman" w:cs="Times New Roman"/>
                <w:color w:val="auto"/>
                <w:sz w:val="24"/>
              </w:rPr>
            </w:pPr>
            <w:r w:rsidRPr="00692FEC">
              <w:rPr>
                <w:rFonts w:ascii="Times New Roman" w:hAnsi="Times New Roman" w:cs="Times New Roman"/>
                <w:color w:val="auto"/>
                <w:sz w:val="24"/>
              </w:rPr>
              <w:t>Недовольный</w:t>
            </w:r>
          </w:p>
        </w:tc>
        <w:tc>
          <w:tcPr>
            <w:tcW w:w="851" w:type="dxa"/>
          </w:tcPr>
          <w:p w:rsidR="00644D21" w:rsidRPr="00692FEC" w:rsidRDefault="00644D21" w:rsidP="00644D21">
            <w:pPr>
              <w:jc w:val="both"/>
              <w:rPr>
                <w:rFonts w:ascii="Times New Roman" w:hAnsi="Times New Roman" w:cs="Times New Roman"/>
                <w:color w:val="auto"/>
                <w:sz w:val="24"/>
              </w:rPr>
            </w:pPr>
          </w:p>
        </w:tc>
      </w:tr>
    </w:tbl>
    <w:p w:rsidR="00644D21" w:rsidRPr="00692FEC" w:rsidRDefault="00644D21" w:rsidP="00644D21">
      <w:pPr>
        <w:jc w:val="both"/>
        <w:rPr>
          <w:color w:val="auto"/>
          <w:sz w:val="28"/>
          <w:szCs w:val="28"/>
        </w:rPr>
      </w:pPr>
    </w:p>
    <w:p w:rsidR="00644D21" w:rsidRPr="00692FEC" w:rsidRDefault="00644D21" w:rsidP="005975B0">
      <w:pPr>
        <w:rPr>
          <w:color w:val="auto"/>
          <w:sz w:val="28"/>
          <w:szCs w:val="28"/>
        </w:rPr>
      </w:pPr>
      <w:r w:rsidRPr="00692FEC">
        <w:rPr>
          <w:color w:val="auto"/>
          <w:sz w:val="28"/>
          <w:szCs w:val="28"/>
        </w:rPr>
        <w:t>Инструкция:</w:t>
      </w:r>
    </w:p>
    <w:p w:rsidR="00644D21" w:rsidRPr="00692FEC" w:rsidRDefault="00644D21" w:rsidP="00644D21">
      <w:pPr>
        <w:pStyle w:val="af8"/>
        <w:shd w:val="clear" w:color="auto" w:fill="FFFFFF"/>
        <w:spacing w:before="120" w:beforeAutospacing="0" w:after="120" w:afterAutospacing="0" w:line="198" w:lineRule="atLeast"/>
        <w:jc w:val="both"/>
        <w:rPr>
          <w:color w:val="auto"/>
          <w:sz w:val="28"/>
          <w:szCs w:val="28"/>
        </w:rPr>
      </w:pPr>
      <w:r w:rsidRPr="00692FEC">
        <w:rPr>
          <w:color w:val="auto"/>
          <w:sz w:val="28"/>
          <w:szCs w:val="28"/>
        </w:rPr>
        <w:t xml:space="preserve">Необходимо соотнести свое состояние со шкалой 3 2 1 0 1 2 3 каждой пары признаков. Например, между парой утверждений "Самочувствие хорошее" и "Самочувствие плохое" расположены цифры 3 2 1 0 1 2 3. Цифра "0" соответствует среднему самочувствию, которое обследуемый не может отнести ни к плохому, ни к хорошему. Находящаяся слева от "0" единица отражает самочувствие — выше среднего, а цифра три — соответствует прекрасному самочувствию. Те же цифры в этой строке, стоящие справа от </w:t>
      </w:r>
      <w:r w:rsidRPr="00692FEC">
        <w:rPr>
          <w:color w:val="auto"/>
          <w:sz w:val="28"/>
          <w:szCs w:val="28"/>
        </w:rPr>
        <w:lastRenderedPageBreak/>
        <w:t>цифры "0", аналогичным образом характеризуют самочувствие исследуемого, если оно ниже среднего. Таким образом, последовательно рассматривается и оценивается каждая строка данного опросника.</w:t>
      </w:r>
    </w:p>
    <w:p w:rsidR="00644D21" w:rsidRPr="00692FEC" w:rsidRDefault="00644D21" w:rsidP="00644D21">
      <w:pPr>
        <w:pStyle w:val="af8"/>
        <w:shd w:val="clear" w:color="auto" w:fill="FFFFFF"/>
        <w:spacing w:before="120" w:beforeAutospacing="0" w:after="120" w:afterAutospacing="0" w:line="198" w:lineRule="atLeast"/>
        <w:jc w:val="both"/>
        <w:rPr>
          <w:color w:val="auto"/>
          <w:sz w:val="28"/>
          <w:szCs w:val="28"/>
        </w:rPr>
      </w:pPr>
      <w:r w:rsidRPr="00692FEC">
        <w:rPr>
          <w:color w:val="auto"/>
          <w:sz w:val="28"/>
          <w:szCs w:val="28"/>
        </w:rPr>
        <w:t>В каждом случае, в отношении каждой пары утверждений Вы осуществляете свой выбор, отмечая необходимое значение шкалы "3 2 1 0 1 2 3".</w:t>
      </w:r>
    </w:p>
    <w:p w:rsidR="00644D21" w:rsidRPr="00692FEC" w:rsidRDefault="00644D21" w:rsidP="00C40AA4">
      <w:pPr>
        <w:rPr>
          <w:b/>
          <w:bCs/>
          <w:color w:val="auto"/>
          <w:sz w:val="28"/>
          <w:szCs w:val="28"/>
        </w:rPr>
      </w:pPr>
      <w:r w:rsidRPr="00692FEC">
        <w:rPr>
          <w:color w:val="auto"/>
          <w:sz w:val="28"/>
          <w:szCs w:val="28"/>
        </w:rPr>
        <w:t>Обработка результатов</w:t>
      </w:r>
    </w:p>
    <w:p w:rsidR="00644D21" w:rsidRPr="00692FEC" w:rsidRDefault="00644D21" w:rsidP="00C40AA4">
      <w:pPr>
        <w:pStyle w:val="af8"/>
        <w:shd w:val="clear" w:color="auto" w:fill="FFFFFF"/>
        <w:spacing w:before="0" w:beforeAutospacing="0" w:after="0" w:afterAutospacing="0"/>
        <w:jc w:val="both"/>
        <w:rPr>
          <w:color w:val="auto"/>
          <w:sz w:val="28"/>
          <w:szCs w:val="28"/>
        </w:rPr>
      </w:pPr>
      <w:r w:rsidRPr="00692FEC">
        <w:rPr>
          <w:color w:val="auto"/>
          <w:sz w:val="28"/>
          <w:szCs w:val="28"/>
        </w:rPr>
        <w:t>При обработке эти цифры перекодируются следующим образом: индекс 3, соответствующий неудовлетворительному самочувствию, низкой активности и плохому настроению, принимается за 1 балл; следующий за ним индекс 2 – за 2; индекс 1 – за 3 балла и так до индекса 3 с противоположной стороны шкалы, который соответственно принимается за 7 баллов (учтите, что полюса шкалы постоянно меняются). Итак, положительные состояния всегда получают высокие баллы, а отрицательные низкие.</w:t>
      </w:r>
    </w:p>
    <w:p w:rsidR="00644D21" w:rsidRPr="00692FEC" w:rsidRDefault="00644D21" w:rsidP="00644D21">
      <w:pPr>
        <w:pStyle w:val="af8"/>
        <w:shd w:val="clear" w:color="auto" w:fill="FFFFFF"/>
        <w:spacing w:before="120" w:beforeAutospacing="0" w:after="120" w:afterAutospacing="0" w:line="198" w:lineRule="atLeast"/>
        <w:jc w:val="both"/>
        <w:rPr>
          <w:color w:val="auto"/>
          <w:sz w:val="28"/>
          <w:szCs w:val="28"/>
        </w:rPr>
      </w:pPr>
      <w:r w:rsidRPr="00692FEC">
        <w:rPr>
          <w:color w:val="auto"/>
          <w:sz w:val="28"/>
          <w:szCs w:val="28"/>
        </w:rPr>
        <w:t>Например:</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974"/>
        <w:gridCol w:w="1460"/>
        <w:gridCol w:w="2814"/>
      </w:tblGrid>
      <w:tr w:rsidR="00644D21" w:rsidRPr="00692FEC" w:rsidTr="00644D21">
        <w:trPr>
          <w:tblCellSpacing w:w="15" w:type="dxa"/>
        </w:trPr>
        <w:tc>
          <w:tcPr>
            <w:tcW w:w="0" w:type="auto"/>
            <w:shd w:val="clear" w:color="auto" w:fill="FFFFFF"/>
            <w:vAlign w:val="center"/>
            <w:hideMark/>
          </w:tcPr>
          <w:p w:rsidR="00644D21" w:rsidRPr="00692FEC" w:rsidRDefault="00644D21" w:rsidP="00644D21">
            <w:pPr>
              <w:spacing w:line="198" w:lineRule="atLeast"/>
              <w:rPr>
                <w:color w:val="auto"/>
                <w:szCs w:val="28"/>
              </w:rPr>
            </w:pPr>
          </w:p>
        </w:tc>
        <w:tc>
          <w:tcPr>
            <w:tcW w:w="0" w:type="auto"/>
            <w:shd w:val="clear" w:color="auto" w:fill="FFFFFF"/>
            <w:vAlign w:val="center"/>
            <w:hideMark/>
          </w:tcPr>
          <w:p w:rsidR="00644D21" w:rsidRPr="00692FEC" w:rsidRDefault="00644D21" w:rsidP="00644D21">
            <w:pPr>
              <w:spacing w:line="198" w:lineRule="atLeast"/>
              <w:rPr>
                <w:color w:val="auto"/>
                <w:szCs w:val="28"/>
              </w:rPr>
            </w:pPr>
            <w:r w:rsidRPr="00692FEC">
              <w:rPr>
                <w:color w:val="auto"/>
                <w:sz w:val="28"/>
                <w:szCs w:val="28"/>
              </w:rPr>
              <w:t>7 6 5 4 3 2 1</w:t>
            </w:r>
          </w:p>
        </w:tc>
        <w:tc>
          <w:tcPr>
            <w:tcW w:w="0" w:type="auto"/>
            <w:shd w:val="clear" w:color="auto" w:fill="FFFFFF"/>
            <w:vAlign w:val="center"/>
            <w:hideMark/>
          </w:tcPr>
          <w:p w:rsidR="00644D21" w:rsidRPr="00692FEC" w:rsidRDefault="00644D21" w:rsidP="00644D21">
            <w:pPr>
              <w:spacing w:line="198" w:lineRule="atLeast"/>
              <w:rPr>
                <w:color w:val="auto"/>
                <w:szCs w:val="28"/>
              </w:rPr>
            </w:pPr>
          </w:p>
        </w:tc>
      </w:tr>
      <w:tr w:rsidR="00644D21" w:rsidRPr="00692FEC" w:rsidTr="00644D21">
        <w:trPr>
          <w:tblCellSpacing w:w="15" w:type="dxa"/>
        </w:trPr>
        <w:tc>
          <w:tcPr>
            <w:tcW w:w="0" w:type="auto"/>
            <w:shd w:val="clear" w:color="auto" w:fill="FFFFFF"/>
            <w:vAlign w:val="center"/>
            <w:hideMark/>
          </w:tcPr>
          <w:p w:rsidR="00644D21" w:rsidRPr="00692FEC" w:rsidRDefault="00644D21" w:rsidP="00644D21">
            <w:pPr>
              <w:spacing w:line="198" w:lineRule="atLeast"/>
              <w:rPr>
                <w:color w:val="auto"/>
                <w:szCs w:val="28"/>
              </w:rPr>
            </w:pPr>
            <w:r w:rsidRPr="00692FEC">
              <w:rPr>
                <w:color w:val="auto"/>
                <w:sz w:val="28"/>
                <w:szCs w:val="28"/>
              </w:rPr>
              <w:t>Чувствую себя сильным</w:t>
            </w:r>
          </w:p>
        </w:tc>
        <w:tc>
          <w:tcPr>
            <w:tcW w:w="0" w:type="auto"/>
            <w:shd w:val="clear" w:color="auto" w:fill="FFFFFF"/>
            <w:vAlign w:val="center"/>
            <w:hideMark/>
          </w:tcPr>
          <w:p w:rsidR="00644D21" w:rsidRPr="00692FEC" w:rsidRDefault="00644D21" w:rsidP="00644D21">
            <w:pPr>
              <w:spacing w:line="198" w:lineRule="atLeast"/>
              <w:rPr>
                <w:color w:val="auto"/>
                <w:szCs w:val="28"/>
              </w:rPr>
            </w:pPr>
            <w:r w:rsidRPr="00692FEC">
              <w:rPr>
                <w:color w:val="auto"/>
                <w:sz w:val="28"/>
                <w:szCs w:val="28"/>
              </w:rPr>
              <w:t>3 2 1 0 1 2 3</w:t>
            </w:r>
          </w:p>
        </w:tc>
        <w:tc>
          <w:tcPr>
            <w:tcW w:w="0" w:type="auto"/>
            <w:shd w:val="clear" w:color="auto" w:fill="FFFFFF"/>
            <w:vAlign w:val="center"/>
            <w:hideMark/>
          </w:tcPr>
          <w:p w:rsidR="00644D21" w:rsidRPr="00692FEC" w:rsidRDefault="00644D21" w:rsidP="00644D21">
            <w:pPr>
              <w:spacing w:line="198" w:lineRule="atLeast"/>
              <w:rPr>
                <w:color w:val="auto"/>
                <w:szCs w:val="28"/>
              </w:rPr>
            </w:pPr>
            <w:r w:rsidRPr="00692FEC">
              <w:rPr>
                <w:color w:val="auto"/>
                <w:sz w:val="28"/>
                <w:szCs w:val="28"/>
              </w:rPr>
              <w:t>Чувствую себя слабым</w:t>
            </w:r>
          </w:p>
        </w:tc>
      </w:tr>
      <w:tr w:rsidR="00644D21" w:rsidRPr="00692FEC" w:rsidTr="00644D21">
        <w:trPr>
          <w:tblCellSpacing w:w="15" w:type="dxa"/>
        </w:trPr>
        <w:tc>
          <w:tcPr>
            <w:tcW w:w="0" w:type="auto"/>
            <w:shd w:val="clear" w:color="auto" w:fill="FFFFFF"/>
            <w:vAlign w:val="center"/>
            <w:hideMark/>
          </w:tcPr>
          <w:p w:rsidR="00644D21" w:rsidRPr="00692FEC" w:rsidRDefault="00644D21" w:rsidP="00644D21">
            <w:pPr>
              <w:spacing w:line="198" w:lineRule="atLeast"/>
              <w:rPr>
                <w:color w:val="auto"/>
                <w:szCs w:val="28"/>
              </w:rPr>
            </w:pPr>
          </w:p>
        </w:tc>
        <w:tc>
          <w:tcPr>
            <w:tcW w:w="0" w:type="auto"/>
            <w:shd w:val="clear" w:color="auto" w:fill="FFFFFF"/>
            <w:vAlign w:val="center"/>
            <w:hideMark/>
          </w:tcPr>
          <w:p w:rsidR="00644D21" w:rsidRPr="00692FEC" w:rsidRDefault="00644D21" w:rsidP="00644D21">
            <w:pPr>
              <w:spacing w:line="198" w:lineRule="atLeast"/>
              <w:rPr>
                <w:color w:val="auto"/>
                <w:szCs w:val="28"/>
              </w:rPr>
            </w:pPr>
            <w:r w:rsidRPr="00692FEC">
              <w:rPr>
                <w:color w:val="auto"/>
                <w:sz w:val="28"/>
                <w:szCs w:val="28"/>
              </w:rPr>
              <w:t>1 2 3 4 5 6 7</w:t>
            </w:r>
          </w:p>
        </w:tc>
        <w:tc>
          <w:tcPr>
            <w:tcW w:w="0" w:type="auto"/>
            <w:shd w:val="clear" w:color="auto" w:fill="FFFFFF"/>
            <w:vAlign w:val="center"/>
            <w:hideMark/>
          </w:tcPr>
          <w:p w:rsidR="00644D21" w:rsidRPr="00692FEC" w:rsidRDefault="00644D21" w:rsidP="00644D21">
            <w:pPr>
              <w:spacing w:line="198" w:lineRule="atLeast"/>
              <w:rPr>
                <w:color w:val="auto"/>
                <w:szCs w:val="28"/>
              </w:rPr>
            </w:pPr>
          </w:p>
        </w:tc>
      </w:tr>
      <w:tr w:rsidR="00644D21" w:rsidRPr="00692FEC" w:rsidTr="00644D21">
        <w:trPr>
          <w:tblCellSpacing w:w="15" w:type="dxa"/>
        </w:trPr>
        <w:tc>
          <w:tcPr>
            <w:tcW w:w="0" w:type="auto"/>
            <w:shd w:val="clear" w:color="auto" w:fill="FFFFFF"/>
            <w:vAlign w:val="center"/>
            <w:hideMark/>
          </w:tcPr>
          <w:p w:rsidR="00644D21" w:rsidRPr="00692FEC" w:rsidRDefault="00644D21" w:rsidP="00644D21">
            <w:pPr>
              <w:spacing w:line="198" w:lineRule="atLeast"/>
              <w:rPr>
                <w:color w:val="auto"/>
                <w:szCs w:val="28"/>
              </w:rPr>
            </w:pPr>
            <w:r w:rsidRPr="00692FEC">
              <w:rPr>
                <w:color w:val="auto"/>
                <w:sz w:val="28"/>
                <w:szCs w:val="28"/>
              </w:rPr>
              <w:t>Пассивный</w:t>
            </w:r>
          </w:p>
        </w:tc>
        <w:tc>
          <w:tcPr>
            <w:tcW w:w="0" w:type="auto"/>
            <w:shd w:val="clear" w:color="auto" w:fill="FFFFFF"/>
            <w:vAlign w:val="center"/>
            <w:hideMark/>
          </w:tcPr>
          <w:p w:rsidR="00644D21" w:rsidRPr="00692FEC" w:rsidRDefault="00644D21" w:rsidP="00644D21">
            <w:pPr>
              <w:spacing w:line="198" w:lineRule="atLeast"/>
              <w:rPr>
                <w:color w:val="auto"/>
                <w:szCs w:val="28"/>
              </w:rPr>
            </w:pPr>
            <w:r w:rsidRPr="00692FEC">
              <w:rPr>
                <w:color w:val="auto"/>
                <w:sz w:val="28"/>
                <w:szCs w:val="28"/>
              </w:rPr>
              <w:t>3 2 1 0 1 2 3</w:t>
            </w:r>
          </w:p>
        </w:tc>
        <w:tc>
          <w:tcPr>
            <w:tcW w:w="0" w:type="auto"/>
            <w:shd w:val="clear" w:color="auto" w:fill="FFFFFF"/>
            <w:vAlign w:val="center"/>
            <w:hideMark/>
          </w:tcPr>
          <w:p w:rsidR="00644D21" w:rsidRPr="00692FEC" w:rsidRDefault="00644D21" w:rsidP="00644D21">
            <w:pPr>
              <w:spacing w:line="198" w:lineRule="atLeast"/>
              <w:rPr>
                <w:color w:val="auto"/>
                <w:szCs w:val="28"/>
              </w:rPr>
            </w:pPr>
            <w:r w:rsidRPr="00692FEC">
              <w:rPr>
                <w:color w:val="auto"/>
                <w:sz w:val="28"/>
                <w:szCs w:val="28"/>
              </w:rPr>
              <w:t>Активный</w:t>
            </w:r>
          </w:p>
        </w:tc>
      </w:tr>
    </w:tbl>
    <w:p w:rsidR="00644D21" w:rsidRPr="00692FEC" w:rsidRDefault="00644D21" w:rsidP="00644D21">
      <w:pPr>
        <w:pStyle w:val="af8"/>
        <w:shd w:val="clear" w:color="auto" w:fill="FFFFFF"/>
        <w:spacing w:before="120" w:beforeAutospacing="0" w:after="120" w:afterAutospacing="0" w:line="198" w:lineRule="atLeast"/>
        <w:jc w:val="both"/>
        <w:rPr>
          <w:color w:val="auto"/>
          <w:sz w:val="28"/>
          <w:szCs w:val="28"/>
        </w:rPr>
      </w:pPr>
      <w:r w:rsidRPr="00692FEC">
        <w:rPr>
          <w:color w:val="auto"/>
          <w:sz w:val="28"/>
          <w:szCs w:val="28"/>
        </w:rPr>
        <w:t>Производится расчет суммы баллов согласно ключа к тесту.</w:t>
      </w:r>
    </w:p>
    <w:p w:rsidR="00644D21" w:rsidRPr="00692FEC" w:rsidRDefault="00644D21" w:rsidP="00B11501">
      <w:pPr>
        <w:rPr>
          <w:b/>
          <w:bCs/>
          <w:color w:val="auto"/>
          <w:sz w:val="28"/>
          <w:szCs w:val="28"/>
        </w:rPr>
      </w:pPr>
      <w:r w:rsidRPr="00692FEC">
        <w:rPr>
          <w:color w:val="auto"/>
          <w:sz w:val="28"/>
          <w:szCs w:val="28"/>
        </w:rPr>
        <w:t>Ключ</w:t>
      </w:r>
    </w:p>
    <w:p w:rsidR="00644D21" w:rsidRPr="00692FEC" w:rsidRDefault="00644D21" w:rsidP="004B62FF">
      <w:pPr>
        <w:numPr>
          <w:ilvl w:val="0"/>
          <w:numId w:val="4"/>
        </w:numPr>
        <w:shd w:val="clear" w:color="auto" w:fill="FFFFFF"/>
        <w:ind w:left="384"/>
        <w:jc w:val="both"/>
        <w:rPr>
          <w:color w:val="auto"/>
          <w:sz w:val="28"/>
          <w:szCs w:val="28"/>
        </w:rPr>
      </w:pPr>
      <w:r w:rsidRPr="00692FEC">
        <w:rPr>
          <w:color w:val="auto"/>
          <w:sz w:val="28"/>
          <w:szCs w:val="28"/>
        </w:rPr>
        <w:t>Самочувствие сумма баллов за вопросы: 1, 2, 7, 8, 13, 14, 19, 20, 25, 26.</w:t>
      </w:r>
    </w:p>
    <w:p w:rsidR="00644D21" w:rsidRPr="00692FEC" w:rsidRDefault="00644D21" w:rsidP="004B62FF">
      <w:pPr>
        <w:numPr>
          <w:ilvl w:val="0"/>
          <w:numId w:val="4"/>
        </w:numPr>
        <w:shd w:val="clear" w:color="auto" w:fill="FFFFFF"/>
        <w:spacing w:before="100" w:beforeAutospacing="1" w:after="24" w:line="198" w:lineRule="atLeast"/>
        <w:ind w:left="384"/>
        <w:jc w:val="both"/>
        <w:rPr>
          <w:color w:val="auto"/>
          <w:sz w:val="28"/>
          <w:szCs w:val="28"/>
        </w:rPr>
      </w:pPr>
      <w:r w:rsidRPr="00692FEC">
        <w:rPr>
          <w:color w:val="auto"/>
          <w:sz w:val="28"/>
          <w:szCs w:val="28"/>
        </w:rPr>
        <w:t>Активность сумма баллов за вопросы: 3, 4, 9, 10, 15, 16, 21, 22, 27, 28.</w:t>
      </w:r>
    </w:p>
    <w:p w:rsidR="00644D21" w:rsidRPr="00692FEC" w:rsidRDefault="00644D21" w:rsidP="004B62FF">
      <w:pPr>
        <w:numPr>
          <w:ilvl w:val="0"/>
          <w:numId w:val="4"/>
        </w:numPr>
        <w:shd w:val="clear" w:color="auto" w:fill="FFFFFF"/>
        <w:spacing w:before="100" w:beforeAutospacing="1" w:after="24" w:line="198" w:lineRule="atLeast"/>
        <w:ind w:left="384"/>
        <w:jc w:val="both"/>
        <w:rPr>
          <w:color w:val="auto"/>
          <w:sz w:val="28"/>
          <w:szCs w:val="28"/>
        </w:rPr>
      </w:pPr>
      <w:r w:rsidRPr="00692FEC">
        <w:rPr>
          <w:color w:val="auto"/>
          <w:sz w:val="28"/>
          <w:szCs w:val="28"/>
        </w:rPr>
        <w:t>Настроение сумма баллов за вопросы: 5, 6, 11, 12, 17, 18, 23, 24, 29, 30.</w:t>
      </w:r>
    </w:p>
    <w:p w:rsidR="008D491D" w:rsidRPr="00692FEC" w:rsidRDefault="008D491D" w:rsidP="008D491D">
      <w:pPr>
        <w:rPr>
          <w:color w:val="auto"/>
          <w:sz w:val="28"/>
          <w:szCs w:val="28"/>
        </w:rPr>
      </w:pPr>
    </w:p>
    <w:p w:rsidR="00644D21" w:rsidRPr="00692FEC" w:rsidRDefault="00644D21" w:rsidP="008D491D">
      <w:pPr>
        <w:rPr>
          <w:bCs/>
          <w:color w:val="auto"/>
          <w:sz w:val="28"/>
          <w:szCs w:val="28"/>
        </w:rPr>
      </w:pPr>
      <w:r w:rsidRPr="00692FEC">
        <w:rPr>
          <w:color w:val="auto"/>
          <w:sz w:val="28"/>
          <w:szCs w:val="28"/>
        </w:rPr>
        <w:t>Интерпретация результатов</w:t>
      </w:r>
    </w:p>
    <w:p w:rsidR="00644D21" w:rsidRPr="00692FEC" w:rsidRDefault="00644D21" w:rsidP="008D491D">
      <w:pPr>
        <w:pStyle w:val="af8"/>
        <w:shd w:val="clear" w:color="auto" w:fill="FFFFFF"/>
        <w:spacing w:before="0" w:beforeAutospacing="0" w:after="0" w:afterAutospacing="0"/>
        <w:jc w:val="both"/>
        <w:rPr>
          <w:color w:val="auto"/>
          <w:sz w:val="28"/>
          <w:szCs w:val="28"/>
        </w:rPr>
      </w:pPr>
      <w:r w:rsidRPr="00692FEC">
        <w:rPr>
          <w:color w:val="auto"/>
          <w:sz w:val="28"/>
          <w:szCs w:val="28"/>
        </w:rPr>
        <w:t>Полученная по каждой шкале сумма находится в пределах от 10 до 70 и позволяет выявить функциональное состояние индивида в данный момент времени по принципу.</w:t>
      </w:r>
    </w:p>
    <w:p w:rsidR="00644D21" w:rsidRPr="00692FEC" w:rsidRDefault="00644D21" w:rsidP="004B62FF">
      <w:pPr>
        <w:numPr>
          <w:ilvl w:val="0"/>
          <w:numId w:val="5"/>
        </w:numPr>
        <w:shd w:val="clear" w:color="auto" w:fill="FFFFFF"/>
        <w:spacing w:before="100" w:beforeAutospacing="1" w:after="24" w:line="198" w:lineRule="atLeast"/>
        <w:ind w:left="384"/>
        <w:jc w:val="both"/>
        <w:rPr>
          <w:color w:val="auto"/>
          <w:sz w:val="28"/>
          <w:szCs w:val="28"/>
        </w:rPr>
      </w:pPr>
      <w:r w:rsidRPr="00692FEC">
        <w:rPr>
          <w:color w:val="auto"/>
          <w:sz w:val="28"/>
          <w:szCs w:val="28"/>
        </w:rPr>
        <w:t>&lt; 30 баллов — низкая оценка;</w:t>
      </w:r>
    </w:p>
    <w:p w:rsidR="00644D21" w:rsidRPr="00692FEC" w:rsidRDefault="00644D21" w:rsidP="004B62FF">
      <w:pPr>
        <w:numPr>
          <w:ilvl w:val="0"/>
          <w:numId w:val="5"/>
        </w:numPr>
        <w:shd w:val="clear" w:color="auto" w:fill="FFFFFF"/>
        <w:spacing w:before="100" w:beforeAutospacing="1" w:after="24" w:line="198" w:lineRule="atLeast"/>
        <w:ind w:left="384"/>
        <w:jc w:val="both"/>
        <w:rPr>
          <w:color w:val="auto"/>
          <w:sz w:val="28"/>
          <w:szCs w:val="28"/>
        </w:rPr>
      </w:pPr>
      <w:r w:rsidRPr="00692FEC">
        <w:rPr>
          <w:color w:val="auto"/>
          <w:sz w:val="28"/>
          <w:szCs w:val="28"/>
        </w:rPr>
        <w:t>30 — 50 баллов — средняя оценка;</w:t>
      </w:r>
    </w:p>
    <w:p w:rsidR="00644D21" w:rsidRPr="00692FEC" w:rsidRDefault="00644D21" w:rsidP="004B62FF">
      <w:pPr>
        <w:numPr>
          <w:ilvl w:val="0"/>
          <w:numId w:val="5"/>
        </w:numPr>
        <w:shd w:val="clear" w:color="auto" w:fill="FFFFFF"/>
        <w:spacing w:before="100" w:beforeAutospacing="1" w:after="24" w:line="198" w:lineRule="atLeast"/>
        <w:ind w:left="384"/>
        <w:jc w:val="both"/>
        <w:rPr>
          <w:color w:val="auto"/>
          <w:sz w:val="28"/>
          <w:szCs w:val="28"/>
        </w:rPr>
      </w:pPr>
      <w:r w:rsidRPr="00692FEC">
        <w:rPr>
          <w:color w:val="auto"/>
          <w:sz w:val="28"/>
          <w:szCs w:val="28"/>
        </w:rPr>
        <w:t>&gt; 50 баллов — высокая оценка.</w:t>
      </w:r>
    </w:p>
    <w:p w:rsidR="00644D21" w:rsidRPr="00692FEC" w:rsidRDefault="00644D21" w:rsidP="00644D21">
      <w:pPr>
        <w:pStyle w:val="af8"/>
        <w:shd w:val="clear" w:color="auto" w:fill="FFFFFF"/>
        <w:spacing w:before="120" w:beforeAutospacing="0" w:after="120" w:afterAutospacing="0" w:line="198" w:lineRule="atLeast"/>
        <w:jc w:val="both"/>
        <w:rPr>
          <w:color w:val="auto"/>
          <w:sz w:val="28"/>
          <w:szCs w:val="28"/>
        </w:rPr>
      </w:pPr>
      <w:r w:rsidRPr="00692FEC">
        <w:rPr>
          <w:color w:val="auto"/>
          <w:sz w:val="28"/>
          <w:szCs w:val="28"/>
        </w:rPr>
        <w:t>Следует упомянуть, что при анализе функционального состояния важны не только значения отдельных его показателей, но и их соотношение. Дело в том, что у отдохнувшего человека оценки активности, настроения и самочувствия обычно примерно равны. А по мере нарастания усталости соотношение между ними изменяется за счет относительного снижения самочувствия и активности по сравнению с настроением.</w:t>
      </w:r>
    </w:p>
    <w:p w:rsidR="00644D21" w:rsidRPr="00692FEC" w:rsidRDefault="00644D21" w:rsidP="00C8095C">
      <w:pPr>
        <w:ind w:firstLine="709"/>
        <w:jc w:val="right"/>
        <w:rPr>
          <w:i/>
          <w:color w:val="auto"/>
          <w:sz w:val="28"/>
          <w:szCs w:val="28"/>
        </w:rPr>
      </w:pPr>
    </w:p>
    <w:p w:rsidR="00704100" w:rsidRPr="00692FEC" w:rsidRDefault="00704100" w:rsidP="00000831">
      <w:pPr>
        <w:ind w:firstLine="709"/>
        <w:jc w:val="right"/>
        <w:rPr>
          <w:i/>
          <w:color w:val="auto"/>
          <w:sz w:val="28"/>
          <w:szCs w:val="28"/>
        </w:rPr>
      </w:pPr>
    </w:p>
    <w:p w:rsidR="00F51932" w:rsidRPr="00692FEC" w:rsidRDefault="00F51932" w:rsidP="00000831">
      <w:pPr>
        <w:ind w:firstLine="709"/>
        <w:jc w:val="right"/>
        <w:rPr>
          <w:i/>
          <w:color w:val="auto"/>
          <w:sz w:val="28"/>
          <w:szCs w:val="28"/>
        </w:rPr>
      </w:pPr>
    </w:p>
    <w:p w:rsidR="00000831" w:rsidRPr="00692FEC" w:rsidRDefault="00000831" w:rsidP="005B75E8">
      <w:pPr>
        <w:pageBreakBefore/>
        <w:widowControl w:val="0"/>
        <w:ind w:firstLine="709"/>
        <w:jc w:val="right"/>
        <w:rPr>
          <w:i/>
          <w:color w:val="auto"/>
          <w:sz w:val="28"/>
          <w:szCs w:val="28"/>
        </w:rPr>
      </w:pPr>
      <w:r w:rsidRPr="00692FEC">
        <w:rPr>
          <w:i/>
          <w:color w:val="auto"/>
          <w:sz w:val="28"/>
          <w:szCs w:val="28"/>
        </w:rPr>
        <w:lastRenderedPageBreak/>
        <w:t xml:space="preserve">Приложение </w:t>
      </w:r>
      <w:r w:rsidR="00493D70">
        <w:rPr>
          <w:i/>
          <w:color w:val="auto"/>
          <w:sz w:val="28"/>
          <w:szCs w:val="28"/>
        </w:rPr>
        <w:t>4</w:t>
      </w:r>
    </w:p>
    <w:p w:rsidR="009A7B6E" w:rsidRDefault="00360870" w:rsidP="00DD31B3">
      <w:pPr>
        <w:shd w:val="clear" w:color="auto" w:fill="FFFFFF"/>
        <w:jc w:val="center"/>
        <w:rPr>
          <w:b/>
          <w:color w:val="auto"/>
          <w:sz w:val="28"/>
          <w:szCs w:val="28"/>
        </w:rPr>
      </w:pPr>
      <w:r w:rsidRPr="00046529">
        <w:rPr>
          <w:b/>
          <w:i/>
          <w:color w:val="auto"/>
          <w:sz w:val="28"/>
          <w:szCs w:val="28"/>
        </w:rPr>
        <w:t>Диагностика метапредметных результатов</w:t>
      </w:r>
    </w:p>
    <w:p w:rsidR="000E0AF0" w:rsidRPr="00046529" w:rsidRDefault="000E0AF0" w:rsidP="000E0AF0">
      <w:pPr>
        <w:spacing w:line="211" w:lineRule="atLeast"/>
        <w:jc w:val="center"/>
        <w:rPr>
          <w:rFonts w:eastAsia="Times New Roman"/>
          <w:b/>
          <w:color w:val="auto"/>
          <w:sz w:val="28"/>
          <w:szCs w:val="28"/>
          <w:lang w:eastAsia="ru-RU"/>
        </w:rPr>
      </w:pPr>
      <w:r w:rsidRPr="00046529">
        <w:rPr>
          <w:rFonts w:eastAsia="Times New Roman"/>
          <w:b/>
          <w:color w:val="auto"/>
          <w:sz w:val="28"/>
          <w:szCs w:val="28"/>
          <w:lang w:eastAsia="ru-RU"/>
        </w:rPr>
        <w:t>Тест-опросник «Определение уровня самооценки»С.В.Ковалёв</w:t>
      </w:r>
      <w:r>
        <w:rPr>
          <w:rFonts w:eastAsia="Times New Roman"/>
          <w:b/>
          <w:color w:val="auto"/>
          <w:sz w:val="28"/>
          <w:szCs w:val="28"/>
          <w:lang w:eastAsia="ru-RU"/>
        </w:rPr>
        <w:t>а</w:t>
      </w:r>
    </w:p>
    <w:p w:rsidR="000E0AF0" w:rsidRPr="00664B07" w:rsidRDefault="000E0AF0" w:rsidP="000E0AF0">
      <w:pPr>
        <w:spacing w:line="211" w:lineRule="atLeast"/>
        <w:jc w:val="both"/>
        <w:rPr>
          <w:rFonts w:eastAsia="Times New Roman"/>
          <w:smallCaps/>
          <w:color w:val="auto"/>
          <w:lang w:eastAsia="ru-RU"/>
        </w:rPr>
      </w:pPr>
    </w:p>
    <w:p w:rsidR="000E0AF0" w:rsidRPr="00264742" w:rsidRDefault="000E0AF0" w:rsidP="000E0AF0">
      <w:pPr>
        <w:shd w:val="clear" w:color="auto" w:fill="FFFFFF"/>
        <w:spacing w:line="211" w:lineRule="atLeast"/>
        <w:jc w:val="both"/>
        <w:rPr>
          <w:rFonts w:eastAsia="Times New Roman"/>
          <w:color w:val="auto"/>
          <w:sz w:val="28"/>
          <w:szCs w:val="28"/>
          <w:lang w:eastAsia="ru-RU"/>
        </w:rPr>
      </w:pPr>
      <w:r w:rsidRPr="00264742">
        <w:rPr>
          <w:rFonts w:eastAsia="Times New Roman"/>
          <w:color w:val="auto"/>
          <w:sz w:val="28"/>
          <w:szCs w:val="28"/>
          <w:lang w:eastAsia="ru-RU"/>
        </w:rPr>
        <w:t>Описание методики</w:t>
      </w:r>
    </w:p>
    <w:p w:rsidR="000E0AF0" w:rsidRPr="00264742" w:rsidRDefault="000E0AF0" w:rsidP="000E0AF0">
      <w:pPr>
        <w:spacing w:line="211" w:lineRule="atLeast"/>
        <w:jc w:val="both"/>
        <w:rPr>
          <w:rFonts w:eastAsia="Times New Roman"/>
          <w:color w:val="auto"/>
          <w:sz w:val="28"/>
          <w:szCs w:val="28"/>
          <w:lang w:eastAsia="ru-RU"/>
        </w:rPr>
      </w:pPr>
      <w:r w:rsidRPr="00264742">
        <w:rPr>
          <w:rFonts w:eastAsia="Times New Roman"/>
          <w:color w:val="auto"/>
          <w:sz w:val="28"/>
          <w:szCs w:val="28"/>
          <w:lang w:eastAsia="ru-RU"/>
        </w:rPr>
        <w:t>Методика, разработанная С.В. Ковалевым, предназначена для определения уровня самооценки личности. Представляет собой 32 суждения, к которым необходимо выразить свое отношение предложенными вариантами ответов.</w:t>
      </w:r>
    </w:p>
    <w:p w:rsidR="000E0AF0" w:rsidRPr="00264742" w:rsidRDefault="000E0AF0" w:rsidP="000E0AF0">
      <w:pPr>
        <w:shd w:val="clear" w:color="auto" w:fill="FFFFFF"/>
        <w:spacing w:line="211" w:lineRule="atLeast"/>
        <w:jc w:val="both"/>
        <w:rPr>
          <w:rFonts w:eastAsia="Times New Roman"/>
          <w:color w:val="auto"/>
          <w:sz w:val="28"/>
          <w:szCs w:val="28"/>
          <w:lang w:eastAsia="ru-RU"/>
        </w:rPr>
      </w:pPr>
    </w:p>
    <w:p w:rsidR="000E0AF0" w:rsidRPr="00264742" w:rsidRDefault="000E0AF0" w:rsidP="000E0AF0">
      <w:pPr>
        <w:shd w:val="clear" w:color="auto" w:fill="FFFFFF"/>
        <w:spacing w:line="211" w:lineRule="atLeast"/>
        <w:jc w:val="both"/>
        <w:rPr>
          <w:rFonts w:eastAsia="Times New Roman"/>
          <w:color w:val="auto"/>
          <w:sz w:val="28"/>
          <w:szCs w:val="28"/>
          <w:lang w:eastAsia="ru-RU"/>
        </w:rPr>
      </w:pPr>
      <w:r w:rsidRPr="00264742">
        <w:rPr>
          <w:rFonts w:eastAsia="Times New Roman"/>
          <w:color w:val="auto"/>
          <w:sz w:val="28"/>
          <w:szCs w:val="28"/>
          <w:lang w:eastAsia="ru-RU"/>
        </w:rPr>
        <w:t>Инструкция</w:t>
      </w:r>
      <w:r>
        <w:rPr>
          <w:rFonts w:eastAsia="Times New Roman"/>
          <w:color w:val="auto"/>
          <w:sz w:val="28"/>
          <w:szCs w:val="28"/>
          <w:lang w:eastAsia="ru-RU"/>
        </w:rPr>
        <w:t>:</w:t>
      </w:r>
    </w:p>
    <w:p w:rsidR="000E0AF0" w:rsidRPr="00264742" w:rsidRDefault="000E0AF0" w:rsidP="000E0AF0">
      <w:pPr>
        <w:spacing w:line="211" w:lineRule="atLeast"/>
        <w:jc w:val="both"/>
        <w:rPr>
          <w:rFonts w:eastAsia="Times New Roman"/>
          <w:color w:val="auto"/>
          <w:sz w:val="28"/>
          <w:szCs w:val="28"/>
          <w:lang w:eastAsia="ru-RU"/>
        </w:rPr>
      </w:pPr>
      <w:r w:rsidRPr="00264742">
        <w:rPr>
          <w:rFonts w:eastAsia="Times New Roman"/>
          <w:color w:val="auto"/>
          <w:sz w:val="28"/>
          <w:szCs w:val="28"/>
          <w:lang w:eastAsia="ru-RU"/>
        </w:rPr>
        <w:t>Вам предлагаются 32 суждения и пять возможных вариантов ответов, каждый из которых соответствует определенному количеству баллов. Выражая степень своего согласия с суждениями, вы проставляете баллы:</w:t>
      </w:r>
    </w:p>
    <w:p w:rsidR="000E0AF0" w:rsidRPr="00264742" w:rsidRDefault="000E0AF0" w:rsidP="000E0AF0">
      <w:pPr>
        <w:spacing w:line="211" w:lineRule="atLeast"/>
        <w:jc w:val="both"/>
        <w:rPr>
          <w:rFonts w:eastAsia="Times New Roman"/>
          <w:color w:val="auto"/>
          <w:sz w:val="28"/>
          <w:szCs w:val="28"/>
          <w:lang w:eastAsia="ru-RU"/>
        </w:rPr>
      </w:pPr>
      <w:r w:rsidRPr="00264742">
        <w:rPr>
          <w:rFonts w:eastAsia="Times New Roman"/>
          <w:color w:val="auto"/>
          <w:sz w:val="28"/>
          <w:szCs w:val="28"/>
          <w:lang w:eastAsia="ru-RU"/>
        </w:rPr>
        <w:t>4 – очень часто;</w:t>
      </w:r>
    </w:p>
    <w:p w:rsidR="000E0AF0" w:rsidRPr="00264742" w:rsidRDefault="000E0AF0" w:rsidP="000E0AF0">
      <w:pPr>
        <w:spacing w:line="211" w:lineRule="atLeast"/>
        <w:jc w:val="both"/>
        <w:rPr>
          <w:rFonts w:eastAsia="Times New Roman"/>
          <w:color w:val="auto"/>
          <w:sz w:val="28"/>
          <w:szCs w:val="28"/>
          <w:lang w:eastAsia="ru-RU"/>
        </w:rPr>
      </w:pPr>
      <w:r w:rsidRPr="00264742">
        <w:rPr>
          <w:rFonts w:eastAsia="Times New Roman"/>
          <w:color w:val="auto"/>
          <w:sz w:val="28"/>
          <w:szCs w:val="28"/>
          <w:lang w:eastAsia="ru-RU"/>
        </w:rPr>
        <w:t>3 – часто;</w:t>
      </w:r>
    </w:p>
    <w:p w:rsidR="000E0AF0" w:rsidRPr="00264742" w:rsidRDefault="000E0AF0" w:rsidP="000E0AF0">
      <w:pPr>
        <w:spacing w:line="211" w:lineRule="atLeast"/>
        <w:jc w:val="both"/>
        <w:rPr>
          <w:rFonts w:eastAsia="Times New Roman"/>
          <w:color w:val="auto"/>
          <w:sz w:val="28"/>
          <w:szCs w:val="28"/>
          <w:lang w:eastAsia="ru-RU"/>
        </w:rPr>
      </w:pPr>
      <w:r w:rsidRPr="00264742">
        <w:rPr>
          <w:rFonts w:eastAsia="Times New Roman"/>
          <w:color w:val="auto"/>
          <w:sz w:val="28"/>
          <w:szCs w:val="28"/>
          <w:lang w:eastAsia="ru-RU"/>
        </w:rPr>
        <w:t>2 – иногда;</w:t>
      </w:r>
    </w:p>
    <w:p w:rsidR="000E0AF0" w:rsidRPr="00264742" w:rsidRDefault="000E0AF0" w:rsidP="000E0AF0">
      <w:pPr>
        <w:spacing w:line="211" w:lineRule="atLeast"/>
        <w:jc w:val="both"/>
        <w:rPr>
          <w:rFonts w:eastAsia="Times New Roman"/>
          <w:color w:val="auto"/>
          <w:sz w:val="28"/>
          <w:szCs w:val="28"/>
          <w:lang w:eastAsia="ru-RU"/>
        </w:rPr>
      </w:pPr>
      <w:r w:rsidRPr="00264742">
        <w:rPr>
          <w:rFonts w:eastAsia="Times New Roman"/>
          <w:color w:val="auto"/>
          <w:sz w:val="28"/>
          <w:szCs w:val="28"/>
          <w:lang w:eastAsia="ru-RU"/>
        </w:rPr>
        <w:t>1 – редко;</w:t>
      </w:r>
    </w:p>
    <w:p w:rsidR="000E0AF0" w:rsidRPr="00264742" w:rsidRDefault="000E0AF0" w:rsidP="000E0AF0">
      <w:pPr>
        <w:spacing w:line="211" w:lineRule="atLeast"/>
        <w:jc w:val="both"/>
        <w:rPr>
          <w:rFonts w:eastAsia="Times New Roman"/>
          <w:color w:val="auto"/>
          <w:sz w:val="28"/>
          <w:szCs w:val="28"/>
          <w:lang w:eastAsia="ru-RU"/>
        </w:rPr>
      </w:pPr>
      <w:r>
        <w:rPr>
          <w:rFonts w:eastAsia="Times New Roman"/>
          <w:color w:val="auto"/>
          <w:sz w:val="28"/>
          <w:szCs w:val="28"/>
          <w:lang w:eastAsia="ru-RU"/>
        </w:rPr>
        <w:t>0 – никогда.</w:t>
      </w:r>
    </w:p>
    <w:p w:rsidR="000E0AF0" w:rsidRPr="00264742" w:rsidRDefault="000E0AF0" w:rsidP="000E0AF0">
      <w:pPr>
        <w:spacing w:line="211" w:lineRule="atLeast"/>
        <w:jc w:val="both"/>
        <w:rPr>
          <w:rFonts w:eastAsia="Times New Roman"/>
          <w:color w:val="auto"/>
          <w:sz w:val="28"/>
          <w:szCs w:val="28"/>
          <w:lang w:eastAsia="ru-RU"/>
        </w:rPr>
      </w:pPr>
    </w:p>
    <w:p w:rsidR="000E0AF0" w:rsidRPr="00264742" w:rsidRDefault="000E0AF0" w:rsidP="000E0AF0">
      <w:pPr>
        <w:shd w:val="clear" w:color="auto" w:fill="FFFFFF"/>
        <w:spacing w:line="211" w:lineRule="atLeast"/>
        <w:jc w:val="both"/>
        <w:rPr>
          <w:rFonts w:eastAsia="Times New Roman"/>
          <w:color w:val="auto"/>
          <w:sz w:val="28"/>
          <w:szCs w:val="28"/>
          <w:lang w:eastAsia="ru-RU"/>
        </w:rPr>
      </w:pPr>
      <w:r w:rsidRPr="00264742">
        <w:rPr>
          <w:rFonts w:eastAsia="Times New Roman"/>
          <w:color w:val="auto"/>
          <w:sz w:val="28"/>
          <w:szCs w:val="28"/>
          <w:lang w:eastAsia="ru-RU"/>
        </w:rPr>
        <w:t>Стимульный материал</w:t>
      </w:r>
    </w:p>
    <w:p w:rsidR="000E0AF0" w:rsidRPr="00264742" w:rsidRDefault="000E0AF0" w:rsidP="000E0AF0">
      <w:pPr>
        <w:spacing w:line="211" w:lineRule="atLeast"/>
        <w:jc w:val="both"/>
        <w:rPr>
          <w:rFonts w:eastAsia="Times New Roman"/>
          <w:color w:val="auto"/>
          <w:sz w:val="28"/>
          <w:szCs w:val="28"/>
          <w:lang w:eastAsia="ru-RU"/>
        </w:rPr>
      </w:pPr>
      <w:r w:rsidRPr="00264742">
        <w:rPr>
          <w:rFonts w:eastAsia="Times New Roman"/>
          <w:color w:val="auto"/>
          <w:sz w:val="28"/>
          <w:szCs w:val="28"/>
          <w:lang w:eastAsia="ru-RU"/>
        </w:rPr>
        <w:t>1. Мне хочется, чтобы мои друзья подбадривали меня.</w:t>
      </w:r>
    </w:p>
    <w:p w:rsidR="000E0AF0" w:rsidRPr="00264742" w:rsidRDefault="000E0AF0" w:rsidP="000E0AF0">
      <w:pPr>
        <w:spacing w:line="211" w:lineRule="atLeast"/>
        <w:jc w:val="both"/>
        <w:rPr>
          <w:rFonts w:eastAsia="Times New Roman"/>
          <w:color w:val="auto"/>
          <w:sz w:val="28"/>
          <w:szCs w:val="28"/>
          <w:lang w:eastAsia="ru-RU"/>
        </w:rPr>
      </w:pPr>
      <w:r w:rsidRPr="00264742">
        <w:rPr>
          <w:rFonts w:eastAsia="Times New Roman"/>
          <w:color w:val="auto"/>
          <w:sz w:val="28"/>
          <w:szCs w:val="28"/>
          <w:lang w:eastAsia="ru-RU"/>
        </w:rPr>
        <w:t>2. Постоянно чувствую свою ответственность за работу (учебу).</w:t>
      </w:r>
    </w:p>
    <w:p w:rsidR="000E0AF0" w:rsidRPr="00264742" w:rsidRDefault="000E0AF0" w:rsidP="000E0AF0">
      <w:pPr>
        <w:spacing w:line="211" w:lineRule="atLeast"/>
        <w:jc w:val="both"/>
        <w:rPr>
          <w:rFonts w:eastAsia="Times New Roman"/>
          <w:color w:val="auto"/>
          <w:sz w:val="28"/>
          <w:szCs w:val="28"/>
          <w:lang w:eastAsia="ru-RU"/>
        </w:rPr>
      </w:pPr>
      <w:r w:rsidRPr="00264742">
        <w:rPr>
          <w:rFonts w:eastAsia="Times New Roman"/>
          <w:color w:val="auto"/>
          <w:sz w:val="28"/>
          <w:szCs w:val="28"/>
          <w:lang w:eastAsia="ru-RU"/>
        </w:rPr>
        <w:t>3. Я беспокоюсь о своем будущем.</w:t>
      </w:r>
    </w:p>
    <w:p w:rsidR="000E0AF0" w:rsidRPr="00264742" w:rsidRDefault="000E0AF0" w:rsidP="000E0AF0">
      <w:pPr>
        <w:spacing w:line="211" w:lineRule="atLeast"/>
        <w:jc w:val="both"/>
        <w:rPr>
          <w:rFonts w:eastAsia="Times New Roman"/>
          <w:color w:val="auto"/>
          <w:sz w:val="28"/>
          <w:szCs w:val="28"/>
          <w:lang w:eastAsia="ru-RU"/>
        </w:rPr>
      </w:pPr>
      <w:r w:rsidRPr="00264742">
        <w:rPr>
          <w:rFonts w:eastAsia="Times New Roman"/>
          <w:color w:val="auto"/>
          <w:sz w:val="28"/>
          <w:szCs w:val="28"/>
          <w:lang w:eastAsia="ru-RU"/>
        </w:rPr>
        <w:t>4. Многие меня ненавидят.</w:t>
      </w:r>
    </w:p>
    <w:p w:rsidR="000E0AF0" w:rsidRPr="00264742" w:rsidRDefault="000E0AF0" w:rsidP="000E0AF0">
      <w:pPr>
        <w:spacing w:line="211" w:lineRule="atLeast"/>
        <w:jc w:val="both"/>
        <w:rPr>
          <w:rFonts w:eastAsia="Times New Roman"/>
          <w:color w:val="auto"/>
          <w:sz w:val="28"/>
          <w:szCs w:val="28"/>
          <w:lang w:eastAsia="ru-RU"/>
        </w:rPr>
      </w:pPr>
      <w:r w:rsidRPr="00264742">
        <w:rPr>
          <w:rFonts w:eastAsia="Times New Roman"/>
          <w:color w:val="auto"/>
          <w:sz w:val="28"/>
          <w:szCs w:val="28"/>
          <w:lang w:eastAsia="ru-RU"/>
        </w:rPr>
        <w:t>5. Я обладаю меньшей инициативой, нежели другие.</w:t>
      </w:r>
    </w:p>
    <w:p w:rsidR="000E0AF0" w:rsidRPr="00264742" w:rsidRDefault="000E0AF0" w:rsidP="000E0AF0">
      <w:pPr>
        <w:spacing w:line="211" w:lineRule="atLeast"/>
        <w:jc w:val="both"/>
        <w:rPr>
          <w:rFonts w:eastAsia="Times New Roman"/>
          <w:color w:val="auto"/>
          <w:sz w:val="28"/>
          <w:szCs w:val="28"/>
          <w:lang w:eastAsia="ru-RU"/>
        </w:rPr>
      </w:pPr>
      <w:r w:rsidRPr="00264742">
        <w:rPr>
          <w:rFonts w:eastAsia="Times New Roman"/>
          <w:color w:val="auto"/>
          <w:sz w:val="28"/>
          <w:szCs w:val="28"/>
          <w:lang w:eastAsia="ru-RU"/>
        </w:rPr>
        <w:t>6. Я беспокоюсь за свое психическое состояние.</w:t>
      </w:r>
    </w:p>
    <w:p w:rsidR="000E0AF0" w:rsidRPr="00264742" w:rsidRDefault="000E0AF0" w:rsidP="000E0AF0">
      <w:pPr>
        <w:spacing w:line="211" w:lineRule="atLeast"/>
        <w:jc w:val="both"/>
        <w:rPr>
          <w:rFonts w:eastAsia="Times New Roman"/>
          <w:color w:val="auto"/>
          <w:sz w:val="28"/>
          <w:szCs w:val="28"/>
          <w:lang w:eastAsia="ru-RU"/>
        </w:rPr>
      </w:pPr>
      <w:r w:rsidRPr="00264742">
        <w:rPr>
          <w:rFonts w:eastAsia="Times New Roman"/>
          <w:color w:val="auto"/>
          <w:sz w:val="28"/>
          <w:szCs w:val="28"/>
          <w:lang w:eastAsia="ru-RU"/>
        </w:rPr>
        <w:t>7. Я боюсь выглядеть глупцом.</w:t>
      </w:r>
    </w:p>
    <w:p w:rsidR="000E0AF0" w:rsidRPr="00264742" w:rsidRDefault="000E0AF0" w:rsidP="000E0AF0">
      <w:pPr>
        <w:spacing w:line="211" w:lineRule="atLeast"/>
        <w:jc w:val="both"/>
        <w:rPr>
          <w:rFonts w:eastAsia="Times New Roman"/>
          <w:color w:val="auto"/>
          <w:sz w:val="28"/>
          <w:szCs w:val="28"/>
          <w:lang w:eastAsia="ru-RU"/>
        </w:rPr>
      </w:pPr>
      <w:r w:rsidRPr="00264742">
        <w:rPr>
          <w:rFonts w:eastAsia="Times New Roman"/>
          <w:color w:val="auto"/>
          <w:sz w:val="28"/>
          <w:szCs w:val="28"/>
          <w:lang w:eastAsia="ru-RU"/>
        </w:rPr>
        <w:t>8. Внешний вид других куда лучше, чем мой.</w:t>
      </w:r>
    </w:p>
    <w:p w:rsidR="000E0AF0" w:rsidRPr="00264742" w:rsidRDefault="000E0AF0" w:rsidP="000E0AF0">
      <w:pPr>
        <w:spacing w:line="211" w:lineRule="atLeast"/>
        <w:jc w:val="both"/>
        <w:rPr>
          <w:rFonts w:eastAsia="Times New Roman"/>
          <w:color w:val="auto"/>
          <w:sz w:val="28"/>
          <w:szCs w:val="28"/>
          <w:lang w:eastAsia="ru-RU"/>
        </w:rPr>
      </w:pPr>
      <w:r w:rsidRPr="00264742">
        <w:rPr>
          <w:rFonts w:eastAsia="Times New Roman"/>
          <w:color w:val="auto"/>
          <w:sz w:val="28"/>
          <w:szCs w:val="28"/>
          <w:lang w:eastAsia="ru-RU"/>
        </w:rPr>
        <w:t>9. Я боюсь выступать с речью перед незнаковыми людьми.</w:t>
      </w:r>
    </w:p>
    <w:p w:rsidR="000E0AF0" w:rsidRPr="00264742" w:rsidRDefault="000E0AF0" w:rsidP="000E0AF0">
      <w:pPr>
        <w:spacing w:line="211" w:lineRule="atLeast"/>
        <w:jc w:val="both"/>
        <w:rPr>
          <w:rFonts w:eastAsia="Times New Roman"/>
          <w:color w:val="auto"/>
          <w:sz w:val="28"/>
          <w:szCs w:val="28"/>
          <w:lang w:eastAsia="ru-RU"/>
        </w:rPr>
      </w:pPr>
      <w:r w:rsidRPr="00264742">
        <w:rPr>
          <w:rFonts w:eastAsia="Times New Roman"/>
          <w:color w:val="auto"/>
          <w:sz w:val="28"/>
          <w:szCs w:val="28"/>
          <w:lang w:eastAsia="ru-RU"/>
        </w:rPr>
        <w:t>10. Я часто допускаю ошибки.</w:t>
      </w:r>
    </w:p>
    <w:p w:rsidR="000E0AF0" w:rsidRPr="00264742" w:rsidRDefault="000E0AF0" w:rsidP="000E0AF0">
      <w:pPr>
        <w:spacing w:line="211" w:lineRule="atLeast"/>
        <w:jc w:val="both"/>
        <w:rPr>
          <w:rFonts w:eastAsia="Times New Roman"/>
          <w:color w:val="auto"/>
          <w:sz w:val="28"/>
          <w:szCs w:val="28"/>
          <w:lang w:eastAsia="ru-RU"/>
        </w:rPr>
      </w:pPr>
      <w:r w:rsidRPr="00264742">
        <w:rPr>
          <w:rFonts w:eastAsia="Times New Roman"/>
          <w:color w:val="auto"/>
          <w:sz w:val="28"/>
          <w:szCs w:val="28"/>
          <w:lang w:eastAsia="ru-RU"/>
        </w:rPr>
        <w:t>11. Как жаль, что я не умею говорить, как следует с людьми.</w:t>
      </w:r>
    </w:p>
    <w:p w:rsidR="000E0AF0" w:rsidRPr="00264742" w:rsidRDefault="000E0AF0" w:rsidP="000E0AF0">
      <w:pPr>
        <w:spacing w:line="211" w:lineRule="atLeast"/>
        <w:jc w:val="both"/>
        <w:rPr>
          <w:rFonts w:eastAsia="Times New Roman"/>
          <w:color w:val="auto"/>
          <w:sz w:val="28"/>
          <w:szCs w:val="28"/>
          <w:lang w:eastAsia="ru-RU"/>
        </w:rPr>
      </w:pPr>
      <w:r w:rsidRPr="00264742">
        <w:rPr>
          <w:rFonts w:eastAsia="Times New Roman"/>
          <w:color w:val="auto"/>
          <w:sz w:val="28"/>
          <w:szCs w:val="28"/>
          <w:lang w:eastAsia="ru-RU"/>
        </w:rPr>
        <w:t>12. Как жаль, что мне не хватает уверенности в себе.</w:t>
      </w:r>
    </w:p>
    <w:p w:rsidR="000E0AF0" w:rsidRPr="00264742" w:rsidRDefault="000E0AF0" w:rsidP="000E0AF0">
      <w:pPr>
        <w:spacing w:line="211" w:lineRule="atLeast"/>
        <w:jc w:val="both"/>
        <w:rPr>
          <w:rFonts w:eastAsia="Times New Roman"/>
          <w:color w:val="auto"/>
          <w:sz w:val="28"/>
          <w:szCs w:val="28"/>
          <w:lang w:eastAsia="ru-RU"/>
        </w:rPr>
      </w:pPr>
      <w:r w:rsidRPr="00264742">
        <w:rPr>
          <w:rFonts w:eastAsia="Times New Roman"/>
          <w:color w:val="auto"/>
          <w:sz w:val="28"/>
          <w:szCs w:val="28"/>
          <w:lang w:eastAsia="ru-RU"/>
        </w:rPr>
        <w:t>13. Мне бы хотелось, чтобы мои действия ободрялись другими чаще.</w:t>
      </w:r>
    </w:p>
    <w:p w:rsidR="000E0AF0" w:rsidRPr="00264742" w:rsidRDefault="000E0AF0" w:rsidP="000E0AF0">
      <w:pPr>
        <w:spacing w:line="211" w:lineRule="atLeast"/>
        <w:jc w:val="both"/>
        <w:rPr>
          <w:rFonts w:eastAsia="Times New Roman"/>
          <w:color w:val="auto"/>
          <w:sz w:val="28"/>
          <w:szCs w:val="28"/>
          <w:lang w:eastAsia="ru-RU"/>
        </w:rPr>
      </w:pPr>
      <w:r w:rsidRPr="00264742">
        <w:rPr>
          <w:rFonts w:eastAsia="Times New Roman"/>
          <w:color w:val="auto"/>
          <w:sz w:val="28"/>
          <w:szCs w:val="28"/>
          <w:lang w:eastAsia="ru-RU"/>
        </w:rPr>
        <w:t>14. Я слишком скромен.</w:t>
      </w:r>
    </w:p>
    <w:p w:rsidR="000E0AF0" w:rsidRPr="00264742" w:rsidRDefault="000E0AF0" w:rsidP="000E0AF0">
      <w:pPr>
        <w:spacing w:line="211" w:lineRule="atLeast"/>
        <w:jc w:val="both"/>
        <w:rPr>
          <w:rFonts w:eastAsia="Times New Roman"/>
          <w:color w:val="auto"/>
          <w:sz w:val="28"/>
          <w:szCs w:val="28"/>
          <w:lang w:eastAsia="ru-RU"/>
        </w:rPr>
      </w:pPr>
      <w:r w:rsidRPr="00264742">
        <w:rPr>
          <w:rFonts w:eastAsia="Times New Roman"/>
          <w:color w:val="auto"/>
          <w:sz w:val="28"/>
          <w:szCs w:val="28"/>
          <w:lang w:eastAsia="ru-RU"/>
        </w:rPr>
        <w:t>15. Моя жизнь бесполезна.</w:t>
      </w:r>
    </w:p>
    <w:p w:rsidR="000E0AF0" w:rsidRPr="00264742" w:rsidRDefault="000E0AF0" w:rsidP="000E0AF0">
      <w:pPr>
        <w:spacing w:line="211" w:lineRule="atLeast"/>
        <w:jc w:val="both"/>
        <w:rPr>
          <w:rFonts w:eastAsia="Times New Roman"/>
          <w:color w:val="auto"/>
          <w:sz w:val="28"/>
          <w:szCs w:val="28"/>
          <w:lang w:eastAsia="ru-RU"/>
        </w:rPr>
      </w:pPr>
      <w:r w:rsidRPr="00264742">
        <w:rPr>
          <w:rFonts w:eastAsia="Times New Roman"/>
          <w:color w:val="auto"/>
          <w:sz w:val="28"/>
          <w:szCs w:val="28"/>
          <w:lang w:eastAsia="ru-RU"/>
        </w:rPr>
        <w:t>16. Многие неправильного мнения обо мне.</w:t>
      </w:r>
    </w:p>
    <w:p w:rsidR="000E0AF0" w:rsidRPr="00264742" w:rsidRDefault="000E0AF0" w:rsidP="000E0AF0">
      <w:pPr>
        <w:spacing w:line="211" w:lineRule="atLeast"/>
        <w:jc w:val="both"/>
        <w:rPr>
          <w:rFonts w:eastAsia="Times New Roman"/>
          <w:color w:val="auto"/>
          <w:sz w:val="28"/>
          <w:szCs w:val="28"/>
          <w:lang w:eastAsia="ru-RU"/>
        </w:rPr>
      </w:pPr>
      <w:r w:rsidRPr="00264742">
        <w:rPr>
          <w:rFonts w:eastAsia="Times New Roman"/>
          <w:color w:val="auto"/>
          <w:sz w:val="28"/>
          <w:szCs w:val="28"/>
          <w:lang w:eastAsia="ru-RU"/>
        </w:rPr>
        <w:t>17. Мне не с кем поделиться своими мыслями.</w:t>
      </w:r>
    </w:p>
    <w:p w:rsidR="000E0AF0" w:rsidRPr="00264742" w:rsidRDefault="000E0AF0" w:rsidP="000E0AF0">
      <w:pPr>
        <w:spacing w:line="211" w:lineRule="atLeast"/>
        <w:jc w:val="both"/>
        <w:rPr>
          <w:rFonts w:eastAsia="Times New Roman"/>
          <w:color w:val="auto"/>
          <w:sz w:val="28"/>
          <w:szCs w:val="28"/>
          <w:lang w:eastAsia="ru-RU"/>
        </w:rPr>
      </w:pPr>
      <w:r w:rsidRPr="00264742">
        <w:rPr>
          <w:rFonts w:eastAsia="Times New Roman"/>
          <w:color w:val="auto"/>
          <w:sz w:val="28"/>
          <w:szCs w:val="28"/>
          <w:lang w:eastAsia="ru-RU"/>
        </w:rPr>
        <w:t>18. Люди ждут от меня многого.</w:t>
      </w:r>
    </w:p>
    <w:p w:rsidR="000E0AF0" w:rsidRPr="00264742" w:rsidRDefault="000E0AF0" w:rsidP="000E0AF0">
      <w:pPr>
        <w:spacing w:line="211" w:lineRule="atLeast"/>
        <w:jc w:val="both"/>
        <w:rPr>
          <w:rFonts w:eastAsia="Times New Roman"/>
          <w:color w:val="auto"/>
          <w:sz w:val="28"/>
          <w:szCs w:val="28"/>
          <w:lang w:eastAsia="ru-RU"/>
        </w:rPr>
      </w:pPr>
      <w:r w:rsidRPr="00264742">
        <w:rPr>
          <w:rFonts w:eastAsia="Times New Roman"/>
          <w:color w:val="auto"/>
          <w:sz w:val="28"/>
          <w:szCs w:val="28"/>
          <w:lang w:eastAsia="ru-RU"/>
        </w:rPr>
        <w:t>19. Люди не особенно интересуются моими достижениями.</w:t>
      </w:r>
    </w:p>
    <w:p w:rsidR="000E0AF0" w:rsidRPr="00264742" w:rsidRDefault="000E0AF0" w:rsidP="000E0AF0">
      <w:pPr>
        <w:spacing w:line="211" w:lineRule="atLeast"/>
        <w:jc w:val="both"/>
        <w:rPr>
          <w:rFonts w:eastAsia="Times New Roman"/>
          <w:color w:val="auto"/>
          <w:sz w:val="28"/>
          <w:szCs w:val="28"/>
          <w:lang w:eastAsia="ru-RU"/>
        </w:rPr>
      </w:pPr>
      <w:r w:rsidRPr="00264742">
        <w:rPr>
          <w:rFonts w:eastAsia="Times New Roman"/>
          <w:color w:val="auto"/>
          <w:sz w:val="28"/>
          <w:szCs w:val="28"/>
          <w:lang w:eastAsia="ru-RU"/>
        </w:rPr>
        <w:t>20. Я слегка смущаюсь.</w:t>
      </w:r>
    </w:p>
    <w:p w:rsidR="000E0AF0" w:rsidRPr="00264742" w:rsidRDefault="000E0AF0" w:rsidP="000E0AF0">
      <w:pPr>
        <w:spacing w:line="211" w:lineRule="atLeast"/>
        <w:jc w:val="both"/>
        <w:rPr>
          <w:rFonts w:eastAsia="Times New Roman"/>
          <w:color w:val="auto"/>
          <w:sz w:val="28"/>
          <w:szCs w:val="28"/>
          <w:lang w:eastAsia="ru-RU"/>
        </w:rPr>
      </w:pPr>
      <w:r w:rsidRPr="00264742">
        <w:rPr>
          <w:rFonts w:eastAsia="Times New Roman"/>
          <w:color w:val="auto"/>
          <w:sz w:val="28"/>
          <w:szCs w:val="28"/>
          <w:lang w:eastAsia="ru-RU"/>
        </w:rPr>
        <w:t>21. Я чувствую, что многие люди не понимают меня.</w:t>
      </w:r>
    </w:p>
    <w:p w:rsidR="000E0AF0" w:rsidRPr="00264742" w:rsidRDefault="000E0AF0" w:rsidP="000E0AF0">
      <w:pPr>
        <w:spacing w:line="211" w:lineRule="atLeast"/>
        <w:jc w:val="both"/>
        <w:rPr>
          <w:rFonts w:eastAsia="Times New Roman"/>
          <w:color w:val="auto"/>
          <w:sz w:val="28"/>
          <w:szCs w:val="28"/>
          <w:lang w:eastAsia="ru-RU"/>
        </w:rPr>
      </w:pPr>
      <w:r w:rsidRPr="00264742">
        <w:rPr>
          <w:rFonts w:eastAsia="Times New Roman"/>
          <w:color w:val="auto"/>
          <w:sz w:val="28"/>
          <w:szCs w:val="28"/>
          <w:lang w:eastAsia="ru-RU"/>
        </w:rPr>
        <w:t>22. Я не чувствую себя в безопасности.</w:t>
      </w:r>
    </w:p>
    <w:p w:rsidR="000E0AF0" w:rsidRPr="00264742" w:rsidRDefault="000E0AF0" w:rsidP="000E0AF0">
      <w:pPr>
        <w:spacing w:line="211" w:lineRule="atLeast"/>
        <w:jc w:val="both"/>
        <w:rPr>
          <w:rFonts w:eastAsia="Times New Roman"/>
          <w:color w:val="auto"/>
          <w:sz w:val="28"/>
          <w:szCs w:val="28"/>
          <w:lang w:eastAsia="ru-RU"/>
        </w:rPr>
      </w:pPr>
      <w:r w:rsidRPr="00264742">
        <w:rPr>
          <w:rFonts w:eastAsia="Times New Roman"/>
          <w:color w:val="auto"/>
          <w:sz w:val="28"/>
          <w:szCs w:val="28"/>
          <w:lang w:eastAsia="ru-RU"/>
        </w:rPr>
        <w:t>23. Я часто понапрасну волнуюсь.</w:t>
      </w:r>
    </w:p>
    <w:p w:rsidR="000E0AF0" w:rsidRPr="00264742" w:rsidRDefault="000E0AF0" w:rsidP="000E0AF0">
      <w:pPr>
        <w:spacing w:line="211" w:lineRule="atLeast"/>
        <w:jc w:val="both"/>
        <w:rPr>
          <w:rFonts w:eastAsia="Times New Roman"/>
          <w:color w:val="auto"/>
          <w:sz w:val="28"/>
          <w:szCs w:val="28"/>
          <w:lang w:eastAsia="ru-RU"/>
        </w:rPr>
      </w:pPr>
      <w:r w:rsidRPr="00264742">
        <w:rPr>
          <w:rFonts w:eastAsia="Times New Roman"/>
          <w:color w:val="auto"/>
          <w:sz w:val="28"/>
          <w:szCs w:val="28"/>
          <w:lang w:eastAsia="ru-RU"/>
        </w:rPr>
        <w:t>24. Я чувствую себя неловко, когда вхожу в комнату, где уже сидят люди.</w:t>
      </w:r>
    </w:p>
    <w:p w:rsidR="000E0AF0" w:rsidRPr="00264742" w:rsidRDefault="000E0AF0" w:rsidP="000E0AF0">
      <w:pPr>
        <w:spacing w:line="211" w:lineRule="atLeast"/>
        <w:jc w:val="both"/>
        <w:rPr>
          <w:rFonts w:eastAsia="Times New Roman"/>
          <w:color w:val="auto"/>
          <w:sz w:val="28"/>
          <w:szCs w:val="28"/>
          <w:lang w:eastAsia="ru-RU"/>
        </w:rPr>
      </w:pPr>
      <w:r w:rsidRPr="00264742">
        <w:rPr>
          <w:rFonts w:eastAsia="Times New Roman"/>
          <w:color w:val="auto"/>
          <w:sz w:val="28"/>
          <w:szCs w:val="28"/>
          <w:lang w:eastAsia="ru-RU"/>
        </w:rPr>
        <w:t>25. Я чувствую себя скованным.</w:t>
      </w:r>
    </w:p>
    <w:p w:rsidR="000E0AF0" w:rsidRPr="00264742" w:rsidRDefault="000E0AF0" w:rsidP="000E0AF0">
      <w:pPr>
        <w:spacing w:line="211" w:lineRule="atLeast"/>
        <w:jc w:val="both"/>
        <w:rPr>
          <w:rFonts w:eastAsia="Times New Roman"/>
          <w:color w:val="auto"/>
          <w:sz w:val="28"/>
          <w:szCs w:val="28"/>
          <w:lang w:eastAsia="ru-RU"/>
        </w:rPr>
      </w:pPr>
      <w:r w:rsidRPr="00264742">
        <w:rPr>
          <w:rFonts w:eastAsia="Times New Roman"/>
          <w:color w:val="auto"/>
          <w:sz w:val="28"/>
          <w:szCs w:val="28"/>
          <w:lang w:eastAsia="ru-RU"/>
        </w:rPr>
        <w:lastRenderedPageBreak/>
        <w:t>26. Я чувствую, что люди говорят обо мне за моей спиной.</w:t>
      </w:r>
    </w:p>
    <w:p w:rsidR="000E0AF0" w:rsidRPr="00264742" w:rsidRDefault="000E0AF0" w:rsidP="000E0AF0">
      <w:pPr>
        <w:spacing w:line="211" w:lineRule="atLeast"/>
        <w:jc w:val="both"/>
        <w:rPr>
          <w:rFonts w:eastAsia="Times New Roman"/>
          <w:color w:val="auto"/>
          <w:sz w:val="28"/>
          <w:szCs w:val="28"/>
          <w:lang w:eastAsia="ru-RU"/>
        </w:rPr>
      </w:pPr>
      <w:r w:rsidRPr="00264742">
        <w:rPr>
          <w:rFonts w:eastAsia="Times New Roman"/>
          <w:color w:val="auto"/>
          <w:sz w:val="28"/>
          <w:szCs w:val="28"/>
          <w:lang w:eastAsia="ru-RU"/>
        </w:rPr>
        <w:t>27. Я уверен, что люди почти все принимают легче, чем я.</w:t>
      </w:r>
    </w:p>
    <w:p w:rsidR="000E0AF0" w:rsidRPr="00264742" w:rsidRDefault="000E0AF0" w:rsidP="000E0AF0">
      <w:pPr>
        <w:spacing w:line="211" w:lineRule="atLeast"/>
        <w:jc w:val="both"/>
        <w:rPr>
          <w:rFonts w:eastAsia="Times New Roman"/>
          <w:color w:val="auto"/>
          <w:sz w:val="28"/>
          <w:szCs w:val="28"/>
          <w:lang w:eastAsia="ru-RU"/>
        </w:rPr>
      </w:pPr>
      <w:r w:rsidRPr="00264742">
        <w:rPr>
          <w:rFonts w:eastAsia="Times New Roman"/>
          <w:color w:val="auto"/>
          <w:sz w:val="28"/>
          <w:szCs w:val="28"/>
          <w:lang w:eastAsia="ru-RU"/>
        </w:rPr>
        <w:t>28. Мне кажется, что со мной должна случиться какая-нибудь неприятность.</w:t>
      </w:r>
    </w:p>
    <w:p w:rsidR="000E0AF0" w:rsidRPr="00264742" w:rsidRDefault="000E0AF0" w:rsidP="000E0AF0">
      <w:pPr>
        <w:spacing w:line="211" w:lineRule="atLeast"/>
        <w:jc w:val="both"/>
        <w:rPr>
          <w:rFonts w:eastAsia="Times New Roman"/>
          <w:color w:val="auto"/>
          <w:sz w:val="28"/>
          <w:szCs w:val="28"/>
          <w:lang w:eastAsia="ru-RU"/>
        </w:rPr>
      </w:pPr>
      <w:r w:rsidRPr="00264742">
        <w:rPr>
          <w:rFonts w:eastAsia="Times New Roman"/>
          <w:color w:val="auto"/>
          <w:sz w:val="28"/>
          <w:szCs w:val="28"/>
          <w:lang w:eastAsia="ru-RU"/>
        </w:rPr>
        <w:t>29. Меня волнует мысль о том, как люди относятся ко мне.</w:t>
      </w:r>
    </w:p>
    <w:p w:rsidR="000E0AF0" w:rsidRPr="00264742" w:rsidRDefault="000E0AF0" w:rsidP="000E0AF0">
      <w:pPr>
        <w:spacing w:line="211" w:lineRule="atLeast"/>
        <w:jc w:val="both"/>
        <w:rPr>
          <w:rFonts w:eastAsia="Times New Roman"/>
          <w:color w:val="auto"/>
          <w:sz w:val="28"/>
          <w:szCs w:val="28"/>
          <w:lang w:eastAsia="ru-RU"/>
        </w:rPr>
      </w:pPr>
      <w:r w:rsidRPr="00264742">
        <w:rPr>
          <w:rFonts w:eastAsia="Times New Roman"/>
          <w:color w:val="auto"/>
          <w:sz w:val="28"/>
          <w:szCs w:val="28"/>
          <w:lang w:eastAsia="ru-RU"/>
        </w:rPr>
        <w:t>30. Как жаль, что я не так общителен.</w:t>
      </w:r>
    </w:p>
    <w:p w:rsidR="000E0AF0" w:rsidRPr="00264742" w:rsidRDefault="000E0AF0" w:rsidP="000E0AF0">
      <w:pPr>
        <w:spacing w:line="211" w:lineRule="atLeast"/>
        <w:jc w:val="both"/>
        <w:rPr>
          <w:rFonts w:eastAsia="Times New Roman"/>
          <w:color w:val="auto"/>
          <w:sz w:val="28"/>
          <w:szCs w:val="28"/>
          <w:lang w:eastAsia="ru-RU"/>
        </w:rPr>
      </w:pPr>
      <w:r w:rsidRPr="00264742">
        <w:rPr>
          <w:rFonts w:eastAsia="Times New Roman"/>
          <w:color w:val="auto"/>
          <w:sz w:val="28"/>
          <w:szCs w:val="28"/>
          <w:lang w:eastAsia="ru-RU"/>
        </w:rPr>
        <w:t>31. В спорах я высказываюсь только тогда, когда уверен в своей правоте.</w:t>
      </w:r>
    </w:p>
    <w:p w:rsidR="000E0AF0" w:rsidRPr="00264742" w:rsidRDefault="000E0AF0" w:rsidP="000E0AF0">
      <w:pPr>
        <w:spacing w:line="211" w:lineRule="atLeast"/>
        <w:jc w:val="both"/>
        <w:rPr>
          <w:rFonts w:eastAsia="Times New Roman"/>
          <w:color w:val="auto"/>
          <w:sz w:val="28"/>
          <w:szCs w:val="28"/>
          <w:lang w:eastAsia="ru-RU"/>
        </w:rPr>
      </w:pPr>
      <w:r w:rsidRPr="00264742">
        <w:rPr>
          <w:rFonts w:eastAsia="Times New Roman"/>
          <w:color w:val="auto"/>
          <w:sz w:val="28"/>
          <w:szCs w:val="28"/>
          <w:lang w:eastAsia="ru-RU"/>
        </w:rPr>
        <w:t>32. Я думаю о том, чего ждут от меня люди.</w:t>
      </w:r>
    </w:p>
    <w:p w:rsidR="000E0AF0" w:rsidRPr="00264742" w:rsidRDefault="000E0AF0" w:rsidP="000E0AF0">
      <w:pPr>
        <w:shd w:val="clear" w:color="auto" w:fill="FFFFFF"/>
        <w:spacing w:line="211" w:lineRule="atLeast"/>
        <w:jc w:val="both"/>
        <w:rPr>
          <w:rFonts w:eastAsia="Times New Roman"/>
          <w:color w:val="auto"/>
          <w:sz w:val="28"/>
          <w:szCs w:val="28"/>
          <w:lang w:eastAsia="ru-RU"/>
        </w:rPr>
      </w:pPr>
    </w:p>
    <w:p w:rsidR="000E0AF0" w:rsidRPr="00264742" w:rsidRDefault="000E0AF0" w:rsidP="000E0AF0">
      <w:pPr>
        <w:shd w:val="clear" w:color="auto" w:fill="FFFFFF"/>
        <w:spacing w:line="211" w:lineRule="atLeast"/>
        <w:jc w:val="both"/>
        <w:rPr>
          <w:rFonts w:eastAsia="Times New Roman"/>
          <w:color w:val="auto"/>
          <w:sz w:val="28"/>
          <w:szCs w:val="28"/>
          <w:lang w:eastAsia="ru-RU"/>
        </w:rPr>
      </w:pPr>
      <w:r w:rsidRPr="00264742">
        <w:rPr>
          <w:rFonts w:eastAsia="Times New Roman"/>
          <w:color w:val="auto"/>
          <w:sz w:val="28"/>
          <w:szCs w:val="28"/>
          <w:lang w:eastAsia="ru-RU"/>
        </w:rPr>
        <w:t>Обработка результатов</w:t>
      </w:r>
    </w:p>
    <w:p w:rsidR="000E0AF0" w:rsidRPr="00264742" w:rsidRDefault="000E0AF0" w:rsidP="000E0AF0">
      <w:pPr>
        <w:spacing w:line="211" w:lineRule="atLeast"/>
        <w:jc w:val="both"/>
        <w:rPr>
          <w:rFonts w:eastAsia="Times New Roman"/>
          <w:color w:val="auto"/>
          <w:sz w:val="28"/>
          <w:szCs w:val="28"/>
          <w:lang w:eastAsia="ru-RU"/>
        </w:rPr>
      </w:pPr>
      <w:r w:rsidRPr="00264742">
        <w:rPr>
          <w:rFonts w:eastAsia="Times New Roman"/>
          <w:color w:val="auto"/>
          <w:sz w:val="28"/>
          <w:szCs w:val="28"/>
          <w:lang w:eastAsia="ru-RU"/>
        </w:rPr>
        <w:t>Обработка результатов проводится суммированием баллов по всем 32 суждениям.</w:t>
      </w:r>
    </w:p>
    <w:p w:rsidR="000E0AF0" w:rsidRPr="00264742" w:rsidRDefault="000E0AF0" w:rsidP="000E0AF0">
      <w:pPr>
        <w:spacing w:line="211" w:lineRule="atLeast"/>
        <w:jc w:val="both"/>
        <w:rPr>
          <w:rFonts w:eastAsia="Times New Roman"/>
          <w:color w:val="auto"/>
          <w:sz w:val="28"/>
          <w:szCs w:val="28"/>
          <w:lang w:eastAsia="ru-RU"/>
        </w:rPr>
      </w:pPr>
    </w:p>
    <w:p w:rsidR="000E0AF0" w:rsidRPr="00264742" w:rsidRDefault="000E0AF0" w:rsidP="000E0AF0">
      <w:pPr>
        <w:shd w:val="clear" w:color="auto" w:fill="FFFFFF"/>
        <w:spacing w:line="211" w:lineRule="atLeast"/>
        <w:jc w:val="both"/>
        <w:rPr>
          <w:rFonts w:eastAsia="Times New Roman"/>
          <w:color w:val="auto"/>
          <w:sz w:val="28"/>
          <w:szCs w:val="28"/>
          <w:lang w:eastAsia="ru-RU"/>
        </w:rPr>
      </w:pPr>
      <w:r w:rsidRPr="00264742">
        <w:rPr>
          <w:rFonts w:eastAsia="Times New Roman"/>
          <w:color w:val="auto"/>
          <w:sz w:val="28"/>
          <w:szCs w:val="28"/>
          <w:lang w:eastAsia="ru-RU"/>
        </w:rPr>
        <w:t>Интерпретация результатов</w:t>
      </w:r>
    </w:p>
    <w:p w:rsidR="000E0AF0" w:rsidRPr="00264742" w:rsidRDefault="000E0AF0" w:rsidP="000E0AF0">
      <w:pPr>
        <w:spacing w:line="211" w:lineRule="atLeast"/>
        <w:jc w:val="both"/>
        <w:rPr>
          <w:rFonts w:eastAsia="Times New Roman"/>
          <w:color w:val="auto"/>
          <w:sz w:val="28"/>
          <w:szCs w:val="28"/>
          <w:lang w:eastAsia="ru-RU"/>
        </w:rPr>
      </w:pPr>
      <w:r w:rsidRPr="00264742">
        <w:rPr>
          <w:rFonts w:eastAsia="Times New Roman"/>
          <w:color w:val="auto"/>
          <w:sz w:val="28"/>
          <w:szCs w:val="28"/>
          <w:lang w:eastAsia="ru-RU"/>
        </w:rPr>
        <w:t>– </w:t>
      </w:r>
      <w:r w:rsidRPr="00264742">
        <w:rPr>
          <w:rFonts w:eastAsia="Times New Roman"/>
          <w:smallCaps/>
          <w:color w:val="auto"/>
          <w:sz w:val="28"/>
          <w:szCs w:val="28"/>
          <w:lang w:eastAsia="ru-RU"/>
        </w:rPr>
        <w:t>с</w:t>
      </w:r>
      <w:r w:rsidRPr="00264742">
        <w:rPr>
          <w:rFonts w:eastAsia="Times New Roman"/>
          <w:color w:val="auto"/>
          <w:sz w:val="28"/>
          <w:szCs w:val="28"/>
          <w:lang w:eastAsia="ru-RU"/>
        </w:rPr>
        <w:t>умма баллов </w:t>
      </w:r>
      <w:r w:rsidRPr="00264742">
        <w:rPr>
          <w:rFonts w:eastAsia="Times New Roman"/>
          <w:b/>
          <w:bCs/>
          <w:color w:val="auto"/>
          <w:sz w:val="28"/>
          <w:szCs w:val="28"/>
          <w:lang w:eastAsia="ru-RU"/>
        </w:rPr>
        <w:t>от 0 до 25</w:t>
      </w:r>
      <w:r w:rsidRPr="00264742">
        <w:rPr>
          <w:rFonts w:eastAsia="Times New Roman"/>
          <w:color w:val="auto"/>
          <w:sz w:val="28"/>
          <w:szCs w:val="28"/>
          <w:lang w:eastAsia="ru-RU"/>
        </w:rPr>
        <w:t> говорит о </w:t>
      </w:r>
      <w:r w:rsidRPr="00264742">
        <w:rPr>
          <w:rFonts w:eastAsia="Times New Roman"/>
          <w:i/>
          <w:iCs/>
          <w:color w:val="auto"/>
          <w:sz w:val="28"/>
          <w:szCs w:val="28"/>
          <w:lang w:eastAsia="ru-RU"/>
        </w:rPr>
        <w:t>высоком уровне самооценки</w:t>
      </w:r>
      <w:r w:rsidRPr="00264742">
        <w:rPr>
          <w:rFonts w:eastAsia="Times New Roman"/>
          <w:color w:val="auto"/>
          <w:sz w:val="28"/>
          <w:szCs w:val="28"/>
          <w:lang w:eastAsia="ru-RU"/>
        </w:rPr>
        <w:t>, при котором человек, как правило, не отягощен сомнениями, адекватно реагирует на замечания других и трезво оценивает свои действия;</w:t>
      </w:r>
    </w:p>
    <w:p w:rsidR="000E0AF0" w:rsidRPr="00264742" w:rsidRDefault="000E0AF0" w:rsidP="000E0AF0">
      <w:pPr>
        <w:spacing w:line="211" w:lineRule="atLeast"/>
        <w:jc w:val="both"/>
        <w:rPr>
          <w:rFonts w:eastAsia="Times New Roman"/>
          <w:color w:val="auto"/>
          <w:sz w:val="28"/>
          <w:szCs w:val="28"/>
          <w:lang w:eastAsia="ru-RU"/>
        </w:rPr>
      </w:pPr>
      <w:r w:rsidRPr="00264742">
        <w:rPr>
          <w:rFonts w:eastAsia="Times New Roman"/>
          <w:color w:val="auto"/>
          <w:sz w:val="28"/>
          <w:szCs w:val="28"/>
          <w:lang w:eastAsia="ru-RU"/>
        </w:rPr>
        <w:t>– сумма баллов </w:t>
      </w:r>
      <w:r w:rsidRPr="00264742">
        <w:rPr>
          <w:rFonts w:eastAsia="Times New Roman"/>
          <w:b/>
          <w:bCs/>
          <w:color w:val="auto"/>
          <w:sz w:val="28"/>
          <w:szCs w:val="28"/>
          <w:lang w:eastAsia="ru-RU"/>
        </w:rPr>
        <w:t>от 26 до 45</w:t>
      </w:r>
      <w:r w:rsidRPr="00264742">
        <w:rPr>
          <w:rFonts w:eastAsia="Times New Roman"/>
          <w:color w:val="auto"/>
          <w:sz w:val="28"/>
          <w:szCs w:val="28"/>
          <w:lang w:eastAsia="ru-RU"/>
        </w:rPr>
        <w:t> свидетельствует о </w:t>
      </w:r>
      <w:r w:rsidRPr="00264742">
        <w:rPr>
          <w:rFonts w:eastAsia="Times New Roman"/>
          <w:i/>
          <w:iCs/>
          <w:color w:val="auto"/>
          <w:sz w:val="28"/>
          <w:szCs w:val="28"/>
          <w:lang w:eastAsia="ru-RU"/>
        </w:rPr>
        <w:t>среднем уровне самооценки</w:t>
      </w:r>
      <w:r w:rsidRPr="00264742">
        <w:rPr>
          <w:rFonts w:eastAsia="Times New Roman"/>
          <w:color w:val="auto"/>
          <w:sz w:val="28"/>
          <w:szCs w:val="28"/>
          <w:lang w:eastAsia="ru-RU"/>
        </w:rPr>
        <w:t>. Человек с таким уровнем самооценки время от времени ощущает необъяснимую неловкость во взаимоотношениях с другими людьми, нередко недооценивает себя и свои способности без достаточных на то оснований.</w:t>
      </w:r>
    </w:p>
    <w:p w:rsidR="000E0AF0" w:rsidRPr="00264742" w:rsidRDefault="000E0AF0" w:rsidP="00597D62">
      <w:pPr>
        <w:spacing w:line="211" w:lineRule="atLeast"/>
        <w:jc w:val="both"/>
        <w:rPr>
          <w:rFonts w:eastAsia="Times New Roman"/>
          <w:color w:val="auto"/>
          <w:sz w:val="28"/>
          <w:szCs w:val="28"/>
          <w:lang w:eastAsia="ru-RU"/>
        </w:rPr>
      </w:pPr>
      <w:r w:rsidRPr="00264742">
        <w:rPr>
          <w:rFonts w:eastAsia="Times New Roman"/>
          <w:color w:val="auto"/>
          <w:sz w:val="28"/>
          <w:szCs w:val="28"/>
          <w:lang w:eastAsia="ru-RU"/>
        </w:rPr>
        <w:t>– сумма баллов </w:t>
      </w:r>
      <w:r w:rsidRPr="00264742">
        <w:rPr>
          <w:rFonts w:eastAsia="Times New Roman"/>
          <w:b/>
          <w:bCs/>
          <w:color w:val="auto"/>
          <w:sz w:val="28"/>
          <w:szCs w:val="28"/>
          <w:lang w:eastAsia="ru-RU"/>
        </w:rPr>
        <w:t>от 46 до 128</w:t>
      </w:r>
      <w:r w:rsidRPr="00264742">
        <w:rPr>
          <w:rFonts w:eastAsia="Times New Roman"/>
          <w:color w:val="auto"/>
          <w:sz w:val="28"/>
          <w:szCs w:val="28"/>
          <w:lang w:eastAsia="ru-RU"/>
        </w:rPr>
        <w:t> указывает на </w:t>
      </w:r>
      <w:r w:rsidRPr="00264742">
        <w:rPr>
          <w:rFonts w:eastAsia="Times New Roman"/>
          <w:i/>
          <w:iCs/>
          <w:color w:val="auto"/>
          <w:sz w:val="28"/>
          <w:szCs w:val="28"/>
          <w:lang w:eastAsia="ru-RU"/>
        </w:rPr>
        <w:t>низкий уровень самооценки</w:t>
      </w:r>
      <w:r w:rsidRPr="00264742">
        <w:rPr>
          <w:rFonts w:eastAsia="Times New Roman"/>
          <w:color w:val="auto"/>
          <w:sz w:val="28"/>
          <w:szCs w:val="28"/>
          <w:lang w:eastAsia="ru-RU"/>
        </w:rPr>
        <w:t>, при котором человек нередко болезненно переносит критические замечания в свой адрес, чаще старается подстроиться под мнение других людей, сильно страдает от избыточной застенчивости.</w:t>
      </w:r>
    </w:p>
    <w:p w:rsidR="000E0AF0" w:rsidRPr="00264742" w:rsidRDefault="000E0AF0" w:rsidP="000E0AF0">
      <w:pPr>
        <w:jc w:val="both"/>
        <w:rPr>
          <w:rFonts w:eastAsia="Times New Roman"/>
          <w:color w:val="auto"/>
          <w:sz w:val="28"/>
          <w:szCs w:val="28"/>
          <w:lang w:eastAsia="ru-RU"/>
        </w:rPr>
      </w:pPr>
    </w:p>
    <w:p w:rsidR="000E0AF0" w:rsidRPr="00264742" w:rsidRDefault="000E0AF0" w:rsidP="000E0AF0">
      <w:pPr>
        <w:spacing w:line="211" w:lineRule="atLeast"/>
        <w:jc w:val="both"/>
        <w:rPr>
          <w:rFonts w:eastAsia="Times New Roman"/>
          <w:color w:val="auto"/>
          <w:sz w:val="28"/>
          <w:szCs w:val="28"/>
          <w:lang w:eastAsia="ru-RU"/>
        </w:rPr>
      </w:pPr>
      <w:r w:rsidRPr="00264742">
        <w:rPr>
          <w:rFonts w:eastAsia="Times New Roman"/>
          <w:color w:val="auto"/>
          <w:sz w:val="28"/>
          <w:szCs w:val="28"/>
          <w:lang w:eastAsia="ru-RU"/>
        </w:rPr>
        <w:t xml:space="preserve">% учащихся </w:t>
      </w:r>
      <w:r w:rsidR="00D157B5">
        <w:rPr>
          <w:rFonts w:eastAsia="Times New Roman"/>
          <w:color w:val="auto"/>
          <w:sz w:val="28"/>
          <w:szCs w:val="28"/>
          <w:lang w:eastAsia="ru-RU"/>
        </w:rPr>
        <w:t>имеют</w:t>
      </w:r>
      <w:r w:rsidRPr="00264742">
        <w:rPr>
          <w:rFonts w:eastAsia="Times New Roman"/>
          <w:color w:val="auto"/>
          <w:sz w:val="28"/>
          <w:szCs w:val="28"/>
          <w:lang w:eastAsia="ru-RU"/>
        </w:rPr>
        <w:t>высокий уровень самооценки, адекватно реагируют на замечания других и трезво оценивают свои действия;</w:t>
      </w:r>
    </w:p>
    <w:p w:rsidR="000E0AF0" w:rsidRPr="00264742" w:rsidRDefault="000E0AF0" w:rsidP="000E0AF0">
      <w:pPr>
        <w:spacing w:line="211" w:lineRule="atLeast"/>
        <w:jc w:val="both"/>
        <w:rPr>
          <w:rFonts w:eastAsia="Times New Roman"/>
          <w:color w:val="auto"/>
          <w:sz w:val="28"/>
          <w:szCs w:val="28"/>
          <w:lang w:eastAsia="ru-RU"/>
        </w:rPr>
      </w:pPr>
    </w:p>
    <w:p w:rsidR="000E0AF0" w:rsidRPr="00264742" w:rsidRDefault="000E0AF0" w:rsidP="000E0AF0">
      <w:pPr>
        <w:spacing w:line="211" w:lineRule="atLeast"/>
        <w:jc w:val="both"/>
        <w:rPr>
          <w:rFonts w:eastAsia="Times New Roman"/>
          <w:color w:val="auto"/>
          <w:sz w:val="28"/>
          <w:szCs w:val="28"/>
          <w:lang w:eastAsia="ru-RU"/>
        </w:rPr>
      </w:pPr>
      <w:r w:rsidRPr="00264742">
        <w:rPr>
          <w:rFonts w:eastAsia="Times New Roman"/>
          <w:color w:val="auto"/>
          <w:sz w:val="28"/>
          <w:szCs w:val="28"/>
          <w:lang w:eastAsia="ru-RU"/>
        </w:rPr>
        <w:t>% учащихся  </w:t>
      </w:r>
      <w:r w:rsidR="00D157B5">
        <w:rPr>
          <w:rFonts w:eastAsia="Times New Roman"/>
          <w:color w:val="auto"/>
          <w:sz w:val="28"/>
          <w:szCs w:val="28"/>
          <w:lang w:eastAsia="ru-RU"/>
        </w:rPr>
        <w:t>имеют</w:t>
      </w:r>
      <w:r w:rsidRPr="00264742">
        <w:rPr>
          <w:rFonts w:eastAsia="Times New Roman"/>
          <w:color w:val="auto"/>
          <w:sz w:val="28"/>
          <w:szCs w:val="28"/>
          <w:lang w:eastAsia="ru-RU"/>
        </w:rPr>
        <w:t>средний уровень самооценки. Они время от времени ощущают необъяснимую неловкость во взаимоотношениях с другими людьми, нередко недооценивают себя и свои способности без достаточных на то оснований.</w:t>
      </w:r>
    </w:p>
    <w:p w:rsidR="000E0AF0" w:rsidRPr="00264742" w:rsidRDefault="000E0AF0" w:rsidP="000E0AF0">
      <w:pPr>
        <w:spacing w:line="211" w:lineRule="atLeast"/>
        <w:jc w:val="both"/>
        <w:rPr>
          <w:rFonts w:eastAsia="Times New Roman"/>
          <w:color w:val="auto"/>
          <w:sz w:val="28"/>
          <w:szCs w:val="28"/>
          <w:lang w:eastAsia="ru-RU"/>
        </w:rPr>
      </w:pPr>
    </w:p>
    <w:p w:rsidR="000E0AF0" w:rsidRDefault="000E0AF0" w:rsidP="000E0AF0">
      <w:pPr>
        <w:spacing w:line="211" w:lineRule="atLeast"/>
        <w:jc w:val="both"/>
        <w:rPr>
          <w:rFonts w:eastAsia="Times New Roman"/>
          <w:color w:val="auto"/>
          <w:sz w:val="28"/>
          <w:szCs w:val="28"/>
          <w:lang w:eastAsia="ru-RU"/>
        </w:rPr>
      </w:pPr>
      <w:r w:rsidRPr="00264742">
        <w:rPr>
          <w:rFonts w:eastAsia="Times New Roman"/>
          <w:color w:val="auto"/>
          <w:sz w:val="28"/>
          <w:szCs w:val="28"/>
          <w:lang w:eastAsia="ru-RU"/>
        </w:rPr>
        <w:t>% учащихся </w:t>
      </w:r>
      <w:r w:rsidR="00D157B5">
        <w:rPr>
          <w:rFonts w:eastAsia="Times New Roman"/>
          <w:color w:val="auto"/>
          <w:sz w:val="28"/>
          <w:szCs w:val="28"/>
          <w:lang w:eastAsia="ru-RU"/>
        </w:rPr>
        <w:t xml:space="preserve"> имеют низкий уровень самооценки</w:t>
      </w:r>
      <w:r w:rsidRPr="00264742">
        <w:rPr>
          <w:rFonts w:eastAsia="Times New Roman"/>
          <w:color w:val="auto"/>
          <w:sz w:val="28"/>
          <w:szCs w:val="28"/>
          <w:lang w:eastAsia="ru-RU"/>
        </w:rPr>
        <w:t>, прикотором они </w:t>
      </w:r>
      <w:r w:rsidR="00D157B5" w:rsidRPr="00264742">
        <w:rPr>
          <w:rFonts w:eastAsia="Times New Roman"/>
          <w:color w:val="auto"/>
          <w:sz w:val="28"/>
          <w:szCs w:val="28"/>
          <w:lang w:eastAsia="ru-RU"/>
        </w:rPr>
        <w:t>нередко</w:t>
      </w:r>
    </w:p>
    <w:p w:rsidR="000E0AF0" w:rsidRPr="00264742" w:rsidRDefault="000E0AF0" w:rsidP="000E0AF0">
      <w:pPr>
        <w:spacing w:line="211" w:lineRule="atLeast"/>
        <w:jc w:val="both"/>
        <w:rPr>
          <w:rFonts w:eastAsia="Times New Roman"/>
          <w:color w:val="auto"/>
          <w:sz w:val="28"/>
          <w:szCs w:val="28"/>
          <w:lang w:eastAsia="ru-RU"/>
        </w:rPr>
      </w:pPr>
      <w:r w:rsidRPr="00264742">
        <w:rPr>
          <w:rFonts w:eastAsia="Times New Roman"/>
          <w:color w:val="auto"/>
          <w:sz w:val="28"/>
          <w:szCs w:val="28"/>
          <w:lang w:eastAsia="ru-RU"/>
        </w:rPr>
        <w:t>болезненно переносят критические замечания в свой адрес, чаще стараются подстроиться под мнение других людей, сильно страдают от избыточной застенчивости.</w:t>
      </w:r>
    </w:p>
    <w:p w:rsidR="00DC64E3" w:rsidRPr="00692FEC" w:rsidRDefault="00DC64E3" w:rsidP="00DC64E3">
      <w:pPr>
        <w:rPr>
          <w:color w:val="auto"/>
          <w:sz w:val="28"/>
          <w:szCs w:val="28"/>
        </w:rPr>
      </w:pPr>
    </w:p>
    <w:p w:rsidR="00DC64E3" w:rsidRPr="00692FEC" w:rsidRDefault="00DC64E3" w:rsidP="00DC64E3">
      <w:pPr>
        <w:rPr>
          <w:color w:val="auto"/>
          <w:sz w:val="28"/>
          <w:szCs w:val="28"/>
        </w:rPr>
      </w:pPr>
    </w:p>
    <w:p w:rsidR="00D157B5" w:rsidRDefault="00D157B5" w:rsidP="00D157B5">
      <w:pPr>
        <w:pageBreakBefore/>
        <w:widowControl w:val="0"/>
        <w:shd w:val="clear" w:color="auto" w:fill="FFFFFF"/>
        <w:tabs>
          <w:tab w:val="left" w:pos="730"/>
        </w:tabs>
        <w:ind w:left="-567" w:firstLine="851"/>
        <w:jc w:val="right"/>
        <w:rPr>
          <w:bCs/>
          <w:i/>
          <w:color w:val="auto"/>
          <w:sz w:val="28"/>
          <w:szCs w:val="28"/>
        </w:rPr>
      </w:pPr>
      <w:r w:rsidRPr="00692FEC">
        <w:rPr>
          <w:bCs/>
          <w:i/>
          <w:color w:val="auto"/>
          <w:sz w:val="28"/>
          <w:szCs w:val="28"/>
        </w:rPr>
        <w:lastRenderedPageBreak/>
        <w:t>Приложение</w:t>
      </w:r>
      <w:r w:rsidR="00381735">
        <w:rPr>
          <w:bCs/>
          <w:i/>
          <w:color w:val="auto"/>
          <w:sz w:val="28"/>
          <w:szCs w:val="28"/>
        </w:rPr>
        <w:t>5</w:t>
      </w:r>
    </w:p>
    <w:p w:rsidR="00D157B5" w:rsidRPr="00692FEC" w:rsidRDefault="00D157B5" w:rsidP="00D157B5">
      <w:pPr>
        <w:shd w:val="clear" w:color="auto" w:fill="FFFFFF"/>
        <w:tabs>
          <w:tab w:val="left" w:pos="730"/>
        </w:tabs>
        <w:ind w:left="-567" w:firstLine="851"/>
        <w:jc w:val="right"/>
        <w:rPr>
          <w:bCs/>
          <w:i/>
          <w:color w:val="auto"/>
          <w:sz w:val="28"/>
          <w:szCs w:val="28"/>
        </w:rPr>
      </w:pPr>
    </w:p>
    <w:p w:rsidR="00D157B5" w:rsidRPr="00692FEC" w:rsidRDefault="00D157B5" w:rsidP="00D157B5">
      <w:pPr>
        <w:shd w:val="clear" w:color="auto" w:fill="FFFFFF"/>
        <w:tabs>
          <w:tab w:val="left" w:pos="730"/>
        </w:tabs>
        <w:ind w:left="-567" w:firstLine="851"/>
        <w:jc w:val="center"/>
        <w:rPr>
          <w:b/>
          <w:bCs/>
          <w:color w:val="auto"/>
          <w:sz w:val="28"/>
          <w:szCs w:val="28"/>
        </w:rPr>
      </w:pPr>
      <w:r w:rsidRPr="00692FEC">
        <w:rPr>
          <w:b/>
          <w:bCs/>
          <w:color w:val="auto"/>
          <w:sz w:val="28"/>
          <w:szCs w:val="28"/>
        </w:rPr>
        <w:t>Методика выявления коммуникативных склонностей обучающихся</w:t>
      </w:r>
    </w:p>
    <w:p w:rsidR="00D157B5" w:rsidRPr="00692FEC" w:rsidRDefault="00D157B5" w:rsidP="00D157B5">
      <w:pPr>
        <w:shd w:val="clear" w:color="auto" w:fill="FFFFFF"/>
        <w:tabs>
          <w:tab w:val="left" w:pos="730"/>
        </w:tabs>
        <w:ind w:left="-567" w:firstLine="851"/>
        <w:jc w:val="right"/>
        <w:rPr>
          <w:bCs/>
          <w:i/>
          <w:color w:val="auto"/>
          <w:sz w:val="28"/>
          <w:szCs w:val="28"/>
        </w:rPr>
      </w:pPr>
      <w:r w:rsidRPr="00692FEC">
        <w:rPr>
          <w:bCs/>
          <w:i/>
          <w:color w:val="auto"/>
          <w:sz w:val="28"/>
          <w:szCs w:val="28"/>
        </w:rPr>
        <w:t>Автор Р.В. Овчарова</w:t>
      </w:r>
    </w:p>
    <w:p w:rsidR="00D157B5" w:rsidRPr="00692FEC" w:rsidRDefault="00D157B5" w:rsidP="00D157B5">
      <w:pPr>
        <w:shd w:val="clear" w:color="auto" w:fill="FFFFFF"/>
        <w:tabs>
          <w:tab w:val="left" w:pos="730"/>
        </w:tabs>
        <w:ind w:left="-567" w:firstLine="851"/>
        <w:jc w:val="right"/>
        <w:rPr>
          <w:b/>
          <w:bCs/>
          <w:color w:val="auto"/>
          <w:sz w:val="28"/>
          <w:szCs w:val="28"/>
        </w:rPr>
      </w:pPr>
    </w:p>
    <w:p w:rsidR="00D157B5" w:rsidRPr="00692FEC" w:rsidRDefault="00D157B5" w:rsidP="00D157B5">
      <w:pPr>
        <w:shd w:val="clear" w:color="auto" w:fill="FFFFFF"/>
        <w:tabs>
          <w:tab w:val="left" w:pos="730"/>
        </w:tabs>
        <w:ind w:left="-567" w:firstLine="851"/>
        <w:jc w:val="both"/>
        <w:rPr>
          <w:bCs/>
          <w:color w:val="auto"/>
          <w:sz w:val="28"/>
          <w:szCs w:val="28"/>
        </w:rPr>
      </w:pPr>
      <w:r w:rsidRPr="00692FEC">
        <w:rPr>
          <w:bCs/>
          <w:i/>
          <w:color w:val="auto"/>
          <w:sz w:val="28"/>
          <w:szCs w:val="28"/>
        </w:rPr>
        <w:t>Цель:</w:t>
      </w:r>
      <w:r w:rsidRPr="00692FEC">
        <w:rPr>
          <w:bCs/>
          <w:color w:val="auto"/>
          <w:sz w:val="28"/>
          <w:szCs w:val="28"/>
        </w:rPr>
        <w:t>выявление коммуникативных склонностей обучающихся</w:t>
      </w:r>
    </w:p>
    <w:p w:rsidR="00D157B5" w:rsidRPr="00692FEC" w:rsidRDefault="00D157B5" w:rsidP="00D157B5">
      <w:pPr>
        <w:shd w:val="clear" w:color="auto" w:fill="FFFFFF"/>
        <w:tabs>
          <w:tab w:val="left" w:pos="730"/>
        </w:tabs>
        <w:ind w:left="-567" w:firstLine="851"/>
        <w:jc w:val="both"/>
        <w:rPr>
          <w:bCs/>
          <w:i/>
          <w:color w:val="auto"/>
          <w:sz w:val="28"/>
          <w:szCs w:val="28"/>
        </w:rPr>
      </w:pPr>
      <w:r w:rsidRPr="00692FEC">
        <w:rPr>
          <w:bCs/>
          <w:i/>
          <w:color w:val="auto"/>
          <w:sz w:val="28"/>
          <w:szCs w:val="28"/>
        </w:rPr>
        <w:t>Инструкция</w:t>
      </w:r>
    </w:p>
    <w:p w:rsidR="00D157B5" w:rsidRPr="00692FEC" w:rsidRDefault="00D157B5" w:rsidP="00360870">
      <w:pPr>
        <w:shd w:val="clear" w:color="auto" w:fill="FFFFFF"/>
        <w:tabs>
          <w:tab w:val="left" w:pos="730"/>
        </w:tabs>
        <w:ind w:firstLine="284"/>
        <w:jc w:val="both"/>
        <w:rPr>
          <w:bCs/>
          <w:color w:val="auto"/>
          <w:sz w:val="28"/>
          <w:szCs w:val="28"/>
        </w:rPr>
      </w:pPr>
      <w:r w:rsidRPr="00692FEC">
        <w:rPr>
          <w:bCs/>
          <w:color w:val="auto"/>
          <w:sz w:val="28"/>
          <w:szCs w:val="28"/>
        </w:rPr>
        <w:t xml:space="preserve">Необходимо ответить на 20 вопросов. В случае, если ваш ответ «да» - то в соответствующей клетке поставьте знак «+», если «нет», то «-». </w:t>
      </w:r>
    </w:p>
    <w:p w:rsidR="00D157B5" w:rsidRPr="00692FEC" w:rsidRDefault="00D157B5" w:rsidP="00D157B5">
      <w:pPr>
        <w:shd w:val="clear" w:color="auto" w:fill="FFFFFF"/>
        <w:tabs>
          <w:tab w:val="left" w:pos="730"/>
        </w:tabs>
        <w:ind w:left="-567" w:firstLine="851"/>
        <w:jc w:val="both"/>
        <w:rPr>
          <w:bCs/>
          <w:i/>
          <w:color w:val="auto"/>
          <w:sz w:val="28"/>
          <w:szCs w:val="28"/>
        </w:rPr>
      </w:pPr>
      <w:r w:rsidRPr="00692FEC">
        <w:rPr>
          <w:bCs/>
          <w:i/>
          <w:color w:val="auto"/>
          <w:sz w:val="28"/>
          <w:szCs w:val="28"/>
        </w:rPr>
        <w:t>Вопросы</w:t>
      </w:r>
    </w:p>
    <w:p w:rsidR="00D157B5" w:rsidRPr="00692FEC" w:rsidRDefault="00D157B5" w:rsidP="00D157B5">
      <w:pPr>
        <w:numPr>
          <w:ilvl w:val="0"/>
          <w:numId w:val="23"/>
        </w:numPr>
        <w:shd w:val="clear" w:color="auto" w:fill="FFFFFF"/>
        <w:tabs>
          <w:tab w:val="left" w:pos="567"/>
        </w:tabs>
        <w:ind w:left="0" w:firstLine="284"/>
        <w:jc w:val="both"/>
        <w:rPr>
          <w:bCs/>
          <w:color w:val="auto"/>
          <w:sz w:val="28"/>
          <w:szCs w:val="28"/>
        </w:rPr>
      </w:pPr>
      <w:r w:rsidRPr="00692FEC">
        <w:rPr>
          <w:bCs/>
          <w:color w:val="auto"/>
          <w:sz w:val="28"/>
          <w:szCs w:val="28"/>
        </w:rPr>
        <w:t>Часто ли Вам удается склонить большинство своих товарищей к принятию ими Вашего мнения?</w:t>
      </w:r>
    </w:p>
    <w:p w:rsidR="00D157B5" w:rsidRPr="00692FEC" w:rsidRDefault="00D157B5" w:rsidP="00D157B5">
      <w:pPr>
        <w:numPr>
          <w:ilvl w:val="0"/>
          <w:numId w:val="23"/>
        </w:numPr>
        <w:shd w:val="clear" w:color="auto" w:fill="FFFFFF"/>
        <w:tabs>
          <w:tab w:val="left" w:pos="567"/>
        </w:tabs>
        <w:ind w:left="0" w:firstLine="284"/>
        <w:jc w:val="both"/>
        <w:rPr>
          <w:bCs/>
          <w:color w:val="auto"/>
          <w:sz w:val="28"/>
          <w:szCs w:val="28"/>
        </w:rPr>
      </w:pPr>
      <w:r w:rsidRPr="00692FEC">
        <w:rPr>
          <w:bCs/>
          <w:color w:val="auto"/>
          <w:sz w:val="28"/>
          <w:szCs w:val="28"/>
        </w:rPr>
        <w:t>Всегда ли Вам трудно ориентироваться в создавшейся критической ситуации?</w:t>
      </w:r>
    </w:p>
    <w:p w:rsidR="00D157B5" w:rsidRPr="00692FEC" w:rsidRDefault="00D157B5" w:rsidP="00D157B5">
      <w:pPr>
        <w:numPr>
          <w:ilvl w:val="0"/>
          <w:numId w:val="23"/>
        </w:numPr>
        <w:shd w:val="clear" w:color="auto" w:fill="FFFFFF"/>
        <w:tabs>
          <w:tab w:val="left" w:pos="567"/>
        </w:tabs>
        <w:ind w:left="0" w:firstLine="284"/>
        <w:jc w:val="both"/>
        <w:rPr>
          <w:bCs/>
          <w:color w:val="auto"/>
          <w:sz w:val="28"/>
          <w:szCs w:val="28"/>
        </w:rPr>
      </w:pPr>
      <w:r w:rsidRPr="00692FEC">
        <w:rPr>
          <w:bCs/>
          <w:color w:val="auto"/>
          <w:sz w:val="28"/>
          <w:szCs w:val="28"/>
        </w:rPr>
        <w:t>Нравится ли Вам заниматься общественной работой?</w:t>
      </w:r>
    </w:p>
    <w:p w:rsidR="00D157B5" w:rsidRPr="00692FEC" w:rsidRDefault="00D157B5" w:rsidP="00D157B5">
      <w:pPr>
        <w:numPr>
          <w:ilvl w:val="0"/>
          <w:numId w:val="23"/>
        </w:numPr>
        <w:shd w:val="clear" w:color="auto" w:fill="FFFFFF"/>
        <w:tabs>
          <w:tab w:val="left" w:pos="567"/>
        </w:tabs>
        <w:ind w:left="0" w:firstLine="284"/>
        <w:jc w:val="both"/>
        <w:rPr>
          <w:bCs/>
          <w:color w:val="auto"/>
          <w:sz w:val="28"/>
          <w:szCs w:val="28"/>
        </w:rPr>
      </w:pPr>
      <w:r w:rsidRPr="00692FEC">
        <w:rPr>
          <w:bCs/>
          <w:color w:val="auto"/>
          <w:sz w:val="28"/>
          <w:szCs w:val="28"/>
        </w:rPr>
        <w:t>Если возникли некоторые помехи в осуществлении Ваших намерений, то легко ли Вы отступаете от задуманного?</w:t>
      </w:r>
    </w:p>
    <w:p w:rsidR="00D157B5" w:rsidRPr="00692FEC" w:rsidRDefault="00D157B5" w:rsidP="00D157B5">
      <w:pPr>
        <w:numPr>
          <w:ilvl w:val="0"/>
          <w:numId w:val="23"/>
        </w:numPr>
        <w:shd w:val="clear" w:color="auto" w:fill="FFFFFF"/>
        <w:tabs>
          <w:tab w:val="left" w:pos="567"/>
        </w:tabs>
        <w:ind w:left="0" w:firstLine="284"/>
        <w:jc w:val="both"/>
        <w:rPr>
          <w:bCs/>
          <w:color w:val="auto"/>
          <w:sz w:val="28"/>
          <w:szCs w:val="28"/>
        </w:rPr>
      </w:pPr>
      <w:r w:rsidRPr="00692FEC">
        <w:rPr>
          <w:bCs/>
          <w:color w:val="auto"/>
          <w:sz w:val="28"/>
          <w:szCs w:val="28"/>
        </w:rPr>
        <w:t>Любите ли Вы придумывать или организовывать с товарищами различные игры и развлечения?</w:t>
      </w:r>
    </w:p>
    <w:p w:rsidR="00D157B5" w:rsidRPr="00692FEC" w:rsidRDefault="00D157B5" w:rsidP="00D157B5">
      <w:pPr>
        <w:numPr>
          <w:ilvl w:val="0"/>
          <w:numId w:val="23"/>
        </w:numPr>
        <w:shd w:val="clear" w:color="auto" w:fill="FFFFFF"/>
        <w:tabs>
          <w:tab w:val="left" w:pos="567"/>
        </w:tabs>
        <w:ind w:left="0" w:firstLine="284"/>
        <w:jc w:val="both"/>
        <w:rPr>
          <w:bCs/>
          <w:color w:val="auto"/>
          <w:sz w:val="28"/>
          <w:szCs w:val="28"/>
        </w:rPr>
      </w:pPr>
      <w:r w:rsidRPr="00692FEC">
        <w:rPr>
          <w:bCs/>
          <w:color w:val="auto"/>
          <w:sz w:val="28"/>
          <w:szCs w:val="28"/>
        </w:rPr>
        <w:t>Вы откладываете на другие дни те дела, которые нужно было выполнить сегодня?</w:t>
      </w:r>
    </w:p>
    <w:p w:rsidR="00D157B5" w:rsidRPr="00692FEC" w:rsidRDefault="00D157B5" w:rsidP="00D157B5">
      <w:pPr>
        <w:numPr>
          <w:ilvl w:val="0"/>
          <w:numId w:val="23"/>
        </w:numPr>
        <w:shd w:val="clear" w:color="auto" w:fill="FFFFFF"/>
        <w:tabs>
          <w:tab w:val="left" w:pos="567"/>
        </w:tabs>
        <w:ind w:left="0" w:firstLine="284"/>
        <w:jc w:val="both"/>
        <w:rPr>
          <w:bCs/>
          <w:color w:val="auto"/>
          <w:sz w:val="28"/>
          <w:szCs w:val="28"/>
        </w:rPr>
      </w:pPr>
      <w:r w:rsidRPr="00692FEC">
        <w:rPr>
          <w:bCs/>
          <w:color w:val="auto"/>
          <w:sz w:val="28"/>
          <w:szCs w:val="28"/>
        </w:rPr>
        <w:t>Стремитесь ли Вы к тому, чтобы Ваши товарищи действовали в соответствии с Вашим мнением?</w:t>
      </w:r>
    </w:p>
    <w:p w:rsidR="00D157B5" w:rsidRPr="00692FEC" w:rsidRDefault="00D157B5" w:rsidP="00D157B5">
      <w:pPr>
        <w:numPr>
          <w:ilvl w:val="0"/>
          <w:numId w:val="23"/>
        </w:numPr>
        <w:shd w:val="clear" w:color="auto" w:fill="FFFFFF"/>
        <w:tabs>
          <w:tab w:val="left" w:pos="567"/>
        </w:tabs>
        <w:ind w:left="0" w:firstLine="284"/>
        <w:jc w:val="both"/>
        <w:rPr>
          <w:bCs/>
          <w:color w:val="auto"/>
          <w:sz w:val="28"/>
          <w:szCs w:val="28"/>
        </w:rPr>
      </w:pPr>
      <w:r w:rsidRPr="00692FEC">
        <w:rPr>
          <w:bCs/>
          <w:color w:val="auto"/>
          <w:sz w:val="28"/>
          <w:szCs w:val="28"/>
        </w:rPr>
        <w:t xml:space="preserve">Верно ли, что </w:t>
      </w:r>
      <w:r>
        <w:rPr>
          <w:bCs/>
          <w:color w:val="auto"/>
          <w:sz w:val="28"/>
          <w:szCs w:val="28"/>
        </w:rPr>
        <w:t xml:space="preserve">у </w:t>
      </w:r>
      <w:r w:rsidRPr="00692FEC">
        <w:rPr>
          <w:bCs/>
          <w:color w:val="auto"/>
          <w:sz w:val="28"/>
          <w:szCs w:val="28"/>
        </w:rPr>
        <w:t>Вас не бывает конфликтов с товарищами из-за невыполнения ими своих обещаний, обязательств, обязанностей?</w:t>
      </w:r>
    </w:p>
    <w:p w:rsidR="00D157B5" w:rsidRPr="00692FEC" w:rsidRDefault="00D157B5" w:rsidP="00D157B5">
      <w:pPr>
        <w:numPr>
          <w:ilvl w:val="0"/>
          <w:numId w:val="23"/>
        </w:numPr>
        <w:shd w:val="clear" w:color="auto" w:fill="FFFFFF"/>
        <w:tabs>
          <w:tab w:val="left" w:pos="567"/>
        </w:tabs>
        <w:ind w:left="0" w:firstLine="284"/>
        <w:jc w:val="both"/>
        <w:rPr>
          <w:bCs/>
          <w:color w:val="auto"/>
          <w:sz w:val="28"/>
          <w:szCs w:val="28"/>
        </w:rPr>
      </w:pPr>
      <w:r w:rsidRPr="00692FEC">
        <w:rPr>
          <w:bCs/>
          <w:color w:val="auto"/>
          <w:sz w:val="28"/>
          <w:szCs w:val="28"/>
        </w:rPr>
        <w:t>Часто ли вы в решении важных дел принимаете инициативу на себя?</w:t>
      </w:r>
    </w:p>
    <w:p w:rsidR="00D157B5" w:rsidRPr="00692FEC" w:rsidRDefault="00D157B5" w:rsidP="00D157B5">
      <w:pPr>
        <w:numPr>
          <w:ilvl w:val="0"/>
          <w:numId w:val="23"/>
        </w:numPr>
        <w:shd w:val="clear" w:color="auto" w:fill="FFFFFF"/>
        <w:tabs>
          <w:tab w:val="left" w:pos="567"/>
        </w:tabs>
        <w:ind w:left="0" w:firstLine="284"/>
        <w:jc w:val="both"/>
        <w:rPr>
          <w:bCs/>
          <w:color w:val="auto"/>
          <w:sz w:val="28"/>
          <w:szCs w:val="28"/>
        </w:rPr>
      </w:pPr>
      <w:r w:rsidRPr="00692FEC">
        <w:rPr>
          <w:bCs/>
          <w:color w:val="auto"/>
          <w:sz w:val="28"/>
          <w:szCs w:val="28"/>
        </w:rPr>
        <w:t>Правда ли, что Вы обычно плохо ориентируетесь в незнакомой для Вас обстановке?</w:t>
      </w:r>
    </w:p>
    <w:p w:rsidR="00D157B5" w:rsidRPr="00692FEC" w:rsidRDefault="00D157B5" w:rsidP="00D157B5">
      <w:pPr>
        <w:numPr>
          <w:ilvl w:val="0"/>
          <w:numId w:val="23"/>
        </w:numPr>
        <w:shd w:val="clear" w:color="auto" w:fill="FFFFFF"/>
        <w:tabs>
          <w:tab w:val="left" w:pos="567"/>
        </w:tabs>
        <w:ind w:left="0" w:firstLine="284"/>
        <w:jc w:val="both"/>
        <w:rPr>
          <w:bCs/>
          <w:color w:val="auto"/>
          <w:sz w:val="28"/>
          <w:szCs w:val="28"/>
        </w:rPr>
      </w:pPr>
      <w:r w:rsidRPr="00692FEC">
        <w:rPr>
          <w:bCs/>
          <w:color w:val="auto"/>
          <w:sz w:val="28"/>
          <w:szCs w:val="28"/>
        </w:rPr>
        <w:t xml:space="preserve"> Возникает ли у Вас раздражение, если Вам не удается закончить начатое дело?</w:t>
      </w:r>
    </w:p>
    <w:p w:rsidR="00D157B5" w:rsidRPr="00692FEC" w:rsidRDefault="00D157B5" w:rsidP="00D157B5">
      <w:pPr>
        <w:numPr>
          <w:ilvl w:val="0"/>
          <w:numId w:val="23"/>
        </w:numPr>
        <w:shd w:val="clear" w:color="auto" w:fill="FFFFFF"/>
        <w:tabs>
          <w:tab w:val="left" w:pos="567"/>
        </w:tabs>
        <w:ind w:left="0" w:firstLine="284"/>
        <w:jc w:val="both"/>
        <w:rPr>
          <w:bCs/>
          <w:color w:val="auto"/>
          <w:sz w:val="28"/>
          <w:szCs w:val="28"/>
        </w:rPr>
      </w:pPr>
      <w:r w:rsidRPr="00692FEC">
        <w:rPr>
          <w:bCs/>
          <w:color w:val="auto"/>
          <w:sz w:val="28"/>
          <w:szCs w:val="28"/>
        </w:rPr>
        <w:t>Правда ли, что Вы утомляетесь от частого общения с друзьями?</w:t>
      </w:r>
    </w:p>
    <w:p w:rsidR="00D157B5" w:rsidRPr="00692FEC" w:rsidRDefault="00D157B5" w:rsidP="00D157B5">
      <w:pPr>
        <w:numPr>
          <w:ilvl w:val="0"/>
          <w:numId w:val="23"/>
        </w:numPr>
        <w:shd w:val="clear" w:color="auto" w:fill="FFFFFF"/>
        <w:tabs>
          <w:tab w:val="left" w:pos="567"/>
        </w:tabs>
        <w:ind w:left="0" w:firstLine="284"/>
        <w:jc w:val="both"/>
        <w:rPr>
          <w:bCs/>
          <w:color w:val="auto"/>
          <w:sz w:val="28"/>
          <w:szCs w:val="28"/>
        </w:rPr>
      </w:pPr>
      <w:r w:rsidRPr="00692FEC">
        <w:rPr>
          <w:bCs/>
          <w:color w:val="auto"/>
          <w:sz w:val="28"/>
          <w:szCs w:val="28"/>
        </w:rPr>
        <w:t>Часто ли Вы проявляете инициативу при решении вопросов, затрагивающих интересы Ваших товарищей?</w:t>
      </w:r>
    </w:p>
    <w:p w:rsidR="00D157B5" w:rsidRPr="00692FEC" w:rsidRDefault="00D157B5" w:rsidP="00D157B5">
      <w:pPr>
        <w:numPr>
          <w:ilvl w:val="0"/>
          <w:numId w:val="23"/>
        </w:numPr>
        <w:shd w:val="clear" w:color="auto" w:fill="FFFFFF"/>
        <w:tabs>
          <w:tab w:val="left" w:pos="567"/>
        </w:tabs>
        <w:ind w:left="0" w:firstLine="284"/>
        <w:jc w:val="both"/>
        <w:rPr>
          <w:bCs/>
          <w:color w:val="auto"/>
          <w:sz w:val="28"/>
          <w:szCs w:val="28"/>
        </w:rPr>
      </w:pPr>
      <w:r w:rsidRPr="00692FEC">
        <w:rPr>
          <w:bCs/>
          <w:color w:val="auto"/>
          <w:sz w:val="28"/>
          <w:szCs w:val="28"/>
        </w:rPr>
        <w:t>Верно ли, что Вы резко стремитесь к доказательству своей правоты?</w:t>
      </w:r>
    </w:p>
    <w:p w:rsidR="00D157B5" w:rsidRPr="00692FEC" w:rsidRDefault="00D157B5" w:rsidP="00D157B5">
      <w:pPr>
        <w:numPr>
          <w:ilvl w:val="0"/>
          <w:numId w:val="23"/>
        </w:numPr>
        <w:shd w:val="clear" w:color="auto" w:fill="FFFFFF"/>
        <w:tabs>
          <w:tab w:val="left" w:pos="567"/>
        </w:tabs>
        <w:ind w:left="0" w:firstLine="284"/>
        <w:jc w:val="both"/>
        <w:rPr>
          <w:bCs/>
          <w:color w:val="auto"/>
          <w:sz w:val="28"/>
          <w:szCs w:val="28"/>
        </w:rPr>
      </w:pPr>
      <w:r w:rsidRPr="00692FEC">
        <w:rPr>
          <w:bCs/>
          <w:color w:val="auto"/>
          <w:sz w:val="28"/>
          <w:szCs w:val="28"/>
        </w:rPr>
        <w:t>Принимаете ли Вы участие в общественной работе класса, школы?</w:t>
      </w:r>
    </w:p>
    <w:p w:rsidR="00D157B5" w:rsidRPr="00692FEC" w:rsidRDefault="00D157B5" w:rsidP="00D157B5">
      <w:pPr>
        <w:numPr>
          <w:ilvl w:val="0"/>
          <w:numId w:val="23"/>
        </w:numPr>
        <w:shd w:val="clear" w:color="auto" w:fill="FFFFFF"/>
        <w:tabs>
          <w:tab w:val="left" w:pos="567"/>
        </w:tabs>
        <w:ind w:left="0" w:firstLine="284"/>
        <w:jc w:val="both"/>
        <w:rPr>
          <w:bCs/>
          <w:color w:val="auto"/>
          <w:sz w:val="28"/>
          <w:szCs w:val="28"/>
        </w:rPr>
      </w:pPr>
      <w:r w:rsidRPr="00692FEC">
        <w:rPr>
          <w:bCs/>
          <w:color w:val="auto"/>
          <w:sz w:val="28"/>
          <w:szCs w:val="28"/>
        </w:rPr>
        <w:t>Верно ли, что Вы стремитесь отстаивать свое мнение или решение, если оно не сразу принято товарищами?</w:t>
      </w:r>
    </w:p>
    <w:p w:rsidR="00D157B5" w:rsidRPr="00692FEC" w:rsidRDefault="00D157B5" w:rsidP="00D157B5">
      <w:pPr>
        <w:numPr>
          <w:ilvl w:val="0"/>
          <w:numId w:val="23"/>
        </w:numPr>
        <w:shd w:val="clear" w:color="auto" w:fill="FFFFFF"/>
        <w:tabs>
          <w:tab w:val="left" w:pos="567"/>
        </w:tabs>
        <w:ind w:left="0" w:firstLine="284"/>
        <w:jc w:val="both"/>
        <w:rPr>
          <w:bCs/>
          <w:color w:val="auto"/>
          <w:sz w:val="28"/>
          <w:szCs w:val="28"/>
        </w:rPr>
      </w:pPr>
      <w:r w:rsidRPr="00692FEC">
        <w:rPr>
          <w:bCs/>
          <w:color w:val="auto"/>
          <w:sz w:val="28"/>
          <w:szCs w:val="28"/>
        </w:rPr>
        <w:t>Охотно ли Вы приступаете к организации различных мероприятий для своих товарищей?</w:t>
      </w:r>
    </w:p>
    <w:p w:rsidR="00D157B5" w:rsidRPr="00692FEC" w:rsidRDefault="00D157B5" w:rsidP="00D157B5">
      <w:pPr>
        <w:numPr>
          <w:ilvl w:val="0"/>
          <w:numId w:val="23"/>
        </w:numPr>
        <w:shd w:val="clear" w:color="auto" w:fill="FFFFFF"/>
        <w:tabs>
          <w:tab w:val="left" w:pos="567"/>
        </w:tabs>
        <w:ind w:left="0" w:firstLine="284"/>
        <w:jc w:val="both"/>
        <w:rPr>
          <w:bCs/>
          <w:color w:val="auto"/>
          <w:sz w:val="28"/>
          <w:szCs w:val="28"/>
        </w:rPr>
      </w:pPr>
      <w:r w:rsidRPr="00692FEC">
        <w:rPr>
          <w:bCs/>
          <w:color w:val="auto"/>
          <w:sz w:val="28"/>
          <w:szCs w:val="28"/>
        </w:rPr>
        <w:t xml:space="preserve">Часто ли вы опаздываете на встречи, свидания? </w:t>
      </w:r>
    </w:p>
    <w:p w:rsidR="00D157B5" w:rsidRPr="00692FEC" w:rsidRDefault="00D157B5" w:rsidP="00D157B5">
      <w:pPr>
        <w:numPr>
          <w:ilvl w:val="0"/>
          <w:numId w:val="23"/>
        </w:numPr>
        <w:shd w:val="clear" w:color="auto" w:fill="FFFFFF"/>
        <w:tabs>
          <w:tab w:val="left" w:pos="567"/>
        </w:tabs>
        <w:ind w:left="0" w:firstLine="284"/>
        <w:jc w:val="both"/>
        <w:rPr>
          <w:bCs/>
          <w:color w:val="auto"/>
          <w:sz w:val="28"/>
          <w:szCs w:val="28"/>
        </w:rPr>
      </w:pPr>
      <w:r w:rsidRPr="00692FEC">
        <w:rPr>
          <w:bCs/>
          <w:color w:val="auto"/>
          <w:sz w:val="28"/>
          <w:szCs w:val="28"/>
        </w:rPr>
        <w:t>Часто ли Вы оказываетесь в центре внимания своих товарищей?</w:t>
      </w:r>
    </w:p>
    <w:p w:rsidR="00D157B5" w:rsidRPr="00692FEC" w:rsidRDefault="00D157B5" w:rsidP="00D157B5">
      <w:pPr>
        <w:numPr>
          <w:ilvl w:val="0"/>
          <w:numId w:val="23"/>
        </w:numPr>
        <w:shd w:val="clear" w:color="auto" w:fill="FFFFFF"/>
        <w:tabs>
          <w:tab w:val="left" w:pos="567"/>
        </w:tabs>
        <w:ind w:left="0" w:firstLine="284"/>
        <w:jc w:val="both"/>
        <w:rPr>
          <w:bCs/>
          <w:color w:val="auto"/>
          <w:sz w:val="28"/>
          <w:szCs w:val="28"/>
        </w:rPr>
      </w:pPr>
      <w:r w:rsidRPr="00692FEC">
        <w:rPr>
          <w:bCs/>
          <w:color w:val="auto"/>
          <w:sz w:val="28"/>
          <w:szCs w:val="28"/>
        </w:rPr>
        <w:t>Правда ли, что Вы не очень уверенно чувствуете себя в окружении большой группы товарищей?</w:t>
      </w:r>
    </w:p>
    <w:p w:rsidR="00D157B5" w:rsidRPr="00692FEC" w:rsidRDefault="00D157B5" w:rsidP="00D157B5">
      <w:pPr>
        <w:shd w:val="clear" w:color="auto" w:fill="FFFFFF"/>
        <w:tabs>
          <w:tab w:val="left" w:pos="730"/>
        </w:tabs>
        <w:ind w:left="-567" w:firstLine="851"/>
        <w:jc w:val="both"/>
        <w:rPr>
          <w:bCs/>
          <w:i/>
          <w:color w:val="auto"/>
          <w:sz w:val="28"/>
          <w:szCs w:val="28"/>
        </w:rPr>
      </w:pPr>
      <w:r w:rsidRPr="00692FEC">
        <w:rPr>
          <w:bCs/>
          <w:i/>
          <w:color w:val="auto"/>
          <w:sz w:val="28"/>
          <w:szCs w:val="28"/>
        </w:rPr>
        <w:t>Обработка результатов</w:t>
      </w:r>
    </w:p>
    <w:p w:rsidR="00D157B5" w:rsidRPr="00692FEC" w:rsidRDefault="00D157B5" w:rsidP="00360870">
      <w:pPr>
        <w:shd w:val="clear" w:color="auto" w:fill="FFFFFF"/>
        <w:tabs>
          <w:tab w:val="left" w:pos="730"/>
        </w:tabs>
        <w:ind w:firstLine="284"/>
        <w:jc w:val="both"/>
        <w:rPr>
          <w:bCs/>
          <w:color w:val="auto"/>
          <w:sz w:val="28"/>
          <w:szCs w:val="28"/>
        </w:rPr>
      </w:pPr>
      <w:r w:rsidRPr="00692FEC">
        <w:rPr>
          <w:bCs/>
          <w:color w:val="auto"/>
          <w:sz w:val="28"/>
          <w:szCs w:val="28"/>
        </w:rPr>
        <w:lastRenderedPageBreak/>
        <w:t>Показатель выраженности коммуникативных склонностей определяется по сумме положительных ответов на все нечетные вопросы и отрицательных ответов на все четные вопросы, разделенной на 20. По полученному показателю можно судить об уровне развития коммуникативных способностей ребенка:</w:t>
      </w:r>
    </w:p>
    <w:p w:rsidR="00D157B5" w:rsidRPr="00692FEC" w:rsidRDefault="00D157B5" w:rsidP="00D157B5">
      <w:pPr>
        <w:shd w:val="clear" w:color="auto" w:fill="FFFFFF"/>
        <w:tabs>
          <w:tab w:val="left" w:pos="730"/>
        </w:tabs>
        <w:ind w:left="-567" w:firstLine="851"/>
        <w:jc w:val="both"/>
        <w:rPr>
          <w:bCs/>
          <w:color w:val="auto"/>
          <w:sz w:val="28"/>
          <w:szCs w:val="28"/>
        </w:rPr>
      </w:pPr>
      <w:r w:rsidRPr="00692FEC">
        <w:rPr>
          <w:bCs/>
          <w:color w:val="auto"/>
          <w:sz w:val="28"/>
          <w:szCs w:val="28"/>
        </w:rPr>
        <w:t>- низкий уровень 0,1-0,45;</w:t>
      </w:r>
    </w:p>
    <w:p w:rsidR="00D157B5" w:rsidRPr="00692FEC" w:rsidRDefault="00D157B5" w:rsidP="00D157B5">
      <w:pPr>
        <w:shd w:val="clear" w:color="auto" w:fill="FFFFFF"/>
        <w:tabs>
          <w:tab w:val="left" w:pos="730"/>
        </w:tabs>
        <w:ind w:left="-567" w:firstLine="851"/>
        <w:jc w:val="both"/>
        <w:rPr>
          <w:bCs/>
          <w:color w:val="auto"/>
          <w:sz w:val="28"/>
          <w:szCs w:val="28"/>
        </w:rPr>
      </w:pPr>
      <w:r w:rsidRPr="00692FEC">
        <w:rPr>
          <w:bCs/>
          <w:color w:val="auto"/>
          <w:sz w:val="28"/>
          <w:szCs w:val="28"/>
        </w:rPr>
        <w:t>- ниже среднего 0,46-0,55;</w:t>
      </w:r>
    </w:p>
    <w:p w:rsidR="00D157B5" w:rsidRPr="00692FEC" w:rsidRDefault="00D157B5" w:rsidP="00D157B5">
      <w:pPr>
        <w:shd w:val="clear" w:color="auto" w:fill="FFFFFF"/>
        <w:tabs>
          <w:tab w:val="left" w:pos="730"/>
        </w:tabs>
        <w:ind w:left="-567" w:firstLine="851"/>
        <w:jc w:val="both"/>
        <w:rPr>
          <w:bCs/>
          <w:color w:val="auto"/>
          <w:sz w:val="28"/>
          <w:szCs w:val="28"/>
        </w:rPr>
      </w:pPr>
      <w:r w:rsidRPr="00692FEC">
        <w:rPr>
          <w:bCs/>
          <w:color w:val="auto"/>
          <w:sz w:val="28"/>
          <w:szCs w:val="28"/>
        </w:rPr>
        <w:t>- средний уровень 0,56-0,65;</w:t>
      </w:r>
    </w:p>
    <w:p w:rsidR="00D157B5" w:rsidRPr="00692FEC" w:rsidRDefault="00D157B5" w:rsidP="00D157B5">
      <w:pPr>
        <w:shd w:val="clear" w:color="auto" w:fill="FFFFFF"/>
        <w:tabs>
          <w:tab w:val="left" w:pos="730"/>
        </w:tabs>
        <w:ind w:left="-567" w:firstLine="851"/>
        <w:jc w:val="both"/>
        <w:rPr>
          <w:bCs/>
          <w:color w:val="auto"/>
          <w:sz w:val="28"/>
          <w:szCs w:val="28"/>
        </w:rPr>
      </w:pPr>
      <w:r w:rsidRPr="00692FEC">
        <w:rPr>
          <w:bCs/>
          <w:color w:val="auto"/>
          <w:sz w:val="28"/>
          <w:szCs w:val="28"/>
        </w:rPr>
        <w:t>- выше среднего 0,66-0,75;</w:t>
      </w:r>
    </w:p>
    <w:p w:rsidR="00D157B5" w:rsidRPr="00692FEC" w:rsidRDefault="00D157B5" w:rsidP="00D157B5">
      <w:pPr>
        <w:shd w:val="clear" w:color="auto" w:fill="FFFFFF"/>
        <w:tabs>
          <w:tab w:val="left" w:pos="730"/>
        </w:tabs>
        <w:ind w:left="-567" w:firstLine="851"/>
        <w:jc w:val="both"/>
        <w:rPr>
          <w:bCs/>
          <w:color w:val="auto"/>
          <w:sz w:val="28"/>
          <w:szCs w:val="28"/>
        </w:rPr>
      </w:pPr>
      <w:r w:rsidRPr="00692FEC">
        <w:rPr>
          <w:bCs/>
          <w:color w:val="auto"/>
          <w:sz w:val="28"/>
          <w:szCs w:val="28"/>
        </w:rPr>
        <w:t>- высокий уровень 0,76-1.</w:t>
      </w:r>
    </w:p>
    <w:p w:rsidR="00DC64E3" w:rsidRPr="00692FEC" w:rsidRDefault="00DC64E3" w:rsidP="00DC64E3">
      <w:pPr>
        <w:rPr>
          <w:color w:val="auto"/>
          <w:sz w:val="28"/>
          <w:szCs w:val="28"/>
        </w:rPr>
      </w:pPr>
    </w:p>
    <w:p w:rsidR="00381735" w:rsidRDefault="00381735" w:rsidP="00381735">
      <w:pPr>
        <w:shd w:val="clear" w:color="auto" w:fill="FFFFFF"/>
        <w:jc w:val="center"/>
        <w:rPr>
          <w:b/>
          <w:color w:val="auto"/>
          <w:sz w:val="28"/>
          <w:szCs w:val="28"/>
        </w:rPr>
      </w:pPr>
    </w:p>
    <w:p w:rsidR="00381735" w:rsidRPr="00381735" w:rsidRDefault="00381735" w:rsidP="00381735">
      <w:pPr>
        <w:pageBreakBefore/>
        <w:widowControl w:val="0"/>
        <w:shd w:val="clear" w:color="auto" w:fill="FFFFFF"/>
        <w:jc w:val="right"/>
        <w:rPr>
          <w:i/>
          <w:color w:val="auto"/>
          <w:sz w:val="28"/>
          <w:szCs w:val="28"/>
        </w:rPr>
      </w:pPr>
      <w:r w:rsidRPr="00381735">
        <w:rPr>
          <w:i/>
          <w:color w:val="auto"/>
          <w:sz w:val="28"/>
          <w:szCs w:val="28"/>
        </w:rPr>
        <w:lastRenderedPageBreak/>
        <w:t>Приложение 6</w:t>
      </w:r>
    </w:p>
    <w:p w:rsidR="00381735" w:rsidRPr="00DD31B3" w:rsidRDefault="00381735" w:rsidP="00381735">
      <w:pPr>
        <w:shd w:val="clear" w:color="auto" w:fill="FFFFFF"/>
        <w:jc w:val="center"/>
        <w:rPr>
          <w:b/>
          <w:color w:val="auto"/>
          <w:sz w:val="28"/>
          <w:szCs w:val="28"/>
        </w:rPr>
      </w:pPr>
      <w:r w:rsidRPr="00DD31B3">
        <w:rPr>
          <w:b/>
          <w:color w:val="auto"/>
          <w:sz w:val="28"/>
          <w:szCs w:val="28"/>
        </w:rPr>
        <w:t>Шкала выраженности учебно-познавательного интереса</w:t>
      </w:r>
    </w:p>
    <w:p w:rsidR="00381735" w:rsidRPr="00DD31B3" w:rsidRDefault="00381735" w:rsidP="00381735">
      <w:pPr>
        <w:shd w:val="clear" w:color="auto" w:fill="FFFFFF"/>
        <w:jc w:val="center"/>
        <w:rPr>
          <w:b/>
          <w:color w:val="auto"/>
          <w:sz w:val="28"/>
          <w:szCs w:val="28"/>
        </w:rPr>
      </w:pPr>
      <w:r w:rsidRPr="00DD31B3">
        <w:rPr>
          <w:b/>
          <w:color w:val="auto"/>
          <w:sz w:val="28"/>
          <w:szCs w:val="28"/>
        </w:rPr>
        <w:t>(по Г.Ю. Ксензовой)</w:t>
      </w:r>
    </w:p>
    <w:p w:rsidR="00381735" w:rsidRPr="00692FEC" w:rsidRDefault="00381735" w:rsidP="00381735">
      <w:pPr>
        <w:shd w:val="clear" w:color="auto" w:fill="FFFFFF"/>
        <w:ind w:firstLine="341"/>
        <w:jc w:val="both"/>
        <w:rPr>
          <w:color w:val="auto"/>
          <w:sz w:val="28"/>
          <w:szCs w:val="28"/>
        </w:rPr>
      </w:pPr>
      <w:r w:rsidRPr="00692FEC">
        <w:rPr>
          <w:color w:val="auto"/>
          <w:sz w:val="28"/>
          <w:szCs w:val="28"/>
        </w:rPr>
        <w:t>Цель: определение уровня сформированности учебно-по</w:t>
      </w:r>
      <w:r w:rsidRPr="00692FEC">
        <w:rPr>
          <w:color w:val="auto"/>
          <w:sz w:val="28"/>
          <w:szCs w:val="28"/>
        </w:rPr>
        <w:softHyphen/>
        <w:t>знавательного интереса школьника.</w:t>
      </w:r>
    </w:p>
    <w:p w:rsidR="00381735" w:rsidRPr="00692FEC" w:rsidRDefault="00381735" w:rsidP="00381735">
      <w:pPr>
        <w:shd w:val="clear" w:color="auto" w:fill="FFFFFF"/>
        <w:ind w:firstLine="360"/>
        <w:jc w:val="both"/>
        <w:rPr>
          <w:color w:val="auto"/>
          <w:sz w:val="28"/>
          <w:szCs w:val="28"/>
        </w:rPr>
      </w:pPr>
      <w:r w:rsidRPr="00692FEC">
        <w:rPr>
          <w:color w:val="auto"/>
          <w:sz w:val="28"/>
          <w:szCs w:val="28"/>
        </w:rPr>
        <w:t>Оцениваемые универсальные учебные действия: действие смыслообразования, установление связи между содержанием учебных предметов и познавательными интересами учащихся.</w:t>
      </w:r>
    </w:p>
    <w:p w:rsidR="00381735" w:rsidRPr="00692FEC" w:rsidRDefault="00381735" w:rsidP="00381735">
      <w:pPr>
        <w:shd w:val="clear" w:color="auto" w:fill="FFFFFF"/>
        <w:jc w:val="both"/>
        <w:rPr>
          <w:color w:val="auto"/>
          <w:sz w:val="28"/>
          <w:szCs w:val="28"/>
        </w:rPr>
      </w:pPr>
      <w:r w:rsidRPr="00692FEC">
        <w:rPr>
          <w:color w:val="auto"/>
          <w:sz w:val="28"/>
          <w:szCs w:val="28"/>
        </w:rPr>
        <w:t>Возраст: 7—10 лет.</w:t>
      </w:r>
    </w:p>
    <w:p w:rsidR="00381735" w:rsidRPr="00692FEC" w:rsidRDefault="00381735" w:rsidP="00381735">
      <w:pPr>
        <w:shd w:val="clear" w:color="auto" w:fill="FFFFFF"/>
        <w:jc w:val="both"/>
        <w:rPr>
          <w:color w:val="auto"/>
          <w:sz w:val="28"/>
          <w:szCs w:val="28"/>
        </w:rPr>
      </w:pPr>
      <w:r w:rsidRPr="00692FEC">
        <w:rPr>
          <w:color w:val="auto"/>
          <w:sz w:val="28"/>
          <w:szCs w:val="28"/>
        </w:rPr>
        <w:t>Метод оценивания: индивидуальный опрос педагога.</w:t>
      </w:r>
    </w:p>
    <w:p w:rsidR="00381735" w:rsidRPr="00692FEC" w:rsidRDefault="00381735" w:rsidP="00381735">
      <w:pPr>
        <w:shd w:val="clear" w:color="auto" w:fill="FFFFFF"/>
        <w:ind w:firstLine="360"/>
        <w:jc w:val="both"/>
        <w:rPr>
          <w:color w:val="auto"/>
          <w:sz w:val="28"/>
          <w:szCs w:val="28"/>
        </w:rPr>
      </w:pPr>
      <w:r w:rsidRPr="00692FEC">
        <w:rPr>
          <w:color w:val="auto"/>
          <w:sz w:val="28"/>
          <w:szCs w:val="28"/>
        </w:rPr>
        <w:t>Описание задания: методика представляет собой шкалу с описанием поведенческих признаков, характеризующих отно</w:t>
      </w:r>
      <w:r w:rsidRPr="00692FEC">
        <w:rPr>
          <w:color w:val="auto"/>
          <w:sz w:val="28"/>
          <w:szCs w:val="28"/>
        </w:rPr>
        <w:softHyphen/>
        <w:t>шение учащегося к учебным задачам и выраженность его учебно-познавательного интереса. Педагогу необходимо отме</w:t>
      </w:r>
      <w:r w:rsidRPr="00692FEC">
        <w:rPr>
          <w:color w:val="auto"/>
          <w:sz w:val="28"/>
          <w:szCs w:val="28"/>
        </w:rPr>
        <w:softHyphen/>
        <w:t>тить наиболее характерные особенности поведения каждого учащегося при решении учебных задач</w:t>
      </w:r>
    </w:p>
    <w:p w:rsidR="00381735" w:rsidRPr="00692FEC" w:rsidRDefault="00381735" w:rsidP="00381735">
      <w:pPr>
        <w:shd w:val="clear" w:color="auto" w:fill="FFFFFF"/>
        <w:rPr>
          <w:color w:val="auto"/>
          <w:sz w:val="28"/>
          <w:szCs w:val="28"/>
        </w:rPr>
      </w:pPr>
    </w:p>
    <w:p w:rsidR="00381735" w:rsidRPr="00692FEC" w:rsidRDefault="00381735" w:rsidP="00381735">
      <w:pPr>
        <w:shd w:val="clear" w:color="auto" w:fill="FFFFFF"/>
        <w:jc w:val="center"/>
        <w:rPr>
          <w:color w:val="auto"/>
          <w:sz w:val="28"/>
          <w:szCs w:val="28"/>
        </w:rPr>
      </w:pPr>
      <w:r w:rsidRPr="00692FEC">
        <w:rPr>
          <w:color w:val="auto"/>
          <w:sz w:val="28"/>
          <w:szCs w:val="28"/>
        </w:rPr>
        <w:t>Оценка уровня учебно-познавательного интереса</w:t>
      </w:r>
    </w:p>
    <w:tbl>
      <w:tblPr>
        <w:tblW w:w="5000" w:type="pct"/>
        <w:tblCellMar>
          <w:left w:w="0" w:type="dxa"/>
          <w:right w:w="0" w:type="dxa"/>
        </w:tblCellMar>
        <w:tblLook w:val="04A0" w:firstRow="1" w:lastRow="0" w:firstColumn="1" w:lastColumn="0" w:noHBand="0" w:noVBand="1"/>
      </w:tblPr>
      <w:tblGrid>
        <w:gridCol w:w="1945"/>
        <w:gridCol w:w="3281"/>
        <w:gridCol w:w="4208"/>
      </w:tblGrid>
      <w:tr w:rsidR="00381735" w:rsidRPr="00692FEC" w:rsidTr="00763EB7">
        <w:trPr>
          <w:trHeight w:val="884"/>
        </w:trPr>
        <w:tc>
          <w:tcPr>
            <w:tcW w:w="1031" w:type="pct"/>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381735" w:rsidRPr="00692FEC" w:rsidRDefault="00381735" w:rsidP="00763EB7">
            <w:pPr>
              <w:jc w:val="center"/>
              <w:rPr>
                <w:color w:val="auto"/>
                <w:szCs w:val="28"/>
              </w:rPr>
            </w:pPr>
            <w:r w:rsidRPr="00692FEC">
              <w:rPr>
                <w:color w:val="auto"/>
                <w:sz w:val="28"/>
                <w:szCs w:val="28"/>
              </w:rPr>
              <w:t>Уровень интереса</w:t>
            </w:r>
          </w:p>
        </w:tc>
        <w:tc>
          <w:tcPr>
            <w:tcW w:w="1739" w:type="pct"/>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381735" w:rsidRPr="00692FEC" w:rsidRDefault="00381735" w:rsidP="00763EB7">
            <w:pPr>
              <w:ind w:firstLine="422"/>
              <w:rPr>
                <w:color w:val="auto"/>
                <w:szCs w:val="28"/>
              </w:rPr>
            </w:pPr>
            <w:r w:rsidRPr="00692FEC">
              <w:rPr>
                <w:color w:val="auto"/>
                <w:sz w:val="28"/>
                <w:szCs w:val="28"/>
              </w:rPr>
              <w:t>Критерий оценки поведения</w:t>
            </w:r>
          </w:p>
        </w:tc>
        <w:tc>
          <w:tcPr>
            <w:tcW w:w="2230" w:type="pct"/>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381735" w:rsidRPr="00692FEC" w:rsidRDefault="00381735" w:rsidP="00763EB7">
            <w:pPr>
              <w:jc w:val="center"/>
              <w:rPr>
                <w:color w:val="auto"/>
                <w:szCs w:val="28"/>
              </w:rPr>
            </w:pPr>
            <w:r w:rsidRPr="00692FEC">
              <w:rPr>
                <w:color w:val="auto"/>
                <w:sz w:val="28"/>
                <w:szCs w:val="28"/>
              </w:rPr>
              <w:t>Дополнительный</w:t>
            </w:r>
          </w:p>
          <w:p w:rsidR="00381735" w:rsidRPr="00692FEC" w:rsidRDefault="00381735" w:rsidP="00763EB7">
            <w:pPr>
              <w:jc w:val="center"/>
              <w:rPr>
                <w:color w:val="auto"/>
                <w:szCs w:val="28"/>
              </w:rPr>
            </w:pPr>
            <w:r w:rsidRPr="00692FEC">
              <w:rPr>
                <w:color w:val="auto"/>
                <w:sz w:val="28"/>
                <w:szCs w:val="28"/>
              </w:rPr>
              <w:t>диагностический</w:t>
            </w:r>
          </w:p>
          <w:p w:rsidR="00381735" w:rsidRPr="00692FEC" w:rsidRDefault="00381735" w:rsidP="00763EB7">
            <w:pPr>
              <w:jc w:val="center"/>
              <w:rPr>
                <w:color w:val="auto"/>
                <w:szCs w:val="28"/>
              </w:rPr>
            </w:pPr>
            <w:r w:rsidRPr="00692FEC">
              <w:rPr>
                <w:color w:val="auto"/>
                <w:sz w:val="28"/>
                <w:szCs w:val="28"/>
              </w:rPr>
              <w:t>признак</w:t>
            </w:r>
          </w:p>
        </w:tc>
      </w:tr>
      <w:tr w:rsidR="00381735" w:rsidRPr="00692FEC" w:rsidTr="00763EB7">
        <w:trPr>
          <w:trHeight w:val="365"/>
        </w:trPr>
        <w:tc>
          <w:tcPr>
            <w:tcW w:w="1031" w:type="pct"/>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381735" w:rsidRPr="00692FEC" w:rsidRDefault="00381735" w:rsidP="00763EB7">
            <w:pPr>
              <w:jc w:val="center"/>
              <w:rPr>
                <w:color w:val="auto"/>
                <w:szCs w:val="28"/>
              </w:rPr>
            </w:pPr>
            <w:r w:rsidRPr="00692FEC">
              <w:rPr>
                <w:color w:val="auto"/>
                <w:sz w:val="28"/>
                <w:szCs w:val="28"/>
              </w:rPr>
              <w:t>1</w:t>
            </w:r>
          </w:p>
        </w:tc>
        <w:tc>
          <w:tcPr>
            <w:tcW w:w="1739" w:type="pct"/>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381735" w:rsidRPr="00692FEC" w:rsidRDefault="00381735" w:rsidP="00763EB7">
            <w:pPr>
              <w:jc w:val="center"/>
              <w:rPr>
                <w:color w:val="auto"/>
                <w:szCs w:val="28"/>
              </w:rPr>
            </w:pPr>
            <w:r w:rsidRPr="00692FEC">
              <w:rPr>
                <w:color w:val="auto"/>
                <w:sz w:val="28"/>
                <w:szCs w:val="28"/>
              </w:rPr>
              <w:t>2</w:t>
            </w:r>
          </w:p>
        </w:tc>
        <w:tc>
          <w:tcPr>
            <w:tcW w:w="2230" w:type="pct"/>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381735" w:rsidRPr="00692FEC" w:rsidRDefault="00381735" w:rsidP="00763EB7">
            <w:pPr>
              <w:jc w:val="center"/>
              <w:rPr>
                <w:color w:val="auto"/>
                <w:szCs w:val="28"/>
              </w:rPr>
            </w:pPr>
            <w:r w:rsidRPr="00692FEC">
              <w:rPr>
                <w:color w:val="auto"/>
                <w:sz w:val="28"/>
                <w:szCs w:val="28"/>
              </w:rPr>
              <w:t>3</w:t>
            </w:r>
          </w:p>
        </w:tc>
      </w:tr>
      <w:tr w:rsidR="00381735" w:rsidRPr="00692FEC" w:rsidTr="00763EB7">
        <w:trPr>
          <w:trHeight w:val="1490"/>
        </w:trPr>
        <w:tc>
          <w:tcPr>
            <w:tcW w:w="1031" w:type="pct"/>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381735" w:rsidRPr="00692FEC" w:rsidRDefault="00381735" w:rsidP="00763EB7">
            <w:pPr>
              <w:rPr>
                <w:color w:val="auto"/>
                <w:szCs w:val="28"/>
              </w:rPr>
            </w:pPr>
            <w:r w:rsidRPr="00692FEC">
              <w:rPr>
                <w:color w:val="auto"/>
                <w:sz w:val="28"/>
                <w:szCs w:val="28"/>
              </w:rPr>
              <w:t>1. Отсутствие интереса</w:t>
            </w:r>
          </w:p>
        </w:tc>
        <w:tc>
          <w:tcPr>
            <w:tcW w:w="1739" w:type="pct"/>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381735" w:rsidRPr="00692FEC" w:rsidRDefault="00381735" w:rsidP="00763EB7">
            <w:pPr>
              <w:rPr>
                <w:color w:val="auto"/>
                <w:szCs w:val="28"/>
              </w:rPr>
            </w:pPr>
            <w:r w:rsidRPr="00692FEC">
              <w:rPr>
                <w:color w:val="auto"/>
                <w:sz w:val="28"/>
                <w:szCs w:val="28"/>
              </w:rPr>
              <w:t>Интерес   практиче</w:t>
            </w:r>
            <w:r w:rsidRPr="00692FEC">
              <w:rPr>
                <w:color w:val="auto"/>
                <w:sz w:val="28"/>
                <w:szCs w:val="28"/>
              </w:rPr>
              <w:softHyphen/>
              <w:t>ски не обнаружива</w:t>
            </w:r>
            <w:r w:rsidRPr="00692FEC">
              <w:rPr>
                <w:color w:val="auto"/>
                <w:sz w:val="28"/>
                <w:szCs w:val="28"/>
              </w:rPr>
              <w:softHyphen/>
              <w:t>ется.     Исключение составляет реакция на яркий, смешной, забавный материал</w:t>
            </w:r>
          </w:p>
        </w:tc>
        <w:tc>
          <w:tcPr>
            <w:tcW w:w="2230" w:type="pct"/>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381735" w:rsidRPr="00692FEC" w:rsidRDefault="00381735" w:rsidP="00763EB7">
            <w:pPr>
              <w:rPr>
                <w:color w:val="auto"/>
                <w:szCs w:val="28"/>
              </w:rPr>
            </w:pPr>
            <w:r w:rsidRPr="00692FEC">
              <w:rPr>
                <w:color w:val="auto"/>
                <w:sz w:val="28"/>
                <w:szCs w:val="28"/>
              </w:rPr>
              <w:t>Безразличное     или негативное отноше</w:t>
            </w:r>
            <w:r w:rsidRPr="00692FEC">
              <w:rPr>
                <w:color w:val="auto"/>
                <w:sz w:val="28"/>
                <w:szCs w:val="28"/>
              </w:rPr>
              <w:softHyphen/>
              <w:t>ние к решению лю</w:t>
            </w:r>
            <w:r w:rsidRPr="00692FEC">
              <w:rPr>
                <w:color w:val="auto"/>
                <w:sz w:val="28"/>
                <w:szCs w:val="28"/>
              </w:rPr>
              <w:softHyphen/>
              <w:t>бых учебных задач. Более   охотно   вы</w:t>
            </w:r>
            <w:r w:rsidRPr="00692FEC">
              <w:rPr>
                <w:color w:val="auto"/>
                <w:sz w:val="28"/>
                <w:szCs w:val="28"/>
              </w:rPr>
              <w:softHyphen/>
              <w:t>полняет привычные действия, чем осва</w:t>
            </w:r>
            <w:r w:rsidRPr="00692FEC">
              <w:rPr>
                <w:color w:val="auto"/>
                <w:sz w:val="28"/>
                <w:szCs w:val="28"/>
              </w:rPr>
              <w:softHyphen/>
              <w:t>ивает новые</w:t>
            </w:r>
          </w:p>
        </w:tc>
      </w:tr>
      <w:tr w:rsidR="00381735" w:rsidRPr="00692FEC" w:rsidTr="00763EB7">
        <w:trPr>
          <w:trHeight w:val="1695"/>
        </w:trPr>
        <w:tc>
          <w:tcPr>
            <w:tcW w:w="1031" w:type="pct"/>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381735" w:rsidRPr="00692FEC" w:rsidRDefault="00381735" w:rsidP="00763EB7">
            <w:pPr>
              <w:rPr>
                <w:color w:val="auto"/>
                <w:szCs w:val="28"/>
              </w:rPr>
            </w:pPr>
            <w:r w:rsidRPr="00692FEC">
              <w:rPr>
                <w:color w:val="auto"/>
                <w:sz w:val="28"/>
                <w:szCs w:val="28"/>
              </w:rPr>
              <w:t>2. Реакция на новизну</w:t>
            </w:r>
          </w:p>
        </w:tc>
        <w:tc>
          <w:tcPr>
            <w:tcW w:w="1739" w:type="pct"/>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381735" w:rsidRPr="00692FEC" w:rsidRDefault="00381735" w:rsidP="00763EB7">
            <w:pPr>
              <w:rPr>
                <w:color w:val="auto"/>
                <w:szCs w:val="28"/>
              </w:rPr>
            </w:pPr>
            <w:r w:rsidRPr="00692FEC">
              <w:rPr>
                <w:color w:val="auto"/>
                <w:sz w:val="28"/>
                <w:szCs w:val="28"/>
              </w:rPr>
              <w:t>Интерес   возникает лишь к новому ма</w:t>
            </w:r>
            <w:r w:rsidRPr="00692FEC">
              <w:rPr>
                <w:color w:val="auto"/>
                <w:sz w:val="28"/>
                <w:szCs w:val="28"/>
              </w:rPr>
              <w:softHyphen/>
              <w:t>териалу, касающемуся      конкретных фактов, но не тео</w:t>
            </w:r>
            <w:r w:rsidRPr="00692FEC">
              <w:rPr>
                <w:color w:val="auto"/>
                <w:sz w:val="28"/>
                <w:szCs w:val="28"/>
              </w:rPr>
              <w:softHyphen/>
              <w:t>рии</w:t>
            </w:r>
          </w:p>
        </w:tc>
        <w:tc>
          <w:tcPr>
            <w:tcW w:w="2230" w:type="pct"/>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381735" w:rsidRPr="00692FEC" w:rsidRDefault="00381735" w:rsidP="00763EB7">
            <w:pPr>
              <w:rPr>
                <w:color w:val="auto"/>
                <w:szCs w:val="28"/>
              </w:rPr>
            </w:pPr>
            <w:r w:rsidRPr="00692FEC">
              <w:rPr>
                <w:color w:val="auto"/>
                <w:sz w:val="28"/>
                <w:szCs w:val="28"/>
              </w:rPr>
              <w:t>Оживляется, задает вопросы    о    новом фактическом   мате</w:t>
            </w:r>
            <w:r w:rsidRPr="00692FEC">
              <w:rPr>
                <w:color w:val="auto"/>
                <w:sz w:val="28"/>
                <w:szCs w:val="28"/>
              </w:rPr>
              <w:softHyphen/>
              <w:t>риале, включается в выполнение зада</w:t>
            </w:r>
            <w:r w:rsidRPr="00692FEC">
              <w:rPr>
                <w:color w:val="auto"/>
                <w:sz w:val="28"/>
                <w:szCs w:val="28"/>
              </w:rPr>
              <w:softHyphen/>
              <w:t>ния, связанного   с ним, но длительной устойчивой   актив</w:t>
            </w:r>
            <w:r w:rsidRPr="00692FEC">
              <w:rPr>
                <w:color w:val="auto"/>
                <w:sz w:val="28"/>
                <w:szCs w:val="28"/>
              </w:rPr>
              <w:softHyphen/>
              <w:t>ности не проявляет</w:t>
            </w:r>
          </w:p>
        </w:tc>
      </w:tr>
      <w:tr w:rsidR="00381735" w:rsidRPr="00692FEC" w:rsidTr="00763EB7">
        <w:trPr>
          <w:trHeight w:val="1430"/>
        </w:trPr>
        <w:tc>
          <w:tcPr>
            <w:tcW w:w="1031" w:type="pct"/>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381735" w:rsidRPr="00692FEC" w:rsidRDefault="00381735" w:rsidP="00763EB7">
            <w:pPr>
              <w:rPr>
                <w:color w:val="auto"/>
                <w:szCs w:val="28"/>
              </w:rPr>
            </w:pPr>
            <w:r w:rsidRPr="00692FEC">
              <w:rPr>
                <w:color w:val="auto"/>
                <w:sz w:val="28"/>
                <w:szCs w:val="28"/>
              </w:rPr>
              <w:t>3. Любопытство</w:t>
            </w:r>
          </w:p>
        </w:tc>
        <w:tc>
          <w:tcPr>
            <w:tcW w:w="1739" w:type="pct"/>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381735" w:rsidRPr="00692FEC" w:rsidRDefault="00381735" w:rsidP="00763EB7">
            <w:pPr>
              <w:rPr>
                <w:color w:val="auto"/>
                <w:szCs w:val="28"/>
              </w:rPr>
            </w:pPr>
            <w:r w:rsidRPr="00692FEC">
              <w:rPr>
                <w:color w:val="auto"/>
                <w:sz w:val="28"/>
                <w:szCs w:val="28"/>
              </w:rPr>
              <w:t>Интерес   возникает к новому материа</w:t>
            </w:r>
            <w:r w:rsidRPr="00692FEC">
              <w:rPr>
                <w:color w:val="auto"/>
                <w:sz w:val="28"/>
                <w:szCs w:val="28"/>
              </w:rPr>
              <w:softHyphen/>
              <w:t>лу, но не к спосо</w:t>
            </w:r>
            <w:r w:rsidRPr="00692FEC">
              <w:rPr>
                <w:color w:val="auto"/>
                <w:sz w:val="28"/>
                <w:szCs w:val="28"/>
              </w:rPr>
              <w:softHyphen/>
              <w:t>бам решения</w:t>
            </w:r>
          </w:p>
        </w:tc>
        <w:tc>
          <w:tcPr>
            <w:tcW w:w="2230" w:type="pct"/>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381735" w:rsidRPr="00692FEC" w:rsidRDefault="00381735" w:rsidP="00763EB7">
            <w:pPr>
              <w:rPr>
                <w:color w:val="auto"/>
                <w:szCs w:val="28"/>
              </w:rPr>
            </w:pPr>
            <w:r w:rsidRPr="00692FEC">
              <w:rPr>
                <w:color w:val="auto"/>
                <w:sz w:val="28"/>
                <w:szCs w:val="28"/>
              </w:rPr>
              <w:t>Проявляет интерес и задает вопросы достаточно часто, включается в вы</w:t>
            </w:r>
            <w:r w:rsidRPr="00692FEC">
              <w:rPr>
                <w:color w:val="auto"/>
                <w:sz w:val="28"/>
                <w:szCs w:val="28"/>
              </w:rPr>
              <w:softHyphen/>
              <w:t>полнение задания, но интерес быстро иссякает</w:t>
            </w:r>
          </w:p>
        </w:tc>
      </w:tr>
      <w:tr w:rsidR="00381735" w:rsidRPr="00692FEC" w:rsidTr="00763EB7">
        <w:trPr>
          <w:trHeight w:val="1684"/>
        </w:trPr>
        <w:tc>
          <w:tcPr>
            <w:tcW w:w="1031" w:type="pct"/>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381735" w:rsidRPr="00692FEC" w:rsidRDefault="00381735" w:rsidP="00763EB7">
            <w:pPr>
              <w:rPr>
                <w:color w:val="auto"/>
                <w:szCs w:val="28"/>
              </w:rPr>
            </w:pPr>
            <w:r w:rsidRPr="00692FEC">
              <w:rPr>
                <w:color w:val="auto"/>
                <w:sz w:val="28"/>
                <w:szCs w:val="28"/>
              </w:rPr>
              <w:t>4. Ситуативный учебный интерес</w:t>
            </w:r>
          </w:p>
        </w:tc>
        <w:tc>
          <w:tcPr>
            <w:tcW w:w="1739" w:type="pct"/>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381735" w:rsidRPr="00692FEC" w:rsidRDefault="00381735" w:rsidP="00763EB7">
            <w:pPr>
              <w:rPr>
                <w:color w:val="auto"/>
                <w:szCs w:val="28"/>
              </w:rPr>
            </w:pPr>
            <w:r w:rsidRPr="00692FEC">
              <w:rPr>
                <w:color w:val="auto"/>
                <w:sz w:val="28"/>
                <w:szCs w:val="28"/>
              </w:rPr>
              <w:t>Интерес   возникает к   способам   реше</w:t>
            </w:r>
            <w:r w:rsidRPr="00692FEC">
              <w:rPr>
                <w:color w:val="auto"/>
                <w:sz w:val="28"/>
                <w:szCs w:val="28"/>
              </w:rPr>
              <w:softHyphen/>
              <w:t>ния новой частной единичной     задачи (но не к системам задач)</w:t>
            </w:r>
          </w:p>
        </w:tc>
        <w:tc>
          <w:tcPr>
            <w:tcW w:w="2230" w:type="pct"/>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381735" w:rsidRPr="00692FEC" w:rsidRDefault="00381735" w:rsidP="00763EB7">
            <w:pPr>
              <w:rPr>
                <w:color w:val="auto"/>
                <w:szCs w:val="28"/>
              </w:rPr>
            </w:pPr>
            <w:r w:rsidRPr="00692FEC">
              <w:rPr>
                <w:color w:val="auto"/>
                <w:sz w:val="28"/>
                <w:szCs w:val="28"/>
              </w:rPr>
              <w:t>Включается в про</w:t>
            </w:r>
            <w:r w:rsidRPr="00692FEC">
              <w:rPr>
                <w:color w:val="auto"/>
                <w:sz w:val="28"/>
                <w:szCs w:val="28"/>
              </w:rPr>
              <w:softHyphen/>
              <w:t>цесс решения зада</w:t>
            </w:r>
            <w:r w:rsidRPr="00692FEC">
              <w:rPr>
                <w:color w:val="auto"/>
                <w:sz w:val="28"/>
                <w:szCs w:val="28"/>
              </w:rPr>
              <w:softHyphen/>
              <w:t>чи, пытается само</w:t>
            </w:r>
            <w:r w:rsidRPr="00692FEC">
              <w:rPr>
                <w:color w:val="auto"/>
                <w:sz w:val="28"/>
                <w:szCs w:val="28"/>
              </w:rPr>
              <w:softHyphen/>
              <w:t>стоятельно найти способ   решения   и довести задание до конца, после реше</w:t>
            </w:r>
            <w:r w:rsidRPr="00692FEC">
              <w:rPr>
                <w:color w:val="auto"/>
                <w:sz w:val="28"/>
                <w:szCs w:val="28"/>
              </w:rPr>
              <w:softHyphen/>
              <w:t>ния задачи интерес исчерпывается</w:t>
            </w:r>
          </w:p>
        </w:tc>
      </w:tr>
      <w:tr w:rsidR="00381735" w:rsidRPr="00692FEC" w:rsidTr="00763EB7">
        <w:trPr>
          <w:trHeight w:val="1666"/>
        </w:trPr>
        <w:tc>
          <w:tcPr>
            <w:tcW w:w="1031" w:type="pct"/>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381735" w:rsidRPr="00692FEC" w:rsidRDefault="00381735" w:rsidP="00763EB7">
            <w:pPr>
              <w:rPr>
                <w:color w:val="auto"/>
                <w:szCs w:val="28"/>
              </w:rPr>
            </w:pPr>
            <w:r w:rsidRPr="00692FEC">
              <w:rPr>
                <w:color w:val="auto"/>
                <w:sz w:val="28"/>
                <w:szCs w:val="28"/>
              </w:rPr>
              <w:lastRenderedPageBreak/>
              <w:t>5. Устойчивый учебно-познаватель</w:t>
            </w:r>
            <w:r w:rsidRPr="00692FEC">
              <w:rPr>
                <w:color w:val="auto"/>
                <w:sz w:val="28"/>
                <w:szCs w:val="28"/>
              </w:rPr>
              <w:softHyphen/>
              <w:t>ный интерес</w:t>
            </w:r>
          </w:p>
        </w:tc>
        <w:tc>
          <w:tcPr>
            <w:tcW w:w="1739" w:type="pct"/>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381735" w:rsidRPr="00692FEC" w:rsidRDefault="00381735" w:rsidP="00763EB7">
            <w:pPr>
              <w:rPr>
                <w:color w:val="auto"/>
                <w:szCs w:val="28"/>
              </w:rPr>
            </w:pPr>
            <w:r w:rsidRPr="00692FEC">
              <w:rPr>
                <w:color w:val="auto"/>
                <w:sz w:val="28"/>
                <w:szCs w:val="28"/>
              </w:rPr>
              <w:t>Интерес   возникает к   общему   способу решения  задач,  но не выходит за пре</w:t>
            </w:r>
            <w:r w:rsidRPr="00692FEC">
              <w:rPr>
                <w:color w:val="auto"/>
                <w:sz w:val="28"/>
                <w:szCs w:val="28"/>
              </w:rPr>
              <w:softHyphen/>
              <w:t>делы       изучаемого материала</w:t>
            </w:r>
          </w:p>
        </w:tc>
        <w:tc>
          <w:tcPr>
            <w:tcW w:w="2230" w:type="pct"/>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381735" w:rsidRPr="00692FEC" w:rsidRDefault="00381735" w:rsidP="00763EB7">
            <w:pPr>
              <w:rPr>
                <w:color w:val="auto"/>
                <w:szCs w:val="28"/>
              </w:rPr>
            </w:pPr>
            <w:r w:rsidRPr="00692FEC">
              <w:rPr>
                <w:color w:val="auto"/>
                <w:sz w:val="28"/>
                <w:szCs w:val="28"/>
              </w:rPr>
              <w:t>Охотно включается в процесс выполне</w:t>
            </w:r>
            <w:r w:rsidRPr="00692FEC">
              <w:rPr>
                <w:color w:val="auto"/>
                <w:sz w:val="28"/>
                <w:szCs w:val="28"/>
              </w:rPr>
              <w:softHyphen/>
              <w:t>ния заданий, рабо</w:t>
            </w:r>
            <w:r w:rsidRPr="00692FEC">
              <w:rPr>
                <w:color w:val="auto"/>
                <w:sz w:val="28"/>
                <w:szCs w:val="28"/>
              </w:rPr>
              <w:softHyphen/>
              <w:t>тает длительно и устойчиво,   прини</w:t>
            </w:r>
            <w:r w:rsidRPr="00692FEC">
              <w:rPr>
                <w:color w:val="auto"/>
                <w:sz w:val="28"/>
                <w:szCs w:val="28"/>
              </w:rPr>
              <w:softHyphen/>
              <w:t>мает    предложения найти новые приме</w:t>
            </w:r>
            <w:r w:rsidRPr="00692FEC">
              <w:rPr>
                <w:color w:val="auto"/>
                <w:sz w:val="28"/>
                <w:szCs w:val="28"/>
              </w:rPr>
              <w:softHyphen/>
              <w:t>нения   найденному способу</w:t>
            </w:r>
          </w:p>
        </w:tc>
      </w:tr>
      <w:tr w:rsidR="00381735" w:rsidRPr="00692FEC" w:rsidTr="00763EB7">
        <w:trPr>
          <w:trHeight w:val="2540"/>
        </w:trPr>
        <w:tc>
          <w:tcPr>
            <w:tcW w:w="1031" w:type="pct"/>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381735" w:rsidRPr="00692FEC" w:rsidRDefault="00381735" w:rsidP="00763EB7">
            <w:pPr>
              <w:rPr>
                <w:color w:val="auto"/>
                <w:szCs w:val="28"/>
              </w:rPr>
            </w:pPr>
            <w:r w:rsidRPr="00692FEC">
              <w:rPr>
                <w:color w:val="auto"/>
                <w:sz w:val="28"/>
                <w:szCs w:val="28"/>
              </w:rPr>
              <w:t>6. Обобщенный учебно-познаватель</w:t>
            </w:r>
            <w:r w:rsidRPr="00692FEC">
              <w:rPr>
                <w:color w:val="auto"/>
                <w:sz w:val="28"/>
                <w:szCs w:val="28"/>
              </w:rPr>
              <w:softHyphen/>
              <w:t>ный интерес</w:t>
            </w:r>
          </w:p>
        </w:tc>
        <w:tc>
          <w:tcPr>
            <w:tcW w:w="1739" w:type="pct"/>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381735" w:rsidRPr="00692FEC" w:rsidRDefault="00381735" w:rsidP="00763EB7">
            <w:pPr>
              <w:rPr>
                <w:color w:val="auto"/>
                <w:szCs w:val="28"/>
              </w:rPr>
            </w:pPr>
            <w:r w:rsidRPr="00692FEC">
              <w:rPr>
                <w:color w:val="auto"/>
                <w:sz w:val="28"/>
                <w:szCs w:val="28"/>
              </w:rPr>
              <w:t>Интерес   возникает независимо            от внешних     требова</w:t>
            </w:r>
            <w:r w:rsidRPr="00692FEC">
              <w:rPr>
                <w:color w:val="auto"/>
                <w:sz w:val="28"/>
                <w:szCs w:val="28"/>
              </w:rPr>
              <w:softHyphen/>
              <w:t>ний   и   выходит   за рамки     изучаемого материала.   Ориен</w:t>
            </w:r>
            <w:r w:rsidRPr="00692FEC">
              <w:rPr>
                <w:color w:val="auto"/>
                <w:sz w:val="28"/>
                <w:szCs w:val="28"/>
              </w:rPr>
              <w:softHyphen/>
              <w:t>тируется на общие способы     решения системы задач</w:t>
            </w:r>
          </w:p>
        </w:tc>
        <w:tc>
          <w:tcPr>
            <w:tcW w:w="2230" w:type="pct"/>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381735" w:rsidRPr="00692FEC" w:rsidRDefault="00381735" w:rsidP="00763EB7">
            <w:pPr>
              <w:rPr>
                <w:color w:val="auto"/>
                <w:szCs w:val="28"/>
              </w:rPr>
            </w:pPr>
            <w:r w:rsidRPr="00692FEC">
              <w:rPr>
                <w:color w:val="auto"/>
                <w:sz w:val="28"/>
                <w:szCs w:val="28"/>
              </w:rPr>
              <w:t>Интерес   —   посто</w:t>
            </w:r>
            <w:r w:rsidRPr="00692FEC">
              <w:rPr>
                <w:color w:val="auto"/>
                <w:sz w:val="28"/>
                <w:szCs w:val="28"/>
              </w:rPr>
              <w:softHyphen/>
              <w:t>янная    характерис</w:t>
            </w:r>
            <w:r w:rsidRPr="00692FEC">
              <w:rPr>
                <w:color w:val="auto"/>
                <w:sz w:val="28"/>
                <w:szCs w:val="28"/>
              </w:rPr>
              <w:softHyphen/>
              <w:t>тика, проявляется выраженное    твор</w:t>
            </w:r>
            <w:r w:rsidRPr="00692FEC">
              <w:rPr>
                <w:color w:val="auto"/>
                <w:sz w:val="28"/>
                <w:szCs w:val="28"/>
              </w:rPr>
              <w:softHyphen/>
              <w:t>ческое отношение к общему способу решения задач, стремится получить дополнительную информацию. Име</w:t>
            </w:r>
            <w:r w:rsidRPr="00692FEC">
              <w:rPr>
                <w:color w:val="auto"/>
                <w:sz w:val="28"/>
                <w:szCs w:val="28"/>
              </w:rPr>
              <w:softHyphen/>
              <w:t>ется   мотивирован</w:t>
            </w:r>
            <w:r w:rsidRPr="00692FEC">
              <w:rPr>
                <w:color w:val="auto"/>
                <w:sz w:val="28"/>
                <w:szCs w:val="28"/>
              </w:rPr>
              <w:softHyphen/>
              <w:t>ная избиратель</w:t>
            </w:r>
            <w:r w:rsidRPr="00692FEC">
              <w:rPr>
                <w:color w:val="auto"/>
                <w:sz w:val="28"/>
                <w:szCs w:val="28"/>
              </w:rPr>
              <w:softHyphen/>
              <w:t>ность интересов</w:t>
            </w:r>
          </w:p>
        </w:tc>
      </w:tr>
    </w:tbl>
    <w:p w:rsidR="00381735" w:rsidRPr="00692FEC" w:rsidRDefault="00381735" w:rsidP="00381735">
      <w:pPr>
        <w:shd w:val="clear" w:color="auto" w:fill="FFFFFF"/>
        <w:rPr>
          <w:color w:val="auto"/>
          <w:sz w:val="28"/>
          <w:szCs w:val="28"/>
        </w:rPr>
      </w:pPr>
    </w:p>
    <w:p w:rsidR="00381735" w:rsidRPr="00692FEC" w:rsidRDefault="00381735" w:rsidP="00381735">
      <w:pPr>
        <w:shd w:val="clear" w:color="auto" w:fill="FFFFFF"/>
        <w:ind w:firstLine="336"/>
        <w:rPr>
          <w:color w:val="auto"/>
          <w:sz w:val="28"/>
          <w:szCs w:val="28"/>
        </w:rPr>
      </w:pPr>
      <w:r w:rsidRPr="00692FEC">
        <w:rPr>
          <w:color w:val="auto"/>
          <w:sz w:val="28"/>
          <w:szCs w:val="28"/>
        </w:rPr>
        <w:t>Уровень 1 может быть квалифицирован как несформированность учебно-познавательного интереса;</w:t>
      </w:r>
    </w:p>
    <w:p w:rsidR="00381735" w:rsidRPr="00692FEC" w:rsidRDefault="00381735" w:rsidP="00381735">
      <w:pPr>
        <w:shd w:val="clear" w:color="auto" w:fill="FFFFFF"/>
        <w:ind w:firstLine="336"/>
        <w:rPr>
          <w:color w:val="auto"/>
          <w:sz w:val="28"/>
          <w:szCs w:val="28"/>
        </w:rPr>
      </w:pPr>
      <w:r w:rsidRPr="00692FEC">
        <w:rPr>
          <w:color w:val="auto"/>
          <w:sz w:val="28"/>
          <w:szCs w:val="28"/>
        </w:rPr>
        <w:t>уровни 2 и 3 — как низкий познавательный интерес;</w:t>
      </w:r>
    </w:p>
    <w:p w:rsidR="00381735" w:rsidRPr="00692FEC" w:rsidRDefault="00381735" w:rsidP="00381735">
      <w:pPr>
        <w:shd w:val="clear" w:color="auto" w:fill="FFFFFF"/>
        <w:ind w:firstLine="336"/>
        <w:rPr>
          <w:color w:val="auto"/>
          <w:sz w:val="28"/>
          <w:szCs w:val="28"/>
        </w:rPr>
      </w:pPr>
      <w:r w:rsidRPr="00692FEC">
        <w:rPr>
          <w:color w:val="auto"/>
          <w:sz w:val="28"/>
          <w:szCs w:val="28"/>
        </w:rPr>
        <w:t>уровень 4 — удовлетворитель</w:t>
      </w:r>
      <w:r w:rsidRPr="00692FEC">
        <w:rPr>
          <w:color w:val="auto"/>
          <w:sz w:val="28"/>
          <w:szCs w:val="28"/>
        </w:rPr>
        <w:softHyphen/>
        <w:t>ный;</w:t>
      </w:r>
    </w:p>
    <w:p w:rsidR="00381735" w:rsidRPr="00692FEC" w:rsidRDefault="00381735" w:rsidP="00381735">
      <w:pPr>
        <w:shd w:val="clear" w:color="auto" w:fill="FFFFFF"/>
        <w:ind w:firstLine="336"/>
        <w:rPr>
          <w:color w:val="auto"/>
          <w:sz w:val="28"/>
          <w:szCs w:val="28"/>
        </w:rPr>
      </w:pPr>
      <w:r w:rsidRPr="00692FEC">
        <w:rPr>
          <w:color w:val="auto"/>
          <w:sz w:val="28"/>
          <w:szCs w:val="28"/>
        </w:rPr>
        <w:t>уровень 5 — высокий;</w:t>
      </w:r>
    </w:p>
    <w:p w:rsidR="00381735" w:rsidRPr="00692FEC" w:rsidRDefault="00381735" w:rsidP="00381735">
      <w:pPr>
        <w:shd w:val="clear" w:color="auto" w:fill="FFFFFF"/>
        <w:ind w:firstLine="336"/>
        <w:rPr>
          <w:color w:val="auto"/>
          <w:sz w:val="28"/>
          <w:szCs w:val="28"/>
        </w:rPr>
      </w:pPr>
      <w:r w:rsidRPr="00692FEC">
        <w:rPr>
          <w:color w:val="auto"/>
          <w:sz w:val="28"/>
          <w:szCs w:val="28"/>
        </w:rPr>
        <w:t>уровень 6 — очень высокий.</w:t>
      </w:r>
    </w:p>
    <w:p w:rsidR="00DC64E3" w:rsidRPr="00692FEC" w:rsidRDefault="00DC64E3" w:rsidP="00DC64E3">
      <w:pPr>
        <w:rPr>
          <w:color w:val="auto"/>
          <w:sz w:val="28"/>
          <w:szCs w:val="28"/>
        </w:rPr>
      </w:pPr>
    </w:p>
    <w:p w:rsidR="00DC64E3" w:rsidRPr="00692FEC" w:rsidRDefault="00DC64E3" w:rsidP="00DC64E3">
      <w:pPr>
        <w:rPr>
          <w:color w:val="auto"/>
          <w:sz w:val="28"/>
          <w:szCs w:val="28"/>
        </w:rPr>
      </w:pPr>
    </w:p>
    <w:p w:rsidR="00DC64E3" w:rsidRPr="00692FEC" w:rsidRDefault="00DC64E3" w:rsidP="00DC64E3">
      <w:pPr>
        <w:rPr>
          <w:color w:val="auto"/>
          <w:sz w:val="28"/>
          <w:szCs w:val="28"/>
        </w:rPr>
      </w:pPr>
    </w:p>
    <w:p w:rsidR="00DC64E3" w:rsidRPr="00692FEC" w:rsidRDefault="00DC64E3" w:rsidP="00DC64E3">
      <w:pPr>
        <w:rPr>
          <w:color w:val="auto"/>
          <w:sz w:val="28"/>
          <w:szCs w:val="28"/>
        </w:rPr>
      </w:pPr>
    </w:p>
    <w:p w:rsidR="00DC64E3" w:rsidRPr="00692FEC" w:rsidRDefault="00DC64E3" w:rsidP="00DC64E3">
      <w:pPr>
        <w:rPr>
          <w:color w:val="auto"/>
          <w:sz w:val="28"/>
          <w:szCs w:val="28"/>
        </w:rPr>
      </w:pPr>
    </w:p>
    <w:p w:rsidR="00DC64E3" w:rsidRPr="00692FEC" w:rsidRDefault="00DC64E3" w:rsidP="00DC64E3">
      <w:pPr>
        <w:rPr>
          <w:color w:val="auto"/>
          <w:sz w:val="28"/>
          <w:szCs w:val="28"/>
        </w:rPr>
      </w:pPr>
    </w:p>
    <w:p w:rsidR="00DC64E3" w:rsidRPr="00692FEC" w:rsidRDefault="00DC64E3" w:rsidP="00DC64E3">
      <w:pPr>
        <w:rPr>
          <w:color w:val="auto"/>
          <w:sz w:val="28"/>
          <w:szCs w:val="28"/>
        </w:rPr>
      </w:pPr>
    </w:p>
    <w:p w:rsidR="00DC64E3" w:rsidRPr="00692FEC" w:rsidRDefault="00DC64E3" w:rsidP="00DC64E3">
      <w:pPr>
        <w:rPr>
          <w:color w:val="auto"/>
          <w:sz w:val="28"/>
          <w:szCs w:val="28"/>
        </w:rPr>
      </w:pPr>
    </w:p>
    <w:p w:rsidR="00DC64E3" w:rsidRPr="00692FEC" w:rsidRDefault="00DC64E3" w:rsidP="00DC64E3">
      <w:pPr>
        <w:rPr>
          <w:color w:val="auto"/>
          <w:sz w:val="28"/>
          <w:szCs w:val="28"/>
        </w:rPr>
      </w:pPr>
    </w:p>
    <w:p w:rsidR="00DC64E3" w:rsidRPr="00692FEC" w:rsidRDefault="00DC64E3" w:rsidP="00DC64E3">
      <w:pPr>
        <w:rPr>
          <w:color w:val="auto"/>
          <w:sz w:val="28"/>
          <w:szCs w:val="28"/>
        </w:rPr>
      </w:pPr>
    </w:p>
    <w:p w:rsidR="008828F0" w:rsidRPr="00692FEC" w:rsidRDefault="008828F0" w:rsidP="00DC64E3">
      <w:pPr>
        <w:rPr>
          <w:color w:val="auto"/>
          <w:sz w:val="28"/>
          <w:szCs w:val="28"/>
        </w:rPr>
      </w:pPr>
    </w:p>
    <w:p w:rsidR="008828F0" w:rsidRPr="00692FEC" w:rsidRDefault="008828F0" w:rsidP="00DC64E3">
      <w:pPr>
        <w:rPr>
          <w:color w:val="auto"/>
          <w:sz w:val="28"/>
          <w:szCs w:val="28"/>
        </w:rPr>
      </w:pPr>
    </w:p>
    <w:p w:rsidR="008828F0" w:rsidRPr="00692FEC" w:rsidRDefault="008828F0" w:rsidP="00DC64E3">
      <w:pPr>
        <w:rPr>
          <w:color w:val="auto"/>
          <w:sz w:val="28"/>
          <w:szCs w:val="28"/>
        </w:rPr>
      </w:pPr>
    </w:p>
    <w:p w:rsidR="008828F0" w:rsidRPr="00692FEC" w:rsidRDefault="008828F0" w:rsidP="00DC64E3">
      <w:pPr>
        <w:rPr>
          <w:color w:val="auto"/>
          <w:sz w:val="28"/>
          <w:szCs w:val="28"/>
        </w:rPr>
      </w:pPr>
    </w:p>
    <w:p w:rsidR="008828F0" w:rsidRPr="00692FEC" w:rsidRDefault="008828F0" w:rsidP="00DC64E3">
      <w:pPr>
        <w:rPr>
          <w:color w:val="auto"/>
          <w:sz w:val="28"/>
          <w:szCs w:val="28"/>
        </w:rPr>
      </w:pPr>
    </w:p>
    <w:p w:rsidR="008828F0" w:rsidRPr="00692FEC" w:rsidRDefault="008828F0" w:rsidP="00DC64E3">
      <w:pPr>
        <w:rPr>
          <w:color w:val="auto"/>
          <w:sz w:val="28"/>
          <w:szCs w:val="28"/>
        </w:rPr>
      </w:pPr>
    </w:p>
    <w:p w:rsidR="008828F0" w:rsidRPr="00692FEC" w:rsidRDefault="008828F0" w:rsidP="00DC64E3">
      <w:pPr>
        <w:rPr>
          <w:color w:val="auto"/>
          <w:sz w:val="28"/>
          <w:szCs w:val="28"/>
        </w:rPr>
      </w:pPr>
    </w:p>
    <w:p w:rsidR="008828F0" w:rsidRPr="00692FEC" w:rsidRDefault="008828F0" w:rsidP="00DC64E3">
      <w:pPr>
        <w:rPr>
          <w:color w:val="auto"/>
          <w:sz w:val="28"/>
          <w:szCs w:val="28"/>
        </w:rPr>
      </w:pPr>
    </w:p>
    <w:p w:rsidR="008828F0" w:rsidRPr="00692FEC" w:rsidRDefault="008828F0" w:rsidP="00DC64E3">
      <w:pPr>
        <w:rPr>
          <w:color w:val="auto"/>
          <w:sz w:val="28"/>
          <w:szCs w:val="28"/>
        </w:rPr>
      </w:pPr>
    </w:p>
    <w:p w:rsidR="00CC7FF5" w:rsidRPr="00692FEC" w:rsidRDefault="00CC7FF5" w:rsidP="00DC64E3">
      <w:pPr>
        <w:rPr>
          <w:color w:val="auto"/>
          <w:sz w:val="28"/>
          <w:szCs w:val="28"/>
        </w:rPr>
      </w:pPr>
    </w:p>
    <w:p w:rsidR="00381735" w:rsidRPr="00692FEC" w:rsidRDefault="00381735" w:rsidP="00381735">
      <w:pPr>
        <w:pageBreakBefore/>
        <w:widowControl w:val="0"/>
        <w:shd w:val="clear" w:color="auto" w:fill="FFFFFF"/>
        <w:tabs>
          <w:tab w:val="left" w:pos="730"/>
        </w:tabs>
        <w:ind w:left="-567" w:firstLine="851"/>
        <w:jc w:val="right"/>
        <w:rPr>
          <w:b/>
          <w:bCs/>
          <w:color w:val="auto"/>
          <w:sz w:val="26"/>
          <w:szCs w:val="26"/>
        </w:rPr>
      </w:pPr>
      <w:r w:rsidRPr="00692FEC">
        <w:rPr>
          <w:bCs/>
          <w:i/>
          <w:color w:val="auto"/>
          <w:sz w:val="26"/>
          <w:szCs w:val="26"/>
        </w:rPr>
        <w:lastRenderedPageBreak/>
        <w:t xml:space="preserve">Приложение </w:t>
      </w:r>
      <w:r>
        <w:rPr>
          <w:bCs/>
          <w:i/>
          <w:color w:val="auto"/>
          <w:sz w:val="26"/>
          <w:szCs w:val="26"/>
        </w:rPr>
        <w:t>7</w:t>
      </w:r>
    </w:p>
    <w:p w:rsidR="00381735" w:rsidRPr="00692FEC" w:rsidRDefault="00360870" w:rsidP="00360870">
      <w:pPr>
        <w:pStyle w:val="a8"/>
        <w:autoSpaceDE w:val="0"/>
        <w:autoSpaceDN w:val="0"/>
        <w:adjustRightInd w:val="0"/>
        <w:spacing w:after="40" w:line="201" w:lineRule="atLeast"/>
        <w:ind w:left="600"/>
        <w:jc w:val="center"/>
        <w:rPr>
          <w:color w:val="auto"/>
          <w:sz w:val="28"/>
          <w:szCs w:val="28"/>
        </w:rPr>
      </w:pPr>
      <w:r w:rsidRPr="004408FD">
        <w:rPr>
          <w:b/>
          <w:i/>
          <w:color w:val="auto"/>
          <w:sz w:val="28"/>
          <w:szCs w:val="28"/>
        </w:rPr>
        <w:t>Диагностика предметных результатов</w:t>
      </w:r>
    </w:p>
    <w:p w:rsidR="00381735" w:rsidRPr="006947EE" w:rsidRDefault="00381735" w:rsidP="00381735">
      <w:pPr>
        <w:autoSpaceDE w:val="0"/>
        <w:autoSpaceDN w:val="0"/>
        <w:adjustRightInd w:val="0"/>
        <w:jc w:val="center"/>
        <w:rPr>
          <w:b/>
          <w:color w:val="000000"/>
          <w:sz w:val="28"/>
          <w:szCs w:val="28"/>
        </w:rPr>
      </w:pPr>
      <w:r w:rsidRPr="006947EE">
        <w:rPr>
          <w:b/>
          <w:color w:val="000000"/>
          <w:sz w:val="28"/>
          <w:szCs w:val="28"/>
        </w:rPr>
        <w:t>Тестирование по ОФП обучающихся осуществляется два раза в год</w:t>
      </w:r>
      <w:r w:rsidR="00597D62">
        <w:rPr>
          <w:b/>
          <w:color w:val="000000"/>
          <w:sz w:val="28"/>
          <w:szCs w:val="28"/>
        </w:rPr>
        <w:t xml:space="preserve"> (начало и конец учебного года)</w:t>
      </w:r>
    </w:p>
    <w:p w:rsidR="00381735" w:rsidRPr="006947EE" w:rsidRDefault="00381735" w:rsidP="00381735">
      <w:pPr>
        <w:autoSpaceDE w:val="0"/>
        <w:autoSpaceDN w:val="0"/>
        <w:adjustRightInd w:val="0"/>
        <w:jc w:val="both"/>
        <w:rPr>
          <w:color w:val="000000"/>
          <w:sz w:val="28"/>
          <w:szCs w:val="28"/>
        </w:rPr>
      </w:pPr>
      <w:r w:rsidRPr="006947EE">
        <w:rPr>
          <w:color w:val="000000"/>
          <w:sz w:val="28"/>
          <w:szCs w:val="28"/>
        </w:rPr>
        <w:t xml:space="preserve">Перед тестированием проводится разминка. </w:t>
      </w:r>
    </w:p>
    <w:p w:rsidR="00381735" w:rsidRPr="006947EE" w:rsidRDefault="00381735" w:rsidP="00381735">
      <w:pPr>
        <w:autoSpaceDE w:val="0"/>
        <w:autoSpaceDN w:val="0"/>
        <w:adjustRightInd w:val="0"/>
        <w:jc w:val="both"/>
        <w:rPr>
          <w:color w:val="000000"/>
          <w:sz w:val="28"/>
          <w:szCs w:val="28"/>
        </w:rPr>
      </w:pPr>
      <w:r w:rsidRPr="006947EE">
        <w:rPr>
          <w:color w:val="000000"/>
          <w:sz w:val="28"/>
          <w:szCs w:val="28"/>
        </w:rPr>
        <w:t xml:space="preserve">Примерный комплекс контрольных упражнений по ОФП включает следующие тесты: </w:t>
      </w:r>
    </w:p>
    <w:p w:rsidR="00381735" w:rsidRPr="006947EE" w:rsidRDefault="00381735" w:rsidP="00381735">
      <w:pPr>
        <w:autoSpaceDE w:val="0"/>
        <w:autoSpaceDN w:val="0"/>
        <w:adjustRightInd w:val="0"/>
        <w:jc w:val="both"/>
        <w:rPr>
          <w:color w:val="000000"/>
          <w:sz w:val="28"/>
          <w:szCs w:val="28"/>
        </w:rPr>
      </w:pPr>
      <w:r w:rsidRPr="006947EE">
        <w:rPr>
          <w:color w:val="000000"/>
          <w:sz w:val="28"/>
          <w:szCs w:val="28"/>
        </w:rPr>
        <w:t xml:space="preserve">а) </w:t>
      </w:r>
      <w:r w:rsidRPr="006947EE">
        <w:rPr>
          <w:i/>
          <w:iCs/>
          <w:color w:val="000000"/>
          <w:sz w:val="28"/>
          <w:szCs w:val="28"/>
        </w:rPr>
        <w:t xml:space="preserve">Прыжки в длину с места </w:t>
      </w:r>
      <w:r w:rsidRPr="006947EE">
        <w:rPr>
          <w:color w:val="000000"/>
          <w:sz w:val="28"/>
          <w:szCs w:val="28"/>
        </w:rPr>
        <w:t xml:space="preserve">проводятся на ковре для самбо. Испытуемый встает у стартовой линии в исходное положение - ноги параллельно - и толчком двумя ногами со взмахом рук совершает прыжок. Приземление происходит одновременно на обе ноги. Измерение осуществляется рулеткой по отметке, расположенной ближе к стартовой линии, записывается лучший результат в сантиметрах из трех попыток. </w:t>
      </w:r>
    </w:p>
    <w:p w:rsidR="00381735" w:rsidRPr="006947EE" w:rsidRDefault="00381735" w:rsidP="00381735">
      <w:pPr>
        <w:autoSpaceDE w:val="0"/>
        <w:autoSpaceDN w:val="0"/>
        <w:adjustRightInd w:val="0"/>
        <w:jc w:val="both"/>
        <w:rPr>
          <w:color w:val="000000"/>
          <w:sz w:val="28"/>
          <w:szCs w:val="28"/>
        </w:rPr>
      </w:pPr>
      <w:r w:rsidRPr="006947EE">
        <w:rPr>
          <w:color w:val="000000"/>
          <w:sz w:val="28"/>
          <w:szCs w:val="28"/>
        </w:rPr>
        <w:t xml:space="preserve">б) </w:t>
      </w:r>
      <w:r w:rsidRPr="006947EE">
        <w:rPr>
          <w:i/>
          <w:iCs/>
          <w:color w:val="000000"/>
          <w:sz w:val="28"/>
          <w:szCs w:val="28"/>
        </w:rPr>
        <w:t xml:space="preserve">Челночный бег 3 * 10 м </w:t>
      </w:r>
      <w:r w:rsidRPr="006947EE">
        <w:rPr>
          <w:color w:val="000000"/>
          <w:sz w:val="28"/>
          <w:szCs w:val="28"/>
        </w:rPr>
        <w:t xml:space="preserve">выполняется с максимальной скоростью. Испытуемый встает у стартовой линии, стоя лицом к стойкам. По команде обегает препятствия. Время фиксируется до десятой доли секунды. Разрешается одна попытка. </w:t>
      </w:r>
    </w:p>
    <w:p w:rsidR="00381735" w:rsidRPr="006947EE" w:rsidRDefault="00381735" w:rsidP="00381735">
      <w:pPr>
        <w:pStyle w:val="Default"/>
        <w:jc w:val="both"/>
        <w:rPr>
          <w:rFonts w:ascii="Times New Roman" w:hAnsi="Times New Roman" w:cs="Times New Roman"/>
          <w:sz w:val="28"/>
          <w:szCs w:val="28"/>
        </w:rPr>
      </w:pPr>
      <w:r w:rsidRPr="006947EE">
        <w:rPr>
          <w:rFonts w:ascii="Times New Roman" w:hAnsi="Times New Roman" w:cs="Times New Roman"/>
          <w:sz w:val="28"/>
          <w:szCs w:val="28"/>
        </w:rPr>
        <w:t xml:space="preserve">в) </w:t>
      </w:r>
      <w:r w:rsidRPr="006947EE">
        <w:rPr>
          <w:rFonts w:ascii="Times New Roman" w:hAnsi="Times New Roman" w:cs="Times New Roman"/>
          <w:i/>
          <w:iCs/>
          <w:sz w:val="28"/>
          <w:szCs w:val="28"/>
        </w:rPr>
        <w:t xml:space="preserve">Подтягивание из виса на высокой перекладине </w:t>
      </w:r>
      <w:r w:rsidRPr="006947EE">
        <w:rPr>
          <w:rFonts w:ascii="Times New Roman" w:hAnsi="Times New Roman" w:cs="Times New Roman"/>
          <w:sz w:val="28"/>
          <w:szCs w:val="28"/>
        </w:rPr>
        <w:t xml:space="preserve">оценивается при выполнении спортсменом максимального количества раз хватом сверху, и.п.: вис на перекладине, руки полностью выпрямлены в локтевых суставах. Подтягивание засчитывается при положении, когда подбородок испытуемого находится выше уровня перекладины. Каждое последующее подтягивание выполняется изи.п. Запрещены движения в тазобедренных и коленных суставах, попеременная работа руками. </w:t>
      </w:r>
    </w:p>
    <w:p w:rsidR="00381735" w:rsidRPr="006947EE" w:rsidRDefault="00381735" w:rsidP="00381735">
      <w:pPr>
        <w:autoSpaceDE w:val="0"/>
        <w:autoSpaceDN w:val="0"/>
        <w:adjustRightInd w:val="0"/>
        <w:jc w:val="both"/>
        <w:rPr>
          <w:color w:val="000000"/>
          <w:sz w:val="28"/>
          <w:szCs w:val="28"/>
        </w:rPr>
      </w:pPr>
      <w:r w:rsidRPr="006947EE">
        <w:rPr>
          <w:color w:val="000000"/>
          <w:sz w:val="28"/>
          <w:szCs w:val="28"/>
        </w:rPr>
        <w:t>г) С</w:t>
      </w:r>
      <w:r w:rsidRPr="006947EE">
        <w:rPr>
          <w:i/>
          <w:iCs/>
          <w:color w:val="000000"/>
          <w:sz w:val="28"/>
          <w:szCs w:val="28"/>
        </w:rPr>
        <w:t>гибание и разгибание рук в упоре лежа на полу</w:t>
      </w:r>
      <w:r w:rsidRPr="006947EE">
        <w:rPr>
          <w:color w:val="000000"/>
          <w:sz w:val="28"/>
          <w:szCs w:val="28"/>
        </w:rPr>
        <w:t xml:space="preserve">выполняется максимальное количество раз. И.п.: упор лежа на горизонтальной поверхности, руки полностью выпрямлены в локтевых суставах, туловище и ноги составляют единую линию. Отжимание засчитывается, когда испытуемый, коснувшись грудью пола (горизонтальной поверхности), возвращается ви.п. При выполнении упражнения запрещены движения в тазобедренных суставах. </w:t>
      </w:r>
    </w:p>
    <w:p w:rsidR="00381735" w:rsidRPr="006947EE" w:rsidRDefault="00381735" w:rsidP="00381735">
      <w:pPr>
        <w:autoSpaceDE w:val="0"/>
        <w:autoSpaceDN w:val="0"/>
        <w:adjustRightInd w:val="0"/>
        <w:jc w:val="both"/>
        <w:rPr>
          <w:color w:val="000000"/>
          <w:sz w:val="28"/>
          <w:szCs w:val="28"/>
        </w:rPr>
      </w:pPr>
      <w:r w:rsidRPr="006947EE">
        <w:rPr>
          <w:color w:val="000000"/>
          <w:sz w:val="28"/>
          <w:szCs w:val="28"/>
        </w:rPr>
        <w:t xml:space="preserve">Примерный комплекс контрольных упражнений </w:t>
      </w:r>
      <w:r w:rsidRPr="006947EE">
        <w:rPr>
          <w:i/>
          <w:iCs/>
          <w:color w:val="000000"/>
          <w:sz w:val="28"/>
          <w:szCs w:val="28"/>
        </w:rPr>
        <w:t xml:space="preserve">по специальной физической подготовке </w:t>
      </w:r>
      <w:r w:rsidRPr="006947EE">
        <w:rPr>
          <w:color w:val="000000"/>
          <w:sz w:val="28"/>
          <w:szCs w:val="28"/>
        </w:rPr>
        <w:t xml:space="preserve">включает в себя оценку скорости выполнения упражнений: забегания на «борцовском мосту», перевороты из упора головой в ковер на «борцовский мост» и обратно, выполнение бросков партнера через бедро (передней подножкой, подхватом, через спину). </w:t>
      </w:r>
    </w:p>
    <w:p w:rsidR="00381735" w:rsidRPr="006947EE" w:rsidRDefault="00381735" w:rsidP="00381735">
      <w:pPr>
        <w:autoSpaceDE w:val="0"/>
        <w:autoSpaceDN w:val="0"/>
        <w:adjustRightInd w:val="0"/>
        <w:jc w:val="both"/>
        <w:rPr>
          <w:color w:val="000000"/>
          <w:sz w:val="28"/>
          <w:szCs w:val="28"/>
        </w:rPr>
      </w:pPr>
      <w:r w:rsidRPr="006947EE">
        <w:rPr>
          <w:i/>
          <w:iCs/>
          <w:color w:val="000000"/>
          <w:sz w:val="28"/>
          <w:szCs w:val="28"/>
        </w:rPr>
        <w:t xml:space="preserve">Оценка уровня специальной физической подготовленности осуществляется следующим образом: </w:t>
      </w:r>
    </w:p>
    <w:p w:rsidR="00381735" w:rsidRPr="006947EE" w:rsidRDefault="00381735" w:rsidP="00381735">
      <w:pPr>
        <w:autoSpaceDE w:val="0"/>
        <w:autoSpaceDN w:val="0"/>
        <w:adjustRightInd w:val="0"/>
        <w:jc w:val="both"/>
        <w:rPr>
          <w:color w:val="000000"/>
          <w:sz w:val="28"/>
          <w:szCs w:val="28"/>
        </w:rPr>
      </w:pPr>
      <w:r w:rsidRPr="006947EE">
        <w:rPr>
          <w:color w:val="000000"/>
          <w:sz w:val="28"/>
          <w:szCs w:val="28"/>
        </w:rPr>
        <w:t>а) З</w:t>
      </w:r>
      <w:r w:rsidRPr="006947EE">
        <w:rPr>
          <w:i/>
          <w:iCs/>
          <w:color w:val="000000"/>
          <w:sz w:val="28"/>
          <w:szCs w:val="28"/>
        </w:rPr>
        <w:t xml:space="preserve">абегания на «борцовском мосту» </w:t>
      </w:r>
      <w:r w:rsidRPr="006947EE">
        <w:rPr>
          <w:color w:val="000000"/>
          <w:sz w:val="28"/>
          <w:szCs w:val="28"/>
        </w:rPr>
        <w:t xml:space="preserve">выполняются спортсменом из исходного положения - упор головой в ковер - в правую и левую сторону по пять раз максимально широкими шагами без прыжков. Фиксируется время выполнения упражнения до десятой доли секунды. </w:t>
      </w:r>
    </w:p>
    <w:p w:rsidR="00381735" w:rsidRPr="006947EE" w:rsidRDefault="00381735" w:rsidP="00381735">
      <w:pPr>
        <w:autoSpaceDE w:val="0"/>
        <w:autoSpaceDN w:val="0"/>
        <w:adjustRightInd w:val="0"/>
        <w:jc w:val="both"/>
        <w:rPr>
          <w:color w:val="000000"/>
          <w:sz w:val="28"/>
          <w:szCs w:val="28"/>
        </w:rPr>
      </w:pPr>
      <w:r w:rsidRPr="006947EE">
        <w:rPr>
          <w:color w:val="000000"/>
          <w:sz w:val="28"/>
          <w:szCs w:val="28"/>
        </w:rPr>
        <w:t xml:space="preserve">б) </w:t>
      </w:r>
      <w:r w:rsidRPr="006947EE">
        <w:rPr>
          <w:i/>
          <w:iCs/>
          <w:color w:val="000000"/>
          <w:sz w:val="28"/>
          <w:szCs w:val="28"/>
        </w:rPr>
        <w:t xml:space="preserve">Перевороты из упора головой в ковер на «борцовский мост» и обратно </w:t>
      </w:r>
      <w:r w:rsidRPr="006947EE">
        <w:rPr>
          <w:color w:val="000000"/>
          <w:sz w:val="28"/>
          <w:szCs w:val="28"/>
        </w:rPr>
        <w:t xml:space="preserve">выполняются спортсменом десять раз из исходного положения - упор головой в ковер. Фиксируется время выполнения упражнения до десятой доли секунды. </w:t>
      </w:r>
    </w:p>
    <w:p w:rsidR="00381735" w:rsidRPr="006947EE" w:rsidRDefault="00381735" w:rsidP="00381735">
      <w:pPr>
        <w:autoSpaceDE w:val="0"/>
        <w:autoSpaceDN w:val="0"/>
        <w:adjustRightInd w:val="0"/>
        <w:jc w:val="both"/>
        <w:rPr>
          <w:color w:val="000000"/>
          <w:sz w:val="28"/>
          <w:szCs w:val="28"/>
        </w:rPr>
      </w:pPr>
      <w:r w:rsidRPr="006947EE">
        <w:rPr>
          <w:color w:val="000000"/>
          <w:sz w:val="28"/>
          <w:szCs w:val="28"/>
        </w:rPr>
        <w:lastRenderedPageBreak/>
        <w:t xml:space="preserve">в) </w:t>
      </w:r>
      <w:r w:rsidRPr="006947EE">
        <w:rPr>
          <w:i/>
          <w:iCs/>
          <w:color w:val="000000"/>
          <w:sz w:val="28"/>
          <w:szCs w:val="28"/>
        </w:rPr>
        <w:t xml:space="preserve">Броски партнера через бедро (передней подножкой, подхватом, через спину); </w:t>
      </w:r>
      <w:r w:rsidRPr="006947EE">
        <w:rPr>
          <w:color w:val="000000"/>
          <w:sz w:val="28"/>
          <w:szCs w:val="28"/>
        </w:rPr>
        <w:t xml:space="preserve">спортсмен выполняет 10 бросков одного партнера из исходного положения - стоя. Фиксируется время выполнения серии бросков до десятой доли секунды. </w:t>
      </w:r>
    </w:p>
    <w:p w:rsidR="00381735" w:rsidRPr="006947EE" w:rsidRDefault="00381735" w:rsidP="00381735">
      <w:pPr>
        <w:autoSpaceDE w:val="0"/>
        <w:autoSpaceDN w:val="0"/>
        <w:adjustRightInd w:val="0"/>
        <w:ind w:firstLine="708"/>
        <w:jc w:val="both"/>
        <w:rPr>
          <w:color w:val="000000"/>
          <w:sz w:val="28"/>
          <w:szCs w:val="28"/>
        </w:rPr>
      </w:pPr>
      <w:r w:rsidRPr="006947EE">
        <w:rPr>
          <w:color w:val="000000"/>
          <w:sz w:val="28"/>
          <w:szCs w:val="28"/>
        </w:rPr>
        <w:t xml:space="preserve">Для тестирования </w:t>
      </w:r>
      <w:r w:rsidRPr="006947EE">
        <w:rPr>
          <w:i/>
          <w:iCs/>
          <w:color w:val="000000"/>
          <w:sz w:val="28"/>
          <w:szCs w:val="28"/>
        </w:rPr>
        <w:t xml:space="preserve">уровня технико-тактической подготовленности </w:t>
      </w:r>
      <w:r w:rsidRPr="006947EE">
        <w:rPr>
          <w:color w:val="000000"/>
          <w:sz w:val="28"/>
          <w:szCs w:val="28"/>
        </w:rPr>
        <w:t xml:space="preserve">проводится тестирование спортсменов в виде демонстрации приемов, защит, контрприемов и комбинаций из всех классификационных групп в стойке и борьбе лежа, арсенала боевого самбо (удары руками, ногами, удушающие приемы, техника самозащиты). </w:t>
      </w:r>
    </w:p>
    <w:p w:rsidR="00381735" w:rsidRPr="006947EE" w:rsidRDefault="00381735" w:rsidP="00381735">
      <w:pPr>
        <w:autoSpaceDE w:val="0"/>
        <w:autoSpaceDN w:val="0"/>
        <w:adjustRightInd w:val="0"/>
        <w:spacing w:after="40" w:line="201" w:lineRule="atLeast"/>
        <w:ind w:firstLine="708"/>
        <w:jc w:val="both"/>
        <w:rPr>
          <w:color w:val="auto"/>
          <w:sz w:val="28"/>
          <w:szCs w:val="28"/>
        </w:rPr>
      </w:pPr>
      <w:r w:rsidRPr="006947EE">
        <w:rPr>
          <w:color w:val="000000"/>
          <w:sz w:val="28"/>
          <w:szCs w:val="28"/>
        </w:rPr>
        <w:t>Оценивается знание терминологии самбо, умение правильно выполнить все элементы школы самбо. Важными критериями являются рациональность выполняемой техники, сохранение равновесия, контроль при падении партнера и правильно выполненные приемы страховки и самостраховки, слитность</w:t>
      </w:r>
      <w:r>
        <w:rPr>
          <w:sz w:val="28"/>
          <w:szCs w:val="28"/>
        </w:rPr>
        <w:t>выполнения комбинаций.</w:t>
      </w:r>
    </w:p>
    <w:p w:rsidR="000B4959" w:rsidRPr="00692FEC" w:rsidRDefault="000B4959" w:rsidP="005B75E8">
      <w:pPr>
        <w:pageBreakBefore/>
        <w:widowControl w:val="0"/>
        <w:ind w:firstLine="709"/>
        <w:jc w:val="right"/>
        <w:rPr>
          <w:i/>
          <w:color w:val="auto"/>
          <w:sz w:val="28"/>
          <w:szCs w:val="28"/>
        </w:rPr>
      </w:pPr>
      <w:r w:rsidRPr="00692FEC">
        <w:rPr>
          <w:i/>
          <w:color w:val="auto"/>
          <w:sz w:val="28"/>
          <w:szCs w:val="28"/>
        </w:rPr>
        <w:lastRenderedPageBreak/>
        <w:t xml:space="preserve">Приложение </w:t>
      </w:r>
      <w:r w:rsidR="00CF3D0E">
        <w:rPr>
          <w:i/>
          <w:color w:val="auto"/>
          <w:sz w:val="28"/>
          <w:szCs w:val="28"/>
        </w:rPr>
        <w:t>8</w:t>
      </w:r>
    </w:p>
    <w:p w:rsidR="00E03337" w:rsidRPr="00E03337" w:rsidRDefault="00E03337" w:rsidP="00282154">
      <w:pPr>
        <w:jc w:val="center"/>
        <w:rPr>
          <w:rFonts w:eastAsia="Times New Roman"/>
          <w:color w:val="auto"/>
          <w:sz w:val="28"/>
          <w:szCs w:val="28"/>
          <w:lang w:eastAsia="ru-RU"/>
        </w:rPr>
      </w:pPr>
      <w:r w:rsidRPr="00E03337">
        <w:rPr>
          <w:rFonts w:eastAsia="Times New Roman"/>
          <w:b/>
          <w:bCs/>
          <w:color w:val="auto"/>
          <w:sz w:val="28"/>
          <w:szCs w:val="28"/>
          <w:lang w:eastAsia="ru-RU"/>
        </w:rPr>
        <w:t>Примерные упражнения для страховки и самостраховки</w:t>
      </w:r>
    </w:p>
    <w:p w:rsidR="00E03337" w:rsidRPr="00E03337" w:rsidRDefault="00E03337" w:rsidP="00E03337">
      <w:pPr>
        <w:rPr>
          <w:rFonts w:eastAsia="Times New Roman"/>
          <w:color w:val="auto"/>
          <w:sz w:val="28"/>
          <w:szCs w:val="28"/>
          <w:lang w:eastAsia="ru-RU"/>
        </w:rPr>
      </w:pPr>
      <w:r w:rsidRPr="00E03337">
        <w:rPr>
          <w:rFonts w:eastAsia="Times New Roman"/>
          <w:color w:val="auto"/>
          <w:sz w:val="28"/>
          <w:szCs w:val="28"/>
          <w:lang w:eastAsia="ru-RU"/>
        </w:rPr>
        <w:t> </w:t>
      </w:r>
    </w:p>
    <w:p w:rsidR="00E03337" w:rsidRPr="00E03337" w:rsidRDefault="00E03337" w:rsidP="00282154">
      <w:pPr>
        <w:ind w:firstLine="708"/>
        <w:jc w:val="both"/>
        <w:rPr>
          <w:rFonts w:eastAsia="Times New Roman"/>
          <w:color w:val="auto"/>
          <w:sz w:val="28"/>
          <w:szCs w:val="28"/>
          <w:lang w:eastAsia="ru-RU"/>
        </w:rPr>
      </w:pPr>
      <w:r w:rsidRPr="00E03337">
        <w:rPr>
          <w:rFonts w:eastAsia="Times New Roman"/>
          <w:b/>
          <w:bCs/>
          <w:color w:val="auto"/>
          <w:sz w:val="28"/>
          <w:szCs w:val="28"/>
          <w:lang w:eastAsia="ru-RU"/>
        </w:rPr>
        <w:t>Упражнения для группировки</w:t>
      </w:r>
      <w:r w:rsidRPr="00E03337">
        <w:rPr>
          <w:rFonts w:eastAsia="Times New Roman"/>
          <w:color w:val="auto"/>
          <w:sz w:val="28"/>
          <w:szCs w:val="28"/>
          <w:lang w:eastAsia="ru-RU"/>
        </w:rPr>
        <w:t>. 1. Сесть на ковер, поджать но</w:t>
      </w:r>
      <w:r w:rsidRPr="00E03337">
        <w:rPr>
          <w:rFonts w:eastAsia="Times New Roman"/>
          <w:color w:val="auto"/>
          <w:sz w:val="28"/>
          <w:szCs w:val="28"/>
          <w:lang w:eastAsia="ru-RU"/>
        </w:rPr>
        <w:softHyphen/>
        <w:t>ги, прижать колени к груди, прижать к груди подбородок, вы</w:t>
      </w:r>
      <w:r w:rsidRPr="00E03337">
        <w:rPr>
          <w:rFonts w:eastAsia="Times New Roman"/>
          <w:color w:val="auto"/>
          <w:sz w:val="28"/>
          <w:szCs w:val="28"/>
          <w:lang w:eastAsia="ru-RU"/>
        </w:rPr>
        <w:softHyphen/>
        <w:t>тянуть руки вперед, согнуть спину дугой. Сохраняя положение, покатиться на спину. В момент переката ударить прямыми ру</w:t>
      </w:r>
      <w:r w:rsidRPr="00E03337">
        <w:rPr>
          <w:rFonts w:eastAsia="Times New Roman"/>
          <w:color w:val="auto"/>
          <w:sz w:val="28"/>
          <w:szCs w:val="28"/>
          <w:lang w:eastAsia="ru-RU"/>
        </w:rPr>
        <w:softHyphen/>
        <w:t>ками по ковру. Руки находятся под углом 45° к туловищу (рис. 448—а, б). То же выполнить из положения приседа и стоя (рис. 448—в, г).</w:t>
      </w:r>
    </w:p>
    <w:p w:rsidR="00E03337" w:rsidRPr="00E03337" w:rsidRDefault="00E03337" w:rsidP="00282154">
      <w:pPr>
        <w:ind w:firstLine="708"/>
        <w:jc w:val="both"/>
        <w:rPr>
          <w:rFonts w:eastAsia="Times New Roman"/>
          <w:color w:val="auto"/>
          <w:sz w:val="28"/>
          <w:szCs w:val="28"/>
          <w:lang w:eastAsia="ru-RU"/>
        </w:rPr>
      </w:pPr>
      <w:r w:rsidRPr="00E03337">
        <w:rPr>
          <w:rFonts w:eastAsia="Times New Roman"/>
          <w:color w:val="auto"/>
          <w:sz w:val="28"/>
          <w:szCs w:val="28"/>
          <w:lang w:eastAsia="ru-RU"/>
        </w:rPr>
        <w:t>2. Лечь на правый бок. Согнуть колено правой ноги и подтя</w:t>
      </w:r>
      <w:r w:rsidRPr="00E03337">
        <w:rPr>
          <w:rFonts w:eastAsia="Times New Roman"/>
          <w:color w:val="auto"/>
          <w:sz w:val="28"/>
          <w:szCs w:val="28"/>
          <w:lang w:eastAsia="ru-RU"/>
        </w:rPr>
        <w:softHyphen/>
        <w:t>нуть его к груди. Левую поставить перед правой голенью. Туловище согнуть и прижать подбородок к груди (группировка). Правую руку положить на ковер под углом 45° к туловищу. Ле</w:t>
      </w:r>
      <w:r w:rsidRPr="00E03337">
        <w:rPr>
          <w:rFonts w:eastAsia="Times New Roman"/>
          <w:color w:val="auto"/>
          <w:sz w:val="28"/>
          <w:szCs w:val="28"/>
          <w:lang w:eastAsia="ru-RU"/>
        </w:rPr>
        <w:softHyphen/>
        <w:t>вую поднять вверх. Перекатываться на левый и правый бок, уда</w:t>
      </w:r>
      <w:r w:rsidRPr="00E03337">
        <w:rPr>
          <w:rFonts w:eastAsia="Times New Roman"/>
          <w:color w:val="auto"/>
          <w:sz w:val="28"/>
          <w:szCs w:val="28"/>
          <w:lang w:eastAsia="ru-RU"/>
        </w:rPr>
        <w:softHyphen/>
        <w:t>ряя руками по ковру (рис. 449—а, б, в).</w:t>
      </w:r>
    </w:p>
    <w:p w:rsidR="00E03337" w:rsidRPr="00E03337" w:rsidRDefault="00E03337" w:rsidP="00E03337">
      <w:pPr>
        <w:rPr>
          <w:rFonts w:eastAsia="Times New Roman"/>
          <w:color w:val="auto"/>
          <w:sz w:val="28"/>
          <w:szCs w:val="28"/>
          <w:lang w:eastAsia="ru-RU"/>
        </w:rPr>
      </w:pPr>
      <w:r w:rsidRPr="00692FEC">
        <w:rPr>
          <w:rFonts w:eastAsia="Times New Roman"/>
          <w:noProof/>
          <w:color w:val="auto"/>
          <w:sz w:val="28"/>
          <w:szCs w:val="28"/>
          <w:lang w:eastAsia="ru-RU"/>
        </w:rPr>
        <w:drawing>
          <wp:inline distT="0" distB="0" distL="0" distR="0">
            <wp:extent cx="3105150" cy="1352550"/>
            <wp:effectExtent l="19050" t="0" r="0" b="0"/>
            <wp:docPr id="60" name="Рисунок 25" descr="https://zinref.ru/000_uchebniki/05000sport/001_SPORTIVNAYa_BORBA_Galkovskogo_1968/000/099_251image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zinref.ru/000_uchebniki/05000sport/001_SPORTIVNAYa_BORBA_Galkovskogo_1968/000/099_251image694.jpg"/>
                    <pic:cNvPicPr>
                      <a:picLocks noChangeAspect="1" noChangeArrowheads="1"/>
                    </pic:cNvPicPr>
                  </pic:nvPicPr>
                  <pic:blipFill>
                    <a:blip r:embed="rId107" cstate="print"/>
                    <a:srcRect/>
                    <a:stretch>
                      <a:fillRect/>
                    </a:stretch>
                  </pic:blipFill>
                  <pic:spPr bwMode="auto">
                    <a:xfrm>
                      <a:off x="0" y="0"/>
                      <a:ext cx="3105150" cy="1352550"/>
                    </a:xfrm>
                    <a:prstGeom prst="rect">
                      <a:avLst/>
                    </a:prstGeom>
                    <a:noFill/>
                    <a:ln w="9525">
                      <a:noFill/>
                      <a:miter lim="800000"/>
                      <a:headEnd/>
                      <a:tailEnd/>
                    </a:ln>
                  </pic:spPr>
                </pic:pic>
              </a:graphicData>
            </a:graphic>
          </wp:inline>
        </w:drawing>
      </w:r>
      <w:r w:rsidRPr="00E03337">
        <w:rPr>
          <w:rFonts w:eastAsia="Times New Roman"/>
          <w:color w:val="auto"/>
          <w:sz w:val="28"/>
          <w:szCs w:val="28"/>
          <w:lang w:eastAsia="ru-RU"/>
        </w:rPr>
        <w:t> </w:t>
      </w:r>
      <w:r w:rsidRPr="00692FEC">
        <w:rPr>
          <w:rFonts w:eastAsia="Times New Roman"/>
          <w:noProof/>
          <w:color w:val="auto"/>
          <w:sz w:val="28"/>
          <w:szCs w:val="28"/>
          <w:lang w:eastAsia="ru-RU"/>
        </w:rPr>
        <w:drawing>
          <wp:inline distT="0" distB="0" distL="0" distR="0">
            <wp:extent cx="2914650" cy="1314450"/>
            <wp:effectExtent l="19050" t="0" r="0" b="0"/>
            <wp:docPr id="59" name="Рисунок 26" descr="https://zinref.ru/000_uchebniki/05000sport/001_SPORTIVNAYa_BORBA_Galkovskogo_1968/000/099_252image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zinref.ru/000_uchebniki/05000sport/001_SPORTIVNAYa_BORBA_Galkovskogo_1968/000/099_252image696.jpg"/>
                    <pic:cNvPicPr>
                      <a:picLocks noChangeAspect="1" noChangeArrowheads="1"/>
                    </pic:cNvPicPr>
                  </pic:nvPicPr>
                  <pic:blipFill>
                    <a:blip r:embed="rId108" cstate="print"/>
                    <a:srcRect/>
                    <a:stretch>
                      <a:fillRect/>
                    </a:stretch>
                  </pic:blipFill>
                  <pic:spPr bwMode="auto">
                    <a:xfrm>
                      <a:off x="0" y="0"/>
                      <a:ext cx="2914650" cy="1314450"/>
                    </a:xfrm>
                    <a:prstGeom prst="rect">
                      <a:avLst/>
                    </a:prstGeom>
                    <a:noFill/>
                    <a:ln w="9525">
                      <a:noFill/>
                      <a:miter lim="800000"/>
                      <a:headEnd/>
                      <a:tailEnd/>
                    </a:ln>
                  </pic:spPr>
                </pic:pic>
              </a:graphicData>
            </a:graphic>
          </wp:inline>
        </w:drawing>
      </w:r>
    </w:p>
    <w:p w:rsidR="00E03337" w:rsidRPr="00E03337" w:rsidRDefault="00E03337" w:rsidP="00E03337">
      <w:pPr>
        <w:rPr>
          <w:rFonts w:eastAsia="Times New Roman"/>
          <w:color w:val="auto"/>
          <w:sz w:val="28"/>
          <w:szCs w:val="28"/>
          <w:lang w:eastAsia="ru-RU"/>
        </w:rPr>
      </w:pPr>
      <w:r w:rsidRPr="00E03337">
        <w:rPr>
          <w:rFonts w:eastAsia="Times New Roman"/>
          <w:color w:val="auto"/>
          <w:sz w:val="28"/>
          <w:szCs w:val="28"/>
          <w:lang w:eastAsia="ru-RU"/>
        </w:rPr>
        <w:t> </w:t>
      </w:r>
    </w:p>
    <w:p w:rsidR="00E03337" w:rsidRPr="00E03337" w:rsidRDefault="00E03337" w:rsidP="00282154">
      <w:pPr>
        <w:ind w:firstLine="708"/>
        <w:jc w:val="both"/>
        <w:rPr>
          <w:rFonts w:eastAsia="Times New Roman"/>
          <w:color w:val="auto"/>
          <w:sz w:val="28"/>
          <w:szCs w:val="28"/>
          <w:lang w:eastAsia="ru-RU"/>
        </w:rPr>
      </w:pPr>
      <w:r w:rsidRPr="00E03337">
        <w:rPr>
          <w:rFonts w:eastAsia="Times New Roman"/>
          <w:color w:val="auto"/>
          <w:sz w:val="28"/>
          <w:szCs w:val="28"/>
          <w:lang w:eastAsia="ru-RU"/>
        </w:rPr>
        <w:t>3. Присесть, колени вместе. Опустить руки на ковер. Сгруп</w:t>
      </w:r>
      <w:r w:rsidRPr="00E03337">
        <w:rPr>
          <w:rFonts w:eastAsia="Times New Roman"/>
          <w:color w:val="auto"/>
          <w:sz w:val="28"/>
          <w:szCs w:val="28"/>
          <w:lang w:eastAsia="ru-RU"/>
        </w:rPr>
        <w:softHyphen/>
        <w:t>пироваться. Оттолкнуться ногами и выполнить кувырок вперед через голову (рис. 450—а, б, в). Выполнить кувырок вперед, но через плечо (рис. 450—а, д, е, ж).</w:t>
      </w:r>
    </w:p>
    <w:p w:rsidR="00E03337" w:rsidRPr="00E03337" w:rsidRDefault="00E03337" w:rsidP="00282154">
      <w:pPr>
        <w:jc w:val="both"/>
        <w:rPr>
          <w:rFonts w:eastAsia="Times New Roman"/>
          <w:color w:val="auto"/>
          <w:sz w:val="28"/>
          <w:szCs w:val="28"/>
          <w:lang w:eastAsia="ru-RU"/>
        </w:rPr>
      </w:pPr>
      <w:r w:rsidRPr="00692FEC">
        <w:rPr>
          <w:rFonts w:eastAsia="Times New Roman"/>
          <w:noProof/>
          <w:color w:val="auto"/>
          <w:sz w:val="28"/>
          <w:szCs w:val="28"/>
          <w:lang w:eastAsia="ru-RU"/>
        </w:rPr>
        <w:drawing>
          <wp:inline distT="0" distB="0" distL="0" distR="0">
            <wp:extent cx="5486400" cy="1200150"/>
            <wp:effectExtent l="19050" t="0" r="0" b="0"/>
            <wp:docPr id="58" name="Рисунок 27" descr="https://zinref.ru/000_uchebniki/05000sport/001_SPORTIVNAYa_BORBA_Galkovskogo_1968/000/099_260image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zinref.ru/000_uchebniki/05000sport/001_SPORTIVNAYa_BORBA_Galkovskogo_1968/000/099_260image698.jpg"/>
                    <pic:cNvPicPr>
                      <a:picLocks noChangeAspect="1" noChangeArrowheads="1"/>
                    </pic:cNvPicPr>
                  </pic:nvPicPr>
                  <pic:blipFill>
                    <a:blip r:embed="rId109" cstate="print"/>
                    <a:srcRect/>
                    <a:stretch>
                      <a:fillRect/>
                    </a:stretch>
                  </pic:blipFill>
                  <pic:spPr bwMode="auto">
                    <a:xfrm>
                      <a:off x="0" y="0"/>
                      <a:ext cx="5486400" cy="1200150"/>
                    </a:xfrm>
                    <a:prstGeom prst="rect">
                      <a:avLst/>
                    </a:prstGeom>
                    <a:noFill/>
                    <a:ln w="9525">
                      <a:noFill/>
                      <a:miter lim="800000"/>
                      <a:headEnd/>
                      <a:tailEnd/>
                    </a:ln>
                  </pic:spPr>
                </pic:pic>
              </a:graphicData>
            </a:graphic>
          </wp:inline>
        </w:drawing>
      </w:r>
    </w:p>
    <w:p w:rsidR="00E03337" w:rsidRPr="00E03337" w:rsidRDefault="00E03337" w:rsidP="00282154">
      <w:pPr>
        <w:jc w:val="both"/>
        <w:rPr>
          <w:rFonts w:eastAsia="Times New Roman"/>
          <w:color w:val="auto"/>
          <w:sz w:val="28"/>
          <w:szCs w:val="28"/>
          <w:lang w:eastAsia="ru-RU"/>
        </w:rPr>
      </w:pPr>
      <w:r w:rsidRPr="00E03337">
        <w:rPr>
          <w:rFonts w:eastAsia="Times New Roman"/>
          <w:color w:val="auto"/>
          <w:sz w:val="28"/>
          <w:szCs w:val="28"/>
          <w:lang w:eastAsia="ru-RU"/>
        </w:rPr>
        <w:t> </w:t>
      </w:r>
    </w:p>
    <w:p w:rsidR="00E03337" w:rsidRPr="00E03337" w:rsidRDefault="00E03337" w:rsidP="00282154">
      <w:pPr>
        <w:ind w:firstLine="708"/>
        <w:jc w:val="both"/>
        <w:rPr>
          <w:rFonts w:eastAsia="Times New Roman"/>
          <w:color w:val="auto"/>
          <w:sz w:val="28"/>
          <w:szCs w:val="28"/>
          <w:lang w:eastAsia="ru-RU"/>
        </w:rPr>
      </w:pPr>
      <w:r w:rsidRPr="00E03337">
        <w:rPr>
          <w:rFonts w:eastAsia="Times New Roman"/>
          <w:color w:val="auto"/>
          <w:sz w:val="28"/>
          <w:szCs w:val="28"/>
          <w:lang w:eastAsia="ru-RU"/>
        </w:rPr>
        <w:t>4. Так же выполнять кувырок назад через голову и через плечо.</w:t>
      </w:r>
    </w:p>
    <w:p w:rsidR="00E03337" w:rsidRPr="00E03337" w:rsidRDefault="00E03337" w:rsidP="00282154">
      <w:pPr>
        <w:ind w:firstLine="708"/>
        <w:jc w:val="both"/>
        <w:rPr>
          <w:rFonts w:eastAsia="Times New Roman"/>
          <w:color w:val="auto"/>
          <w:sz w:val="28"/>
          <w:szCs w:val="28"/>
          <w:lang w:eastAsia="ru-RU"/>
        </w:rPr>
      </w:pPr>
      <w:r w:rsidRPr="00E03337">
        <w:rPr>
          <w:rFonts w:eastAsia="Times New Roman"/>
          <w:b/>
          <w:bCs/>
          <w:color w:val="auto"/>
          <w:sz w:val="28"/>
          <w:szCs w:val="28"/>
          <w:lang w:eastAsia="ru-RU"/>
        </w:rPr>
        <w:t>Падение на грудь</w:t>
      </w:r>
      <w:r w:rsidRPr="00E03337">
        <w:rPr>
          <w:rFonts w:eastAsia="Times New Roman"/>
          <w:color w:val="auto"/>
          <w:sz w:val="28"/>
          <w:szCs w:val="28"/>
          <w:lang w:eastAsia="ru-RU"/>
        </w:rPr>
        <w:t>. Лечь на грудь и отжаться на руках. Рас</w:t>
      </w:r>
      <w:r w:rsidRPr="00E03337">
        <w:rPr>
          <w:rFonts w:eastAsia="Times New Roman"/>
          <w:color w:val="auto"/>
          <w:sz w:val="28"/>
          <w:szCs w:val="28"/>
          <w:lang w:eastAsia="ru-RU"/>
        </w:rPr>
        <w:softHyphen/>
        <w:t>слабить руки и упасть на грудь и живот. Встать в стойку. Накло</w:t>
      </w:r>
      <w:r w:rsidRPr="00E03337">
        <w:rPr>
          <w:rFonts w:eastAsia="Times New Roman"/>
          <w:color w:val="auto"/>
          <w:sz w:val="28"/>
          <w:szCs w:val="28"/>
          <w:lang w:eastAsia="ru-RU"/>
        </w:rPr>
        <w:softHyphen/>
        <w:t>ниться вперед и упасть на грудь, амортизируя руками. То же вы</w:t>
      </w:r>
      <w:r w:rsidRPr="00E03337">
        <w:rPr>
          <w:rFonts w:eastAsia="Times New Roman"/>
          <w:color w:val="auto"/>
          <w:sz w:val="28"/>
          <w:szCs w:val="28"/>
          <w:lang w:eastAsia="ru-RU"/>
        </w:rPr>
        <w:softHyphen/>
        <w:t>полнить из положения стоя (рис. 451—а, б). Падать спиной назад. Во время падения повернуться и упасть на грудь (рис. 451—в). Это упражнение можно выполнять и с прыжком.</w:t>
      </w:r>
    </w:p>
    <w:p w:rsidR="00E03337" w:rsidRPr="00E03337" w:rsidRDefault="00E03337" w:rsidP="00282154">
      <w:pPr>
        <w:ind w:firstLine="284"/>
        <w:jc w:val="both"/>
        <w:rPr>
          <w:rFonts w:eastAsia="Times New Roman"/>
          <w:color w:val="auto"/>
          <w:sz w:val="28"/>
          <w:szCs w:val="28"/>
          <w:lang w:eastAsia="ru-RU"/>
        </w:rPr>
      </w:pPr>
      <w:r w:rsidRPr="00E03337">
        <w:rPr>
          <w:rFonts w:eastAsia="Times New Roman"/>
          <w:color w:val="auto"/>
          <w:sz w:val="28"/>
          <w:szCs w:val="28"/>
          <w:lang w:eastAsia="ru-RU"/>
        </w:rPr>
        <w:t> </w:t>
      </w:r>
    </w:p>
    <w:p w:rsidR="00E03337" w:rsidRPr="00E03337" w:rsidRDefault="00E03337" w:rsidP="00E03337">
      <w:pPr>
        <w:rPr>
          <w:rFonts w:eastAsia="Times New Roman"/>
          <w:color w:val="auto"/>
          <w:sz w:val="27"/>
          <w:szCs w:val="27"/>
          <w:lang w:eastAsia="ru-RU"/>
        </w:rPr>
      </w:pPr>
      <w:r w:rsidRPr="00692FEC">
        <w:rPr>
          <w:rFonts w:eastAsia="Times New Roman"/>
          <w:noProof/>
          <w:color w:val="auto"/>
          <w:sz w:val="27"/>
          <w:szCs w:val="27"/>
          <w:lang w:eastAsia="ru-RU"/>
        </w:rPr>
        <w:lastRenderedPageBreak/>
        <w:drawing>
          <wp:inline distT="0" distB="0" distL="0" distR="0">
            <wp:extent cx="3009900" cy="1323975"/>
            <wp:effectExtent l="19050" t="0" r="0" b="0"/>
            <wp:docPr id="57" name="Рисунок 28" descr="https://zinref.ru/000_uchebniki/05000sport/001_SPORTIVNAYa_BORBA_Galkovskogo_1968/000/099_273image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zinref.ru/000_uchebniki/05000sport/001_SPORTIVNAYa_BORBA_Galkovskogo_1968/000/099_273image700.jpg"/>
                    <pic:cNvPicPr>
                      <a:picLocks noChangeAspect="1" noChangeArrowheads="1"/>
                    </pic:cNvPicPr>
                  </pic:nvPicPr>
                  <pic:blipFill>
                    <a:blip r:embed="rId110" cstate="print"/>
                    <a:srcRect/>
                    <a:stretch>
                      <a:fillRect/>
                    </a:stretch>
                  </pic:blipFill>
                  <pic:spPr bwMode="auto">
                    <a:xfrm>
                      <a:off x="0" y="0"/>
                      <a:ext cx="3009900" cy="1323975"/>
                    </a:xfrm>
                    <a:prstGeom prst="rect">
                      <a:avLst/>
                    </a:prstGeom>
                    <a:noFill/>
                    <a:ln w="9525">
                      <a:noFill/>
                      <a:miter lim="800000"/>
                      <a:headEnd/>
                      <a:tailEnd/>
                    </a:ln>
                  </pic:spPr>
                </pic:pic>
              </a:graphicData>
            </a:graphic>
          </wp:inline>
        </w:drawing>
      </w:r>
      <w:r w:rsidRPr="00E03337">
        <w:rPr>
          <w:rFonts w:eastAsia="Times New Roman"/>
          <w:color w:val="auto"/>
          <w:sz w:val="27"/>
          <w:szCs w:val="27"/>
          <w:lang w:eastAsia="ru-RU"/>
        </w:rPr>
        <w:t>               </w:t>
      </w:r>
      <w:r w:rsidRPr="00692FEC">
        <w:rPr>
          <w:rFonts w:eastAsia="Times New Roman"/>
          <w:color w:val="auto"/>
          <w:sz w:val="27"/>
          <w:lang w:eastAsia="ru-RU"/>
        </w:rPr>
        <w:t> </w:t>
      </w:r>
      <w:r w:rsidRPr="00692FEC">
        <w:rPr>
          <w:rFonts w:eastAsia="Times New Roman"/>
          <w:noProof/>
          <w:color w:val="auto"/>
          <w:sz w:val="27"/>
          <w:szCs w:val="27"/>
          <w:lang w:eastAsia="ru-RU"/>
        </w:rPr>
        <w:drawing>
          <wp:inline distT="0" distB="0" distL="0" distR="0">
            <wp:extent cx="1381125" cy="1038225"/>
            <wp:effectExtent l="19050" t="0" r="9525" b="0"/>
            <wp:docPr id="56" name="Рисунок 29" descr="https://zinref.ru/000_uchebniki/05000sport/001_SPORTIVNAYa_BORBA_Galkovskogo_1968/000/099_274image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zinref.ru/000_uchebniki/05000sport/001_SPORTIVNAYa_BORBA_Galkovskogo_1968/000/099_274image702.jpg"/>
                    <pic:cNvPicPr>
                      <a:picLocks noChangeAspect="1" noChangeArrowheads="1"/>
                    </pic:cNvPicPr>
                  </pic:nvPicPr>
                  <pic:blipFill>
                    <a:blip r:embed="rId111" cstate="print"/>
                    <a:srcRect/>
                    <a:stretch>
                      <a:fillRect/>
                    </a:stretch>
                  </pic:blipFill>
                  <pic:spPr bwMode="auto">
                    <a:xfrm>
                      <a:off x="0" y="0"/>
                      <a:ext cx="1381125" cy="1038225"/>
                    </a:xfrm>
                    <a:prstGeom prst="rect">
                      <a:avLst/>
                    </a:prstGeom>
                    <a:noFill/>
                    <a:ln w="9525">
                      <a:noFill/>
                      <a:miter lim="800000"/>
                      <a:headEnd/>
                      <a:tailEnd/>
                    </a:ln>
                  </pic:spPr>
                </pic:pic>
              </a:graphicData>
            </a:graphic>
          </wp:inline>
        </w:drawing>
      </w:r>
    </w:p>
    <w:p w:rsidR="00E03337" w:rsidRPr="00E03337" w:rsidRDefault="00E03337" w:rsidP="00E03337">
      <w:pPr>
        <w:rPr>
          <w:rFonts w:eastAsia="Times New Roman"/>
          <w:color w:val="auto"/>
          <w:sz w:val="20"/>
          <w:szCs w:val="20"/>
          <w:lang w:eastAsia="ru-RU"/>
        </w:rPr>
      </w:pPr>
      <w:r w:rsidRPr="00E03337">
        <w:rPr>
          <w:rFonts w:eastAsia="Times New Roman"/>
          <w:color w:val="auto"/>
          <w:sz w:val="20"/>
          <w:szCs w:val="20"/>
          <w:lang w:eastAsia="ru-RU"/>
        </w:rPr>
        <w:t> </w:t>
      </w:r>
    </w:p>
    <w:p w:rsidR="00E03337" w:rsidRPr="00E03337" w:rsidRDefault="00E03337" w:rsidP="00282154">
      <w:pPr>
        <w:ind w:firstLine="708"/>
        <w:jc w:val="both"/>
        <w:rPr>
          <w:rFonts w:eastAsia="Times New Roman"/>
          <w:color w:val="auto"/>
          <w:sz w:val="28"/>
          <w:szCs w:val="28"/>
          <w:lang w:eastAsia="ru-RU"/>
        </w:rPr>
      </w:pPr>
      <w:r w:rsidRPr="00E03337">
        <w:rPr>
          <w:rFonts w:eastAsia="Times New Roman"/>
          <w:b/>
          <w:bCs/>
          <w:color w:val="auto"/>
          <w:sz w:val="28"/>
          <w:szCs w:val="28"/>
          <w:lang w:eastAsia="ru-RU"/>
        </w:rPr>
        <w:t>Падение на бок и спину после кувырка</w:t>
      </w:r>
      <w:r w:rsidRPr="00E03337">
        <w:rPr>
          <w:rFonts w:eastAsia="Times New Roman"/>
          <w:color w:val="auto"/>
          <w:sz w:val="28"/>
          <w:szCs w:val="28"/>
          <w:lang w:eastAsia="ru-RU"/>
        </w:rPr>
        <w:t>. При некоторых брос</w:t>
      </w:r>
      <w:r w:rsidRPr="00E03337">
        <w:rPr>
          <w:rFonts w:eastAsia="Times New Roman"/>
          <w:color w:val="auto"/>
          <w:sz w:val="28"/>
          <w:szCs w:val="28"/>
          <w:lang w:eastAsia="ru-RU"/>
        </w:rPr>
        <w:softHyphen/>
        <w:t>ках падать кувырком и группироваться невозможно. Для са</w:t>
      </w:r>
      <w:r w:rsidRPr="00E03337">
        <w:rPr>
          <w:rFonts w:eastAsia="Times New Roman"/>
          <w:color w:val="auto"/>
          <w:sz w:val="28"/>
          <w:szCs w:val="28"/>
          <w:lang w:eastAsia="ru-RU"/>
        </w:rPr>
        <w:softHyphen/>
        <w:t>мостраховки вначале применяется кувырок, а затем падение на бок или спину с прогибом туловища и упором на ступни (рис. 452).</w:t>
      </w:r>
    </w:p>
    <w:p w:rsidR="00E03337" w:rsidRPr="00E03337" w:rsidRDefault="00E03337" w:rsidP="00282154">
      <w:pPr>
        <w:ind w:firstLine="708"/>
        <w:jc w:val="both"/>
        <w:rPr>
          <w:rFonts w:eastAsia="Times New Roman"/>
          <w:color w:val="auto"/>
          <w:sz w:val="28"/>
          <w:szCs w:val="28"/>
          <w:lang w:eastAsia="ru-RU"/>
        </w:rPr>
      </w:pPr>
      <w:r w:rsidRPr="00E03337">
        <w:rPr>
          <w:rFonts w:eastAsia="Times New Roman"/>
          <w:b/>
          <w:bCs/>
          <w:color w:val="auto"/>
          <w:sz w:val="28"/>
          <w:szCs w:val="28"/>
          <w:lang w:eastAsia="ru-RU"/>
        </w:rPr>
        <w:t>Падение на спину и бок через препят</w:t>
      </w:r>
      <w:r w:rsidRPr="00E03337">
        <w:rPr>
          <w:rFonts w:eastAsia="Times New Roman"/>
          <w:b/>
          <w:bCs/>
          <w:color w:val="auto"/>
          <w:sz w:val="28"/>
          <w:szCs w:val="28"/>
          <w:lang w:eastAsia="ru-RU"/>
        </w:rPr>
        <w:softHyphen/>
        <w:t>ствие</w:t>
      </w:r>
      <w:r w:rsidRPr="00E03337">
        <w:rPr>
          <w:rFonts w:eastAsia="Times New Roman"/>
          <w:color w:val="auto"/>
          <w:sz w:val="28"/>
          <w:szCs w:val="28"/>
          <w:lang w:eastAsia="ru-RU"/>
        </w:rPr>
        <w:t>. Встать спиной к наклонному шесту, который поддерживает партнер. Захва</w:t>
      </w:r>
      <w:r w:rsidRPr="00E03337">
        <w:rPr>
          <w:rFonts w:eastAsia="Times New Roman"/>
          <w:color w:val="auto"/>
          <w:sz w:val="28"/>
          <w:szCs w:val="28"/>
          <w:lang w:eastAsia="ru-RU"/>
        </w:rPr>
        <w:softHyphen/>
        <w:t>тить шест правой рукой хватом снизу. Сгруппироваться и упасть на левый бок, страхуя себя ударом левой руки о ковер (для напряжения тела и амортизации падения). Падение можно выполнять кувырком и прыжком, стоя к шесту лицом (рис. 453 — а, б, в, г, д, е).</w:t>
      </w:r>
    </w:p>
    <w:p w:rsidR="00E03337" w:rsidRPr="00E03337" w:rsidRDefault="00E03337" w:rsidP="00E03337">
      <w:pPr>
        <w:rPr>
          <w:rFonts w:eastAsia="Times New Roman"/>
          <w:color w:val="auto"/>
          <w:sz w:val="27"/>
          <w:szCs w:val="27"/>
          <w:lang w:eastAsia="ru-RU"/>
        </w:rPr>
      </w:pPr>
      <w:r w:rsidRPr="00692FEC">
        <w:rPr>
          <w:rFonts w:eastAsia="Times New Roman"/>
          <w:noProof/>
          <w:color w:val="auto"/>
          <w:sz w:val="27"/>
          <w:szCs w:val="27"/>
          <w:lang w:eastAsia="ru-RU"/>
        </w:rPr>
        <w:drawing>
          <wp:inline distT="0" distB="0" distL="0" distR="0">
            <wp:extent cx="4572000" cy="2905125"/>
            <wp:effectExtent l="19050" t="0" r="0" b="0"/>
            <wp:docPr id="55" name="Рисунок 30" descr="https://zinref.ru/000_uchebniki/05000sport/001_SPORTIVNAYa_BORBA_Galkovskogo_1968/000/099_289image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zinref.ru/000_uchebniki/05000sport/001_SPORTIVNAYa_BORBA_Galkovskogo_1968/000/099_289image704.jpg"/>
                    <pic:cNvPicPr>
                      <a:picLocks noChangeAspect="1" noChangeArrowheads="1"/>
                    </pic:cNvPicPr>
                  </pic:nvPicPr>
                  <pic:blipFill>
                    <a:blip r:embed="rId112" cstate="print"/>
                    <a:srcRect/>
                    <a:stretch>
                      <a:fillRect/>
                    </a:stretch>
                  </pic:blipFill>
                  <pic:spPr bwMode="auto">
                    <a:xfrm>
                      <a:off x="0" y="0"/>
                      <a:ext cx="4572000" cy="2905125"/>
                    </a:xfrm>
                    <a:prstGeom prst="rect">
                      <a:avLst/>
                    </a:prstGeom>
                    <a:noFill/>
                    <a:ln w="9525">
                      <a:noFill/>
                      <a:miter lim="800000"/>
                      <a:headEnd/>
                      <a:tailEnd/>
                    </a:ln>
                  </pic:spPr>
                </pic:pic>
              </a:graphicData>
            </a:graphic>
          </wp:inline>
        </w:drawing>
      </w:r>
    </w:p>
    <w:p w:rsidR="00E03337" w:rsidRPr="00E03337" w:rsidRDefault="00E03337" w:rsidP="00282154">
      <w:pPr>
        <w:ind w:firstLine="708"/>
        <w:jc w:val="both"/>
        <w:rPr>
          <w:rFonts w:eastAsia="Times New Roman"/>
          <w:color w:val="auto"/>
          <w:sz w:val="28"/>
          <w:szCs w:val="28"/>
          <w:lang w:eastAsia="ru-RU"/>
        </w:rPr>
      </w:pPr>
      <w:r w:rsidRPr="00E03337">
        <w:rPr>
          <w:rFonts w:eastAsia="Times New Roman"/>
          <w:color w:val="auto"/>
          <w:sz w:val="28"/>
          <w:szCs w:val="28"/>
          <w:lang w:eastAsia="ru-RU"/>
        </w:rPr>
        <w:t>Встать лицом к партнеру, стоящему на четвереньках, сгруп</w:t>
      </w:r>
      <w:r w:rsidRPr="00E03337">
        <w:rPr>
          <w:rFonts w:eastAsia="Times New Roman"/>
          <w:color w:val="auto"/>
          <w:sz w:val="28"/>
          <w:szCs w:val="28"/>
          <w:lang w:eastAsia="ru-RU"/>
        </w:rPr>
        <w:softHyphen/>
        <w:t>пироваться и упасть вперед через партнера, страхуя себя уда</w:t>
      </w:r>
      <w:r w:rsidRPr="00E03337">
        <w:rPr>
          <w:rFonts w:eastAsia="Times New Roman"/>
          <w:color w:val="auto"/>
          <w:sz w:val="28"/>
          <w:szCs w:val="28"/>
          <w:lang w:eastAsia="ru-RU"/>
        </w:rPr>
        <w:softHyphen/>
        <w:t>ром руками о ковер (рис. 454—а, б, в).</w:t>
      </w:r>
    </w:p>
    <w:p w:rsidR="00E03337" w:rsidRPr="00E03337" w:rsidRDefault="00E03337" w:rsidP="00E03337">
      <w:pPr>
        <w:rPr>
          <w:rFonts w:eastAsia="Times New Roman"/>
          <w:color w:val="auto"/>
          <w:sz w:val="27"/>
          <w:szCs w:val="27"/>
          <w:lang w:eastAsia="ru-RU"/>
        </w:rPr>
      </w:pPr>
      <w:r w:rsidRPr="00692FEC">
        <w:rPr>
          <w:rFonts w:eastAsia="Times New Roman"/>
          <w:noProof/>
          <w:color w:val="auto"/>
          <w:sz w:val="27"/>
          <w:szCs w:val="27"/>
          <w:lang w:eastAsia="ru-RU"/>
        </w:rPr>
        <w:lastRenderedPageBreak/>
        <w:drawing>
          <wp:inline distT="0" distB="0" distL="0" distR="0">
            <wp:extent cx="2971800" cy="1428750"/>
            <wp:effectExtent l="19050" t="0" r="0" b="0"/>
            <wp:docPr id="54" name="Рисунок 31" descr="https://zinref.ru/000_uchebniki/05000sport/001_SPORTIVNAYa_BORBA_Galkovskogo_1968/000/099_296image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zinref.ru/000_uchebniki/05000sport/001_SPORTIVNAYa_BORBA_Galkovskogo_1968/000/099_296image706.jpg"/>
                    <pic:cNvPicPr>
                      <a:picLocks noChangeAspect="1" noChangeArrowheads="1"/>
                    </pic:cNvPicPr>
                  </pic:nvPicPr>
                  <pic:blipFill>
                    <a:blip r:embed="rId113" cstate="print"/>
                    <a:srcRect/>
                    <a:stretch>
                      <a:fillRect/>
                    </a:stretch>
                  </pic:blipFill>
                  <pic:spPr bwMode="auto">
                    <a:xfrm>
                      <a:off x="0" y="0"/>
                      <a:ext cx="2971800" cy="1428750"/>
                    </a:xfrm>
                    <a:prstGeom prst="rect">
                      <a:avLst/>
                    </a:prstGeom>
                    <a:noFill/>
                    <a:ln w="9525">
                      <a:noFill/>
                      <a:miter lim="800000"/>
                      <a:headEnd/>
                      <a:tailEnd/>
                    </a:ln>
                  </pic:spPr>
                </pic:pic>
              </a:graphicData>
            </a:graphic>
          </wp:inline>
        </w:drawing>
      </w:r>
      <w:r w:rsidRPr="00E03337">
        <w:rPr>
          <w:rFonts w:eastAsia="Times New Roman"/>
          <w:color w:val="auto"/>
          <w:sz w:val="27"/>
          <w:szCs w:val="27"/>
          <w:lang w:eastAsia="ru-RU"/>
        </w:rPr>
        <w:t>    </w:t>
      </w:r>
      <w:r w:rsidRPr="00692FEC">
        <w:rPr>
          <w:rFonts w:eastAsia="Times New Roman"/>
          <w:color w:val="auto"/>
          <w:sz w:val="27"/>
          <w:lang w:eastAsia="ru-RU"/>
        </w:rPr>
        <w:t> </w:t>
      </w:r>
      <w:r w:rsidRPr="00692FEC">
        <w:rPr>
          <w:rFonts w:eastAsia="Times New Roman"/>
          <w:noProof/>
          <w:color w:val="auto"/>
          <w:sz w:val="27"/>
          <w:szCs w:val="27"/>
          <w:lang w:eastAsia="ru-RU"/>
        </w:rPr>
        <w:drawing>
          <wp:inline distT="0" distB="0" distL="0" distR="0">
            <wp:extent cx="3095625" cy="1428750"/>
            <wp:effectExtent l="19050" t="0" r="9525" b="0"/>
            <wp:docPr id="53" name="Рисунок 32" descr="https://zinref.ru/000_uchebniki/05000sport/001_SPORTIVNAYa_BORBA_Galkovskogo_1968/000/099_297image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zinref.ru/000_uchebniki/05000sport/001_SPORTIVNAYa_BORBA_Galkovskogo_1968/000/099_297image708.jpg"/>
                    <pic:cNvPicPr>
                      <a:picLocks noChangeAspect="1" noChangeArrowheads="1"/>
                    </pic:cNvPicPr>
                  </pic:nvPicPr>
                  <pic:blipFill>
                    <a:blip r:embed="rId114" cstate="print"/>
                    <a:srcRect/>
                    <a:stretch>
                      <a:fillRect/>
                    </a:stretch>
                  </pic:blipFill>
                  <pic:spPr bwMode="auto">
                    <a:xfrm>
                      <a:off x="0" y="0"/>
                      <a:ext cx="3095625" cy="1428750"/>
                    </a:xfrm>
                    <a:prstGeom prst="rect">
                      <a:avLst/>
                    </a:prstGeom>
                    <a:noFill/>
                    <a:ln w="9525">
                      <a:noFill/>
                      <a:miter lim="800000"/>
                      <a:headEnd/>
                      <a:tailEnd/>
                    </a:ln>
                  </pic:spPr>
                </pic:pic>
              </a:graphicData>
            </a:graphic>
          </wp:inline>
        </w:drawing>
      </w:r>
    </w:p>
    <w:p w:rsidR="00E03337" w:rsidRPr="00E03337" w:rsidRDefault="00E03337" w:rsidP="00E03337">
      <w:pPr>
        <w:rPr>
          <w:rFonts w:eastAsia="Times New Roman"/>
          <w:color w:val="auto"/>
          <w:sz w:val="20"/>
          <w:szCs w:val="20"/>
          <w:lang w:eastAsia="ru-RU"/>
        </w:rPr>
      </w:pPr>
      <w:r w:rsidRPr="00E03337">
        <w:rPr>
          <w:rFonts w:eastAsia="Times New Roman"/>
          <w:color w:val="auto"/>
          <w:sz w:val="20"/>
          <w:szCs w:val="20"/>
          <w:lang w:eastAsia="ru-RU"/>
        </w:rPr>
        <w:t> </w:t>
      </w:r>
    </w:p>
    <w:p w:rsidR="00E03337" w:rsidRPr="00E03337" w:rsidRDefault="00E03337" w:rsidP="00282154">
      <w:pPr>
        <w:ind w:firstLine="708"/>
        <w:jc w:val="both"/>
        <w:rPr>
          <w:rFonts w:eastAsia="Times New Roman"/>
          <w:color w:val="auto"/>
          <w:sz w:val="28"/>
          <w:szCs w:val="28"/>
          <w:lang w:eastAsia="ru-RU"/>
        </w:rPr>
      </w:pPr>
      <w:r w:rsidRPr="00E03337">
        <w:rPr>
          <w:rFonts w:eastAsia="Times New Roman"/>
          <w:color w:val="auto"/>
          <w:sz w:val="28"/>
          <w:szCs w:val="28"/>
          <w:lang w:eastAsia="ru-RU"/>
        </w:rPr>
        <w:t>Упражнение можно выполнять с помощью партнера, кото</w:t>
      </w:r>
      <w:r w:rsidRPr="00E03337">
        <w:rPr>
          <w:rFonts w:eastAsia="Times New Roman"/>
          <w:color w:val="auto"/>
          <w:sz w:val="28"/>
          <w:szCs w:val="28"/>
          <w:lang w:eastAsia="ru-RU"/>
        </w:rPr>
        <w:softHyphen/>
        <w:t>рый вначале толкает, а затем поддерживает за руку, страхуя от сильного сотрясения (рис. 455—а, б, в; 466 — а, б, в).</w:t>
      </w:r>
    </w:p>
    <w:p w:rsidR="00E03337" w:rsidRPr="00E03337" w:rsidRDefault="00E03337" w:rsidP="00E03337">
      <w:pPr>
        <w:rPr>
          <w:rFonts w:eastAsia="Times New Roman"/>
          <w:color w:val="auto"/>
          <w:sz w:val="27"/>
          <w:szCs w:val="27"/>
          <w:lang w:eastAsia="ru-RU"/>
        </w:rPr>
      </w:pPr>
      <w:r w:rsidRPr="00692FEC">
        <w:rPr>
          <w:rFonts w:eastAsia="Times New Roman"/>
          <w:noProof/>
          <w:color w:val="auto"/>
          <w:sz w:val="27"/>
          <w:szCs w:val="27"/>
          <w:lang w:eastAsia="ru-RU"/>
        </w:rPr>
        <w:drawing>
          <wp:inline distT="0" distB="0" distL="0" distR="0">
            <wp:extent cx="3200400" cy="1381125"/>
            <wp:effectExtent l="19050" t="0" r="0" b="0"/>
            <wp:docPr id="52" name="Рисунок 33" descr="https://zinref.ru/000_uchebniki/05000sport/001_SPORTIVNAYa_BORBA_Galkovskogo_1968/000/099_305image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zinref.ru/000_uchebniki/05000sport/001_SPORTIVNAYa_BORBA_Galkovskogo_1968/000/099_305image710.jpg"/>
                    <pic:cNvPicPr>
                      <a:picLocks noChangeAspect="1" noChangeArrowheads="1"/>
                    </pic:cNvPicPr>
                  </pic:nvPicPr>
                  <pic:blipFill>
                    <a:blip r:embed="rId115" cstate="print"/>
                    <a:srcRect/>
                    <a:stretch>
                      <a:fillRect/>
                    </a:stretch>
                  </pic:blipFill>
                  <pic:spPr bwMode="auto">
                    <a:xfrm>
                      <a:off x="0" y="0"/>
                      <a:ext cx="3200400" cy="1381125"/>
                    </a:xfrm>
                    <a:prstGeom prst="rect">
                      <a:avLst/>
                    </a:prstGeom>
                    <a:noFill/>
                    <a:ln w="9525">
                      <a:noFill/>
                      <a:miter lim="800000"/>
                      <a:headEnd/>
                      <a:tailEnd/>
                    </a:ln>
                  </pic:spPr>
                </pic:pic>
              </a:graphicData>
            </a:graphic>
          </wp:inline>
        </w:drawing>
      </w:r>
      <w:r w:rsidRPr="00E03337">
        <w:rPr>
          <w:rFonts w:eastAsia="Times New Roman"/>
          <w:color w:val="auto"/>
          <w:sz w:val="27"/>
          <w:szCs w:val="27"/>
          <w:lang w:eastAsia="ru-RU"/>
        </w:rPr>
        <w:t>           </w:t>
      </w:r>
      <w:r w:rsidRPr="00692FEC">
        <w:rPr>
          <w:rFonts w:eastAsia="Times New Roman"/>
          <w:color w:val="auto"/>
          <w:sz w:val="27"/>
          <w:lang w:eastAsia="ru-RU"/>
        </w:rPr>
        <w:t> </w:t>
      </w:r>
      <w:r w:rsidRPr="00692FEC">
        <w:rPr>
          <w:rFonts w:eastAsia="Times New Roman"/>
          <w:noProof/>
          <w:color w:val="auto"/>
          <w:sz w:val="27"/>
          <w:szCs w:val="27"/>
          <w:lang w:eastAsia="ru-RU"/>
        </w:rPr>
        <w:drawing>
          <wp:inline distT="0" distB="0" distL="0" distR="0">
            <wp:extent cx="2514600" cy="1419225"/>
            <wp:effectExtent l="19050" t="0" r="0" b="0"/>
            <wp:docPr id="51" name="Рисунок 34" descr="https://zinref.ru/000_uchebniki/05000sport/001_SPORTIVNAYa_BORBA_Galkovskogo_1968/000/099_306image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zinref.ru/000_uchebniki/05000sport/001_SPORTIVNAYa_BORBA_Galkovskogo_1968/000/099_306image712.jpg"/>
                    <pic:cNvPicPr>
                      <a:picLocks noChangeAspect="1" noChangeArrowheads="1"/>
                    </pic:cNvPicPr>
                  </pic:nvPicPr>
                  <pic:blipFill>
                    <a:blip r:embed="rId116" cstate="print"/>
                    <a:srcRect/>
                    <a:stretch>
                      <a:fillRect/>
                    </a:stretch>
                  </pic:blipFill>
                  <pic:spPr bwMode="auto">
                    <a:xfrm>
                      <a:off x="0" y="0"/>
                      <a:ext cx="2514600" cy="1419225"/>
                    </a:xfrm>
                    <a:prstGeom prst="rect">
                      <a:avLst/>
                    </a:prstGeom>
                    <a:noFill/>
                    <a:ln w="9525">
                      <a:noFill/>
                      <a:miter lim="800000"/>
                      <a:headEnd/>
                      <a:tailEnd/>
                    </a:ln>
                  </pic:spPr>
                </pic:pic>
              </a:graphicData>
            </a:graphic>
          </wp:inline>
        </w:drawing>
      </w:r>
    </w:p>
    <w:p w:rsidR="00E03337" w:rsidRPr="00E03337" w:rsidRDefault="00E03337" w:rsidP="00E03337">
      <w:pPr>
        <w:rPr>
          <w:rFonts w:eastAsia="Times New Roman"/>
          <w:color w:val="auto"/>
          <w:sz w:val="20"/>
          <w:szCs w:val="20"/>
          <w:lang w:eastAsia="ru-RU"/>
        </w:rPr>
      </w:pPr>
      <w:r w:rsidRPr="00E03337">
        <w:rPr>
          <w:rFonts w:eastAsia="Times New Roman"/>
          <w:color w:val="auto"/>
          <w:sz w:val="20"/>
          <w:szCs w:val="20"/>
          <w:lang w:eastAsia="ru-RU"/>
        </w:rPr>
        <w:t> </w:t>
      </w:r>
    </w:p>
    <w:p w:rsidR="00E03337" w:rsidRPr="00E03337" w:rsidRDefault="00E03337" w:rsidP="00282154">
      <w:pPr>
        <w:ind w:firstLine="708"/>
        <w:jc w:val="both"/>
        <w:rPr>
          <w:rFonts w:eastAsia="Times New Roman"/>
          <w:color w:val="auto"/>
          <w:sz w:val="28"/>
          <w:szCs w:val="28"/>
          <w:lang w:eastAsia="ru-RU"/>
        </w:rPr>
      </w:pPr>
      <w:r w:rsidRPr="00E03337">
        <w:rPr>
          <w:rFonts w:eastAsia="Times New Roman"/>
          <w:b/>
          <w:bCs/>
          <w:color w:val="auto"/>
          <w:sz w:val="28"/>
          <w:szCs w:val="28"/>
          <w:lang w:eastAsia="ru-RU"/>
        </w:rPr>
        <w:t>Падение с прыжком</w:t>
      </w:r>
      <w:r w:rsidRPr="00E03337">
        <w:rPr>
          <w:rFonts w:eastAsia="Times New Roman"/>
          <w:color w:val="auto"/>
          <w:sz w:val="28"/>
          <w:szCs w:val="28"/>
          <w:lang w:eastAsia="ru-RU"/>
        </w:rPr>
        <w:t>. Правой рукой захватить правую руку партнера.  </w:t>
      </w:r>
      <w:r w:rsidRPr="00692FEC">
        <w:rPr>
          <w:rFonts w:eastAsia="Times New Roman"/>
          <w:color w:val="auto"/>
          <w:sz w:val="28"/>
          <w:szCs w:val="28"/>
          <w:lang w:eastAsia="ru-RU"/>
        </w:rPr>
        <w:t> </w:t>
      </w:r>
      <w:r w:rsidRPr="00E03337">
        <w:rPr>
          <w:rFonts w:eastAsia="Times New Roman"/>
          <w:color w:val="auto"/>
          <w:sz w:val="28"/>
          <w:szCs w:val="28"/>
          <w:lang w:eastAsia="ru-RU"/>
        </w:rPr>
        <w:t>Перепрыгнуть,  </w:t>
      </w:r>
      <w:r w:rsidRPr="00692FEC">
        <w:rPr>
          <w:rFonts w:eastAsia="Times New Roman"/>
          <w:color w:val="auto"/>
          <w:sz w:val="28"/>
          <w:szCs w:val="28"/>
          <w:lang w:eastAsia="ru-RU"/>
        </w:rPr>
        <w:t> </w:t>
      </w:r>
      <w:r w:rsidRPr="00E03337">
        <w:rPr>
          <w:rFonts w:eastAsia="Times New Roman"/>
          <w:color w:val="auto"/>
          <w:sz w:val="28"/>
          <w:szCs w:val="28"/>
          <w:lang w:eastAsia="ru-RU"/>
        </w:rPr>
        <w:t>сгруппироваться  </w:t>
      </w:r>
      <w:r w:rsidRPr="00692FEC">
        <w:rPr>
          <w:rFonts w:eastAsia="Times New Roman"/>
          <w:color w:val="auto"/>
          <w:sz w:val="28"/>
          <w:szCs w:val="28"/>
          <w:lang w:eastAsia="ru-RU"/>
        </w:rPr>
        <w:t> </w:t>
      </w:r>
      <w:r w:rsidRPr="00E03337">
        <w:rPr>
          <w:rFonts w:eastAsia="Times New Roman"/>
          <w:color w:val="auto"/>
          <w:sz w:val="28"/>
          <w:szCs w:val="28"/>
          <w:lang w:eastAsia="ru-RU"/>
        </w:rPr>
        <w:t>и  </w:t>
      </w:r>
      <w:r w:rsidRPr="00692FEC">
        <w:rPr>
          <w:rFonts w:eastAsia="Times New Roman"/>
          <w:color w:val="auto"/>
          <w:sz w:val="28"/>
          <w:szCs w:val="28"/>
          <w:lang w:eastAsia="ru-RU"/>
        </w:rPr>
        <w:t> </w:t>
      </w:r>
      <w:r w:rsidRPr="00E03337">
        <w:rPr>
          <w:rFonts w:eastAsia="Times New Roman"/>
          <w:color w:val="auto"/>
          <w:sz w:val="28"/>
          <w:szCs w:val="28"/>
          <w:lang w:eastAsia="ru-RU"/>
        </w:rPr>
        <w:t>упасть  </w:t>
      </w:r>
      <w:r w:rsidRPr="00692FEC">
        <w:rPr>
          <w:rFonts w:eastAsia="Times New Roman"/>
          <w:color w:val="auto"/>
          <w:sz w:val="28"/>
          <w:szCs w:val="28"/>
          <w:lang w:eastAsia="ru-RU"/>
        </w:rPr>
        <w:t> </w:t>
      </w:r>
      <w:r w:rsidRPr="00E03337">
        <w:rPr>
          <w:rFonts w:eastAsia="Times New Roman"/>
          <w:color w:val="auto"/>
          <w:sz w:val="28"/>
          <w:szCs w:val="28"/>
          <w:lang w:eastAsia="ru-RU"/>
        </w:rPr>
        <w:t>на  </w:t>
      </w:r>
      <w:r w:rsidRPr="00692FEC">
        <w:rPr>
          <w:rFonts w:eastAsia="Times New Roman"/>
          <w:color w:val="auto"/>
          <w:sz w:val="28"/>
          <w:szCs w:val="28"/>
          <w:lang w:eastAsia="ru-RU"/>
        </w:rPr>
        <w:t> </w:t>
      </w:r>
      <w:r w:rsidRPr="00E03337">
        <w:rPr>
          <w:rFonts w:eastAsia="Times New Roman"/>
          <w:color w:val="auto"/>
          <w:sz w:val="28"/>
          <w:szCs w:val="28"/>
          <w:lang w:eastAsia="ru-RU"/>
        </w:rPr>
        <w:t>бок, страхуя себя ударом рукой о ковер. Падение можно выполнять и кувырком через руку партнера (рис. 457—а, б, а).</w:t>
      </w:r>
    </w:p>
    <w:p w:rsidR="00E03337" w:rsidRPr="00E03337" w:rsidRDefault="00E03337" w:rsidP="00282154">
      <w:pPr>
        <w:ind w:firstLine="708"/>
        <w:jc w:val="both"/>
        <w:rPr>
          <w:rFonts w:eastAsia="Times New Roman"/>
          <w:color w:val="auto"/>
          <w:sz w:val="28"/>
          <w:szCs w:val="28"/>
          <w:lang w:eastAsia="ru-RU"/>
        </w:rPr>
      </w:pPr>
      <w:r w:rsidRPr="00E03337">
        <w:rPr>
          <w:rFonts w:eastAsia="Times New Roman"/>
          <w:color w:val="auto"/>
          <w:sz w:val="28"/>
          <w:szCs w:val="28"/>
          <w:lang w:eastAsia="ru-RU"/>
        </w:rPr>
        <w:t>После освоения перечисленных упражнений переходят к изу</w:t>
      </w:r>
      <w:r w:rsidRPr="00E03337">
        <w:rPr>
          <w:rFonts w:eastAsia="Times New Roman"/>
          <w:color w:val="auto"/>
          <w:sz w:val="28"/>
          <w:szCs w:val="28"/>
          <w:lang w:eastAsia="ru-RU"/>
        </w:rPr>
        <w:softHyphen/>
        <w:t>чению любых приемов борьбы с партнером. Партнер будет хорошо подготовлен к выполнению на нем любых бросков. Однако во время проведения приемов на партнере выполняющий всегда должен его страховать: поддерживать в последний момент па</w:t>
      </w:r>
      <w:r w:rsidRPr="00E03337">
        <w:rPr>
          <w:rFonts w:eastAsia="Times New Roman"/>
          <w:color w:val="auto"/>
          <w:sz w:val="28"/>
          <w:szCs w:val="28"/>
          <w:lang w:eastAsia="ru-RU"/>
        </w:rPr>
        <w:softHyphen/>
        <w:t>дения, не падать всем весом на него и не прижимать сильно к ковру в момент падения.</w:t>
      </w:r>
    </w:p>
    <w:p w:rsidR="000B4959" w:rsidRPr="00692FEC" w:rsidRDefault="000B4959" w:rsidP="00487128">
      <w:pPr>
        <w:ind w:firstLine="709"/>
        <w:jc w:val="center"/>
        <w:rPr>
          <w:b/>
          <w:color w:val="auto"/>
          <w:sz w:val="28"/>
          <w:szCs w:val="28"/>
        </w:rPr>
      </w:pPr>
    </w:p>
    <w:p w:rsidR="00487128" w:rsidRPr="00692FEC" w:rsidRDefault="00DD3D32" w:rsidP="005B75E8">
      <w:pPr>
        <w:pageBreakBefore/>
        <w:widowControl w:val="0"/>
        <w:ind w:firstLine="709"/>
        <w:jc w:val="right"/>
        <w:rPr>
          <w:i/>
          <w:color w:val="auto"/>
          <w:sz w:val="28"/>
          <w:szCs w:val="28"/>
        </w:rPr>
      </w:pPr>
      <w:r w:rsidRPr="00692FEC">
        <w:rPr>
          <w:i/>
          <w:color w:val="auto"/>
          <w:sz w:val="28"/>
          <w:szCs w:val="28"/>
        </w:rPr>
        <w:lastRenderedPageBreak/>
        <w:t xml:space="preserve">Приложение </w:t>
      </w:r>
      <w:r w:rsidR="00CF3D0E">
        <w:rPr>
          <w:i/>
          <w:color w:val="auto"/>
          <w:sz w:val="28"/>
          <w:szCs w:val="28"/>
        </w:rPr>
        <w:t>9</w:t>
      </w:r>
    </w:p>
    <w:p w:rsidR="00F51932" w:rsidRPr="00692FEC" w:rsidRDefault="009714F9" w:rsidP="009714F9">
      <w:pPr>
        <w:ind w:firstLine="709"/>
        <w:jc w:val="center"/>
        <w:rPr>
          <w:b/>
          <w:color w:val="auto"/>
          <w:sz w:val="28"/>
          <w:szCs w:val="28"/>
        </w:rPr>
      </w:pPr>
      <w:r w:rsidRPr="00692FEC">
        <w:rPr>
          <w:b/>
          <w:color w:val="auto"/>
          <w:sz w:val="28"/>
          <w:szCs w:val="28"/>
        </w:rPr>
        <w:t>Упражнения на удержания</w:t>
      </w:r>
    </w:p>
    <w:p w:rsidR="009714F9" w:rsidRPr="009714F9" w:rsidRDefault="009714F9" w:rsidP="009714F9">
      <w:pPr>
        <w:jc w:val="both"/>
        <w:rPr>
          <w:rFonts w:eastAsia="Times New Roman"/>
          <w:color w:val="auto"/>
          <w:sz w:val="28"/>
          <w:szCs w:val="28"/>
          <w:lang w:eastAsia="ru-RU"/>
        </w:rPr>
      </w:pPr>
      <w:r w:rsidRPr="009714F9">
        <w:rPr>
          <w:rFonts w:eastAsia="Times New Roman"/>
          <w:b/>
          <w:bCs/>
          <w:i/>
          <w:iCs/>
          <w:color w:val="auto"/>
          <w:sz w:val="28"/>
          <w:szCs w:val="28"/>
          <w:lang w:eastAsia="ru-RU"/>
        </w:rPr>
        <w:t>Удержание сбоку</w:t>
      </w:r>
    </w:p>
    <w:p w:rsidR="009714F9" w:rsidRPr="009714F9" w:rsidRDefault="009714F9" w:rsidP="009714F9">
      <w:pPr>
        <w:jc w:val="both"/>
        <w:rPr>
          <w:rFonts w:eastAsia="Times New Roman"/>
          <w:color w:val="auto"/>
          <w:sz w:val="28"/>
          <w:szCs w:val="28"/>
          <w:lang w:eastAsia="ru-RU"/>
        </w:rPr>
      </w:pPr>
      <w:r w:rsidRPr="009714F9">
        <w:rPr>
          <w:rFonts w:eastAsia="Times New Roman"/>
          <w:color w:val="auto"/>
          <w:sz w:val="28"/>
          <w:szCs w:val="28"/>
          <w:lang w:eastAsia="ru-RU"/>
        </w:rPr>
        <w:t> </w:t>
      </w:r>
    </w:p>
    <w:p w:rsidR="009714F9" w:rsidRPr="009714F9" w:rsidRDefault="009714F9" w:rsidP="009714F9">
      <w:pPr>
        <w:ind w:firstLine="708"/>
        <w:jc w:val="both"/>
        <w:rPr>
          <w:rFonts w:eastAsia="Times New Roman"/>
          <w:color w:val="auto"/>
          <w:sz w:val="28"/>
          <w:szCs w:val="28"/>
          <w:lang w:eastAsia="ru-RU"/>
        </w:rPr>
      </w:pPr>
      <w:r w:rsidRPr="009714F9">
        <w:rPr>
          <w:rFonts w:eastAsia="Times New Roman"/>
          <w:color w:val="auto"/>
          <w:sz w:val="28"/>
          <w:szCs w:val="28"/>
          <w:lang w:eastAsia="ru-RU"/>
        </w:rPr>
        <w:t>Противник лежит на спине, атакующий находится сбоку. Сесть сбоку от противника, захватить его ближнюю руку под свое дальнее плечо. Другой рукой обхватить его за шею. Ноги широко развести в стороны, ближняя нога выпрямлена и направ</w:t>
      </w:r>
      <w:r w:rsidRPr="009714F9">
        <w:rPr>
          <w:rFonts w:eastAsia="Times New Roman"/>
          <w:color w:val="auto"/>
          <w:sz w:val="28"/>
          <w:szCs w:val="28"/>
          <w:lang w:eastAsia="ru-RU"/>
        </w:rPr>
        <w:softHyphen/>
        <w:t>лена вперед- в сторону головы противника, другая нога согнута назад (колено направлено в сторону-вверх, а голень назад, к но</w:t>
      </w:r>
      <w:r w:rsidRPr="009714F9">
        <w:rPr>
          <w:rFonts w:eastAsia="Times New Roman"/>
          <w:color w:val="auto"/>
          <w:sz w:val="28"/>
          <w:szCs w:val="28"/>
          <w:lang w:eastAsia="ru-RU"/>
        </w:rPr>
        <w:softHyphen/>
        <w:t>гам противника).</w:t>
      </w:r>
    </w:p>
    <w:p w:rsidR="009714F9" w:rsidRPr="009714F9" w:rsidRDefault="009714F9" w:rsidP="009714F9">
      <w:pPr>
        <w:jc w:val="both"/>
        <w:rPr>
          <w:rFonts w:eastAsia="Times New Roman"/>
          <w:color w:val="auto"/>
          <w:sz w:val="28"/>
          <w:szCs w:val="28"/>
          <w:lang w:eastAsia="ru-RU"/>
        </w:rPr>
      </w:pPr>
      <w:r w:rsidRPr="009714F9">
        <w:rPr>
          <w:rFonts w:eastAsia="Times New Roman"/>
          <w:color w:val="auto"/>
          <w:sz w:val="28"/>
          <w:szCs w:val="28"/>
          <w:lang w:eastAsia="ru-RU"/>
        </w:rPr>
        <w:t> </w:t>
      </w:r>
    </w:p>
    <w:p w:rsidR="009714F9" w:rsidRPr="009714F9" w:rsidRDefault="009714F9" w:rsidP="009714F9">
      <w:pPr>
        <w:jc w:val="both"/>
        <w:rPr>
          <w:rFonts w:eastAsia="Times New Roman"/>
          <w:color w:val="auto"/>
          <w:sz w:val="28"/>
          <w:szCs w:val="28"/>
          <w:lang w:eastAsia="ru-RU"/>
        </w:rPr>
      </w:pPr>
      <w:r w:rsidRPr="00692FEC">
        <w:rPr>
          <w:rFonts w:eastAsia="Times New Roman"/>
          <w:noProof/>
          <w:color w:val="auto"/>
          <w:sz w:val="28"/>
          <w:szCs w:val="28"/>
          <w:lang w:eastAsia="ru-RU"/>
        </w:rPr>
        <w:drawing>
          <wp:inline distT="0" distB="0" distL="0" distR="0">
            <wp:extent cx="3143250" cy="933450"/>
            <wp:effectExtent l="19050" t="0" r="0" b="0"/>
            <wp:docPr id="73" name="Рисунок 45" descr="https://zinref.ru/000_uchebniki/05000sport/001_SPORTIVNAYa_BORBA_Galkovskogo_1968/000/087_230image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zinref.ru/000_uchebniki/05000sport/001_SPORTIVNAYa_BORBA_Galkovskogo_1968/000/087_230image568.jpg"/>
                    <pic:cNvPicPr>
                      <a:picLocks noChangeAspect="1" noChangeArrowheads="1"/>
                    </pic:cNvPicPr>
                  </pic:nvPicPr>
                  <pic:blipFill>
                    <a:blip r:embed="rId117" cstate="print"/>
                    <a:srcRect/>
                    <a:stretch>
                      <a:fillRect/>
                    </a:stretch>
                  </pic:blipFill>
                  <pic:spPr bwMode="auto">
                    <a:xfrm>
                      <a:off x="0" y="0"/>
                      <a:ext cx="3143250" cy="933450"/>
                    </a:xfrm>
                    <a:prstGeom prst="rect">
                      <a:avLst/>
                    </a:prstGeom>
                    <a:noFill/>
                    <a:ln w="9525">
                      <a:noFill/>
                      <a:miter lim="800000"/>
                      <a:headEnd/>
                      <a:tailEnd/>
                    </a:ln>
                  </pic:spPr>
                </pic:pic>
              </a:graphicData>
            </a:graphic>
          </wp:inline>
        </w:drawing>
      </w:r>
      <w:r w:rsidRPr="00692FEC">
        <w:rPr>
          <w:rFonts w:eastAsia="Times New Roman"/>
          <w:noProof/>
          <w:color w:val="auto"/>
          <w:sz w:val="28"/>
          <w:szCs w:val="28"/>
          <w:lang w:eastAsia="ru-RU"/>
        </w:rPr>
        <w:drawing>
          <wp:inline distT="0" distB="0" distL="0" distR="0">
            <wp:extent cx="2647950" cy="904875"/>
            <wp:effectExtent l="19050" t="0" r="0" b="0"/>
            <wp:docPr id="72" name="Рисунок 46" descr="https://zinref.ru/000_uchebniki/05000sport/001_SPORTIVNAYa_BORBA_Galkovskogo_1968/000/087_231image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zinref.ru/000_uchebniki/05000sport/001_SPORTIVNAYa_BORBA_Galkovskogo_1968/000/087_231image570.jpg"/>
                    <pic:cNvPicPr>
                      <a:picLocks noChangeAspect="1" noChangeArrowheads="1"/>
                    </pic:cNvPicPr>
                  </pic:nvPicPr>
                  <pic:blipFill>
                    <a:blip r:embed="rId118" cstate="print"/>
                    <a:srcRect/>
                    <a:stretch>
                      <a:fillRect/>
                    </a:stretch>
                  </pic:blipFill>
                  <pic:spPr bwMode="auto">
                    <a:xfrm>
                      <a:off x="0" y="0"/>
                      <a:ext cx="2647950" cy="904875"/>
                    </a:xfrm>
                    <a:prstGeom prst="rect">
                      <a:avLst/>
                    </a:prstGeom>
                    <a:noFill/>
                    <a:ln w="9525">
                      <a:noFill/>
                      <a:miter lim="800000"/>
                      <a:headEnd/>
                      <a:tailEnd/>
                    </a:ln>
                  </pic:spPr>
                </pic:pic>
              </a:graphicData>
            </a:graphic>
          </wp:inline>
        </w:drawing>
      </w:r>
    </w:p>
    <w:p w:rsidR="009714F9" w:rsidRPr="009714F9" w:rsidRDefault="009714F9" w:rsidP="009714F9">
      <w:pPr>
        <w:jc w:val="both"/>
        <w:rPr>
          <w:rFonts w:eastAsia="Times New Roman"/>
          <w:color w:val="auto"/>
          <w:sz w:val="28"/>
          <w:szCs w:val="28"/>
          <w:lang w:eastAsia="ru-RU"/>
        </w:rPr>
      </w:pPr>
      <w:r w:rsidRPr="009714F9">
        <w:rPr>
          <w:rFonts w:eastAsia="Times New Roman"/>
          <w:color w:val="auto"/>
          <w:sz w:val="28"/>
          <w:szCs w:val="28"/>
          <w:lang w:eastAsia="ru-RU"/>
        </w:rPr>
        <w:t> </w:t>
      </w:r>
    </w:p>
    <w:p w:rsidR="009714F9" w:rsidRPr="009714F9" w:rsidRDefault="009714F9" w:rsidP="009714F9">
      <w:pPr>
        <w:ind w:firstLine="708"/>
        <w:jc w:val="both"/>
        <w:rPr>
          <w:rFonts w:eastAsia="Times New Roman"/>
          <w:color w:val="auto"/>
          <w:sz w:val="28"/>
          <w:szCs w:val="28"/>
          <w:lang w:eastAsia="ru-RU"/>
        </w:rPr>
      </w:pPr>
      <w:r w:rsidRPr="009714F9">
        <w:rPr>
          <w:rFonts w:eastAsia="Times New Roman"/>
          <w:color w:val="auto"/>
          <w:sz w:val="28"/>
          <w:szCs w:val="28"/>
          <w:lang w:eastAsia="ru-RU"/>
        </w:rPr>
        <w:t>Применяются следующие варианты: с захватом шеи (рис. 334); с захватом туловища (рис. 335); без захвата руки под плечо (рис. 336); сбоку — лежа (рис. 337); обратное удержа</w:t>
      </w:r>
      <w:r w:rsidRPr="009714F9">
        <w:rPr>
          <w:rFonts w:eastAsia="Times New Roman"/>
          <w:color w:val="auto"/>
          <w:sz w:val="28"/>
          <w:szCs w:val="28"/>
          <w:lang w:eastAsia="ru-RU"/>
        </w:rPr>
        <w:softHyphen/>
        <w:t>ние сбоку (рис. 338); с захватом голени (рис. 339); с захватом своего бедра (рис. 340).</w:t>
      </w:r>
    </w:p>
    <w:p w:rsidR="009714F9" w:rsidRPr="009714F9" w:rsidRDefault="009714F9" w:rsidP="009714F9">
      <w:pPr>
        <w:jc w:val="both"/>
        <w:rPr>
          <w:rFonts w:eastAsia="Times New Roman"/>
          <w:color w:val="auto"/>
          <w:sz w:val="28"/>
          <w:szCs w:val="28"/>
          <w:lang w:eastAsia="ru-RU"/>
        </w:rPr>
      </w:pPr>
      <w:r w:rsidRPr="00692FEC">
        <w:rPr>
          <w:rFonts w:eastAsia="Times New Roman"/>
          <w:noProof/>
          <w:color w:val="auto"/>
          <w:sz w:val="28"/>
          <w:szCs w:val="28"/>
          <w:lang w:eastAsia="ru-RU"/>
        </w:rPr>
        <w:drawing>
          <wp:inline distT="0" distB="0" distL="0" distR="0">
            <wp:extent cx="5772150" cy="1057275"/>
            <wp:effectExtent l="19050" t="0" r="0" b="0"/>
            <wp:docPr id="71" name="Рисунок 47" descr="https://zinref.ru/000_uchebniki/05000sport/001_SPORTIVNAYa_BORBA_Galkovskogo_1968/000/087_239image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zinref.ru/000_uchebniki/05000sport/001_SPORTIVNAYa_BORBA_Galkovskogo_1968/000/087_239image572.jpg"/>
                    <pic:cNvPicPr>
                      <a:picLocks noChangeAspect="1" noChangeArrowheads="1"/>
                    </pic:cNvPicPr>
                  </pic:nvPicPr>
                  <pic:blipFill>
                    <a:blip r:embed="rId119" cstate="print"/>
                    <a:srcRect/>
                    <a:stretch>
                      <a:fillRect/>
                    </a:stretch>
                  </pic:blipFill>
                  <pic:spPr bwMode="auto">
                    <a:xfrm>
                      <a:off x="0" y="0"/>
                      <a:ext cx="5772150" cy="1057275"/>
                    </a:xfrm>
                    <a:prstGeom prst="rect">
                      <a:avLst/>
                    </a:prstGeom>
                    <a:noFill/>
                    <a:ln w="9525">
                      <a:noFill/>
                      <a:miter lim="800000"/>
                      <a:headEnd/>
                      <a:tailEnd/>
                    </a:ln>
                  </pic:spPr>
                </pic:pic>
              </a:graphicData>
            </a:graphic>
          </wp:inline>
        </w:drawing>
      </w:r>
    </w:p>
    <w:p w:rsidR="009714F9" w:rsidRPr="009714F9" w:rsidRDefault="009714F9" w:rsidP="009714F9">
      <w:pPr>
        <w:jc w:val="both"/>
        <w:rPr>
          <w:rFonts w:eastAsia="Times New Roman"/>
          <w:color w:val="auto"/>
          <w:sz w:val="28"/>
          <w:szCs w:val="28"/>
          <w:lang w:eastAsia="ru-RU"/>
        </w:rPr>
      </w:pPr>
      <w:r w:rsidRPr="009714F9">
        <w:rPr>
          <w:rFonts w:eastAsia="Times New Roman"/>
          <w:color w:val="auto"/>
          <w:sz w:val="28"/>
          <w:szCs w:val="28"/>
          <w:lang w:eastAsia="ru-RU"/>
        </w:rPr>
        <w:t> </w:t>
      </w:r>
    </w:p>
    <w:p w:rsidR="009714F9" w:rsidRPr="009714F9" w:rsidRDefault="009714F9" w:rsidP="009714F9">
      <w:pPr>
        <w:ind w:firstLine="708"/>
        <w:jc w:val="both"/>
        <w:rPr>
          <w:rFonts w:eastAsia="Times New Roman"/>
          <w:color w:val="auto"/>
          <w:sz w:val="28"/>
          <w:szCs w:val="28"/>
          <w:lang w:eastAsia="ru-RU"/>
        </w:rPr>
      </w:pPr>
      <w:r w:rsidRPr="009714F9">
        <w:rPr>
          <w:rFonts w:eastAsia="Times New Roman"/>
          <w:b/>
          <w:bCs/>
          <w:i/>
          <w:iCs/>
          <w:color w:val="auto"/>
          <w:sz w:val="28"/>
          <w:szCs w:val="28"/>
          <w:lang w:eastAsia="ru-RU"/>
        </w:rPr>
        <w:t>Тактическая подготовка.</w:t>
      </w:r>
      <w:r w:rsidRPr="00692FEC">
        <w:rPr>
          <w:rFonts w:eastAsia="Times New Roman"/>
          <w:color w:val="auto"/>
          <w:sz w:val="28"/>
          <w:szCs w:val="28"/>
          <w:lang w:eastAsia="ru-RU"/>
        </w:rPr>
        <w:t> </w:t>
      </w:r>
      <w:r w:rsidRPr="009714F9">
        <w:rPr>
          <w:rFonts w:eastAsia="Times New Roman"/>
          <w:color w:val="auto"/>
          <w:sz w:val="28"/>
          <w:szCs w:val="28"/>
          <w:lang w:eastAsia="ru-RU"/>
        </w:rPr>
        <w:t>Перевернуть  </w:t>
      </w:r>
      <w:r w:rsidRPr="00692FEC">
        <w:rPr>
          <w:rFonts w:eastAsia="Times New Roman"/>
          <w:color w:val="auto"/>
          <w:sz w:val="28"/>
          <w:szCs w:val="28"/>
          <w:lang w:eastAsia="ru-RU"/>
        </w:rPr>
        <w:t> </w:t>
      </w:r>
      <w:r w:rsidRPr="009714F9">
        <w:rPr>
          <w:rFonts w:eastAsia="Times New Roman"/>
          <w:color w:val="auto"/>
          <w:sz w:val="28"/>
          <w:szCs w:val="28"/>
          <w:lang w:eastAsia="ru-RU"/>
        </w:rPr>
        <w:t>противника  </w:t>
      </w:r>
      <w:r w:rsidRPr="00692FEC">
        <w:rPr>
          <w:rFonts w:eastAsia="Times New Roman"/>
          <w:color w:val="auto"/>
          <w:sz w:val="28"/>
          <w:szCs w:val="28"/>
          <w:lang w:eastAsia="ru-RU"/>
        </w:rPr>
        <w:t> </w:t>
      </w:r>
      <w:r w:rsidRPr="009714F9">
        <w:rPr>
          <w:rFonts w:eastAsia="Times New Roman"/>
          <w:color w:val="auto"/>
          <w:sz w:val="28"/>
          <w:szCs w:val="28"/>
          <w:lang w:eastAsia="ru-RU"/>
        </w:rPr>
        <w:t>на спину.</w:t>
      </w:r>
    </w:p>
    <w:p w:rsidR="009714F9" w:rsidRPr="009714F9" w:rsidRDefault="009714F9" w:rsidP="009714F9">
      <w:pPr>
        <w:ind w:firstLine="708"/>
        <w:jc w:val="both"/>
        <w:rPr>
          <w:rFonts w:eastAsia="Times New Roman"/>
          <w:color w:val="auto"/>
          <w:sz w:val="28"/>
          <w:szCs w:val="28"/>
          <w:lang w:eastAsia="ru-RU"/>
        </w:rPr>
      </w:pPr>
      <w:r w:rsidRPr="009714F9">
        <w:rPr>
          <w:rFonts w:eastAsia="Times New Roman"/>
          <w:b/>
          <w:bCs/>
          <w:i/>
          <w:iCs/>
          <w:color w:val="auto"/>
          <w:sz w:val="28"/>
          <w:szCs w:val="28"/>
          <w:lang w:eastAsia="ru-RU"/>
        </w:rPr>
        <w:t>Характерные ошибки.</w:t>
      </w:r>
      <w:r w:rsidRPr="00692FEC">
        <w:rPr>
          <w:rFonts w:eastAsia="Times New Roman"/>
          <w:color w:val="auto"/>
          <w:sz w:val="28"/>
          <w:szCs w:val="28"/>
          <w:lang w:eastAsia="ru-RU"/>
        </w:rPr>
        <w:t> </w:t>
      </w:r>
      <w:r w:rsidRPr="009714F9">
        <w:rPr>
          <w:rFonts w:eastAsia="Times New Roman"/>
          <w:color w:val="auto"/>
          <w:sz w:val="28"/>
          <w:szCs w:val="28"/>
          <w:lang w:eastAsia="ru-RU"/>
        </w:rPr>
        <w:t>1. Атакующий сидит высоко, тазом ка</w:t>
      </w:r>
      <w:r w:rsidRPr="009714F9">
        <w:rPr>
          <w:rFonts w:eastAsia="Times New Roman"/>
          <w:color w:val="auto"/>
          <w:sz w:val="28"/>
          <w:szCs w:val="28"/>
          <w:lang w:eastAsia="ru-RU"/>
        </w:rPr>
        <w:softHyphen/>
        <w:t>сается груди противника или сильно наваливается на него. 2. Обе ноги выносятся вперед. 3. Ближняя нога недостаточно выносит</w:t>
      </w:r>
      <w:r w:rsidRPr="009714F9">
        <w:rPr>
          <w:rFonts w:eastAsia="Times New Roman"/>
          <w:color w:val="auto"/>
          <w:sz w:val="28"/>
          <w:szCs w:val="28"/>
          <w:lang w:eastAsia="ru-RU"/>
        </w:rPr>
        <w:softHyphen/>
        <w:t>ся вперед. 4. Неплотный захват ближней руки.</w:t>
      </w:r>
    </w:p>
    <w:p w:rsidR="009714F9" w:rsidRPr="009714F9" w:rsidRDefault="009714F9" w:rsidP="009714F9">
      <w:pPr>
        <w:ind w:firstLine="708"/>
        <w:jc w:val="both"/>
        <w:rPr>
          <w:rFonts w:eastAsia="Times New Roman"/>
          <w:color w:val="auto"/>
          <w:sz w:val="28"/>
          <w:szCs w:val="28"/>
          <w:lang w:eastAsia="ru-RU"/>
        </w:rPr>
      </w:pPr>
      <w:r w:rsidRPr="009714F9">
        <w:rPr>
          <w:rFonts w:eastAsia="Times New Roman"/>
          <w:b/>
          <w:bCs/>
          <w:color w:val="auto"/>
          <w:sz w:val="28"/>
          <w:szCs w:val="28"/>
          <w:lang w:eastAsia="ru-RU"/>
        </w:rPr>
        <w:t>Защиты</w:t>
      </w:r>
      <w:r w:rsidRPr="009714F9">
        <w:rPr>
          <w:rFonts w:eastAsia="Times New Roman"/>
          <w:color w:val="auto"/>
          <w:sz w:val="28"/>
          <w:szCs w:val="28"/>
          <w:lang w:eastAsia="ru-RU"/>
        </w:rPr>
        <w:t>. 1. Упереться голенью и руками в атакующего и не дать ему прижаться боком или грудью к туловищу. 2. Повернуть</w:t>
      </w:r>
      <w:r w:rsidRPr="009714F9">
        <w:rPr>
          <w:rFonts w:eastAsia="Times New Roman"/>
          <w:color w:val="auto"/>
          <w:sz w:val="28"/>
          <w:szCs w:val="28"/>
          <w:lang w:eastAsia="ru-RU"/>
        </w:rPr>
        <w:softHyphen/>
        <w:t>ся на живот.</w:t>
      </w:r>
    </w:p>
    <w:p w:rsidR="009714F9" w:rsidRPr="009714F9" w:rsidRDefault="009714F9" w:rsidP="009714F9">
      <w:pPr>
        <w:ind w:firstLine="708"/>
        <w:jc w:val="both"/>
        <w:rPr>
          <w:rFonts w:eastAsia="Times New Roman"/>
          <w:color w:val="auto"/>
          <w:sz w:val="28"/>
          <w:szCs w:val="28"/>
          <w:lang w:eastAsia="ru-RU"/>
        </w:rPr>
      </w:pPr>
      <w:r w:rsidRPr="009714F9">
        <w:rPr>
          <w:rFonts w:eastAsia="Times New Roman"/>
          <w:color w:val="auto"/>
          <w:sz w:val="28"/>
          <w:szCs w:val="28"/>
          <w:lang w:eastAsia="ru-RU"/>
        </w:rPr>
        <w:t>Когда противник захватил на удержание, можно выйти из этого положения, применяя следующие способы ухода: садясь (рис. 341—а, б, в); отжимая голову ногой (рис. 342); перетаскивая через себя </w:t>
      </w:r>
      <w:r w:rsidRPr="00692FEC">
        <w:rPr>
          <w:rFonts w:eastAsia="Times New Roman"/>
          <w:color w:val="auto"/>
          <w:sz w:val="28"/>
          <w:szCs w:val="28"/>
          <w:lang w:eastAsia="ru-RU"/>
        </w:rPr>
        <w:t> </w:t>
      </w:r>
      <w:r w:rsidRPr="009714F9">
        <w:rPr>
          <w:rFonts w:eastAsia="Times New Roman"/>
          <w:color w:val="auto"/>
          <w:sz w:val="28"/>
          <w:szCs w:val="28"/>
          <w:lang w:eastAsia="ru-RU"/>
        </w:rPr>
        <w:t>(рис. 343); перетаскивая через мост </w:t>
      </w:r>
      <w:r w:rsidRPr="00692FEC">
        <w:rPr>
          <w:rFonts w:eastAsia="Times New Roman"/>
          <w:color w:val="auto"/>
          <w:sz w:val="28"/>
          <w:szCs w:val="28"/>
          <w:lang w:eastAsia="ru-RU"/>
        </w:rPr>
        <w:t> </w:t>
      </w:r>
      <w:r w:rsidRPr="009714F9">
        <w:rPr>
          <w:rFonts w:eastAsia="Times New Roman"/>
          <w:color w:val="auto"/>
          <w:sz w:val="28"/>
          <w:szCs w:val="28"/>
          <w:lang w:eastAsia="ru-RU"/>
        </w:rPr>
        <w:t>(рис. 344); вы</w:t>
      </w:r>
      <w:r w:rsidRPr="009714F9">
        <w:rPr>
          <w:rFonts w:eastAsia="Times New Roman"/>
          <w:color w:val="auto"/>
          <w:sz w:val="28"/>
          <w:szCs w:val="28"/>
          <w:lang w:eastAsia="ru-RU"/>
        </w:rPr>
        <w:softHyphen/>
        <w:t>кручиваясь (рис. 345—а, б); перетаскивая с узлом ноги (рис.346).</w:t>
      </w:r>
    </w:p>
    <w:p w:rsidR="009714F9" w:rsidRPr="009714F9" w:rsidRDefault="009714F9" w:rsidP="009714F9">
      <w:pPr>
        <w:ind w:firstLine="708"/>
        <w:jc w:val="both"/>
        <w:rPr>
          <w:rFonts w:eastAsia="Times New Roman"/>
          <w:color w:val="auto"/>
          <w:sz w:val="28"/>
          <w:szCs w:val="28"/>
          <w:lang w:eastAsia="ru-RU"/>
        </w:rPr>
      </w:pPr>
      <w:r w:rsidRPr="009714F9">
        <w:rPr>
          <w:rFonts w:eastAsia="Times New Roman"/>
          <w:b/>
          <w:bCs/>
          <w:color w:val="auto"/>
          <w:sz w:val="28"/>
          <w:szCs w:val="28"/>
          <w:lang w:eastAsia="ru-RU"/>
        </w:rPr>
        <w:t>Контрприемы</w:t>
      </w:r>
      <w:r w:rsidRPr="009714F9">
        <w:rPr>
          <w:rFonts w:eastAsia="Times New Roman"/>
          <w:color w:val="auto"/>
          <w:sz w:val="28"/>
          <w:szCs w:val="28"/>
          <w:lang w:eastAsia="ru-RU"/>
        </w:rPr>
        <w:t>. Узел ногой снизу. Рычаг локтя захватом руки между ногами.</w:t>
      </w:r>
    </w:p>
    <w:p w:rsidR="009714F9" w:rsidRPr="009714F9" w:rsidRDefault="009714F9" w:rsidP="009714F9">
      <w:pPr>
        <w:jc w:val="both"/>
        <w:rPr>
          <w:rFonts w:eastAsia="Times New Roman"/>
          <w:color w:val="auto"/>
          <w:sz w:val="28"/>
          <w:szCs w:val="28"/>
          <w:lang w:eastAsia="ru-RU"/>
        </w:rPr>
      </w:pPr>
      <w:r w:rsidRPr="009714F9">
        <w:rPr>
          <w:rFonts w:eastAsia="Times New Roman"/>
          <w:color w:val="auto"/>
          <w:sz w:val="28"/>
          <w:szCs w:val="28"/>
          <w:lang w:eastAsia="ru-RU"/>
        </w:rPr>
        <w:t> </w:t>
      </w:r>
    </w:p>
    <w:p w:rsidR="009714F9" w:rsidRPr="009714F9" w:rsidRDefault="009714F9" w:rsidP="009714F9">
      <w:pPr>
        <w:jc w:val="both"/>
        <w:rPr>
          <w:rFonts w:eastAsia="Times New Roman"/>
          <w:color w:val="auto"/>
          <w:sz w:val="28"/>
          <w:szCs w:val="28"/>
          <w:lang w:eastAsia="ru-RU"/>
        </w:rPr>
      </w:pPr>
      <w:r w:rsidRPr="00692FEC">
        <w:rPr>
          <w:rFonts w:eastAsia="Times New Roman"/>
          <w:noProof/>
          <w:color w:val="auto"/>
          <w:sz w:val="28"/>
          <w:szCs w:val="28"/>
          <w:lang w:eastAsia="ru-RU"/>
        </w:rPr>
        <w:lastRenderedPageBreak/>
        <w:drawing>
          <wp:inline distT="0" distB="0" distL="0" distR="0">
            <wp:extent cx="3048000" cy="1028700"/>
            <wp:effectExtent l="19050" t="0" r="0" b="0"/>
            <wp:docPr id="70" name="Рисунок 48" descr="https://zinref.ru/000_uchebniki/05000sport/001_SPORTIVNAYa_BORBA_Galkovskogo_1968/000/087_263image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zinref.ru/000_uchebniki/05000sport/001_SPORTIVNAYa_BORBA_Galkovskogo_1968/000/087_263image574.jpg"/>
                    <pic:cNvPicPr>
                      <a:picLocks noChangeAspect="1" noChangeArrowheads="1"/>
                    </pic:cNvPicPr>
                  </pic:nvPicPr>
                  <pic:blipFill>
                    <a:blip r:embed="rId120" cstate="print"/>
                    <a:srcRect/>
                    <a:stretch>
                      <a:fillRect/>
                    </a:stretch>
                  </pic:blipFill>
                  <pic:spPr bwMode="auto">
                    <a:xfrm>
                      <a:off x="0" y="0"/>
                      <a:ext cx="3048000" cy="1028700"/>
                    </a:xfrm>
                    <a:prstGeom prst="rect">
                      <a:avLst/>
                    </a:prstGeom>
                    <a:noFill/>
                    <a:ln w="9525">
                      <a:noFill/>
                      <a:miter lim="800000"/>
                      <a:headEnd/>
                      <a:tailEnd/>
                    </a:ln>
                  </pic:spPr>
                </pic:pic>
              </a:graphicData>
            </a:graphic>
          </wp:inline>
        </w:drawing>
      </w:r>
      <w:r w:rsidRPr="009714F9">
        <w:rPr>
          <w:rFonts w:eastAsia="Times New Roman"/>
          <w:color w:val="auto"/>
          <w:sz w:val="28"/>
          <w:szCs w:val="28"/>
          <w:lang w:eastAsia="ru-RU"/>
        </w:rPr>
        <w:t>  </w:t>
      </w:r>
      <w:r w:rsidRPr="00692FEC">
        <w:rPr>
          <w:rFonts w:eastAsia="Times New Roman"/>
          <w:color w:val="auto"/>
          <w:sz w:val="28"/>
          <w:szCs w:val="28"/>
          <w:lang w:eastAsia="ru-RU"/>
        </w:rPr>
        <w:t> </w:t>
      </w:r>
      <w:r w:rsidRPr="00692FEC">
        <w:rPr>
          <w:rFonts w:eastAsia="Times New Roman"/>
          <w:noProof/>
          <w:color w:val="auto"/>
          <w:sz w:val="28"/>
          <w:szCs w:val="28"/>
          <w:lang w:eastAsia="ru-RU"/>
        </w:rPr>
        <w:drawing>
          <wp:inline distT="0" distB="0" distL="0" distR="0">
            <wp:extent cx="3095625" cy="1009650"/>
            <wp:effectExtent l="19050" t="0" r="9525" b="0"/>
            <wp:docPr id="69" name="Рисунок 49" descr="https://zinref.ru/000_uchebniki/05000sport/001_SPORTIVNAYa_BORBA_Galkovskogo_1968/000/087_264image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zinref.ru/000_uchebniki/05000sport/001_SPORTIVNAYa_BORBA_Galkovskogo_1968/000/087_264image576.jpg"/>
                    <pic:cNvPicPr>
                      <a:picLocks noChangeAspect="1" noChangeArrowheads="1"/>
                    </pic:cNvPicPr>
                  </pic:nvPicPr>
                  <pic:blipFill>
                    <a:blip r:embed="rId121" cstate="print"/>
                    <a:srcRect/>
                    <a:stretch>
                      <a:fillRect/>
                    </a:stretch>
                  </pic:blipFill>
                  <pic:spPr bwMode="auto">
                    <a:xfrm>
                      <a:off x="0" y="0"/>
                      <a:ext cx="3095625" cy="1009650"/>
                    </a:xfrm>
                    <a:prstGeom prst="rect">
                      <a:avLst/>
                    </a:prstGeom>
                    <a:noFill/>
                    <a:ln w="9525">
                      <a:noFill/>
                      <a:miter lim="800000"/>
                      <a:headEnd/>
                      <a:tailEnd/>
                    </a:ln>
                  </pic:spPr>
                </pic:pic>
              </a:graphicData>
            </a:graphic>
          </wp:inline>
        </w:drawing>
      </w:r>
    </w:p>
    <w:p w:rsidR="009714F9" w:rsidRPr="009714F9" w:rsidRDefault="009714F9" w:rsidP="009714F9">
      <w:pPr>
        <w:ind w:firstLine="284"/>
        <w:jc w:val="both"/>
        <w:rPr>
          <w:rFonts w:eastAsia="Times New Roman"/>
          <w:color w:val="auto"/>
          <w:sz w:val="28"/>
          <w:szCs w:val="28"/>
          <w:lang w:eastAsia="ru-RU"/>
        </w:rPr>
      </w:pPr>
      <w:r w:rsidRPr="009714F9">
        <w:rPr>
          <w:rFonts w:eastAsia="Times New Roman"/>
          <w:b/>
          <w:bCs/>
          <w:i/>
          <w:iCs/>
          <w:color w:val="auto"/>
          <w:sz w:val="28"/>
          <w:szCs w:val="28"/>
          <w:lang w:eastAsia="ru-RU"/>
        </w:rPr>
        <w:t>Удержание с плеча</w:t>
      </w:r>
    </w:p>
    <w:p w:rsidR="009714F9" w:rsidRPr="009714F9" w:rsidRDefault="009714F9" w:rsidP="009714F9">
      <w:pPr>
        <w:jc w:val="both"/>
        <w:rPr>
          <w:rFonts w:eastAsia="Times New Roman"/>
          <w:color w:val="auto"/>
          <w:sz w:val="28"/>
          <w:szCs w:val="28"/>
          <w:lang w:eastAsia="ru-RU"/>
        </w:rPr>
      </w:pPr>
      <w:r w:rsidRPr="009714F9">
        <w:rPr>
          <w:rFonts w:eastAsia="Times New Roman"/>
          <w:color w:val="auto"/>
          <w:sz w:val="28"/>
          <w:szCs w:val="28"/>
          <w:lang w:eastAsia="ru-RU"/>
        </w:rPr>
        <w:t> </w:t>
      </w:r>
    </w:p>
    <w:p w:rsidR="009714F9" w:rsidRPr="009714F9" w:rsidRDefault="009714F9" w:rsidP="009714F9">
      <w:pPr>
        <w:ind w:firstLine="708"/>
        <w:jc w:val="both"/>
        <w:rPr>
          <w:rFonts w:eastAsia="Times New Roman"/>
          <w:color w:val="auto"/>
          <w:sz w:val="28"/>
          <w:szCs w:val="28"/>
          <w:lang w:eastAsia="ru-RU"/>
        </w:rPr>
      </w:pPr>
      <w:r w:rsidRPr="009714F9">
        <w:rPr>
          <w:rFonts w:eastAsia="Times New Roman"/>
          <w:color w:val="auto"/>
          <w:sz w:val="28"/>
          <w:szCs w:val="28"/>
          <w:lang w:eastAsia="ru-RU"/>
        </w:rPr>
        <w:t>Противник лежит на спине, атакующий находится сбоку или со стороны головы на коленях.</w:t>
      </w:r>
    </w:p>
    <w:p w:rsidR="009714F9" w:rsidRPr="009714F9" w:rsidRDefault="009714F9" w:rsidP="009714F9">
      <w:pPr>
        <w:jc w:val="both"/>
        <w:rPr>
          <w:rFonts w:eastAsia="Times New Roman"/>
          <w:color w:val="auto"/>
          <w:sz w:val="28"/>
          <w:szCs w:val="28"/>
          <w:lang w:eastAsia="ru-RU"/>
        </w:rPr>
      </w:pPr>
      <w:r w:rsidRPr="009714F9">
        <w:rPr>
          <w:rFonts w:eastAsia="Times New Roman"/>
          <w:color w:val="auto"/>
          <w:sz w:val="28"/>
          <w:szCs w:val="28"/>
          <w:lang w:eastAsia="ru-RU"/>
        </w:rPr>
        <w:t>Лечь поперек грудью </w:t>
      </w:r>
      <w:r w:rsidRPr="00692FEC">
        <w:rPr>
          <w:rFonts w:eastAsia="Times New Roman"/>
          <w:color w:val="auto"/>
          <w:sz w:val="28"/>
          <w:szCs w:val="28"/>
          <w:lang w:eastAsia="ru-RU"/>
        </w:rPr>
        <w:t> </w:t>
      </w:r>
      <w:r w:rsidRPr="009714F9">
        <w:rPr>
          <w:rFonts w:eastAsia="Times New Roman"/>
          <w:color w:val="auto"/>
          <w:sz w:val="28"/>
          <w:szCs w:val="28"/>
          <w:lang w:eastAsia="ru-RU"/>
        </w:rPr>
        <w:t>на </w:t>
      </w:r>
      <w:r w:rsidRPr="00692FEC">
        <w:rPr>
          <w:rFonts w:eastAsia="Times New Roman"/>
          <w:color w:val="auto"/>
          <w:sz w:val="28"/>
          <w:szCs w:val="28"/>
          <w:lang w:eastAsia="ru-RU"/>
        </w:rPr>
        <w:t> </w:t>
      </w:r>
      <w:r w:rsidRPr="009714F9">
        <w:rPr>
          <w:rFonts w:eastAsia="Times New Roman"/>
          <w:color w:val="auto"/>
          <w:sz w:val="28"/>
          <w:szCs w:val="28"/>
          <w:lang w:eastAsia="ru-RU"/>
        </w:rPr>
        <w:t>грудь противника, прижать его </w:t>
      </w:r>
      <w:r w:rsidRPr="00692FEC">
        <w:rPr>
          <w:rFonts w:eastAsia="Times New Roman"/>
          <w:color w:val="auto"/>
          <w:sz w:val="28"/>
          <w:szCs w:val="28"/>
          <w:lang w:eastAsia="ru-RU"/>
        </w:rPr>
        <w:t> </w:t>
      </w:r>
      <w:r w:rsidRPr="009714F9">
        <w:rPr>
          <w:rFonts w:eastAsia="Times New Roman"/>
          <w:color w:val="auto"/>
          <w:sz w:val="28"/>
          <w:szCs w:val="28"/>
          <w:lang w:eastAsia="ru-RU"/>
        </w:rPr>
        <w:t>к ковру, захватить одноименную ближнюю руку под плечо снару</w:t>
      </w:r>
      <w:r w:rsidRPr="009714F9">
        <w:rPr>
          <w:rFonts w:eastAsia="Times New Roman"/>
          <w:color w:val="auto"/>
          <w:sz w:val="28"/>
          <w:szCs w:val="28"/>
          <w:lang w:eastAsia="ru-RU"/>
        </w:rPr>
        <w:softHyphen/>
        <w:t>жи, а дальнюю — изнутри в сгиб локтя и держать. Можно захватить руки и наоборот (ближнюю из</w:t>
      </w:r>
      <w:r w:rsidRPr="009714F9">
        <w:rPr>
          <w:rFonts w:eastAsia="Times New Roman"/>
          <w:color w:val="auto"/>
          <w:sz w:val="28"/>
          <w:szCs w:val="28"/>
          <w:lang w:eastAsia="ru-RU"/>
        </w:rPr>
        <w:softHyphen/>
        <w:t>нутри, а дальнюю снаружи)  </w:t>
      </w:r>
      <w:r w:rsidRPr="00692FEC">
        <w:rPr>
          <w:rFonts w:eastAsia="Times New Roman"/>
          <w:color w:val="auto"/>
          <w:sz w:val="28"/>
          <w:szCs w:val="28"/>
          <w:lang w:eastAsia="ru-RU"/>
        </w:rPr>
        <w:t> </w:t>
      </w:r>
      <w:r w:rsidRPr="009714F9">
        <w:rPr>
          <w:rFonts w:eastAsia="Times New Roman"/>
          <w:color w:val="auto"/>
          <w:sz w:val="28"/>
          <w:szCs w:val="28"/>
          <w:lang w:eastAsia="ru-RU"/>
        </w:rPr>
        <w:t>(рис. 347).</w:t>
      </w:r>
    </w:p>
    <w:p w:rsidR="009714F9" w:rsidRPr="009714F9" w:rsidRDefault="009714F9" w:rsidP="009714F9">
      <w:pPr>
        <w:ind w:firstLine="708"/>
        <w:jc w:val="both"/>
        <w:rPr>
          <w:rFonts w:eastAsia="Times New Roman"/>
          <w:color w:val="auto"/>
          <w:sz w:val="28"/>
          <w:szCs w:val="28"/>
          <w:lang w:eastAsia="ru-RU"/>
        </w:rPr>
      </w:pPr>
      <w:r w:rsidRPr="009714F9">
        <w:rPr>
          <w:rFonts w:eastAsia="Times New Roman"/>
          <w:b/>
          <w:bCs/>
          <w:i/>
          <w:iCs/>
          <w:color w:val="auto"/>
          <w:sz w:val="28"/>
          <w:szCs w:val="28"/>
          <w:lang w:eastAsia="ru-RU"/>
        </w:rPr>
        <w:t>Тактическая подготовка</w:t>
      </w:r>
      <w:r w:rsidRPr="009714F9">
        <w:rPr>
          <w:rFonts w:eastAsia="Times New Roman"/>
          <w:color w:val="auto"/>
          <w:sz w:val="28"/>
          <w:szCs w:val="28"/>
          <w:lang w:eastAsia="ru-RU"/>
        </w:rPr>
        <w:t>. Перевороты с захва</w:t>
      </w:r>
      <w:r w:rsidRPr="009714F9">
        <w:rPr>
          <w:rFonts w:eastAsia="Times New Roman"/>
          <w:color w:val="auto"/>
          <w:sz w:val="28"/>
          <w:szCs w:val="28"/>
          <w:lang w:eastAsia="ru-RU"/>
        </w:rPr>
        <w:softHyphen/>
        <w:t>том рук, руки и шеи.</w:t>
      </w:r>
    </w:p>
    <w:p w:rsidR="009714F9" w:rsidRPr="009714F9" w:rsidRDefault="009714F9" w:rsidP="009714F9">
      <w:pPr>
        <w:ind w:firstLine="708"/>
        <w:jc w:val="both"/>
        <w:rPr>
          <w:rFonts w:eastAsia="Times New Roman"/>
          <w:color w:val="auto"/>
          <w:sz w:val="28"/>
          <w:szCs w:val="28"/>
          <w:lang w:eastAsia="ru-RU"/>
        </w:rPr>
      </w:pPr>
      <w:r w:rsidRPr="009714F9">
        <w:rPr>
          <w:rFonts w:eastAsia="Times New Roman"/>
          <w:b/>
          <w:bCs/>
          <w:i/>
          <w:iCs/>
          <w:color w:val="auto"/>
          <w:sz w:val="28"/>
          <w:szCs w:val="28"/>
          <w:lang w:eastAsia="ru-RU"/>
        </w:rPr>
        <w:t>Характерные  </w:t>
      </w:r>
      <w:r w:rsidRPr="00692FEC">
        <w:rPr>
          <w:rFonts w:eastAsia="Times New Roman"/>
          <w:b/>
          <w:bCs/>
          <w:i/>
          <w:iCs/>
          <w:color w:val="auto"/>
          <w:sz w:val="28"/>
          <w:szCs w:val="28"/>
          <w:lang w:eastAsia="ru-RU"/>
        </w:rPr>
        <w:t> </w:t>
      </w:r>
      <w:r w:rsidRPr="009714F9">
        <w:rPr>
          <w:rFonts w:eastAsia="Times New Roman"/>
          <w:b/>
          <w:bCs/>
          <w:i/>
          <w:iCs/>
          <w:color w:val="auto"/>
          <w:sz w:val="28"/>
          <w:szCs w:val="28"/>
          <w:lang w:eastAsia="ru-RU"/>
        </w:rPr>
        <w:t>ошибки</w:t>
      </w:r>
      <w:r w:rsidRPr="009714F9">
        <w:rPr>
          <w:rFonts w:eastAsia="Times New Roman"/>
          <w:color w:val="auto"/>
          <w:sz w:val="28"/>
          <w:szCs w:val="28"/>
          <w:lang w:eastAsia="ru-RU"/>
        </w:rPr>
        <w:t>.  </w:t>
      </w:r>
      <w:r w:rsidRPr="00692FEC">
        <w:rPr>
          <w:rFonts w:eastAsia="Times New Roman"/>
          <w:color w:val="auto"/>
          <w:sz w:val="28"/>
          <w:szCs w:val="28"/>
          <w:lang w:eastAsia="ru-RU"/>
        </w:rPr>
        <w:t> </w:t>
      </w:r>
      <w:r w:rsidRPr="009714F9">
        <w:rPr>
          <w:rFonts w:eastAsia="Times New Roman"/>
          <w:color w:val="auto"/>
          <w:sz w:val="28"/>
          <w:szCs w:val="28"/>
          <w:lang w:eastAsia="ru-RU"/>
        </w:rPr>
        <w:t>1. Атакующий высоко поднимает голову. 2. Атакующий стоит на коле</w:t>
      </w:r>
      <w:r w:rsidRPr="009714F9">
        <w:rPr>
          <w:rFonts w:eastAsia="Times New Roman"/>
          <w:color w:val="auto"/>
          <w:sz w:val="28"/>
          <w:szCs w:val="28"/>
          <w:lang w:eastAsia="ru-RU"/>
        </w:rPr>
        <w:softHyphen/>
        <w:t>нях и не прижимает противника грудью к ковру.</w:t>
      </w:r>
    </w:p>
    <w:p w:rsidR="009714F9" w:rsidRPr="009714F9" w:rsidRDefault="009714F9" w:rsidP="009714F9">
      <w:pPr>
        <w:ind w:firstLine="708"/>
        <w:jc w:val="both"/>
        <w:rPr>
          <w:rFonts w:eastAsia="Times New Roman"/>
          <w:color w:val="auto"/>
          <w:sz w:val="28"/>
          <w:szCs w:val="28"/>
          <w:lang w:eastAsia="ru-RU"/>
        </w:rPr>
      </w:pPr>
      <w:r w:rsidRPr="009714F9">
        <w:rPr>
          <w:rFonts w:eastAsia="Times New Roman"/>
          <w:b/>
          <w:bCs/>
          <w:color w:val="auto"/>
          <w:sz w:val="28"/>
          <w:szCs w:val="28"/>
          <w:lang w:eastAsia="ru-RU"/>
        </w:rPr>
        <w:t>Защиты</w:t>
      </w:r>
      <w:r w:rsidRPr="009714F9">
        <w:rPr>
          <w:rFonts w:eastAsia="Times New Roman"/>
          <w:color w:val="auto"/>
          <w:sz w:val="28"/>
          <w:szCs w:val="28"/>
          <w:lang w:eastAsia="ru-RU"/>
        </w:rPr>
        <w:t>. 1. Согнуть руки и ноги и не позволить противнику прижаться к груди и захватить руки. 2. Повернуться на живот. Можно выполнить следующие уходы. Рывком в сторону, «вы</w:t>
      </w:r>
      <w:r w:rsidRPr="009714F9">
        <w:rPr>
          <w:rFonts w:eastAsia="Times New Roman"/>
          <w:color w:val="auto"/>
          <w:sz w:val="28"/>
          <w:szCs w:val="28"/>
          <w:lang w:eastAsia="ru-RU"/>
        </w:rPr>
        <w:softHyphen/>
        <w:t>кручиваясь». Отжимая голову руками.</w:t>
      </w:r>
    </w:p>
    <w:p w:rsidR="009714F9" w:rsidRPr="009714F9" w:rsidRDefault="009714F9" w:rsidP="009714F9">
      <w:pPr>
        <w:jc w:val="both"/>
        <w:rPr>
          <w:rFonts w:eastAsia="Times New Roman"/>
          <w:color w:val="auto"/>
          <w:sz w:val="28"/>
          <w:szCs w:val="28"/>
          <w:lang w:eastAsia="ru-RU"/>
        </w:rPr>
      </w:pPr>
      <w:r w:rsidRPr="009714F9">
        <w:rPr>
          <w:rFonts w:eastAsia="Times New Roman"/>
          <w:color w:val="auto"/>
          <w:sz w:val="28"/>
          <w:szCs w:val="28"/>
          <w:lang w:eastAsia="ru-RU"/>
        </w:rPr>
        <w:t> </w:t>
      </w:r>
    </w:p>
    <w:p w:rsidR="009714F9" w:rsidRPr="009714F9" w:rsidRDefault="009714F9" w:rsidP="009714F9">
      <w:pPr>
        <w:ind w:firstLine="284"/>
        <w:jc w:val="both"/>
        <w:rPr>
          <w:rFonts w:eastAsia="Times New Roman"/>
          <w:color w:val="auto"/>
          <w:sz w:val="28"/>
          <w:szCs w:val="28"/>
          <w:lang w:eastAsia="ru-RU"/>
        </w:rPr>
      </w:pPr>
      <w:r w:rsidRPr="009714F9">
        <w:rPr>
          <w:rFonts w:eastAsia="Times New Roman"/>
          <w:b/>
          <w:bCs/>
          <w:color w:val="auto"/>
          <w:sz w:val="28"/>
          <w:szCs w:val="28"/>
          <w:lang w:eastAsia="ru-RU"/>
        </w:rPr>
        <w:t>Удержание со стороны головы (самбо)</w:t>
      </w:r>
    </w:p>
    <w:p w:rsidR="009714F9" w:rsidRPr="009714F9" w:rsidRDefault="009714F9" w:rsidP="009714F9">
      <w:pPr>
        <w:jc w:val="both"/>
        <w:rPr>
          <w:rFonts w:eastAsia="Times New Roman"/>
          <w:color w:val="auto"/>
          <w:sz w:val="28"/>
          <w:szCs w:val="28"/>
          <w:lang w:eastAsia="ru-RU"/>
        </w:rPr>
      </w:pPr>
      <w:r w:rsidRPr="009714F9">
        <w:rPr>
          <w:rFonts w:eastAsia="Times New Roman"/>
          <w:color w:val="auto"/>
          <w:sz w:val="28"/>
          <w:szCs w:val="28"/>
          <w:lang w:eastAsia="ru-RU"/>
        </w:rPr>
        <w:t> </w:t>
      </w:r>
    </w:p>
    <w:p w:rsidR="009714F9" w:rsidRPr="009714F9" w:rsidRDefault="009714F9" w:rsidP="009714F9">
      <w:pPr>
        <w:ind w:firstLine="708"/>
        <w:jc w:val="both"/>
        <w:rPr>
          <w:rFonts w:eastAsia="Times New Roman"/>
          <w:color w:val="auto"/>
          <w:sz w:val="28"/>
          <w:szCs w:val="28"/>
          <w:lang w:eastAsia="ru-RU"/>
        </w:rPr>
      </w:pPr>
      <w:r w:rsidRPr="009714F9">
        <w:rPr>
          <w:rFonts w:eastAsia="Times New Roman"/>
          <w:color w:val="auto"/>
          <w:sz w:val="28"/>
          <w:szCs w:val="28"/>
          <w:lang w:eastAsia="ru-RU"/>
        </w:rPr>
        <w:t>Противник лежит на спине, атакующий стоит на коленях со стороны его головы.</w:t>
      </w:r>
    </w:p>
    <w:p w:rsidR="009714F9" w:rsidRPr="009714F9" w:rsidRDefault="009714F9" w:rsidP="009714F9">
      <w:pPr>
        <w:ind w:firstLine="708"/>
        <w:jc w:val="both"/>
        <w:rPr>
          <w:rFonts w:eastAsia="Times New Roman"/>
          <w:color w:val="auto"/>
          <w:sz w:val="28"/>
          <w:szCs w:val="28"/>
          <w:lang w:eastAsia="ru-RU"/>
        </w:rPr>
      </w:pPr>
      <w:r w:rsidRPr="009714F9">
        <w:rPr>
          <w:rFonts w:eastAsia="Times New Roman"/>
          <w:color w:val="auto"/>
          <w:sz w:val="28"/>
          <w:szCs w:val="28"/>
          <w:lang w:eastAsia="ru-RU"/>
        </w:rPr>
        <w:t>Прижаться грудью к груди атакуемого, широко развести ноги, захватить его руки под плечи или в сгиб локтя.</w:t>
      </w:r>
    </w:p>
    <w:p w:rsidR="009714F9" w:rsidRPr="009714F9" w:rsidRDefault="009714F9" w:rsidP="009714F9">
      <w:pPr>
        <w:ind w:firstLine="708"/>
        <w:jc w:val="both"/>
        <w:rPr>
          <w:rFonts w:eastAsia="Times New Roman"/>
          <w:color w:val="auto"/>
          <w:sz w:val="28"/>
          <w:szCs w:val="28"/>
          <w:lang w:eastAsia="ru-RU"/>
        </w:rPr>
      </w:pPr>
      <w:r w:rsidRPr="009714F9">
        <w:rPr>
          <w:rFonts w:eastAsia="Times New Roman"/>
          <w:color w:val="auto"/>
          <w:sz w:val="28"/>
          <w:szCs w:val="28"/>
          <w:lang w:eastAsia="ru-RU"/>
        </w:rPr>
        <w:t>Применяются следующие варианты: с захватом рук (рис.348); с захватом туловища (рис. 349—а, б); с обратным захватом рук и своего пояса </w:t>
      </w:r>
      <w:r w:rsidRPr="00692FEC">
        <w:rPr>
          <w:rFonts w:eastAsia="Times New Roman"/>
          <w:color w:val="auto"/>
          <w:sz w:val="28"/>
          <w:szCs w:val="28"/>
          <w:lang w:eastAsia="ru-RU"/>
        </w:rPr>
        <w:t> </w:t>
      </w:r>
      <w:r w:rsidRPr="009714F9">
        <w:rPr>
          <w:rFonts w:eastAsia="Times New Roman"/>
          <w:color w:val="auto"/>
          <w:sz w:val="28"/>
          <w:szCs w:val="28"/>
          <w:lang w:eastAsia="ru-RU"/>
        </w:rPr>
        <w:t>(рис. 350); обратное удержание (рис. 351).</w:t>
      </w:r>
    </w:p>
    <w:p w:rsidR="009714F9" w:rsidRPr="009714F9" w:rsidRDefault="009714F9" w:rsidP="009714F9">
      <w:pPr>
        <w:jc w:val="both"/>
        <w:rPr>
          <w:rFonts w:eastAsia="Times New Roman"/>
          <w:color w:val="auto"/>
          <w:sz w:val="28"/>
          <w:szCs w:val="28"/>
          <w:lang w:eastAsia="ru-RU"/>
        </w:rPr>
      </w:pPr>
      <w:r w:rsidRPr="00692FEC">
        <w:rPr>
          <w:rFonts w:eastAsia="Times New Roman"/>
          <w:noProof/>
          <w:color w:val="auto"/>
          <w:sz w:val="28"/>
          <w:szCs w:val="28"/>
          <w:lang w:eastAsia="ru-RU"/>
        </w:rPr>
        <w:drawing>
          <wp:inline distT="0" distB="0" distL="0" distR="0">
            <wp:extent cx="800100" cy="1219200"/>
            <wp:effectExtent l="19050" t="0" r="0" b="0"/>
            <wp:docPr id="68" name="Рисунок 50" descr="https://zinref.ru/000_uchebniki/05000sport/001_SPORTIVNAYa_BORBA_Galkovskogo_1968/000/087_298image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zinref.ru/000_uchebniki/05000sport/001_SPORTIVNAYa_BORBA_Galkovskogo_1968/000/087_298image578.jpg"/>
                    <pic:cNvPicPr>
                      <a:picLocks noChangeAspect="1" noChangeArrowheads="1"/>
                    </pic:cNvPicPr>
                  </pic:nvPicPr>
                  <pic:blipFill>
                    <a:blip r:embed="rId122" cstate="print"/>
                    <a:srcRect/>
                    <a:stretch>
                      <a:fillRect/>
                    </a:stretch>
                  </pic:blipFill>
                  <pic:spPr bwMode="auto">
                    <a:xfrm>
                      <a:off x="0" y="0"/>
                      <a:ext cx="800100" cy="1219200"/>
                    </a:xfrm>
                    <a:prstGeom prst="rect">
                      <a:avLst/>
                    </a:prstGeom>
                    <a:noFill/>
                    <a:ln w="9525">
                      <a:noFill/>
                      <a:miter lim="800000"/>
                      <a:headEnd/>
                      <a:tailEnd/>
                    </a:ln>
                  </pic:spPr>
                </pic:pic>
              </a:graphicData>
            </a:graphic>
          </wp:inline>
        </w:drawing>
      </w:r>
      <w:r w:rsidRPr="009714F9">
        <w:rPr>
          <w:rFonts w:eastAsia="Times New Roman"/>
          <w:color w:val="auto"/>
          <w:sz w:val="28"/>
          <w:szCs w:val="28"/>
          <w:lang w:eastAsia="ru-RU"/>
        </w:rPr>
        <w:t>     </w:t>
      </w:r>
      <w:r w:rsidRPr="00692FEC">
        <w:rPr>
          <w:rFonts w:eastAsia="Times New Roman"/>
          <w:color w:val="auto"/>
          <w:sz w:val="28"/>
          <w:szCs w:val="28"/>
          <w:lang w:eastAsia="ru-RU"/>
        </w:rPr>
        <w:t> </w:t>
      </w:r>
      <w:r w:rsidRPr="00692FEC">
        <w:rPr>
          <w:rFonts w:eastAsia="Times New Roman"/>
          <w:noProof/>
          <w:color w:val="auto"/>
          <w:sz w:val="28"/>
          <w:szCs w:val="28"/>
          <w:lang w:eastAsia="ru-RU"/>
        </w:rPr>
        <w:drawing>
          <wp:inline distT="0" distB="0" distL="0" distR="0">
            <wp:extent cx="3781425" cy="914400"/>
            <wp:effectExtent l="19050" t="0" r="9525" b="0"/>
            <wp:docPr id="67" name="Рисунок 51" descr="https://zinref.ru/000_uchebniki/05000sport/001_SPORTIVNAYa_BORBA_Galkovskogo_1968/000/087_299image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zinref.ru/000_uchebniki/05000sport/001_SPORTIVNAYa_BORBA_Galkovskogo_1968/000/087_299image580.jpg"/>
                    <pic:cNvPicPr>
                      <a:picLocks noChangeAspect="1" noChangeArrowheads="1"/>
                    </pic:cNvPicPr>
                  </pic:nvPicPr>
                  <pic:blipFill>
                    <a:blip r:embed="rId123" cstate="print"/>
                    <a:srcRect/>
                    <a:stretch>
                      <a:fillRect/>
                    </a:stretch>
                  </pic:blipFill>
                  <pic:spPr bwMode="auto">
                    <a:xfrm>
                      <a:off x="0" y="0"/>
                      <a:ext cx="3781425" cy="914400"/>
                    </a:xfrm>
                    <a:prstGeom prst="rect">
                      <a:avLst/>
                    </a:prstGeom>
                    <a:noFill/>
                    <a:ln w="9525">
                      <a:noFill/>
                      <a:miter lim="800000"/>
                      <a:headEnd/>
                      <a:tailEnd/>
                    </a:ln>
                  </pic:spPr>
                </pic:pic>
              </a:graphicData>
            </a:graphic>
          </wp:inline>
        </w:drawing>
      </w:r>
    </w:p>
    <w:p w:rsidR="009714F9" w:rsidRPr="009714F9" w:rsidRDefault="009714F9" w:rsidP="009714F9">
      <w:pPr>
        <w:jc w:val="both"/>
        <w:rPr>
          <w:rFonts w:eastAsia="Times New Roman"/>
          <w:color w:val="auto"/>
          <w:sz w:val="28"/>
          <w:szCs w:val="28"/>
          <w:lang w:eastAsia="ru-RU"/>
        </w:rPr>
      </w:pPr>
      <w:r w:rsidRPr="009714F9">
        <w:rPr>
          <w:rFonts w:eastAsia="Times New Roman"/>
          <w:color w:val="auto"/>
          <w:sz w:val="28"/>
          <w:szCs w:val="28"/>
          <w:lang w:eastAsia="ru-RU"/>
        </w:rPr>
        <w:t> </w:t>
      </w:r>
    </w:p>
    <w:p w:rsidR="009714F9" w:rsidRPr="009714F9" w:rsidRDefault="009714F9" w:rsidP="009714F9">
      <w:pPr>
        <w:ind w:firstLine="708"/>
        <w:jc w:val="both"/>
        <w:rPr>
          <w:rFonts w:eastAsia="Times New Roman"/>
          <w:color w:val="auto"/>
          <w:sz w:val="28"/>
          <w:szCs w:val="28"/>
          <w:lang w:eastAsia="ru-RU"/>
        </w:rPr>
      </w:pPr>
      <w:r w:rsidRPr="009714F9">
        <w:rPr>
          <w:rFonts w:eastAsia="Times New Roman"/>
          <w:b/>
          <w:bCs/>
          <w:i/>
          <w:iCs/>
          <w:color w:val="auto"/>
          <w:sz w:val="28"/>
          <w:szCs w:val="28"/>
          <w:lang w:eastAsia="ru-RU"/>
        </w:rPr>
        <w:t>Тактическая подготовка</w:t>
      </w:r>
      <w:r w:rsidRPr="009714F9">
        <w:rPr>
          <w:rFonts w:eastAsia="Times New Roman"/>
          <w:color w:val="auto"/>
          <w:sz w:val="28"/>
          <w:szCs w:val="28"/>
          <w:lang w:eastAsia="ru-RU"/>
        </w:rPr>
        <w:t>. Перевороты; рычагом, захватом рук, косым захватом, захватом шеи и пояса снизу и др.</w:t>
      </w:r>
    </w:p>
    <w:p w:rsidR="009714F9" w:rsidRPr="009714F9" w:rsidRDefault="009714F9" w:rsidP="009714F9">
      <w:pPr>
        <w:jc w:val="both"/>
        <w:rPr>
          <w:rFonts w:eastAsia="Times New Roman"/>
          <w:color w:val="auto"/>
          <w:sz w:val="28"/>
          <w:szCs w:val="28"/>
          <w:lang w:eastAsia="ru-RU"/>
        </w:rPr>
      </w:pPr>
      <w:r w:rsidRPr="00692FEC">
        <w:rPr>
          <w:rFonts w:eastAsia="Times New Roman"/>
          <w:noProof/>
          <w:color w:val="auto"/>
          <w:sz w:val="28"/>
          <w:szCs w:val="28"/>
          <w:lang w:eastAsia="ru-RU"/>
        </w:rPr>
        <w:lastRenderedPageBreak/>
        <w:drawing>
          <wp:inline distT="0" distB="0" distL="0" distR="0">
            <wp:extent cx="3429000" cy="819150"/>
            <wp:effectExtent l="19050" t="0" r="0" b="0"/>
            <wp:docPr id="66" name="Рисунок 52" descr="https://zinref.ru/000_uchebniki/05000sport/001_SPORTIVNAYa_BORBA_Galkovskogo_1968/000/087_306image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zinref.ru/000_uchebniki/05000sport/001_SPORTIVNAYa_BORBA_Galkovskogo_1968/000/087_306image582.jpg"/>
                    <pic:cNvPicPr>
                      <a:picLocks noChangeAspect="1" noChangeArrowheads="1"/>
                    </pic:cNvPicPr>
                  </pic:nvPicPr>
                  <pic:blipFill>
                    <a:blip r:embed="rId124" cstate="print"/>
                    <a:srcRect/>
                    <a:stretch>
                      <a:fillRect/>
                    </a:stretch>
                  </pic:blipFill>
                  <pic:spPr bwMode="auto">
                    <a:xfrm>
                      <a:off x="0" y="0"/>
                      <a:ext cx="3429000" cy="819150"/>
                    </a:xfrm>
                    <a:prstGeom prst="rect">
                      <a:avLst/>
                    </a:prstGeom>
                    <a:noFill/>
                    <a:ln w="9525">
                      <a:noFill/>
                      <a:miter lim="800000"/>
                      <a:headEnd/>
                      <a:tailEnd/>
                    </a:ln>
                  </pic:spPr>
                </pic:pic>
              </a:graphicData>
            </a:graphic>
          </wp:inline>
        </w:drawing>
      </w:r>
    </w:p>
    <w:p w:rsidR="009714F9" w:rsidRPr="009714F9" w:rsidRDefault="009714F9" w:rsidP="009714F9">
      <w:pPr>
        <w:jc w:val="both"/>
        <w:rPr>
          <w:rFonts w:eastAsia="Times New Roman"/>
          <w:color w:val="auto"/>
          <w:sz w:val="28"/>
          <w:szCs w:val="28"/>
          <w:lang w:eastAsia="ru-RU"/>
        </w:rPr>
      </w:pPr>
      <w:r w:rsidRPr="009714F9">
        <w:rPr>
          <w:rFonts w:eastAsia="Times New Roman"/>
          <w:color w:val="auto"/>
          <w:sz w:val="28"/>
          <w:szCs w:val="28"/>
          <w:lang w:eastAsia="ru-RU"/>
        </w:rPr>
        <w:t> </w:t>
      </w:r>
    </w:p>
    <w:p w:rsidR="009714F9" w:rsidRPr="009714F9" w:rsidRDefault="009714F9" w:rsidP="009714F9">
      <w:pPr>
        <w:ind w:firstLine="708"/>
        <w:jc w:val="both"/>
        <w:rPr>
          <w:rFonts w:eastAsia="Times New Roman"/>
          <w:color w:val="auto"/>
          <w:sz w:val="28"/>
          <w:szCs w:val="28"/>
          <w:lang w:eastAsia="ru-RU"/>
        </w:rPr>
      </w:pPr>
      <w:r w:rsidRPr="009714F9">
        <w:rPr>
          <w:rFonts w:eastAsia="Times New Roman"/>
          <w:b/>
          <w:bCs/>
          <w:i/>
          <w:iCs/>
          <w:color w:val="auto"/>
          <w:sz w:val="28"/>
          <w:szCs w:val="28"/>
          <w:lang w:eastAsia="ru-RU"/>
        </w:rPr>
        <w:t>Характерные ошибки</w:t>
      </w:r>
      <w:r w:rsidRPr="009714F9">
        <w:rPr>
          <w:rFonts w:eastAsia="Times New Roman"/>
          <w:color w:val="auto"/>
          <w:sz w:val="28"/>
          <w:szCs w:val="28"/>
          <w:lang w:eastAsia="ru-RU"/>
        </w:rPr>
        <w:t>. 1. Атакующий недостаточно прижима</w:t>
      </w:r>
      <w:r w:rsidRPr="009714F9">
        <w:rPr>
          <w:rFonts w:eastAsia="Times New Roman"/>
          <w:color w:val="auto"/>
          <w:sz w:val="28"/>
          <w:szCs w:val="28"/>
          <w:lang w:eastAsia="ru-RU"/>
        </w:rPr>
        <w:softHyphen/>
        <w:t>ется к противнику. 2. Атакующий узко держит ноги. 3. Атакую</w:t>
      </w:r>
      <w:r w:rsidRPr="009714F9">
        <w:rPr>
          <w:rFonts w:eastAsia="Times New Roman"/>
          <w:color w:val="auto"/>
          <w:sz w:val="28"/>
          <w:szCs w:val="28"/>
          <w:lang w:eastAsia="ru-RU"/>
        </w:rPr>
        <w:softHyphen/>
        <w:t>щий высоко поднимает голову.</w:t>
      </w:r>
    </w:p>
    <w:p w:rsidR="009714F9" w:rsidRPr="009714F9" w:rsidRDefault="009714F9" w:rsidP="009714F9">
      <w:pPr>
        <w:ind w:firstLine="708"/>
        <w:jc w:val="both"/>
        <w:rPr>
          <w:rFonts w:eastAsia="Times New Roman"/>
          <w:color w:val="auto"/>
          <w:sz w:val="28"/>
          <w:szCs w:val="28"/>
          <w:lang w:eastAsia="ru-RU"/>
        </w:rPr>
      </w:pPr>
      <w:r w:rsidRPr="009714F9">
        <w:rPr>
          <w:rFonts w:eastAsia="Times New Roman"/>
          <w:b/>
          <w:bCs/>
          <w:color w:val="auto"/>
          <w:sz w:val="28"/>
          <w:szCs w:val="28"/>
          <w:lang w:eastAsia="ru-RU"/>
        </w:rPr>
        <w:t>Защиты</w:t>
      </w:r>
      <w:r w:rsidRPr="009714F9">
        <w:rPr>
          <w:rFonts w:eastAsia="Times New Roman"/>
          <w:color w:val="auto"/>
          <w:sz w:val="28"/>
          <w:szCs w:val="28"/>
          <w:lang w:eastAsia="ru-RU"/>
        </w:rPr>
        <w:t>. 1. Отталкивать противника руками и ногами, не дать прижаться к груди. 2. Отжимать голову руками (рукой).</w:t>
      </w:r>
    </w:p>
    <w:p w:rsidR="009714F9" w:rsidRPr="009714F9" w:rsidRDefault="009714F9" w:rsidP="009714F9">
      <w:pPr>
        <w:ind w:firstLine="284"/>
        <w:jc w:val="both"/>
        <w:rPr>
          <w:rFonts w:eastAsia="Times New Roman"/>
          <w:color w:val="auto"/>
          <w:sz w:val="28"/>
          <w:szCs w:val="28"/>
          <w:lang w:eastAsia="ru-RU"/>
        </w:rPr>
      </w:pPr>
      <w:r w:rsidRPr="009714F9">
        <w:rPr>
          <w:rFonts w:eastAsia="Times New Roman"/>
          <w:color w:val="auto"/>
          <w:sz w:val="28"/>
          <w:szCs w:val="28"/>
          <w:lang w:eastAsia="ru-RU"/>
        </w:rPr>
        <w:t>Можно выполнить следующие уходы: вращением в сторону (рис. 352—а, б, в); выведением рук в сторону; «выкручиваясь» (рис. 353—а, б, в).</w:t>
      </w:r>
    </w:p>
    <w:p w:rsidR="009714F9" w:rsidRPr="009714F9" w:rsidRDefault="009714F9" w:rsidP="009714F9">
      <w:pPr>
        <w:ind w:firstLine="708"/>
        <w:jc w:val="both"/>
        <w:rPr>
          <w:rFonts w:eastAsia="Times New Roman"/>
          <w:color w:val="auto"/>
          <w:sz w:val="28"/>
          <w:szCs w:val="28"/>
          <w:lang w:eastAsia="ru-RU"/>
        </w:rPr>
      </w:pPr>
      <w:r w:rsidRPr="009714F9">
        <w:rPr>
          <w:rFonts w:eastAsia="Times New Roman"/>
          <w:b/>
          <w:bCs/>
          <w:color w:val="auto"/>
          <w:sz w:val="28"/>
          <w:szCs w:val="28"/>
          <w:lang w:eastAsia="ru-RU"/>
        </w:rPr>
        <w:t>Контрприем</w:t>
      </w:r>
      <w:r w:rsidRPr="009714F9">
        <w:rPr>
          <w:rFonts w:eastAsia="Times New Roman"/>
          <w:color w:val="auto"/>
          <w:sz w:val="28"/>
          <w:szCs w:val="28"/>
          <w:lang w:eastAsia="ru-RU"/>
        </w:rPr>
        <w:t>. Удержание со стороны головы после ухода вра</w:t>
      </w:r>
      <w:r w:rsidRPr="009714F9">
        <w:rPr>
          <w:rFonts w:eastAsia="Times New Roman"/>
          <w:color w:val="auto"/>
          <w:sz w:val="28"/>
          <w:szCs w:val="28"/>
          <w:lang w:eastAsia="ru-RU"/>
        </w:rPr>
        <w:softHyphen/>
        <w:t>щением.</w:t>
      </w:r>
    </w:p>
    <w:p w:rsidR="009714F9" w:rsidRPr="009714F9" w:rsidRDefault="009714F9" w:rsidP="009714F9">
      <w:pPr>
        <w:jc w:val="both"/>
        <w:rPr>
          <w:rFonts w:eastAsia="Times New Roman"/>
          <w:color w:val="auto"/>
          <w:sz w:val="28"/>
          <w:szCs w:val="28"/>
          <w:lang w:eastAsia="ru-RU"/>
        </w:rPr>
      </w:pPr>
      <w:r w:rsidRPr="00692FEC">
        <w:rPr>
          <w:rFonts w:eastAsia="Times New Roman"/>
          <w:noProof/>
          <w:color w:val="auto"/>
          <w:sz w:val="28"/>
          <w:szCs w:val="28"/>
          <w:lang w:eastAsia="ru-RU"/>
        </w:rPr>
        <w:drawing>
          <wp:inline distT="0" distB="0" distL="0" distR="0">
            <wp:extent cx="3486150" cy="1743075"/>
            <wp:effectExtent l="19050" t="0" r="0" b="0"/>
            <wp:docPr id="65" name="Рисунок 53" descr="https://zinref.ru/000_uchebniki/05000sport/001_SPORTIVNAYa_BORBA_Galkovskogo_1968/000/087_321image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zinref.ru/000_uchebniki/05000sport/001_SPORTIVNAYa_BORBA_Galkovskogo_1968/000/087_321image584.jpg"/>
                    <pic:cNvPicPr>
                      <a:picLocks noChangeAspect="1" noChangeArrowheads="1"/>
                    </pic:cNvPicPr>
                  </pic:nvPicPr>
                  <pic:blipFill>
                    <a:blip r:embed="rId125" cstate="print"/>
                    <a:srcRect/>
                    <a:stretch>
                      <a:fillRect/>
                    </a:stretch>
                  </pic:blipFill>
                  <pic:spPr bwMode="auto">
                    <a:xfrm>
                      <a:off x="0" y="0"/>
                      <a:ext cx="3486150" cy="1743075"/>
                    </a:xfrm>
                    <a:prstGeom prst="rect">
                      <a:avLst/>
                    </a:prstGeom>
                    <a:noFill/>
                    <a:ln w="9525">
                      <a:noFill/>
                      <a:miter lim="800000"/>
                      <a:headEnd/>
                      <a:tailEnd/>
                    </a:ln>
                  </pic:spPr>
                </pic:pic>
              </a:graphicData>
            </a:graphic>
          </wp:inline>
        </w:drawing>
      </w:r>
    </w:p>
    <w:p w:rsidR="009714F9" w:rsidRPr="009714F9" w:rsidRDefault="009714F9" w:rsidP="009714F9">
      <w:pPr>
        <w:jc w:val="both"/>
        <w:rPr>
          <w:rFonts w:eastAsia="Times New Roman"/>
          <w:color w:val="auto"/>
          <w:sz w:val="28"/>
          <w:szCs w:val="28"/>
          <w:lang w:eastAsia="ru-RU"/>
        </w:rPr>
      </w:pPr>
      <w:r w:rsidRPr="009714F9">
        <w:rPr>
          <w:rFonts w:eastAsia="Times New Roman"/>
          <w:color w:val="auto"/>
          <w:sz w:val="28"/>
          <w:szCs w:val="28"/>
          <w:lang w:eastAsia="ru-RU"/>
        </w:rPr>
        <w:t> </w:t>
      </w:r>
    </w:p>
    <w:p w:rsidR="009714F9" w:rsidRPr="009714F9" w:rsidRDefault="009714F9" w:rsidP="009714F9">
      <w:pPr>
        <w:ind w:firstLine="284"/>
        <w:jc w:val="both"/>
        <w:rPr>
          <w:rFonts w:eastAsia="Times New Roman"/>
          <w:color w:val="auto"/>
          <w:sz w:val="28"/>
          <w:szCs w:val="28"/>
          <w:lang w:eastAsia="ru-RU"/>
        </w:rPr>
      </w:pPr>
      <w:r w:rsidRPr="009714F9">
        <w:rPr>
          <w:rFonts w:eastAsia="Times New Roman"/>
          <w:b/>
          <w:bCs/>
          <w:i/>
          <w:iCs/>
          <w:color w:val="auto"/>
          <w:sz w:val="28"/>
          <w:szCs w:val="28"/>
          <w:lang w:eastAsia="ru-RU"/>
        </w:rPr>
        <w:t>Удержание верхом</w:t>
      </w:r>
    </w:p>
    <w:p w:rsidR="009714F9" w:rsidRPr="009714F9" w:rsidRDefault="009714F9" w:rsidP="009714F9">
      <w:pPr>
        <w:jc w:val="both"/>
        <w:rPr>
          <w:rFonts w:eastAsia="Times New Roman"/>
          <w:color w:val="auto"/>
          <w:sz w:val="28"/>
          <w:szCs w:val="28"/>
          <w:lang w:eastAsia="ru-RU"/>
        </w:rPr>
      </w:pPr>
      <w:r w:rsidRPr="009714F9">
        <w:rPr>
          <w:rFonts w:eastAsia="Times New Roman"/>
          <w:color w:val="auto"/>
          <w:sz w:val="28"/>
          <w:szCs w:val="28"/>
          <w:lang w:eastAsia="ru-RU"/>
        </w:rPr>
        <w:t> </w:t>
      </w:r>
    </w:p>
    <w:p w:rsidR="009714F9" w:rsidRPr="009714F9" w:rsidRDefault="009714F9" w:rsidP="009714F9">
      <w:pPr>
        <w:ind w:firstLine="708"/>
        <w:jc w:val="both"/>
        <w:rPr>
          <w:rFonts w:eastAsia="Times New Roman"/>
          <w:color w:val="auto"/>
          <w:sz w:val="28"/>
          <w:szCs w:val="28"/>
          <w:lang w:eastAsia="ru-RU"/>
        </w:rPr>
      </w:pPr>
      <w:r w:rsidRPr="009714F9">
        <w:rPr>
          <w:rFonts w:eastAsia="Times New Roman"/>
          <w:color w:val="auto"/>
          <w:sz w:val="28"/>
          <w:szCs w:val="28"/>
          <w:lang w:eastAsia="ru-RU"/>
        </w:rPr>
        <w:t>Противник лежит на спине, атакующий стоит сверху или сбоку.</w:t>
      </w:r>
    </w:p>
    <w:p w:rsidR="009714F9" w:rsidRPr="009714F9" w:rsidRDefault="009714F9" w:rsidP="009714F9">
      <w:pPr>
        <w:ind w:left="284" w:firstLine="424"/>
        <w:jc w:val="both"/>
        <w:rPr>
          <w:rFonts w:eastAsia="Times New Roman"/>
          <w:color w:val="auto"/>
          <w:sz w:val="28"/>
          <w:szCs w:val="28"/>
          <w:lang w:eastAsia="ru-RU"/>
        </w:rPr>
      </w:pPr>
      <w:r w:rsidRPr="009714F9">
        <w:rPr>
          <w:rFonts w:eastAsia="Times New Roman"/>
          <w:color w:val="auto"/>
          <w:sz w:val="28"/>
          <w:szCs w:val="28"/>
          <w:lang w:eastAsia="ru-RU"/>
        </w:rPr>
        <w:t>Сесть на живот противника верхом и прижаться грудью к его груди. Захватить руки и прижаться головой к ковру или плечу противника (рис.354).</w:t>
      </w:r>
    </w:p>
    <w:p w:rsidR="009714F9" w:rsidRPr="009714F9" w:rsidRDefault="009714F9" w:rsidP="009714F9">
      <w:pPr>
        <w:ind w:firstLine="708"/>
        <w:jc w:val="both"/>
        <w:rPr>
          <w:rFonts w:eastAsia="Times New Roman"/>
          <w:color w:val="auto"/>
          <w:sz w:val="28"/>
          <w:szCs w:val="28"/>
          <w:lang w:eastAsia="ru-RU"/>
        </w:rPr>
      </w:pPr>
      <w:r w:rsidRPr="009714F9">
        <w:rPr>
          <w:rFonts w:eastAsia="Times New Roman"/>
          <w:color w:val="auto"/>
          <w:sz w:val="28"/>
          <w:szCs w:val="28"/>
          <w:lang w:eastAsia="ru-RU"/>
        </w:rPr>
        <w:t>Применяются следующие варианты приема: без захвата рук (рис. 355); с обвивом </w:t>
      </w:r>
      <w:r w:rsidRPr="00692FEC">
        <w:rPr>
          <w:rFonts w:eastAsia="Times New Roman"/>
          <w:color w:val="auto"/>
          <w:sz w:val="28"/>
          <w:szCs w:val="28"/>
          <w:lang w:eastAsia="ru-RU"/>
        </w:rPr>
        <w:t> </w:t>
      </w:r>
      <w:r w:rsidRPr="009714F9">
        <w:rPr>
          <w:rFonts w:eastAsia="Times New Roman"/>
          <w:color w:val="auto"/>
          <w:sz w:val="28"/>
          <w:szCs w:val="28"/>
          <w:lang w:eastAsia="ru-RU"/>
        </w:rPr>
        <w:t>(зацепом) ног (рис. 356).</w:t>
      </w:r>
    </w:p>
    <w:p w:rsidR="009714F9" w:rsidRPr="009714F9" w:rsidRDefault="009714F9" w:rsidP="009714F9">
      <w:pPr>
        <w:ind w:firstLine="708"/>
        <w:jc w:val="both"/>
        <w:rPr>
          <w:rFonts w:eastAsia="Times New Roman"/>
          <w:color w:val="auto"/>
          <w:sz w:val="28"/>
          <w:szCs w:val="28"/>
          <w:lang w:eastAsia="ru-RU"/>
        </w:rPr>
      </w:pPr>
      <w:r w:rsidRPr="009714F9">
        <w:rPr>
          <w:rFonts w:eastAsia="Times New Roman"/>
          <w:b/>
          <w:bCs/>
          <w:i/>
          <w:iCs/>
          <w:color w:val="auto"/>
          <w:sz w:val="28"/>
          <w:szCs w:val="28"/>
          <w:lang w:eastAsia="ru-RU"/>
        </w:rPr>
        <w:t>Тактическая подготовка</w:t>
      </w:r>
      <w:r w:rsidRPr="009714F9">
        <w:rPr>
          <w:rFonts w:eastAsia="Times New Roman"/>
          <w:color w:val="auto"/>
          <w:sz w:val="28"/>
          <w:szCs w:val="28"/>
          <w:lang w:eastAsia="ru-RU"/>
        </w:rPr>
        <w:t>. Переворот. Накрывание после броска.</w:t>
      </w:r>
    </w:p>
    <w:p w:rsidR="009714F9" w:rsidRPr="009714F9" w:rsidRDefault="009714F9" w:rsidP="009714F9">
      <w:pPr>
        <w:ind w:firstLine="708"/>
        <w:jc w:val="both"/>
        <w:rPr>
          <w:rFonts w:eastAsia="Times New Roman"/>
          <w:color w:val="auto"/>
          <w:sz w:val="28"/>
          <w:szCs w:val="28"/>
          <w:lang w:eastAsia="ru-RU"/>
        </w:rPr>
      </w:pPr>
      <w:r w:rsidRPr="009714F9">
        <w:rPr>
          <w:rFonts w:eastAsia="Times New Roman"/>
          <w:b/>
          <w:bCs/>
          <w:i/>
          <w:iCs/>
          <w:color w:val="auto"/>
          <w:sz w:val="28"/>
          <w:szCs w:val="28"/>
          <w:lang w:eastAsia="ru-RU"/>
        </w:rPr>
        <w:t>Характерные ошибки</w:t>
      </w:r>
      <w:r w:rsidRPr="009714F9">
        <w:rPr>
          <w:rFonts w:eastAsia="Times New Roman"/>
          <w:color w:val="auto"/>
          <w:sz w:val="28"/>
          <w:szCs w:val="28"/>
          <w:lang w:eastAsia="ru-RU"/>
        </w:rPr>
        <w:t>. 1. Атакующий недостаточно прижимает противника к ковру. 2. Атакующий держит слишком широко ноги.</w:t>
      </w:r>
    </w:p>
    <w:p w:rsidR="009714F9" w:rsidRPr="009714F9" w:rsidRDefault="009714F9" w:rsidP="009714F9">
      <w:pPr>
        <w:ind w:firstLine="708"/>
        <w:jc w:val="both"/>
        <w:rPr>
          <w:rFonts w:eastAsia="Times New Roman"/>
          <w:color w:val="auto"/>
          <w:sz w:val="28"/>
          <w:szCs w:val="28"/>
          <w:lang w:eastAsia="ru-RU"/>
        </w:rPr>
      </w:pPr>
      <w:r w:rsidRPr="009714F9">
        <w:rPr>
          <w:rFonts w:eastAsia="Times New Roman"/>
          <w:b/>
          <w:bCs/>
          <w:color w:val="auto"/>
          <w:sz w:val="28"/>
          <w:szCs w:val="28"/>
          <w:lang w:eastAsia="ru-RU"/>
        </w:rPr>
        <w:t>Защиты</w:t>
      </w:r>
      <w:r w:rsidRPr="009714F9">
        <w:rPr>
          <w:rFonts w:eastAsia="Times New Roman"/>
          <w:color w:val="auto"/>
          <w:sz w:val="28"/>
          <w:szCs w:val="28"/>
          <w:lang w:eastAsia="ru-RU"/>
        </w:rPr>
        <w:t>. 1. Упереться руками в плечи атакующего (рис. 357). 2. Повернуться на живот.</w:t>
      </w:r>
    </w:p>
    <w:p w:rsidR="009714F9" w:rsidRPr="009714F9" w:rsidRDefault="009714F9" w:rsidP="009714F9">
      <w:pPr>
        <w:ind w:firstLine="708"/>
        <w:jc w:val="both"/>
        <w:rPr>
          <w:rFonts w:eastAsia="Times New Roman"/>
          <w:color w:val="auto"/>
          <w:sz w:val="28"/>
          <w:szCs w:val="28"/>
          <w:lang w:eastAsia="ru-RU"/>
        </w:rPr>
      </w:pPr>
      <w:r w:rsidRPr="009714F9">
        <w:rPr>
          <w:rFonts w:eastAsia="Times New Roman"/>
          <w:color w:val="auto"/>
          <w:sz w:val="28"/>
          <w:szCs w:val="28"/>
          <w:lang w:eastAsia="ru-RU"/>
        </w:rPr>
        <w:t>Можно выполнить следующие уходы: подведением рук под ноги атакующего и сбрасыванием его с себя (через голову) (рис. 358); накладыванием бедра на ногу атакующего, захватом руки и вращением в сторону захваченных руки и ноги (рис. 359).</w:t>
      </w:r>
    </w:p>
    <w:p w:rsidR="009714F9" w:rsidRPr="009714F9" w:rsidRDefault="009714F9" w:rsidP="009714F9">
      <w:pPr>
        <w:ind w:firstLine="708"/>
        <w:jc w:val="both"/>
        <w:rPr>
          <w:rFonts w:eastAsia="Times New Roman"/>
          <w:color w:val="auto"/>
          <w:sz w:val="28"/>
          <w:szCs w:val="28"/>
          <w:lang w:eastAsia="ru-RU"/>
        </w:rPr>
      </w:pPr>
      <w:r w:rsidRPr="009714F9">
        <w:rPr>
          <w:rFonts w:eastAsia="Times New Roman"/>
          <w:b/>
          <w:bCs/>
          <w:color w:val="auto"/>
          <w:sz w:val="28"/>
          <w:szCs w:val="28"/>
          <w:lang w:eastAsia="ru-RU"/>
        </w:rPr>
        <w:t>Контрприемы</w:t>
      </w:r>
      <w:r w:rsidRPr="009714F9">
        <w:rPr>
          <w:rFonts w:eastAsia="Times New Roman"/>
          <w:color w:val="auto"/>
          <w:sz w:val="28"/>
          <w:szCs w:val="28"/>
          <w:lang w:eastAsia="ru-RU"/>
        </w:rPr>
        <w:t>. Рычаг локтя через предплечье. Узел плеча. Рычаг на оба бедра.</w:t>
      </w:r>
    </w:p>
    <w:p w:rsidR="009714F9" w:rsidRPr="009714F9" w:rsidRDefault="009714F9" w:rsidP="009714F9">
      <w:pPr>
        <w:jc w:val="both"/>
        <w:rPr>
          <w:rFonts w:eastAsia="Times New Roman"/>
          <w:color w:val="auto"/>
          <w:sz w:val="28"/>
          <w:szCs w:val="28"/>
          <w:lang w:eastAsia="ru-RU"/>
        </w:rPr>
      </w:pPr>
      <w:r w:rsidRPr="009714F9">
        <w:rPr>
          <w:rFonts w:eastAsia="Times New Roman"/>
          <w:color w:val="auto"/>
          <w:sz w:val="28"/>
          <w:szCs w:val="28"/>
          <w:lang w:eastAsia="ru-RU"/>
        </w:rPr>
        <w:t> </w:t>
      </w:r>
    </w:p>
    <w:p w:rsidR="009714F9" w:rsidRPr="009714F9" w:rsidRDefault="009714F9" w:rsidP="009714F9">
      <w:pPr>
        <w:jc w:val="both"/>
        <w:rPr>
          <w:rFonts w:eastAsia="Times New Roman"/>
          <w:color w:val="auto"/>
          <w:sz w:val="28"/>
          <w:szCs w:val="28"/>
          <w:lang w:eastAsia="ru-RU"/>
        </w:rPr>
      </w:pPr>
      <w:r w:rsidRPr="00692FEC">
        <w:rPr>
          <w:rFonts w:eastAsia="Times New Roman"/>
          <w:noProof/>
          <w:color w:val="auto"/>
          <w:sz w:val="28"/>
          <w:szCs w:val="28"/>
          <w:lang w:eastAsia="ru-RU"/>
        </w:rPr>
        <w:lastRenderedPageBreak/>
        <w:drawing>
          <wp:inline distT="0" distB="0" distL="0" distR="0">
            <wp:extent cx="5772150" cy="1047750"/>
            <wp:effectExtent l="19050" t="0" r="0" b="0"/>
            <wp:docPr id="64" name="Рисунок 54" descr="https://zinref.ru/000_uchebniki/05000sport/001_SPORTIVNAYa_BORBA_Galkovskogo_1968/000/087_350image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zinref.ru/000_uchebniki/05000sport/001_SPORTIVNAYa_BORBA_Galkovskogo_1968/000/087_350image586.jpg"/>
                    <pic:cNvPicPr>
                      <a:picLocks noChangeAspect="1" noChangeArrowheads="1"/>
                    </pic:cNvPicPr>
                  </pic:nvPicPr>
                  <pic:blipFill>
                    <a:blip r:embed="rId126" cstate="print"/>
                    <a:srcRect/>
                    <a:stretch>
                      <a:fillRect/>
                    </a:stretch>
                  </pic:blipFill>
                  <pic:spPr bwMode="auto">
                    <a:xfrm>
                      <a:off x="0" y="0"/>
                      <a:ext cx="5772150" cy="1047750"/>
                    </a:xfrm>
                    <a:prstGeom prst="rect">
                      <a:avLst/>
                    </a:prstGeom>
                    <a:noFill/>
                    <a:ln w="9525">
                      <a:noFill/>
                      <a:miter lim="800000"/>
                      <a:headEnd/>
                      <a:tailEnd/>
                    </a:ln>
                  </pic:spPr>
                </pic:pic>
              </a:graphicData>
            </a:graphic>
          </wp:inline>
        </w:drawing>
      </w:r>
    </w:p>
    <w:p w:rsidR="009714F9" w:rsidRPr="009714F9" w:rsidRDefault="009714F9" w:rsidP="009714F9">
      <w:pPr>
        <w:jc w:val="both"/>
        <w:rPr>
          <w:rFonts w:eastAsia="Times New Roman"/>
          <w:color w:val="auto"/>
          <w:sz w:val="28"/>
          <w:szCs w:val="28"/>
          <w:lang w:eastAsia="ru-RU"/>
        </w:rPr>
      </w:pPr>
      <w:r w:rsidRPr="009714F9">
        <w:rPr>
          <w:rFonts w:eastAsia="Times New Roman"/>
          <w:color w:val="auto"/>
          <w:sz w:val="28"/>
          <w:szCs w:val="28"/>
          <w:lang w:eastAsia="ru-RU"/>
        </w:rPr>
        <w:t> </w:t>
      </w:r>
    </w:p>
    <w:p w:rsidR="009714F9" w:rsidRPr="009714F9" w:rsidRDefault="009714F9" w:rsidP="009714F9">
      <w:pPr>
        <w:jc w:val="both"/>
        <w:rPr>
          <w:rFonts w:eastAsia="Times New Roman"/>
          <w:color w:val="auto"/>
          <w:sz w:val="28"/>
          <w:szCs w:val="28"/>
          <w:lang w:eastAsia="ru-RU"/>
        </w:rPr>
      </w:pPr>
      <w:r w:rsidRPr="009714F9">
        <w:rPr>
          <w:rFonts w:eastAsia="Times New Roman"/>
          <w:b/>
          <w:bCs/>
          <w:i/>
          <w:iCs/>
          <w:color w:val="auto"/>
          <w:sz w:val="28"/>
          <w:szCs w:val="28"/>
          <w:lang w:eastAsia="ru-RU"/>
        </w:rPr>
        <w:t>Удержание со стороны ног</w:t>
      </w:r>
    </w:p>
    <w:p w:rsidR="009714F9" w:rsidRPr="009714F9" w:rsidRDefault="009714F9" w:rsidP="009714F9">
      <w:pPr>
        <w:jc w:val="both"/>
        <w:rPr>
          <w:rFonts w:eastAsia="Times New Roman"/>
          <w:color w:val="auto"/>
          <w:sz w:val="28"/>
          <w:szCs w:val="28"/>
          <w:lang w:eastAsia="ru-RU"/>
        </w:rPr>
      </w:pPr>
      <w:r w:rsidRPr="009714F9">
        <w:rPr>
          <w:rFonts w:eastAsia="Times New Roman"/>
          <w:color w:val="auto"/>
          <w:sz w:val="28"/>
          <w:szCs w:val="28"/>
          <w:lang w:eastAsia="ru-RU"/>
        </w:rPr>
        <w:t> </w:t>
      </w:r>
    </w:p>
    <w:p w:rsidR="009714F9" w:rsidRPr="009714F9" w:rsidRDefault="009714F9" w:rsidP="009714F9">
      <w:pPr>
        <w:ind w:firstLine="708"/>
        <w:jc w:val="both"/>
        <w:rPr>
          <w:rFonts w:eastAsia="Times New Roman"/>
          <w:color w:val="auto"/>
          <w:sz w:val="28"/>
          <w:szCs w:val="28"/>
          <w:lang w:eastAsia="ru-RU"/>
        </w:rPr>
      </w:pPr>
      <w:r w:rsidRPr="009714F9">
        <w:rPr>
          <w:rFonts w:eastAsia="Times New Roman"/>
          <w:color w:val="auto"/>
          <w:sz w:val="28"/>
          <w:szCs w:val="28"/>
          <w:lang w:eastAsia="ru-RU"/>
        </w:rPr>
        <w:t>Противник лежит на спине, атакующий стоит со стороны ног. Встать на колени между ногами противника. Подвести свои бед</w:t>
      </w:r>
      <w:r w:rsidRPr="009714F9">
        <w:rPr>
          <w:rFonts w:eastAsia="Times New Roman"/>
          <w:color w:val="auto"/>
          <w:sz w:val="28"/>
          <w:szCs w:val="28"/>
          <w:lang w:eastAsia="ru-RU"/>
        </w:rPr>
        <w:softHyphen/>
        <w:t>ра под бедра противника так, чтобы его ноги не касались ковра. Прижаться туловищем к груди противника.</w:t>
      </w:r>
    </w:p>
    <w:p w:rsidR="009714F9" w:rsidRPr="009714F9" w:rsidRDefault="009714F9" w:rsidP="009714F9">
      <w:pPr>
        <w:ind w:firstLine="708"/>
        <w:jc w:val="both"/>
        <w:rPr>
          <w:rFonts w:eastAsia="Times New Roman"/>
          <w:color w:val="auto"/>
          <w:sz w:val="28"/>
          <w:szCs w:val="28"/>
          <w:lang w:eastAsia="ru-RU"/>
        </w:rPr>
      </w:pPr>
      <w:r w:rsidRPr="009714F9">
        <w:rPr>
          <w:rFonts w:eastAsia="Times New Roman"/>
          <w:color w:val="auto"/>
          <w:sz w:val="28"/>
          <w:szCs w:val="28"/>
          <w:lang w:eastAsia="ru-RU"/>
        </w:rPr>
        <w:t>Можно применять следующие варианты приема: с захватом пояса (рис. 360); с захватом рук (рис. 361); с захватом шеи с рукой.</w:t>
      </w:r>
    </w:p>
    <w:p w:rsidR="009714F9" w:rsidRPr="009714F9" w:rsidRDefault="009714F9" w:rsidP="009714F9">
      <w:pPr>
        <w:ind w:firstLine="708"/>
        <w:jc w:val="both"/>
        <w:rPr>
          <w:rFonts w:eastAsia="Times New Roman"/>
          <w:color w:val="auto"/>
          <w:sz w:val="28"/>
          <w:szCs w:val="28"/>
          <w:lang w:eastAsia="ru-RU"/>
        </w:rPr>
      </w:pPr>
      <w:r w:rsidRPr="009714F9">
        <w:rPr>
          <w:rFonts w:eastAsia="Times New Roman"/>
          <w:b/>
          <w:bCs/>
          <w:i/>
          <w:iCs/>
          <w:color w:val="auto"/>
          <w:sz w:val="28"/>
          <w:szCs w:val="28"/>
          <w:lang w:eastAsia="ru-RU"/>
        </w:rPr>
        <w:t>Тактическая подготовка</w:t>
      </w:r>
      <w:r w:rsidRPr="009714F9">
        <w:rPr>
          <w:rFonts w:eastAsia="Times New Roman"/>
          <w:color w:val="auto"/>
          <w:sz w:val="28"/>
          <w:szCs w:val="28"/>
          <w:lang w:eastAsia="ru-RU"/>
        </w:rPr>
        <w:t>. П</w:t>
      </w:r>
      <w:r w:rsidR="00AD5B9F">
        <w:rPr>
          <w:rFonts w:eastAsia="Times New Roman"/>
          <w:color w:val="auto"/>
          <w:sz w:val="28"/>
          <w:szCs w:val="28"/>
          <w:lang w:eastAsia="ru-RU"/>
        </w:rPr>
        <w:t>еревороты с захватом ног. Накры</w:t>
      </w:r>
      <w:r w:rsidRPr="009714F9">
        <w:rPr>
          <w:rFonts w:eastAsia="Times New Roman"/>
          <w:color w:val="auto"/>
          <w:sz w:val="28"/>
          <w:szCs w:val="28"/>
          <w:lang w:eastAsia="ru-RU"/>
        </w:rPr>
        <w:t>вание при бросках через голову.</w:t>
      </w:r>
    </w:p>
    <w:p w:rsidR="009714F9" w:rsidRPr="009714F9" w:rsidRDefault="009714F9" w:rsidP="009714F9">
      <w:pPr>
        <w:ind w:firstLine="708"/>
        <w:jc w:val="both"/>
        <w:rPr>
          <w:rFonts w:eastAsia="Times New Roman"/>
          <w:color w:val="auto"/>
          <w:sz w:val="28"/>
          <w:szCs w:val="28"/>
          <w:lang w:eastAsia="ru-RU"/>
        </w:rPr>
      </w:pPr>
      <w:r w:rsidRPr="009714F9">
        <w:rPr>
          <w:rFonts w:eastAsia="Times New Roman"/>
          <w:b/>
          <w:bCs/>
          <w:i/>
          <w:iCs/>
          <w:color w:val="auto"/>
          <w:sz w:val="28"/>
          <w:szCs w:val="28"/>
          <w:lang w:eastAsia="ru-RU"/>
        </w:rPr>
        <w:t>Характерные ошибки.</w:t>
      </w:r>
      <w:r w:rsidRPr="00692FEC">
        <w:rPr>
          <w:rFonts w:eastAsia="Times New Roman"/>
          <w:color w:val="auto"/>
          <w:sz w:val="28"/>
          <w:szCs w:val="28"/>
          <w:lang w:eastAsia="ru-RU"/>
        </w:rPr>
        <w:t> </w:t>
      </w:r>
      <w:r w:rsidRPr="009714F9">
        <w:rPr>
          <w:rFonts w:eastAsia="Times New Roman"/>
          <w:color w:val="auto"/>
          <w:sz w:val="28"/>
          <w:szCs w:val="28"/>
          <w:lang w:eastAsia="ru-RU"/>
        </w:rPr>
        <w:t>1. Атакующий высоко держит голову. 2. Атакующий недостаточно подводит бедра под бедра против</w:t>
      </w:r>
      <w:r w:rsidRPr="009714F9">
        <w:rPr>
          <w:rFonts w:eastAsia="Times New Roman"/>
          <w:color w:val="auto"/>
          <w:sz w:val="28"/>
          <w:szCs w:val="28"/>
          <w:lang w:eastAsia="ru-RU"/>
        </w:rPr>
        <w:softHyphen/>
        <w:t>ника.</w:t>
      </w:r>
    </w:p>
    <w:p w:rsidR="009714F9" w:rsidRPr="009714F9" w:rsidRDefault="009714F9" w:rsidP="009714F9">
      <w:pPr>
        <w:ind w:firstLine="708"/>
        <w:jc w:val="both"/>
        <w:rPr>
          <w:rFonts w:eastAsia="Times New Roman"/>
          <w:color w:val="auto"/>
          <w:sz w:val="28"/>
          <w:szCs w:val="28"/>
          <w:lang w:eastAsia="ru-RU"/>
        </w:rPr>
      </w:pPr>
      <w:r w:rsidRPr="009714F9">
        <w:rPr>
          <w:rFonts w:eastAsia="Times New Roman"/>
          <w:b/>
          <w:bCs/>
          <w:color w:val="auto"/>
          <w:sz w:val="28"/>
          <w:szCs w:val="28"/>
          <w:lang w:eastAsia="ru-RU"/>
        </w:rPr>
        <w:t>Защиты</w:t>
      </w:r>
      <w:r w:rsidRPr="009714F9">
        <w:rPr>
          <w:rFonts w:eastAsia="Times New Roman"/>
          <w:color w:val="auto"/>
          <w:sz w:val="28"/>
          <w:szCs w:val="28"/>
          <w:lang w:eastAsia="ru-RU"/>
        </w:rPr>
        <w:t>. I. Выпрямить руки, поджать ноги, соединив бедра и разведя голени. 2. Упереться руками в плечи, а ногами в бедра атакующего и оттолкнуть его.</w:t>
      </w:r>
    </w:p>
    <w:p w:rsidR="009714F9" w:rsidRPr="009714F9" w:rsidRDefault="009714F9" w:rsidP="009714F9">
      <w:pPr>
        <w:ind w:firstLine="708"/>
        <w:jc w:val="both"/>
        <w:rPr>
          <w:rFonts w:eastAsia="Times New Roman"/>
          <w:color w:val="auto"/>
          <w:sz w:val="28"/>
          <w:szCs w:val="28"/>
          <w:lang w:eastAsia="ru-RU"/>
        </w:rPr>
      </w:pPr>
      <w:r w:rsidRPr="009714F9">
        <w:rPr>
          <w:rFonts w:eastAsia="Times New Roman"/>
          <w:b/>
          <w:bCs/>
          <w:i/>
          <w:iCs/>
          <w:color w:val="auto"/>
          <w:sz w:val="28"/>
          <w:szCs w:val="28"/>
          <w:lang w:eastAsia="ru-RU"/>
        </w:rPr>
        <w:t>Уход</w:t>
      </w:r>
      <w:r w:rsidRPr="009714F9">
        <w:rPr>
          <w:rFonts w:eastAsia="Times New Roman"/>
          <w:color w:val="auto"/>
          <w:sz w:val="28"/>
          <w:szCs w:val="28"/>
          <w:lang w:eastAsia="ru-RU"/>
        </w:rPr>
        <w:t>. Отталкивая противника упором руками в плечи и но</w:t>
      </w:r>
      <w:r w:rsidRPr="009714F9">
        <w:rPr>
          <w:rFonts w:eastAsia="Times New Roman"/>
          <w:color w:val="auto"/>
          <w:sz w:val="28"/>
          <w:szCs w:val="28"/>
          <w:lang w:eastAsia="ru-RU"/>
        </w:rPr>
        <w:softHyphen/>
        <w:t>гами в бедра, повернуться на живот (рис. 362).</w:t>
      </w:r>
    </w:p>
    <w:p w:rsidR="009714F9" w:rsidRPr="009714F9" w:rsidRDefault="009714F9" w:rsidP="009714F9">
      <w:pPr>
        <w:ind w:firstLine="708"/>
        <w:jc w:val="both"/>
        <w:rPr>
          <w:rFonts w:eastAsia="Times New Roman"/>
          <w:color w:val="auto"/>
          <w:sz w:val="28"/>
          <w:szCs w:val="28"/>
          <w:lang w:eastAsia="ru-RU"/>
        </w:rPr>
      </w:pPr>
      <w:r w:rsidRPr="009714F9">
        <w:rPr>
          <w:rFonts w:eastAsia="Times New Roman"/>
          <w:b/>
          <w:bCs/>
          <w:color w:val="auto"/>
          <w:sz w:val="28"/>
          <w:szCs w:val="28"/>
          <w:lang w:eastAsia="ru-RU"/>
        </w:rPr>
        <w:t>Контрприемы</w:t>
      </w:r>
      <w:r w:rsidRPr="009714F9">
        <w:rPr>
          <w:rFonts w:eastAsia="Times New Roman"/>
          <w:color w:val="auto"/>
          <w:sz w:val="28"/>
          <w:szCs w:val="28"/>
          <w:lang w:eastAsia="ru-RU"/>
        </w:rPr>
        <w:t>. Рычаг локтя через предплечье. Рычаг локтя с захватом руки между ногами. Рычаг локтя при помощи бедра сверху. Узел плеча.</w:t>
      </w:r>
    </w:p>
    <w:p w:rsidR="009714F9" w:rsidRPr="009714F9" w:rsidRDefault="009714F9" w:rsidP="009714F9">
      <w:pPr>
        <w:jc w:val="both"/>
        <w:rPr>
          <w:rFonts w:eastAsia="Times New Roman"/>
          <w:color w:val="auto"/>
          <w:sz w:val="28"/>
          <w:szCs w:val="28"/>
          <w:lang w:eastAsia="ru-RU"/>
        </w:rPr>
      </w:pPr>
      <w:r w:rsidRPr="00692FEC">
        <w:rPr>
          <w:rFonts w:eastAsia="Times New Roman"/>
          <w:noProof/>
          <w:color w:val="auto"/>
          <w:sz w:val="28"/>
          <w:szCs w:val="28"/>
          <w:lang w:eastAsia="ru-RU"/>
        </w:rPr>
        <w:drawing>
          <wp:inline distT="0" distB="0" distL="0" distR="0">
            <wp:extent cx="6181725" cy="904875"/>
            <wp:effectExtent l="19050" t="0" r="9525" b="0"/>
            <wp:docPr id="63" name="Рисунок 55" descr="https://zinref.ru/000_uchebniki/05000sport/001_SPORTIVNAYa_BORBA_Galkovskogo_1968/000/087_379image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zinref.ru/000_uchebniki/05000sport/001_SPORTIVNAYa_BORBA_Galkovskogo_1968/000/087_379image588.jpg"/>
                    <pic:cNvPicPr>
                      <a:picLocks noChangeAspect="1" noChangeArrowheads="1"/>
                    </pic:cNvPicPr>
                  </pic:nvPicPr>
                  <pic:blipFill>
                    <a:blip r:embed="rId127" cstate="print"/>
                    <a:srcRect/>
                    <a:stretch>
                      <a:fillRect/>
                    </a:stretch>
                  </pic:blipFill>
                  <pic:spPr bwMode="auto">
                    <a:xfrm>
                      <a:off x="0" y="0"/>
                      <a:ext cx="6181725" cy="904875"/>
                    </a:xfrm>
                    <a:prstGeom prst="rect">
                      <a:avLst/>
                    </a:prstGeom>
                    <a:noFill/>
                    <a:ln w="9525">
                      <a:noFill/>
                      <a:miter lim="800000"/>
                      <a:headEnd/>
                      <a:tailEnd/>
                    </a:ln>
                  </pic:spPr>
                </pic:pic>
              </a:graphicData>
            </a:graphic>
          </wp:inline>
        </w:drawing>
      </w:r>
    </w:p>
    <w:p w:rsidR="009714F9" w:rsidRPr="009714F9" w:rsidRDefault="009714F9" w:rsidP="009714F9">
      <w:pPr>
        <w:jc w:val="both"/>
        <w:rPr>
          <w:rFonts w:eastAsia="Times New Roman"/>
          <w:color w:val="auto"/>
          <w:sz w:val="28"/>
          <w:szCs w:val="28"/>
          <w:lang w:eastAsia="ru-RU"/>
        </w:rPr>
      </w:pPr>
      <w:r w:rsidRPr="009714F9">
        <w:rPr>
          <w:rFonts w:eastAsia="Times New Roman"/>
          <w:color w:val="auto"/>
          <w:sz w:val="28"/>
          <w:szCs w:val="28"/>
          <w:lang w:eastAsia="ru-RU"/>
        </w:rPr>
        <w:t> </w:t>
      </w:r>
    </w:p>
    <w:p w:rsidR="009714F9" w:rsidRPr="009714F9" w:rsidRDefault="009714F9" w:rsidP="009714F9">
      <w:pPr>
        <w:jc w:val="both"/>
        <w:rPr>
          <w:rFonts w:eastAsia="Times New Roman"/>
          <w:color w:val="auto"/>
          <w:sz w:val="28"/>
          <w:szCs w:val="28"/>
          <w:lang w:eastAsia="ru-RU"/>
        </w:rPr>
      </w:pPr>
      <w:r w:rsidRPr="009714F9">
        <w:rPr>
          <w:rFonts w:eastAsia="Times New Roman"/>
          <w:b/>
          <w:bCs/>
          <w:i/>
          <w:iCs/>
          <w:color w:val="auto"/>
          <w:sz w:val="28"/>
          <w:szCs w:val="28"/>
          <w:lang w:eastAsia="ru-RU"/>
        </w:rPr>
        <w:t>Удержание поперек</w:t>
      </w:r>
    </w:p>
    <w:p w:rsidR="009714F9" w:rsidRPr="009714F9" w:rsidRDefault="009714F9" w:rsidP="009714F9">
      <w:pPr>
        <w:jc w:val="both"/>
        <w:rPr>
          <w:rFonts w:eastAsia="Times New Roman"/>
          <w:color w:val="auto"/>
          <w:sz w:val="28"/>
          <w:szCs w:val="28"/>
          <w:lang w:eastAsia="ru-RU"/>
        </w:rPr>
      </w:pPr>
      <w:r w:rsidRPr="009714F9">
        <w:rPr>
          <w:rFonts w:eastAsia="Times New Roman"/>
          <w:color w:val="auto"/>
          <w:sz w:val="28"/>
          <w:szCs w:val="28"/>
          <w:lang w:eastAsia="ru-RU"/>
        </w:rPr>
        <w:t> </w:t>
      </w:r>
    </w:p>
    <w:p w:rsidR="009714F9" w:rsidRPr="009714F9" w:rsidRDefault="009714F9" w:rsidP="009714F9">
      <w:pPr>
        <w:ind w:firstLine="708"/>
        <w:jc w:val="both"/>
        <w:rPr>
          <w:rFonts w:eastAsia="Times New Roman"/>
          <w:color w:val="auto"/>
          <w:sz w:val="28"/>
          <w:szCs w:val="28"/>
          <w:lang w:eastAsia="ru-RU"/>
        </w:rPr>
      </w:pPr>
      <w:r w:rsidRPr="009714F9">
        <w:rPr>
          <w:rFonts w:eastAsia="Times New Roman"/>
          <w:color w:val="auto"/>
          <w:sz w:val="28"/>
          <w:szCs w:val="28"/>
          <w:lang w:eastAsia="ru-RU"/>
        </w:rPr>
        <w:t>Противник лежит на спине, атакующий стоит сбоку на коле</w:t>
      </w:r>
      <w:r w:rsidRPr="009714F9">
        <w:rPr>
          <w:rFonts w:eastAsia="Times New Roman"/>
          <w:color w:val="auto"/>
          <w:sz w:val="28"/>
          <w:szCs w:val="28"/>
          <w:lang w:eastAsia="ru-RU"/>
        </w:rPr>
        <w:softHyphen/>
        <w:t>нях. Лечь поперек грудью на грудь атакуемого. Захватить его дальнюю руку руками, а ближнюю прижать разноименным коле</w:t>
      </w:r>
      <w:r w:rsidRPr="009714F9">
        <w:rPr>
          <w:rFonts w:eastAsia="Times New Roman"/>
          <w:color w:val="auto"/>
          <w:sz w:val="28"/>
          <w:szCs w:val="28"/>
          <w:lang w:eastAsia="ru-RU"/>
        </w:rPr>
        <w:softHyphen/>
        <w:t>ном к голове.</w:t>
      </w:r>
    </w:p>
    <w:p w:rsidR="009714F9" w:rsidRPr="009714F9" w:rsidRDefault="009714F9" w:rsidP="009714F9">
      <w:pPr>
        <w:ind w:firstLine="708"/>
        <w:jc w:val="both"/>
        <w:rPr>
          <w:rFonts w:eastAsia="Times New Roman"/>
          <w:color w:val="auto"/>
          <w:sz w:val="28"/>
          <w:szCs w:val="28"/>
          <w:lang w:eastAsia="ru-RU"/>
        </w:rPr>
      </w:pPr>
      <w:r w:rsidRPr="009714F9">
        <w:rPr>
          <w:rFonts w:eastAsia="Times New Roman"/>
          <w:color w:val="auto"/>
          <w:sz w:val="28"/>
          <w:szCs w:val="28"/>
          <w:lang w:eastAsia="ru-RU"/>
        </w:rPr>
        <w:t>Применяются следующие варианты: с захватом дальней руки одноименной рукой (рис. 363); с захватом дальней руки разнои</w:t>
      </w:r>
      <w:r w:rsidRPr="009714F9">
        <w:rPr>
          <w:rFonts w:eastAsia="Times New Roman"/>
          <w:color w:val="auto"/>
          <w:sz w:val="28"/>
          <w:szCs w:val="28"/>
          <w:lang w:eastAsia="ru-RU"/>
        </w:rPr>
        <w:softHyphen/>
        <w:t>менной   </w:t>
      </w:r>
      <w:r w:rsidRPr="00692FEC">
        <w:rPr>
          <w:rFonts w:eastAsia="Times New Roman"/>
          <w:color w:val="auto"/>
          <w:sz w:val="28"/>
          <w:szCs w:val="28"/>
          <w:lang w:eastAsia="ru-RU"/>
        </w:rPr>
        <w:t> </w:t>
      </w:r>
      <w:r w:rsidRPr="009714F9">
        <w:rPr>
          <w:rFonts w:eastAsia="Times New Roman"/>
          <w:color w:val="auto"/>
          <w:sz w:val="28"/>
          <w:szCs w:val="28"/>
          <w:lang w:eastAsia="ru-RU"/>
        </w:rPr>
        <w:t>рукой (рис. 364);  </w:t>
      </w:r>
      <w:r w:rsidRPr="00692FEC">
        <w:rPr>
          <w:rFonts w:eastAsia="Times New Roman"/>
          <w:color w:val="auto"/>
          <w:sz w:val="28"/>
          <w:szCs w:val="28"/>
          <w:lang w:eastAsia="ru-RU"/>
        </w:rPr>
        <w:t> </w:t>
      </w:r>
      <w:r w:rsidRPr="009714F9">
        <w:rPr>
          <w:rFonts w:eastAsia="Times New Roman"/>
          <w:color w:val="auto"/>
          <w:sz w:val="28"/>
          <w:szCs w:val="28"/>
          <w:lang w:eastAsia="ru-RU"/>
        </w:rPr>
        <w:t>зажимая  </w:t>
      </w:r>
      <w:r w:rsidRPr="00692FEC">
        <w:rPr>
          <w:rFonts w:eastAsia="Times New Roman"/>
          <w:color w:val="auto"/>
          <w:sz w:val="28"/>
          <w:szCs w:val="28"/>
          <w:lang w:eastAsia="ru-RU"/>
        </w:rPr>
        <w:t> </w:t>
      </w:r>
      <w:r w:rsidRPr="009714F9">
        <w:rPr>
          <w:rFonts w:eastAsia="Times New Roman"/>
          <w:color w:val="auto"/>
          <w:sz w:val="28"/>
          <w:szCs w:val="28"/>
          <w:lang w:eastAsia="ru-RU"/>
        </w:rPr>
        <w:t>ближнюю  </w:t>
      </w:r>
      <w:r w:rsidRPr="00692FEC">
        <w:rPr>
          <w:rFonts w:eastAsia="Times New Roman"/>
          <w:color w:val="auto"/>
          <w:sz w:val="28"/>
          <w:szCs w:val="28"/>
          <w:lang w:eastAsia="ru-RU"/>
        </w:rPr>
        <w:t> </w:t>
      </w:r>
      <w:r w:rsidRPr="009714F9">
        <w:rPr>
          <w:rFonts w:eastAsia="Times New Roman"/>
          <w:color w:val="auto"/>
          <w:sz w:val="28"/>
          <w:szCs w:val="28"/>
          <w:lang w:eastAsia="ru-RU"/>
        </w:rPr>
        <w:t>руку бедрами (рис. 365); с захватом дальнего плеча из-под шеи (рис. 366); с захватом дальнего бедра (рис. 367); с захватом ближнего бедра (рис. 368—а, б).</w:t>
      </w:r>
    </w:p>
    <w:p w:rsidR="009714F9" w:rsidRPr="009714F9" w:rsidRDefault="009714F9" w:rsidP="009714F9">
      <w:pPr>
        <w:ind w:firstLine="708"/>
        <w:jc w:val="both"/>
        <w:rPr>
          <w:rFonts w:eastAsia="Times New Roman"/>
          <w:color w:val="auto"/>
          <w:sz w:val="28"/>
          <w:szCs w:val="28"/>
          <w:lang w:eastAsia="ru-RU"/>
        </w:rPr>
      </w:pPr>
      <w:r w:rsidRPr="009714F9">
        <w:rPr>
          <w:rFonts w:eastAsia="Times New Roman"/>
          <w:b/>
          <w:bCs/>
          <w:i/>
          <w:iCs/>
          <w:color w:val="auto"/>
          <w:sz w:val="28"/>
          <w:szCs w:val="28"/>
          <w:lang w:eastAsia="ru-RU"/>
        </w:rPr>
        <w:t>Тактическая подготовка</w:t>
      </w:r>
      <w:r w:rsidRPr="009714F9">
        <w:rPr>
          <w:rFonts w:eastAsia="Times New Roman"/>
          <w:color w:val="auto"/>
          <w:sz w:val="28"/>
          <w:szCs w:val="28"/>
          <w:lang w:eastAsia="ru-RU"/>
        </w:rPr>
        <w:t>. Переворот с захватом рук спереди.</w:t>
      </w:r>
    </w:p>
    <w:p w:rsidR="009714F9" w:rsidRPr="009714F9" w:rsidRDefault="009714F9" w:rsidP="009714F9">
      <w:pPr>
        <w:ind w:firstLine="708"/>
        <w:jc w:val="both"/>
        <w:rPr>
          <w:rFonts w:eastAsia="Times New Roman"/>
          <w:color w:val="auto"/>
          <w:sz w:val="28"/>
          <w:szCs w:val="28"/>
          <w:lang w:eastAsia="ru-RU"/>
        </w:rPr>
      </w:pPr>
      <w:r w:rsidRPr="009714F9">
        <w:rPr>
          <w:rFonts w:eastAsia="Times New Roman"/>
          <w:b/>
          <w:bCs/>
          <w:i/>
          <w:iCs/>
          <w:color w:val="auto"/>
          <w:sz w:val="28"/>
          <w:szCs w:val="28"/>
          <w:lang w:eastAsia="ru-RU"/>
        </w:rPr>
        <w:t>Характерные ошибки</w:t>
      </w:r>
      <w:r w:rsidRPr="009714F9">
        <w:rPr>
          <w:rFonts w:eastAsia="Times New Roman"/>
          <w:color w:val="auto"/>
          <w:sz w:val="28"/>
          <w:szCs w:val="28"/>
          <w:lang w:eastAsia="ru-RU"/>
        </w:rPr>
        <w:t>. 1. Атакующий плохо прижимает про</w:t>
      </w:r>
      <w:r w:rsidRPr="009714F9">
        <w:rPr>
          <w:rFonts w:eastAsia="Times New Roman"/>
          <w:color w:val="auto"/>
          <w:sz w:val="28"/>
          <w:szCs w:val="28"/>
          <w:lang w:eastAsia="ru-RU"/>
        </w:rPr>
        <w:softHyphen/>
        <w:t>тивника к ковру. 2. Высоко держит голову. 3. Высоко подни</w:t>
      </w:r>
      <w:r w:rsidRPr="009714F9">
        <w:rPr>
          <w:rFonts w:eastAsia="Times New Roman"/>
          <w:color w:val="auto"/>
          <w:sz w:val="28"/>
          <w:szCs w:val="28"/>
          <w:lang w:eastAsia="ru-RU"/>
        </w:rPr>
        <w:softHyphen/>
        <w:t>мает таз.</w:t>
      </w:r>
    </w:p>
    <w:p w:rsidR="009714F9" w:rsidRPr="009714F9" w:rsidRDefault="009714F9" w:rsidP="009714F9">
      <w:pPr>
        <w:ind w:firstLine="708"/>
        <w:jc w:val="both"/>
        <w:rPr>
          <w:rFonts w:eastAsia="Times New Roman"/>
          <w:color w:val="auto"/>
          <w:sz w:val="28"/>
          <w:szCs w:val="28"/>
          <w:lang w:eastAsia="ru-RU"/>
        </w:rPr>
      </w:pPr>
      <w:r w:rsidRPr="009714F9">
        <w:rPr>
          <w:rFonts w:eastAsia="Times New Roman"/>
          <w:b/>
          <w:bCs/>
          <w:color w:val="auto"/>
          <w:sz w:val="28"/>
          <w:szCs w:val="28"/>
          <w:lang w:eastAsia="ru-RU"/>
        </w:rPr>
        <w:t>Защита</w:t>
      </w:r>
      <w:r w:rsidRPr="009714F9">
        <w:rPr>
          <w:rFonts w:eastAsia="Times New Roman"/>
          <w:color w:val="auto"/>
          <w:sz w:val="28"/>
          <w:szCs w:val="28"/>
          <w:lang w:eastAsia="ru-RU"/>
        </w:rPr>
        <w:t>. Оттолкнуть атакующего руками и ногами.</w:t>
      </w:r>
    </w:p>
    <w:p w:rsidR="009714F9" w:rsidRPr="009714F9" w:rsidRDefault="009714F9" w:rsidP="009714F9">
      <w:pPr>
        <w:ind w:firstLine="708"/>
        <w:jc w:val="both"/>
        <w:rPr>
          <w:rFonts w:eastAsia="Times New Roman"/>
          <w:color w:val="auto"/>
          <w:sz w:val="28"/>
          <w:szCs w:val="28"/>
          <w:lang w:eastAsia="ru-RU"/>
        </w:rPr>
      </w:pPr>
      <w:r w:rsidRPr="009714F9">
        <w:rPr>
          <w:rFonts w:eastAsia="Times New Roman"/>
          <w:color w:val="auto"/>
          <w:sz w:val="28"/>
          <w:szCs w:val="28"/>
          <w:lang w:eastAsia="ru-RU"/>
        </w:rPr>
        <w:lastRenderedPageBreak/>
        <w:t>Применяются следующие уходы: перетаскивание атакующего через себя с захватом шеи под плечо и упором предплечьем в живот (рис. 369—а, б); сбивание через голову </w:t>
      </w:r>
      <w:r w:rsidRPr="00692FEC">
        <w:rPr>
          <w:rFonts w:eastAsia="Times New Roman"/>
          <w:color w:val="auto"/>
          <w:sz w:val="28"/>
          <w:szCs w:val="28"/>
          <w:lang w:eastAsia="ru-RU"/>
        </w:rPr>
        <w:t> </w:t>
      </w:r>
      <w:r w:rsidRPr="009714F9">
        <w:rPr>
          <w:rFonts w:eastAsia="Times New Roman"/>
          <w:color w:val="auto"/>
          <w:sz w:val="28"/>
          <w:szCs w:val="28"/>
          <w:lang w:eastAsia="ru-RU"/>
        </w:rPr>
        <w:t>(рис. 370—а, б).</w:t>
      </w:r>
    </w:p>
    <w:p w:rsidR="009714F9" w:rsidRPr="009714F9" w:rsidRDefault="009714F9" w:rsidP="009714F9">
      <w:pPr>
        <w:jc w:val="both"/>
        <w:rPr>
          <w:rFonts w:eastAsia="Times New Roman"/>
          <w:color w:val="auto"/>
          <w:sz w:val="28"/>
          <w:szCs w:val="28"/>
          <w:lang w:eastAsia="ru-RU"/>
        </w:rPr>
      </w:pPr>
      <w:r w:rsidRPr="00692FEC">
        <w:rPr>
          <w:rFonts w:eastAsia="Times New Roman"/>
          <w:noProof/>
          <w:color w:val="auto"/>
          <w:sz w:val="28"/>
          <w:szCs w:val="28"/>
          <w:lang w:eastAsia="ru-RU"/>
        </w:rPr>
        <w:drawing>
          <wp:inline distT="0" distB="0" distL="0" distR="0">
            <wp:extent cx="5991225" cy="857250"/>
            <wp:effectExtent l="19050" t="0" r="9525" b="0"/>
            <wp:docPr id="62" name="Рисунок 56" descr="https://zinref.ru/000_uchebniki/05000sport/001_SPORTIVNAYa_BORBA_Galkovskogo_1968/000/087_405image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zinref.ru/000_uchebniki/05000sport/001_SPORTIVNAYa_BORBA_Galkovskogo_1968/000/087_405image590.jpg"/>
                    <pic:cNvPicPr>
                      <a:picLocks noChangeAspect="1" noChangeArrowheads="1"/>
                    </pic:cNvPicPr>
                  </pic:nvPicPr>
                  <pic:blipFill>
                    <a:blip r:embed="rId128" cstate="print"/>
                    <a:srcRect/>
                    <a:stretch>
                      <a:fillRect/>
                    </a:stretch>
                  </pic:blipFill>
                  <pic:spPr bwMode="auto">
                    <a:xfrm>
                      <a:off x="0" y="0"/>
                      <a:ext cx="5991225" cy="857250"/>
                    </a:xfrm>
                    <a:prstGeom prst="rect">
                      <a:avLst/>
                    </a:prstGeom>
                    <a:noFill/>
                    <a:ln w="9525">
                      <a:noFill/>
                      <a:miter lim="800000"/>
                      <a:headEnd/>
                      <a:tailEnd/>
                    </a:ln>
                  </pic:spPr>
                </pic:pic>
              </a:graphicData>
            </a:graphic>
          </wp:inline>
        </w:drawing>
      </w:r>
    </w:p>
    <w:p w:rsidR="009714F9" w:rsidRPr="009714F9" w:rsidRDefault="009714F9" w:rsidP="009714F9">
      <w:pPr>
        <w:rPr>
          <w:rFonts w:eastAsia="Times New Roman"/>
          <w:color w:val="auto"/>
          <w:sz w:val="27"/>
          <w:szCs w:val="27"/>
          <w:lang w:eastAsia="ru-RU"/>
        </w:rPr>
      </w:pPr>
      <w:r w:rsidRPr="00692FEC">
        <w:rPr>
          <w:rFonts w:eastAsia="Times New Roman"/>
          <w:noProof/>
          <w:color w:val="auto"/>
          <w:sz w:val="27"/>
          <w:szCs w:val="27"/>
          <w:lang w:eastAsia="ru-RU"/>
        </w:rPr>
        <w:drawing>
          <wp:inline distT="0" distB="0" distL="0" distR="0">
            <wp:extent cx="4886325" cy="1047750"/>
            <wp:effectExtent l="19050" t="0" r="9525" b="0"/>
            <wp:docPr id="61" name="Рисунок 57" descr="https://zinref.ru/000_uchebniki/05000sport/001_SPORTIVNAYa_BORBA_Galkovskogo_1968/000/087_408image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zinref.ru/000_uchebniki/05000sport/001_SPORTIVNAYa_BORBA_Galkovskogo_1968/000/087_408image592.jpg"/>
                    <pic:cNvPicPr>
                      <a:picLocks noChangeAspect="1" noChangeArrowheads="1"/>
                    </pic:cNvPicPr>
                  </pic:nvPicPr>
                  <pic:blipFill>
                    <a:blip r:embed="rId129" cstate="print"/>
                    <a:srcRect/>
                    <a:stretch>
                      <a:fillRect/>
                    </a:stretch>
                  </pic:blipFill>
                  <pic:spPr bwMode="auto">
                    <a:xfrm>
                      <a:off x="0" y="0"/>
                      <a:ext cx="4886325" cy="1047750"/>
                    </a:xfrm>
                    <a:prstGeom prst="rect">
                      <a:avLst/>
                    </a:prstGeom>
                    <a:noFill/>
                    <a:ln w="9525">
                      <a:noFill/>
                      <a:miter lim="800000"/>
                      <a:headEnd/>
                      <a:tailEnd/>
                    </a:ln>
                  </pic:spPr>
                </pic:pic>
              </a:graphicData>
            </a:graphic>
          </wp:inline>
        </w:drawing>
      </w:r>
    </w:p>
    <w:p w:rsidR="00282154" w:rsidRPr="00692FEC" w:rsidRDefault="00282154" w:rsidP="00736567">
      <w:pPr>
        <w:ind w:firstLine="709"/>
        <w:jc w:val="right"/>
        <w:rPr>
          <w:i/>
          <w:color w:val="auto"/>
          <w:sz w:val="28"/>
          <w:szCs w:val="28"/>
        </w:rPr>
      </w:pPr>
    </w:p>
    <w:p w:rsidR="009714F9" w:rsidRPr="00692FEC" w:rsidRDefault="009714F9" w:rsidP="00736567">
      <w:pPr>
        <w:ind w:firstLine="709"/>
        <w:jc w:val="right"/>
        <w:rPr>
          <w:i/>
          <w:color w:val="auto"/>
          <w:sz w:val="28"/>
          <w:szCs w:val="28"/>
        </w:rPr>
      </w:pPr>
    </w:p>
    <w:p w:rsidR="009714F9" w:rsidRPr="00692FEC" w:rsidRDefault="009714F9" w:rsidP="00736567">
      <w:pPr>
        <w:ind w:firstLine="709"/>
        <w:jc w:val="right"/>
        <w:rPr>
          <w:i/>
          <w:color w:val="auto"/>
          <w:sz w:val="28"/>
          <w:szCs w:val="28"/>
        </w:rPr>
      </w:pPr>
    </w:p>
    <w:p w:rsidR="009714F9" w:rsidRPr="00692FEC" w:rsidRDefault="009714F9" w:rsidP="00736567">
      <w:pPr>
        <w:ind w:firstLine="709"/>
        <w:jc w:val="right"/>
        <w:rPr>
          <w:i/>
          <w:color w:val="auto"/>
          <w:sz w:val="28"/>
          <w:szCs w:val="28"/>
        </w:rPr>
      </w:pPr>
    </w:p>
    <w:p w:rsidR="009714F9" w:rsidRPr="00692FEC" w:rsidRDefault="009714F9" w:rsidP="00736567">
      <w:pPr>
        <w:ind w:firstLine="709"/>
        <w:jc w:val="right"/>
        <w:rPr>
          <w:i/>
          <w:color w:val="auto"/>
          <w:sz w:val="28"/>
          <w:szCs w:val="28"/>
        </w:rPr>
      </w:pPr>
    </w:p>
    <w:p w:rsidR="009714F9" w:rsidRPr="00692FEC" w:rsidRDefault="009714F9" w:rsidP="00736567">
      <w:pPr>
        <w:ind w:firstLine="709"/>
        <w:jc w:val="right"/>
        <w:rPr>
          <w:i/>
          <w:color w:val="auto"/>
          <w:sz w:val="28"/>
          <w:szCs w:val="28"/>
        </w:rPr>
      </w:pPr>
    </w:p>
    <w:p w:rsidR="009714F9" w:rsidRPr="00692FEC" w:rsidRDefault="009714F9" w:rsidP="00736567">
      <w:pPr>
        <w:ind w:firstLine="709"/>
        <w:jc w:val="right"/>
        <w:rPr>
          <w:i/>
          <w:color w:val="auto"/>
          <w:sz w:val="28"/>
          <w:szCs w:val="28"/>
        </w:rPr>
      </w:pPr>
    </w:p>
    <w:p w:rsidR="009714F9" w:rsidRPr="00692FEC" w:rsidRDefault="009714F9" w:rsidP="00736567">
      <w:pPr>
        <w:ind w:firstLine="709"/>
        <w:jc w:val="right"/>
        <w:rPr>
          <w:i/>
          <w:color w:val="auto"/>
          <w:sz w:val="28"/>
          <w:szCs w:val="28"/>
        </w:rPr>
      </w:pPr>
    </w:p>
    <w:p w:rsidR="009714F9" w:rsidRPr="00692FEC" w:rsidRDefault="009714F9" w:rsidP="00736567">
      <w:pPr>
        <w:ind w:firstLine="709"/>
        <w:jc w:val="right"/>
        <w:rPr>
          <w:i/>
          <w:color w:val="auto"/>
          <w:sz w:val="28"/>
          <w:szCs w:val="28"/>
        </w:rPr>
      </w:pPr>
    </w:p>
    <w:p w:rsidR="009714F9" w:rsidRPr="00692FEC" w:rsidRDefault="009714F9" w:rsidP="00736567">
      <w:pPr>
        <w:ind w:firstLine="709"/>
        <w:jc w:val="right"/>
        <w:rPr>
          <w:i/>
          <w:color w:val="auto"/>
          <w:sz w:val="28"/>
          <w:szCs w:val="28"/>
        </w:rPr>
      </w:pPr>
    </w:p>
    <w:p w:rsidR="009714F9" w:rsidRPr="00692FEC" w:rsidRDefault="009714F9" w:rsidP="00736567">
      <w:pPr>
        <w:ind w:firstLine="709"/>
        <w:jc w:val="right"/>
        <w:rPr>
          <w:i/>
          <w:color w:val="auto"/>
          <w:sz w:val="28"/>
          <w:szCs w:val="28"/>
        </w:rPr>
      </w:pPr>
    </w:p>
    <w:p w:rsidR="009714F9" w:rsidRPr="00692FEC" w:rsidRDefault="009714F9" w:rsidP="00736567">
      <w:pPr>
        <w:ind w:firstLine="709"/>
        <w:jc w:val="right"/>
        <w:rPr>
          <w:i/>
          <w:color w:val="auto"/>
          <w:sz w:val="28"/>
          <w:szCs w:val="28"/>
        </w:rPr>
      </w:pPr>
    </w:p>
    <w:p w:rsidR="009714F9" w:rsidRPr="00692FEC" w:rsidRDefault="009714F9" w:rsidP="00736567">
      <w:pPr>
        <w:ind w:firstLine="709"/>
        <w:jc w:val="right"/>
        <w:rPr>
          <w:i/>
          <w:color w:val="auto"/>
          <w:sz w:val="28"/>
          <w:szCs w:val="28"/>
        </w:rPr>
      </w:pPr>
    </w:p>
    <w:p w:rsidR="009714F9" w:rsidRPr="00692FEC" w:rsidRDefault="009714F9" w:rsidP="00736567">
      <w:pPr>
        <w:ind w:firstLine="709"/>
        <w:jc w:val="right"/>
        <w:rPr>
          <w:i/>
          <w:color w:val="auto"/>
          <w:sz w:val="28"/>
          <w:szCs w:val="28"/>
        </w:rPr>
      </w:pPr>
    </w:p>
    <w:p w:rsidR="009714F9" w:rsidRPr="00692FEC" w:rsidRDefault="009714F9" w:rsidP="00736567">
      <w:pPr>
        <w:ind w:firstLine="709"/>
        <w:jc w:val="right"/>
        <w:rPr>
          <w:i/>
          <w:color w:val="auto"/>
          <w:sz w:val="28"/>
          <w:szCs w:val="28"/>
        </w:rPr>
      </w:pPr>
    </w:p>
    <w:p w:rsidR="009714F9" w:rsidRPr="00692FEC" w:rsidRDefault="009714F9" w:rsidP="00736567">
      <w:pPr>
        <w:ind w:firstLine="709"/>
        <w:jc w:val="right"/>
        <w:rPr>
          <w:i/>
          <w:color w:val="auto"/>
          <w:sz w:val="28"/>
          <w:szCs w:val="28"/>
        </w:rPr>
      </w:pPr>
    </w:p>
    <w:p w:rsidR="009714F9" w:rsidRPr="00692FEC" w:rsidRDefault="009714F9" w:rsidP="00736567">
      <w:pPr>
        <w:ind w:firstLine="709"/>
        <w:jc w:val="right"/>
        <w:rPr>
          <w:i/>
          <w:color w:val="auto"/>
          <w:sz w:val="28"/>
          <w:szCs w:val="28"/>
        </w:rPr>
      </w:pPr>
    </w:p>
    <w:p w:rsidR="009714F9" w:rsidRPr="00692FEC" w:rsidRDefault="009714F9" w:rsidP="00736567">
      <w:pPr>
        <w:ind w:firstLine="709"/>
        <w:jc w:val="right"/>
        <w:rPr>
          <w:i/>
          <w:color w:val="auto"/>
          <w:sz w:val="28"/>
          <w:szCs w:val="28"/>
        </w:rPr>
      </w:pPr>
    </w:p>
    <w:p w:rsidR="009714F9" w:rsidRPr="00692FEC" w:rsidRDefault="009714F9" w:rsidP="00736567">
      <w:pPr>
        <w:ind w:firstLine="709"/>
        <w:jc w:val="right"/>
        <w:rPr>
          <w:i/>
          <w:color w:val="auto"/>
          <w:sz w:val="28"/>
          <w:szCs w:val="28"/>
        </w:rPr>
      </w:pPr>
    </w:p>
    <w:p w:rsidR="009714F9" w:rsidRPr="00692FEC" w:rsidRDefault="009714F9" w:rsidP="00736567">
      <w:pPr>
        <w:ind w:firstLine="709"/>
        <w:jc w:val="right"/>
        <w:rPr>
          <w:i/>
          <w:color w:val="auto"/>
          <w:sz w:val="28"/>
          <w:szCs w:val="28"/>
        </w:rPr>
      </w:pPr>
    </w:p>
    <w:p w:rsidR="009714F9" w:rsidRPr="00692FEC" w:rsidRDefault="009714F9" w:rsidP="00736567">
      <w:pPr>
        <w:ind w:firstLine="709"/>
        <w:jc w:val="right"/>
        <w:rPr>
          <w:i/>
          <w:color w:val="auto"/>
          <w:sz w:val="28"/>
          <w:szCs w:val="28"/>
        </w:rPr>
      </w:pPr>
    </w:p>
    <w:p w:rsidR="009714F9" w:rsidRPr="00692FEC" w:rsidRDefault="009714F9" w:rsidP="00736567">
      <w:pPr>
        <w:ind w:firstLine="709"/>
        <w:jc w:val="right"/>
        <w:rPr>
          <w:i/>
          <w:color w:val="auto"/>
          <w:sz w:val="28"/>
          <w:szCs w:val="28"/>
        </w:rPr>
      </w:pPr>
    </w:p>
    <w:p w:rsidR="009714F9" w:rsidRPr="00692FEC" w:rsidRDefault="009714F9" w:rsidP="00736567">
      <w:pPr>
        <w:ind w:firstLine="709"/>
        <w:jc w:val="right"/>
        <w:rPr>
          <w:i/>
          <w:color w:val="auto"/>
          <w:sz w:val="28"/>
          <w:szCs w:val="28"/>
        </w:rPr>
      </w:pPr>
    </w:p>
    <w:p w:rsidR="009714F9" w:rsidRPr="00692FEC" w:rsidRDefault="009714F9" w:rsidP="00736567">
      <w:pPr>
        <w:ind w:firstLine="709"/>
        <w:jc w:val="right"/>
        <w:rPr>
          <w:i/>
          <w:color w:val="auto"/>
          <w:sz w:val="28"/>
          <w:szCs w:val="28"/>
        </w:rPr>
      </w:pPr>
    </w:p>
    <w:p w:rsidR="009714F9" w:rsidRPr="00692FEC" w:rsidRDefault="009714F9" w:rsidP="00736567">
      <w:pPr>
        <w:ind w:firstLine="709"/>
        <w:jc w:val="right"/>
        <w:rPr>
          <w:i/>
          <w:color w:val="auto"/>
          <w:sz w:val="28"/>
          <w:szCs w:val="28"/>
        </w:rPr>
      </w:pPr>
    </w:p>
    <w:p w:rsidR="009714F9" w:rsidRPr="00692FEC" w:rsidRDefault="009714F9" w:rsidP="00736567">
      <w:pPr>
        <w:ind w:firstLine="709"/>
        <w:jc w:val="right"/>
        <w:rPr>
          <w:i/>
          <w:color w:val="auto"/>
          <w:sz w:val="28"/>
          <w:szCs w:val="28"/>
        </w:rPr>
      </w:pPr>
    </w:p>
    <w:p w:rsidR="009714F9" w:rsidRPr="00692FEC" w:rsidRDefault="009714F9" w:rsidP="00736567">
      <w:pPr>
        <w:ind w:firstLine="709"/>
        <w:jc w:val="right"/>
        <w:rPr>
          <w:i/>
          <w:color w:val="auto"/>
          <w:sz w:val="28"/>
          <w:szCs w:val="28"/>
        </w:rPr>
      </w:pPr>
    </w:p>
    <w:p w:rsidR="009714F9" w:rsidRPr="00692FEC" w:rsidRDefault="009714F9" w:rsidP="00736567">
      <w:pPr>
        <w:ind w:firstLine="709"/>
        <w:jc w:val="right"/>
        <w:rPr>
          <w:i/>
          <w:color w:val="auto"/>
          <w:sz w:val="28"/>
          <w:szCs w:val="28"/>
        </w:rPr>
      </w:pPr>
    </w:p>
    <w:p w:rsidR="009714F9" w:rsidRPr="00692FEC" w:rsidRDefault="009714F9" w:rsidP="00736567">
      <w:pPr>
        <w:ind w:firstLine="709"/>
        <w:jc w:val="right"/>
        <w:rPr>
          <w:i/>
          <w:color w:val="auto"/>
          <w:sz w:val="28"/>
          <w:szCs w:val="28"/>
        </w:rPr>
      </w:pPr>
    </w:p>
    <w:p w:rsidR="009714F9" w:rsidRPr="00692FEC" w:rsidRDefault="009714F9" w:rsidP="00736567">
      <w:pPr>
        <w:ind w:firstLine="709"/>
        <w:jc w:val="right"/>
        <w:rPr>
          <w:i/>
          <w:color w:val="auto"/>
          <w:sz w:val="28"/>
          <w:szCs w:val="28"/>
        </w:rPr>
      </w:pPr>
    </w:p>
    <w:p w:rsidR="009714F9" w:rsidRPr="00692FEC" w:rsidRDefault="009714F9" w:rsidP="00736567">
      <w:pPr>
        <w:ind w:firstLine="709"/>
        <w:jc w:val="right"/>
        <w:rPr>
          <w:i/>
          <w:color w:val="auto"/>
          <w:sz w:val="28"/>
          <w:szCs w:val="28"/>
        </w:rPr>
      </w:pPr>
    </w:p>
    <w:p w:rsidR="009714F9" w:rsidRPr="00692FEC" w:rsidRDefault="009714F9" w:rsidP="00736567">
      <w:pPr>
        <w:ind w:firstLine="709"/>
        <w:jc w:val="right"/>
        <w:rPr>
          <w:i/>
          <w:color w:val="auto"/>
          <w:sz w:val="28"/>
          <w:szCs w:val="28"/>
        </w:rPr>
      </w:pPr>
    </w:p>
    <w:p w:rsidR="009714F9" w:rsidRPr="00692FEC" w:rsidRDefault="009714F9" w:rsidP="00736567">
      <w:pPr>
        <w:ind w:firstLine="709"/>
        <w:jc w:val="right"/>
        <w:rPr>
          <w:i/>
          <w:color w:val="auto"/>
          <w:sz w:val="28"/>
          <w:szCs w:val="28"/>
        </w:rPr>
      </w:pPr>
    </w:p>
    <w:p w:rsidR="00736567" w:rsidRPr="00692FEC" w:rsidRDefault="00736567" w:rsidP="00AD5B9F">
      <w:pPr>
        <w:pageBreakBefore/>
        <w:widowControl w:val="0"/>
        <w:ind w:firstLine="709"/>
        <w:jc w:val="right"/>
        <w:rPr>
          <w:i/>
          <w:color w:val="auto"/>
          <w:sz w:val="28"/>
          <w:szCs w:val="28"/>
        </w:rPr>
      </w:pPr>
      <w:r w:rsidRPr="00692FEC">
        <w:rPr>
          <w:i/>
          <w:color w:val="auto"/>
          <w:sz w:val="28"/>
          <w:szCs w:val="28"/>
        </w:rPr>
        <w:lastRenderedPageBreak/>
        <w:t xml:space="preserve">Приложение </w:t>
      </w:r>
      <w:r w:rsidR="00CF3D0E">
        <w:rPr>
          <w:i/>
          <w:color w:val="auto"/>
          <w:sz w:val="28"/>
          <w:szCs w:val="28"/>
        </w:rPr>
        <w:t>10</w:t>
      </w:r>
    </w:p>
    <w:p w:rsidR="002541B3" w:rsidRPr="00692FEC" w:rsidRDefault="002541B3" w:rsidP="002541B3">
      <w:pPr>
        <w:ind w:firstLine="709"/>
        <w:jc w:val="center"/>
        <w:rPr>
          <w:b/>
          <w:color w:val="auto"/>
          <w:sz w:val="28"/>
          <w:szCs w:val="28"/>
        </w:rPr>
      </w:pPr>
      <w:r w:rsidRPr="00692FEC">
        <w:rPr>
          <w:b/>
          <w:color w:val="auto"/>
          <w:sz w:val="28"/>
          <w:szCs w:val="28"/>
        </w:rPr>
        <w:t>Броски</w:t>
      </w:r>
    </w:p>
    <w:p w:rsidR="002541B3" w:rsidRPr="002541B3" w:rsidRDefault="002541B3" w:rsidP="00597D62">
      <w:pPr>
        <w:jc w:val="both"/>
        <w:rPr>
          <w:rFonts w:eastAsia="Times New Roman"/>
          <w:color w:val="auto"/>
          <w:sz w:val="28"/>
          <w:szCs w:val="28"/>
          <w:lang w:eastAsia="ru-RU"/>
        </w:rPr>
      </w:pPr>
      <w:r w:rsidRPr="00692FEC">
        <w:rPr>
          <w:rFonts w:eastAsia="Times New Roman"/>
          <w:b/>
          <w:bCs/>
          <w:color w:val="auto"/>
          <w:sz w:val="28"/>
          <w:szCs w:val="28"/>
          <w:lang w:eastAsia="ru-RU"/>
        </w:rPr>
        <w:t>Бросок рывком за пятку.</w:t>
      </w:r>
      <w:r w:rsidRPr="002541B3">
        <w:rPr>
          <w:rFonts w:eastAsia="Times New Roman"/>
          <w:color w:val="auto"/>
          <w:sz w:val="28"/>
          <w:szCs w:val="28"/>
          <w:lang w:eastAsia="ru-RU"/>
        </w:rPr>
        <w:t> Оба самбиста в положении правой стойки. Начальный захват рукавов под локтями. Быстро присев, захватить левой рукой снаружи правую пятку противника, а правую ладонь положить на внутреннюю часть правого колена противника так, чтобы пальцы кисти были направлены влево. Затем сделать левой рукой рывок пятки на себя и вверх, а правой рукой нажать в направлении влево–вниз (рис. 43).</w:t>
      </w:r>
    </w:p>
    <w:p w:rsidR="002541B3" w:rsidRPr="002541B3" w:rsidRDefault="002541B3" w:rsidP="002541B3">
      <w:pPr>
        <w:jc w:val="both"/>
        <w:rPr>
          <w:rFonts w:eastAsia="Times New Roman"/>
          <w:color w:val="auto"/>
          <w:sz w:val="28"/>
          <w:szCs w:val="28"/>
          <w:lang w:eastAsia="ru-RU"/>
        </w:rPr>
      </w:pPr>
      <w:r w:rsidRPr="002541B3">
        <w:rPr>
          <w:rFonts w:eastAsia="Times New Roman"/>
          <w:color w:val="auto"/>
          <w:sz w:val="28"/>
          <w:szCs w:val="28"/>
          <w:lang w:eastAsia="ru-RU"/>
        </w:rPr>
        <w:t>Когда противник начнёт падать, выпрямиться и поднять его захваченную ногу на уровень своей груди.</w:t>
      </w:r>
    </w:p>
    <w:p w:rsidR="002541B3" w:rsidRPr="002541B3" w:rsidRDefault="002541B3" w:rsidP="002541B3">
      <w:pPr>
        <w:ind w:firstLine="708"/>
        <w:jc w:val="both"/>
        <w:rPr>
          <w:rFonts w:eastAsia="Times New Roman"/>
          <w:color w:val="auto"/>
          <w:sz w:val="28"/>
          <w:szCs w:val="28"/>
          <w:lang w:eastAsia="ru-RU"/>
        </w:rPr>
      </w:pPr>
      <w:r w:rsidRPr="002541B3">
        <w:rPr>
          <w:rFonts w:eastAsia="Times New Roman"/>
          <w:color w:val="auto"/>
          <w:sz w:val="28"/>
          <w:szCs w:val="28"/>
          <w:lang w:eastAsia="ru-RU"/>
        </w:rPr>
        <w:t>Благоприятное положение противника для проведения данного приёма — скрещивание им ног. Подготовками к приёму могут служить: осаживание противника на одну ногу; поворот туловища до скрещения ног, а также вызов отставления другой ноги.</w:t>
      </w:r>
    </w:p>
    <w:p w:rsidR="002541B3" w:rsidRPr="002541B3" w:rsidRDefault="002541B3" w:rsidP="002541B3">
      <w:pPr>
        <w:ind w:firstLine="708"/>
        <w:jc w:val="both"/>
        <w:rPr>
          <w:rFonts w:eastAsia="Times New Roman"/>
          <w:color w:val="auto"/>
          <w:sz w:val="28"/>
          <w:szCs w:val="28"/>
          <w:lang w:eastAsia="ru-RU"/>
        </w:rPr>
      </w:pPr>
      <w:r w:rsidRPr="002541B3">
        <w:rPr>
          <w:rFonts w:eastAsia="Times New Roman"/>
          <w:color w:val="auto"/>
          <w:sz w:val="28"/>
          <w:szCs w:val="28"/>
          <w:lang w:eastAsia="ru-RU"/>
        </w:rPr>
        <w:t>Самостраховка при разучивании приёма — правильное падение на спину.</w:t>
      </w:r>
    </w:p>
    <w:p w:rsidR="002541B3" w:rsidRPr="002541B3" w:rsidRDefault="002541B3" w:rsidP="002541B3">
      <w:pPr>
        <w:ind w:firstLine="708"/>
        <w:jc w:val="both"/>
        <w:rPr>
          <w:rFonts w:eastAsia="Times New Roman"/>
          <w:color w:val="auto"/>
          <w:sz w:val="28"/>
          <w:szCs w:val="28"/>
          <w:lang w:eastAsia="ru-RU"/>
        </w:rPr>
      </w:pPr>
      <w:r w:rsidRPr="002541B3">
        <w:rPr>
          <w:rFonts w:eastAsia="Times New Roman"/>
          <w:color w:val="auto"/>
          <w:sz w:val="28"/>
          <w:szCs w:val="28"/>
          <w:lang w:eastAsia="ru-RU"/>
        </w:rPr>
        <w:t>Наиболее часто встречающаяся ошибка при выполнении данного приёма: нажим правой рукой на колено не влево–вниз, а прямо от себя.</w:t>
      </w:r>
    </w:p>
    <w:p w:rsidR="002541B3" w:rsidRPr="002541B3" w:rsidRDefault="002541B3" w:rsidP="002541B3">
      <w:pPr>
        <w:ind w:firstLine="708"/>
        <w:jc w:val="both"/>
        <w:rPr>
          <w:rFonts w:eastAsia="Times New Roman"/>
          <w:color w:val="auto"/>
          <w:sz w:val="28"/>
          <w:szCs w:val="28"/>
          <w:lang w:eastAsia="ru-RU"/>
        </w:rPr>
      </w:pPr>
      <w:r w:rsidRPr="002541B3">
        <w:rPr>
          <w:rFonts w:eastAsia="Times New Roman"/>
          <w:color w:val="auto"/>
          <w:sz w:val="28"/>
          <w:szCs w:val="28"/>
          <w:lang w:eastAsia="ru-RU"/>
        </w:rPr>
        <w:t>Бросок рывком за пятку может быть использован как ответный приём против передней подсечки и передней подсечки в колено.</w:t>
      </w:r>
    </w:p>
    <w:p w:rsidR="002541B3" w:rsidRPr="002541B3" w:rsidRDefault="002541B3" w:rsidP="002541B3">
      <w:pPr>
        <w:jc w:val="both"/>
        <w:rPr>
          <w:rFonts w:eastAsia="Times New Roman"/>
          <w:color w:val="auto"/>
          <w:sz w:val="28"/>
          <w:szCs w:val="28"/>
          <w:lang w:eastAsia="ru-RU"/>
        </w:rPr>
      </w:pPr>
      <w:r w:rsidRPr="00692FEC">
        <w:rPr>
          <w:rFonts w:eastAsia="Times New Roman"/>
          <w:noProof/>
          <w:color w:val="auto"/>
          <w:sz w:val="28"/>
          <w:szCs w:val="28"/>
          <w:lang w:eastAsia="ru-RU"/>
        </w:rPr>
        <w:drawing>
          <wp:inline distT="0" distB="0" distL="0" distR="0">
            <wp:extent cx="2857500" cy="2381250"/>
            <wp:effectExtent l="19050" t="0" r="0" b="0"/>
            <wp:docPr id="91" name="Рисунок 71" descr="https://img.wikireading.ru/249840_11_img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img.wikireading.ru/249840_11_img_49.jpg"/>
                    <pic:cNvPicPr>
                      <a:picLocks noChangeAspect="1" noChangeArrowheads="1"/>
                    </pic:cNvPicPr>
                  </pic:nvPicPr>
                  <pic:blipFill>
                    <a:blip r:embed="rId130" cstate="print"/>
                    <a:srcRect/>
                    <a:stretch>
                      <a:fillRect/>
                    </a:stretch>
                  </pic:blipFill>
                  <pic:spPr bwMode="auto">
                    <a:xfrm>
                      <a:off x="0" y="0"/>
                      <a:ext cx="2857500" cy="2381250"/>
                    </a:xfrm>
                    <a:prstGeom prst="rect">
                      <a:avLst/>
                    </a:prstGeom>
                    <a:noFill/>
                    <a:ln w="9525">
                      <a:noFill/>
                      <a:miter lim="800000"/>
                      <a:headEnd/>
                      <a:tailEnd/>
                    </a:ln>
                  </pic:spPr>
                </pic:pic>
              </a:graphicData>
            </a:graphic>
          </wp:inline>
        </w:drawing>
      </w:r>
    </w:p>
    <w:p w:rsidR="002541B3" w:rsidRPr="002541B3" w:rsidRDefault="002541B3" w:rsidP="002541B3">
      <w:pPr>
        <w:jc w:val="both"/>
        <w:rPr>
          <w:rFonts w:eastAsia="Times New Roman"/>
          <w:color w:val="auto"/>
          <w:sz w:val="28"/>
          <w:szCs w:val="28"/>
          <w:lang w:eastAsia="ru-RU"/>
        </w:rPr>
      </w:pPr>
      <w:r w:rsidRPr="002541B3">
        <w:rPr>
          <w:rFonts w:eastAsia="Times New Roman"/>
          <w:color w:val="auto"/>
          <w:sz w:val="28"/>
          <w:szCs w:val="28"/>
          <w:vertAlign w:val="superscript"/>
          <w:lang w:eastAsia="ru-RU"/>
        </w:rPr>
        <w:t>Рис.43 Бросок рывком за пятку</w:t>
      </w:r>
    </w:p>
    <w:p w:rsidR="002541B3" w:rsidRPr="002541B3" w:rsidRDefault="002541B3" w:rsidP="002541B3">
      <w:pPr>
        <w:ind w:firstLine="708"/>
        <w:jc w:val="both"/>
        <w:rPr>
          <w:rFonts w:eastAsia="Times New Roman"/>
          <w:color w:val="auto"/>
          <w:sz w:val="28"/>
          <w:szCs w:val="28"/>
          <w:lang w:eastAsia="ru-RU"/>
        </w:rPr>
      </w:pPr>
      <w:r w:rsidRPr="00692FEC">
        <w:rPr>
          <w:rFonts w:eastAsia="Times New Roman"/>
          <w:b/>
          <w:bCs/>
          <w:color w:val="auto"/>
          <w:sz w:val="28"/>
          <w:szCs w:val="28"/>
          <w:lang w:eastAsia="ru-RU"/>
        </w:rPr>
        <w:t>Бросок рывком за пятку изнутри.</w:t>
      </w:r>
      <w:r w:rsidRPr="002541B3">
        <w:rPr>
          <w:rFonts w:eastAsia="Times New Roman"/>
          <w:color w:val="auto"/>
          <w:sz w:val="28"/>
          <w:szCs w:val="28"/>
          <w:lang w:eastAsia="ru-RU"/>
        </w:rPr>
        <w:t> Оба самбиста в положении правой стойки. Захватить одежду под локтями противника. Неожиданно сильно наклонившись и присев, захватить противника правой рукой за правую пятку изнутри и тут же, выпрямившись, рывком вынести захваченную ногу возможно дальше вправо–вверх. Одновременно левой рукой сильно потянуть влево–вниз (рис. 44). Когда противник начнет падать, необходимо подстраховать его, поддерживая за правый рукав и отпустив захваченную ногу.</w:t>
      </w:r>
    </w:p>
    <w:p w:rsidR="002541B3" w:rsidRPr="002541B3" w:rsidRDefault="002541B3" w:rsidP="002541B3">
      <w:pPr>
        <w:ind w:firstLine="708"/>
        <w:jc w:val="both"/>
        <w:rPr>
          <w:rFonts w:eastAsia="Times New Roman"/>
          <w:color w:val="auto"/>
          <w:sz w:val="28"/>
          <w:szCs w:val="28"/>
          <w:lang w:eastAsia="ru-RU"/>
        </w:rPr>
      </w:pPr>
      <w:r w:rsidRPr="002541B3">
        <w:rPr>
          <w:rFonts w:eastAsia="Times New Roman"/>
          <w:color w:val="auto"/>
          <w:sz w:val="28"/>
          <w:szCs w:val="28"/>
          <w:lang w:eastAsia="ru-RU"/>
        </w:rPr>
        <w:t>Самостраховка: правильное падение на левый бок.</w:t>
      </w:r>
    </w:p>
    <w:p w:rsidR="002541B3" w:rsidRPr="002541B3" w:rsidRDefault="002541B3" w:rsidP="002541B3">
      <w:pPr>
        <w:jc w:val="both"/>
        <w:rPr>
          <w:rFonts w:eastAsia="Times New Roman"/>
          <w:color w:val="auto"/>
          <w:sz w:val="28"/>
          <w:szCs w:val="28"/>
          <w:lang w:eastAsia="ru-RU"/>
        </w:rPr>
      </w:pPr>
      <w:r w:rsidRPr="002541B3">
        <w:rPr>
          <w:rFonts w:eastAsia="Times New Roman"/>
          <w:color w:val="auto"/>
          <w:sz w:val="28"/>
          <w:szCs w:val="28"/>
          <w:lang w:eastAsia="ru-RU"/>
        </w:rPr>
        <w:t>Наиболее распространенная ошибка при разучивании: захватив пятку и выпрямляясь, самбист опаздывает сделать рывок за рукав.</w:t>
      </w:r>
    </w:p>
    <w:p w:rsidR="002541B3" w:rsidRPr="002541B3" w:rsidRDefault="002541B3" w:rsidP="002541B3">
      <w:pPr>
        <w:ind w:firstLine="708"/>
        <w:jc w:val="both"/>
        <w:rPr>
          <w:rFonts w:eastAsia="Times New Roman"/>
          <w:color w:val="auto"/>
          <w:sz w:val="28"/>
          <w:szCs w:val="28"/>
          <w:lang w:eastAsia="ru-RU"/>
        </w:rPr>
      </w:pPr>
      <w:r w:rsidRPr="002541B3">
        <w:rPr>
          <w:rFonts w:eastAsia="Times New Roman"/>
          <w:color w:val="auto"/>
          <w:sz w:val="28"/>
          <w:szCs w:val="28"/>
          <w:lang w:eastAsia="ru-RU"/>
        </w:rPr>
        <w:t>Бросок рывком за пятку изнутри хорошо использовать как ответный приём против передней подсечки в колено.</w:t>
      </w:r>
    </w:p>
    <w:p w:rsidR="002541B3" w:rsidRPr="002541B3" w:rsidRDefault="002541B3" w:rsidP="002541B3">
      <w:pPr>
        <w:jc w:val="both"/>
        <w:rPr>
          <w:rFonts w:eastAsia="Times New Roman"/>
          <w:color w:val="auto"/>
          <w:sz w:val="28"/>
          <w:szCs w:val="28"/>
          <w:lang w:eastAsia="ru-RU"/>
        </w:rPr>
      </w:pPr>
      <w:r w:rsidRPr="00692FEC">
        <w:rPr>
          <w:rFonts w:eastAsia="Times New Roman"/>
          <w:noProof/>
          <w:color w:val="auto"/>
          <w:sz w:val="28"/>
          <w:szCs w:val="28"/>
          <w:lang w:eastAsia="ru-RU"/>
        </w:rPr>
        <w:lastRenderedPageBreak/>
        <w:drawing>
          <wp:inline distT="0" distB="0" distL="0" distR="0">
            <wp:extent cx="4286250" cy="2095500"/>
            <wp:effectExtent l="19050" t="0" r="0" b="0"/>
            <wp:docPr id="90" name="Рисунок 72" descr="https://img.wikireading.ru/249840_11_img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img.wikireading.ru/249840_11_img_50.jpg"/>
                    <pic:cNvPicPr>
                      <a:picLocks noChangeAspect="1" noChangeArrowheads="1"/>
                    </pic:cNvPicPr>
                  </pic:nvPicPr>
                  <pic:blipFill>
                    <a:blip r:embed="rId131" cstate="print"/>
                    <a:srcRect/>
                    <a:stretch>
                      <a:fillRect/>
                    </a:stretch>
                  </pic:blipFill>
                  <pic:spPr bwMode="auto">
                    <a:xfrm>
                      <a:off x="0" y="0"/>
                      <a:ext cx="4286250" cy="2095500"/>
                    </a:xfrm>
                    <a:prstGeom prst="rect">
                      <a:avLst/>
                    </a:prstGeom>
                    <a:noFill/>
                    <a:ln w="9525">
                      <a:noFill/>
                      <a:miter lim="800000"/>
                      <a:headEnd/>
                      <a:tailEnd/>
                    </a:ln>
                  </pic:spPr>
                </pic:pic>
              </a:graphicData>
            </a:graphic>
          </wp:inline>
        </w:drawing>
      </w:r>
    </w:p>
    <w:p w:rsidR="002541B3" w:rsidRPr="002541B3" w:rsidRDefault="002541B3" w:rsidP="002541B3">
      <w:pPr>
        <w:jc w:val="both"/>
        <w:rPr>
          <w:rFonts w:eastAsia="Times New Roman"/>
          <w:color w:val="auto"/>
          <w:sz w:val="28"/>
          <w:szCs w:val="28"/>
          <w:lang w:eastAsia="ru-RU"/>
        </w:rPr>
      </w:pPr>
      <w:r w:rsidRPr="002541B3">
        <w:rPr>
          <w:rFonts w:eastAsia="Times New Roman"/>
          <w:color w:val="auto"/>
          <w:sz w:val="28"/>
          <w:szCs w:val="28"/>
          <w:vertAlign w:val="superscript"/>
          <w:lang w:eastAsia="ru-RU"/>
        </w:rPr>
        <w:t>Рис.44 Бросок рывком за пятку изнутри</w:t>
      </w:r>
    </w:p>
    <w:p w:rsidR="002541B3" w:rsidRPr="002541B3" w:rsidRDefault="002541B3" w:rsidP="002541B3">
      <w:pPr>
        <w:ind w:firstLine="708"/>
        <w:jc w:val="both"/>
        <w:rPr>
          <w:rFonts w:eastAsia="Times New Roman"/>
          <w:color w:val="auto"/>
          <w:sz w:val="28"/>
          <w:szCs w:val="28"/>
          <w:lang w:eastAsia="ru-RU"/>
        </w:rPr>
      </w:pPr>
      <w:r w:rsidRPr="00692FEC">
        <w:rPr>
          <w:rFonts w:eastAsia="Times New Roman"/>
          <w:b/>
          <w:bCs/>
          <w:color w:val="auto"/>
          <w:sz w:val="28"/>
          <w:szCs w:val="28"/>
          <w:lang w:eastAsia="ru-RU"/>
        </w:rPr>
        <w:t>Бросок обратным рывком за пятку.</w:t>
      </w:r>
      <w:r w:rsidRPr="002541B3">
        <w:rPr>
          <w:rFonts w:eastAsia="Times New Roman"/>
          <w:color w:val="auto"/>
          <w:sz w:val="28"/>
          <w:szCs w:val="28"/>
          <w:lang w:eastAsia="ru-RU"/>
        </w:rPr>
        <w:t> Оба самбиста в положении левой стойки. Захватить одежду под локтями противника. Неожиданно сильно наклонившись и присев, захватить правой кистью за левую пятку противника изнутри так, чтобы мизинец оказался выше других пальцев. Рывком правой руки вынесите захваченную ногу возможно дальше вправо, как бы стараясь забросить ее за свою спину (рис. 45).</w:t>
      </w:r>
    </w:p>
    <w:p w:rsidR="002541B3" w:rsidRPr="002541B3" w:rsidRDefault="002541B3" w:rsidP="002541B3">
      <w:pPr>
        <w:ind w:firstLine="708"/>
        <w:jc w:val="both"/>
        <w:rPr>
          <w:rFonts w:eastAsia="Times New Roman"/>
          <w:color w:val="auto"/>
          <w:sz w:val="28"/>
          <w:szCs w:val="28"/>
          <w:lang w:eastAsia="ru-RU"/>
        </w:rPr>
      </w:pPr>
      <w:r w:rsidRPr="002541B3">
        <w:rPr>
          <w:rFonts w:eastAsia="Times New Roman"/>
          <w:color w:val="auto"/>
          <w:sz w:val="28"/>
          <w:szCs w:val="28"/>
          <w:lang w:eastAsia="ru-RU"/>
        </w:rPr>
        <w:t>Страховка при падении: поддерживать за правый рукав и отпустить захваченную ногу. Самостраховка: правильное падение на спину.</w:t>
      </w:r>
    </w:p>
    <w:p w:rsidR="002541B3" w:rsidRPr="002541B3" w:rsidRDefault="002541B3" w:rsidP="002541B3">
      <w:pPr>
        <w:ind w:firstLine="708"/>
        <w:jc w:val="both"/>
        <w:rPr>
          <w:rFonts w:eastAsia="Times New Roman"/>
          <w:color w:val="auto"/>
          <w:sz w:val="28"/>
          <w:szCs w:val="28"/>
          <w:lang w:eastAsia="ru-RU"/>
        </w:rPr>
      </w:pPr>
      <w:r w:rsidRPr="002541B3">
        <w:rPr>
          <w:rFonts w:eastAsia="Times New Roman"/>
          <w:color w:val="auto"/>
          <w:sz w:val="28"/>
          <w:szCs w:val="28"/>
          <w:lang w:eastAsia="ru-RU"/>
        </w:rPr>
        <w:t>Бросок обратным рывком- за пятку хорошо использовать как ответный приём против передней подсечки в колено.</w:t>
      </w:r>
    </w:p>
    <w:p w:rsidR="002541B3" w:rsidRPr="002541B3" w:rsidRDefault="002541B3" w:rsidP="002541B3">
      <w:pPr>
        <w:jc w:val="both"/>
        <w:rPr>
          <w:rFonts w:eastAsia="Times New Roman"/>
          <w:color w:val="auto"/>
          <w:sz w:val="28"/>
          <w:szCs w:val="28"/>
          <w:lang w:eastAsia="ru-RU"/>
        </w:rPr>
      </w:pPr>
      <w:r w:rsidRPr="00692FEC">
        <w:rPr>
          <w:rFonts w:eastAsia="Times New Roman"/>
          <w:noProof/>
          <w:color w:val="auto"/>
          <w:sz w:val="28"/>
          <w:szCs w:val="28"/>
          <w:lang w:eastAsia="ru-RU"/>
        </w:rPr>
        <w:drawing>
          <wp:inline distT="0" distB="0" distL="0" distR="0">
            <wp:extent cx="2190750" cy="2095500"/>
            <wp:effectExtent l="19050" t="0" r="0" b="0"/>
            <wp:docPr id="89" name="Рисунок 73" descr="https://img.wikireading.ru/249840_11_im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img.wikireading.ru/249840_11_img_51.jpg"/>
                    <pic:cNvPicPr>
                      <a:picLocks noChangeAspect="1" noChangeArrowheads="1"/>
                    </pic:cNvPicPr>
                  </pic:nvPicPr>
                  <pic:blipFill>
                    <a:blip r:embed="rId132" cstate="print"/>
                    <a:srcRect/>
                    <a:stretch>
                      <a:fillRect/>
                    </a:stretch>
                  </pic:blipFill>
                  <pic:spPr bwMode="auto">
                    <a:xfrm>
                      <a:off x="0" y="0"/>
                      <a:ext cx="2190750" cy="2095500"/>
                    </a:xfrm>
                    <a:prstGeom prst="rect">
                      <a:avLst/>
                    </a:prstGeom>
                    <a:noFill/>
                    <a:ln w="9525">
                      <a:noFill/>
                      <a:miter lim="800000"/>
                      <a:headEnd/>
                      <a:tailEnd/>
                    </a:ln>
                  </pic:spPr>
                </pic:pic>
              </a:graphicData>
            </a:graphic>
          </wp:inline>
        </w:drawing>
      </w:r>
    </w:p>
    <w:p w:rsidR="002541B3" w:rsidRPr="002541B3" w:rsidRDefault="002541B3" w:rsidP="002541B3">
      <w:pPr>
        <w:jc w:val="both"/>
        <w:rPr>
          <w:rFonts w:eastAsia="Times New Roman"/>
          <w:color w:val="auto"/>
          <w:sz w:val="28"/>
          <w:szCs w:val="28"/>
          <w:lang w:eastAsia="ru-RU"/>
        </w:rPr>
      </w:pPr>
      <w:r w:rsidRPr="002541B3">
        <w:rPr>
          <w:rFonts w:eastAsia="Times New Roman"/>
          <w:color w:val="auto"/>
          <w:sz w:val="28"/>
          <w:szCs w:val="28"/>
          <w:vertAlign w:val="superscript"/>
          <w:lang w:eastAsia="ru-RU"/>
        </w:rPr>
        <w:t>Рис.45 Бросок обратным рывком за пятку</w:t>
      </w:r>
    </w:p>
    <w:p w:rsidR="002541B3" w:rsidRPr="002541B3" w:rsidRDefault="002541B3" w:rsidP="002541B3">
      <w:pPr>
        <w:ind w:firstLine="708"/>
        <w:jc w:val="both"/>
        <w:rPr>
          <w:rFonts w:eastAsia="Times New Roman"/>
          <w:color w:val="auto"/>
          <w:sz w:val="28"/>
          <w:szCs w:val="28"/>
          <w:lang w:eastAsia="ru-RU"/>
        </w:rPr>
      </w:pPr>
      <w:r w:rsidRPr="00692FEC">
        <w:rPr>
          <w:rFonts w:eastAsia="Times New Roman"/>
          <w:b/>
          <w:bCs/>
          <w:color w:val="auto"/>
          <w:sz w:val="28"/>
          <w:szCs w:val="28"/>
          <w:lang w:eastAsia="ru-RU"/>
        </w:rPr>
        <w:t>Бросок рывком за руку и голень.</w:t>
      </w:r>
      <w:r w:rsidRPr="002541B3">
        <w:rPr>
          <w:rFonts w:eastAsia="Times New Roman"/>
          <w:color w:val="auto"/>
          <w:sz w:val="28"/>
          <w:szCs w:val="28"/>
          <w:lang w:eastAsia="ru-RU"/>
        </w:rPr>
        <w:t> Противник в положении левой, нападающий правой стойки. Захватив одежду под правым локтем противника левой рукой, быстро опуститься на правое колено и одновременно с этим правой рукой захватить снаружи левый голеностопный сустав противника. Сейчас же после проведения этого захвата подняться с колена, напрягая все усилия, чтобы согнуть захваченную ногу противника в колене и прижать ее голень к своему правому бедру. Затем сильным рывком туловища и левой руки потянуть противника за рукав кругом вниз–налево (винтообразным движением) и одновременно с этим подбросить правой рукой левую ногу противника вверх–налево (рис. 46).</w:t>
      </w:r>
    </w:p>
    <w:p w:rsidR="002541B3" w:rsidRPr="002541B3" w:rsidRDefault="002541B3" w:rsidP="002541B3">
      <w:pPr>
        <w:ind w:firstLine="708"/>
        <w:jc w:val="both"/>
        <w:rPr>
          <w:rFonts w:eastAsia="Times New Roman"/>
          <w:color w:val="auto"/>
          <w:sz w:val="28"/>
          <w:szCs w:val="28"/>
          <w:lang w:eastAsia="ru-RU"/>
        </w:rPr>
      </w:pPr>
      <w:r w:rsidRPr="002541B3">
        <w:rPr>
          <w:rFonts w:eastAsia="Times New Roman"/>
          <w:color w:val="auto"/>
          <w:sz w:val="28"/>
          <w:szCs w:val="28"/>
          <w:lang w:eastAsia="ru-RU"/>
        </w:rPr>
        <w:t>Подготовкой к данному броску может служить заведение.</w:t>
      </w:r>
    </w:p>
    <w:p w:rsidR="002541B3" w:rsidRPr="002541B3" w:rsidRDefault="002541B3" w:rsidP="002541B3">
      <w:pPr>
        <w:ind w:firstLine="708"/>
        <w:jc w:val="both"/>
        <w:rPr>
          <w:rFonts w:eastAsia="Times New Roman"/>
          <w:color w:val="auto"/>
          <w:sz w:val="28"/>
          <w:szCs w:val="28"/>
          <w:lang w:eastAsia="ru-RU"/>
        </w:rPr>
      </w:pPr>
      <w:r w:rsidRPr="002541B3">
        <w:rPr>
          <w:rFonts w:eastAsia="Times New Roman"/>
          <w:color w:val="auto"/>
          <w:sz w:val="28"/>
          <w:szCs w:val="28"/>
          <w:lang w:eastAsia="ru-RU"/>
        </w:rPr>
        <w:t>Бросок рывком за руку и голень хорошо использовать как ответный приём против подсечки изнутри в колено.</w:t>
      </w:r>
    </w:p>
    <w:p w:rsidR="002541B3" w:rsidRPr="002541B3" w:rsidRDefault="002541B3" w:rsidP="002541B3">
      <w:pPr>
        <w:jc w:val="both"/>
        <w:rPr>
          <w:rFonts w:eastAsia="Times New Roman"/>
          <w:color w:val="auto"/>
          <w:sz w:val="28"/>
          <w:szCs w:val="28"/>
          <w:lang w:eastAsia="ru-RU"/>
        </w:rPr>
      </w:pPr>
      <w:r w:rsidRPr="00692FEC">
        <w:rPr>
          <w:rFonts w:eastAsia="Times New Roman"/>
          <w:noProof/>
          <w:color w:val="auto"/>
          <w:sz w:val="28"/>
          <w:szCs w:val="28"/>
          <w:lang w:eastAsia="ru-RU"/>
        </w:rPr>
        <w:lastRenderedPageBreak/>
        <w:drawing>
          <wp:inline distT="0" distB="0" distL="0" distR="0">
            <wp:extent cx="1905000" cy="2381250"/>
            <wp:effectExtent l="19050" t="0" r="0" b="0"/>
            <wp:docPr id="88" name="Рисунок 74" descr="https://img.wikireading.ru/249840_11_im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img.wikireading.ru/249840_11_img_52.jpg"/>
                    <pic:cNvPicPr>
                      <a:picLocks noChangeAspect="1" noChangeArrowheads="1"/>
                    </pic:cNvPicPr>
                  </pic:nvPicPr>
                  <pic:blipFill>
                    <a:blip r:embed="rId133" cstate="print"/>
                    <a:srcRect/>
                    <a:stretch>
                      <a:fillRect/>
                    </a:stretch>
                  </pic:blipFill>
                  <pic:spPr bwMode="auto">
                    <a:xfrm>
                      <a:off x="0" y="0"/>
                      <a:ext cx="1905000" cy="2381250"/>
                    </a:xfrm>
                    <a:prstGeom prst="rect">
                      <a:avLst/>
                    </a:prstGeom>
                    <a:noFill/>
                    <a:ln w="9525">
                      <a:noFill/>
                      <a:miter lim="800000"/>
                      <a:headEnd/>
                      <a:tailEnd/>
                    </a:ln>
                  </pic:spPr>
                </pic:pic>
              </a:graphicData>
            </a:graphic>
          </wp:inline>
        </w:drawing>
      </w:r>
    </w:p>
    <w:p w:rsidR="002541B3" w:rsidRPr="002541B3" w:rsidRDefault="002541B3" w:rsidP="002541B3">
      <w:pPr>
        <w:jc w:val="both"/>
        <w:rPr>
          <w:rFonts w:eastAsia="Times New Roman"/>
          <w:color w:val="auto"/>
          <w:sz w:val="28"/>
          <w:szCs w:val="28"/>
          <w:lang w:eastAsia="ru-RU"/>
        </w:rPr>
      </w:pPr>
      <w:r w:rsidRPr="002541B3">
        <w:rPr>
          <w:rFonts w:eastAsia="Times New Roman"/>
          <w:color w:val="auto"/>
          <w:sz w:val="28"/>
          <w:szCs w:val="28"/>
          <w:vertAlign w:val="superscript"/>
          <w:lang w:eastAsia="ru-RU"/>
        </w:rPr>
        <w:t>Рис.46 Бросок рывком за руку и голень</w:t>
      </w:r>
    </w:p>
    <w:p w:rsidR="002541B3" w:rsidRPr="002541B3" w:rsidRDefault="002541B3" w:rsidP="002541B3">
      <w:pPr>
        <w:ind w:firstLine="708"/>
        <w:jc w:val="both"/>
        <w:rPr>
          <w:rFonts w:eastAsia="Times New Roman"/>
          <w:color w:val="auto"/>
          <w:sz w:val="28"/>
          <w:szCs w:val="28"/>
          <w:lang w:eastAsia="ru-RU"/>
        </w:rPr>
      </w:pPr>
      <w:r w:rsidRPr="00692FEC">
        <w:rPr>
          <w:rFonts w:eastAsia="Times New Roman"/>
          <w:b/>
          <w:bCs/>
          <w:color w:val="auto"/>
          <w:sz w:val="28"/>
          <w:szCs w:val="28"/>
          <w:lang w:eastAsia="ru-RU"/>
        </w:rPr>
        <w:t>Бросок рывком за одноименную ногу и пояс.</w:t>
      </w:r>
      <w:r w:rsidRPr="002541B3">
        <w:rPr>
          <w:rFonts w:eastAsia="Times New Roman"/>
          <w:color w:val="auto"/>
          <w:sz w:val="28"/>
          <w:szCs w:val="28"/>
          <w:lang w:eastAsia="ru-RU"/>
        </w:rPr>
        <w:t> Противник в положении левой, нападающий правой стойки. Левой рукой захватить одежду под правым локтем противника, а правой рукой через правое плечо пояс на его спине. Давлением на противника вниз–вправо от себя заставить его скрестить правую ногу за левой. Как только это удалось, захватить левой рукой изнутри (снаружи) левую ногу противника за подколенный сгиб (рис. 47, на рис. 47, </w:t>
      </w:r>
      <w:r w:rsidRPr="00692FEC">
        <w:rPr>
          <w:rFonts w:eastAsia="Times New Roman"/>
          <w:i/>
          <w:iCs/>
          <w:color w:val="auto"/>
          <w:sz w:val="28"/>
          <w:szCs w:val="28"/>
          <w:lang w:eastAsia="ru-RU"/>
        </w:rPr>
        <w:t>а</w:t>
      </w:r>
      <w:r w:rsidRPr="002541B3">
        <w:rPr>
          <w:rFonts w:eastAsia="Times New Roman"/>
          <w:color w:val="auto"/>
          <w:sz w:val="28"/>
          <w:szCs w:val="28"/>
          <w:lang w:eastAsia="ru-RU"/>
        </w:rPr>
        <w:t> показан захват ноги изнутри, на рис. 47, </w:t>
      </w:r>
      <w:r w:rsidRPr="00692FEC">
        <w:rPr>
          <w:rFonts w:eastAsia="Times New Roman"/>
          <w:i/>
          <w:iCs/>
          <w:color w:val="auto"/>
          <w:sz w:val="28"/>
          <w:szCs w:val="28"/>
          <w:lang w:eastAsia="ru-RU"/>
        </w:rPr>
        <w:t>а</w:t>
      </w:r>
      <w:r w:rsidRPr="00692FEC">
        <w:rPr>
          <w:rFonts w:eastAsia="Times New Roman"/>
          <w:i/>
          <w:iCs/>
          <w:color w:val="auto"/>
          <w:sz w:val="28"/>
          <w:szCs w:val="28"/>
          <w:vertAlign w:val="subscript"/>
          <w:lang w:eastAsia="ru-RU"/>
        </w:rPr>
        <w:t>1</w:t>
      </w:r>
      <w:r w:rsidRPr="002541B3">
        <w:rPr>
          <w:rFonts w:eastAsia="Times New Roman"/>
          <w:color w:val="auto"/>
          <w:sz w:val="28"/>
          <w:szCs w:val="28"/>
          <w:lang w:eastAsia="ru-RU"/>
        </w:rPr>
        <w:t> — снаружи).</w:t>
      </w:r>
    </w:p>
    <w:p w:rsidR="002541B3" w:rsidRPr="002541B3" w:rsidRDefault="002541B3" w:rsidP="002541B3">
      <w:pPr>
        <w:ind w:firstLine="708"/>
        <w:jc w:val="both"/>
        <w:rPr>
          <w:rFonts w:eastAsia="Times New Roman"/>
          <w:color w:val="auto"/>
          <w:sz w:val="28"/>
          <w:szCs w:val="28"/>
          <w:lang w:eastAsia="ru-RU"/>
        </w:rPr>
      </w:pPr>
      <w:r w:rsidRPr="002541B3">
        <w:rPr>
          <w:rFonts w:eastAsia="Times New Roman"/>
          <w:color w:val="auto"/>
          <w:sz w:val="28"/>
          <w:szCs w:val="28"/>
          <w:lang w:eastAsia="ru-RU"/>
        </w:rPr>
        <w:t>Сильным рывком левой руки влево–вверх с одновременным нажимом правой рукой вправо–вниз заставить противника упасть на спину. Как только падение противника определится, опустить захват пояса правой рукой, продолжая левой рукой поднимать левую ногу противника возможно выше (рис. 47, </w:t>
      </w:r>
      <w:r w:rsidRPr="00692FEC">
        <w:rPr>
          <w:rFonts w:eastAsia="Times New Roman"/>
          <w:i/>
          <w:iCs/>
          <w:color w:val="auto"/>
          <w:sz w:val="28"/>
          <w:szCs w:val="28"/>
          <w:lang w:eastAsia="ru-RU"/>
        </w:rPr>
        <w:t>б</w:t>
      </w:r>
      <w:r w:rsidRPr="002541B3">
        <w:rPr>
          <w:rFonts w:eastAsia="Times New Roman"/>
          <w:color w:val="auto"/>
          <w:sz w:val="28"/>
          <w:szCs w:val="28"/>
          <w:lang w:eastAsia="ru-RU"/>
        </w:rPr>
        <w:t>), свою левую ногу отставить назад–влево.</w:t>
      </w:r>
    </w:p>
    <w:p w:rsidR="002541B3" w:rsidRPr="002541B3" w:rsidRDefault="002541B3" w:rsidP="002541B3">
      <w:pPr>
        <w:ind w:firstLine="708"/>
        <w:jc w:val="both"/>
        <w:rPr>
          <w:rFonts w:eastAsia="Times New Roman"/>
          <w:color w:val="auto"/>
          <w:sz w:val="28"/>
          <w:szCs w:val="28"/>
          <w:lang w:eastAsia="ru-RU"/>
        </w:rPr>
      </w:pPr>
      <w:r w:rsidRPr="002541B3">
        <w:rPr>
          <w:rFonts w:eastAsia="Times New Roman"/>
          <w:color w:val="auto"/>
          <w:sz w:val="28"/>
          <w:szCs w:val="28"/>
          <w:lang w:eastAsia="ru-RU"/>
        </w:rPr>
        <w:t>Бросок можно использовать как ответный приём против броска боковым переворотом.</w:t>
      </w:r>
    </w:p>
    <w:p w:rsidR="002541B3" w:rsidRPr="002541B3" w:rsidRDefault="002541B3" w:rsidP="002541B3">
      <w:pPr>
        <w:ind w:firstLine="708"/>
        <w:jc w:val="both"/>
        <w:rPr>
          <w:rFonts w:eastAsia="Times New Roman"/>
          <w:color w:val="auto"/>
          <w:sz w:val="28"/>
          <w:szCs w:val="28"/>
          <w:lang w:eastAsia="ru-RU"/>
        </w:rPr>
      </w:pPr>
      <w:r w:rsidRPr="002541B3">
        <w:rPr>
          <w:rFonts w:eastAsia="Times New Roman"/>
          <w:color w:val="auto"/>
          <w:sz w:val="28"/>
          <w:szCs w:val="28"/>
          <w:lang w:eastAsia="ru-RU"/>
        </w:rPr>
        <w:t>Подготовкой к данному приёму может служить наклон противника захватом одноименной подмышки со стороны спины.</w:t>
      </w:r>
    </w:p>
    <w:p w:rsidR="002541B3" w:rsidRPr="002541B3" w:rsidRDefault="002541B3" w:rsidP="002541B3">
      <w:pPr>
        <w:ind w:firstLine="708"/>
        <w:jc w:val="both"/>
        <w:rPr>
          <w:rFonts w:eastAsia="Times New Roman"/>
          <w:color w:val="auto"/>
          <w:sz w:val="28"/>
          <w:szCs w:val="28"/>
          <w:lang w:eastAsia="ru-RU"/>
        </w:rPr>
      </w:pPr>
      <w:r w:rsidRPr="002541B3">
        <w:rPr>
          <w:rFonts w:eastAsia="Times New Roman"/>
          <w:color w:val="auto"/>
          <w:sz w:val="28"/>
          <w:szCs w:val="28"/>
          <w:lang w:eastAsia="ru-RU"/>
        </w:rPr>
        <w:t>Самостраховка: падение на правый бок.</w:t>
      </w:r>
    </w:p>
    <w:p w:rsidR="002541B3" w:rsidRPr="002541B3" w:rsidRDefault="002541B3" w:rsidP="002541B3">
      <w:pPr>
        <w:jc w:val="both"/>
        <w:rPr>
          <w:rFonts w:eastAsia="Times New Roman"/>
          <w:color w:val="auto"/>
          <w:sz w:val="28"/>
          <w:szCs w:val="28"/>
          <w:lang w:eastAsia="ru-RU"/>
        </w:rPr>
      </w:pPr>
      <w:r w:rsidRPr="00692FEC">
        <w:rPr>
          <w:rFonts w:eastAsia="Times New Roman"/>
          <w:noProof/>
          <w:color w:val="auto"/>
          <w:sz w:val="28"/>
          <w:szCs w:val="28"/>
          <w:lang w:eastAsia="ru-RU"/>
        </w:rPr>
        <w:lastRenderedPageBreak/>
        <w:drawing>
          <wp:inline distT="0" distB="0" distL="0" distR="0">
            <wp:extent cx="5238750" cy="4191000"/>
            <wp:effectExtent l="19050" t="0" r="0" b="0"/>
            <wp:docPr id="75" name="Рисунок 75" descr="https://img.wikireading.ru/249840_11_img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img.wikireading.ru/249840_11_img_53.jpg"/>
                    <pic:cNvPicPr>
                      <a:picLocks noChangeAspect="1" noChangeArrowheads="1"/>
                    </pic:cNvPicPr>
                  </pic:nvPicPr>
                  <pic:blipFill>
                    <a:blip r:embed="rId134" cstate="print"/>
                    <a:srcRect/>
                    <a:stretch>
                      <a:fillRect/>
                    </a:stretch>
                  </pic:blipFill>
                  <pic:spPr bwMode="auto">
                    <a:xfrm>
                      <a:off x="0" y="0"/>
                      <a:ext cx="5238750" cy="4191000"/>
                    </a:xfrm>
                    <a:prstGeom prst="rect">
                      <a:avLst/>
                    </a:prstGeom>
                    <a:noFill/>
                    <a:ln w="9525">
                      <a:noFill/>
                      <a:miter lim="800000"/>
                      <a:headEnd/>
                      <a:tailEnd/>
                    </a:ln>
                  </pic:spPr>
                </pic:pic>
              </a:graphicData>
            </a:graphic>
          </wp:inline>
        </w:drawing>
      </w:r>
    </w:p>
    <w:p w:rsidR="002541B3" w:rsidRPr="002541B3" w:rsidRDefault="002541B3" w:rsidP="002541B3">
      <w:pPr>
        <w:jc w:val="both"/>
        <w:rPr>
          <w:rFonts w:eastAsia="Times New Roman"/>
          <w:color w:val="auto"/>
          <w:sz w:val="28"/>
          <w:szCs w:val="28"/>
          <w:lang w:eastAsia="ru-RU"/>
        </w:rPr>
      </w:pPr>
      <w:r w:rsidRPr="002541B3">
        <w:rPr>
          <w:rFonts w:eastAsia="Times New Roman"/>
          <w:color w:val="auto"/>
          <w:sz w:val="28"/>
          <w:szCs w:val="28"/>
          <w:vertAlign w:val="superscript"/>
          <w:lang w:eastAsia="ru-RU"/>
        </w:rPr>
        <w:t>Рис.47 Бросок рывком за одноимённую ногу и пояс</w:t>
      </w:r>
    </w:p>
    <w:p w:rsidR="002541B3" w:rsidRPr="002541B3" w:rsidRDefault="002541B3" w:rsidP="002541B3">
      <w:pPr>
        <w:ind w:firstLine="708"/>
        <w:jc w:val="both"/>
        <w:rPr>
          <w:rFonts w:eastAsia="Times New Roman"/>
          <w:color w:val="auto"/>
          <w:sz w:val="28"/>
          <w:szCs w:val="28"/>
          <w:lang w:eastAsia="ru-RU"/>
        </w:rPr>
      </w:pPr>
      <w:r w:rsidRPr="00692FEC">
        <w:rPr>
          <w:rFonts w:eastAsia="Times New Roman"/>
          <w:b/>
          <w:bCs/>
          <w:color w:val="auto"/>
          <w:sz w:val="28"/>
          <w:szCs w:val="28"/>
          <w:lang w:eastAsia="ru-RU"/>
        </w:rPr>
        <w:t>Бросок захватом двух ног.</w:t>
      </w:r>
      <w:r w:rsidRPr="002541B3">
        <w:rPr>
          <w:rFonts w:eastAsia="Times New Roman"/>
          <w:color w:val="auto"/>
          <w:sz w:val="28"/>
          <w:szCs w:val="28"/>
          <w:lang w:eastAsia="ru-RU"/>
        </w:rPr>
        <w:t> Оба самбиста в положении правой стойки. Захватив одежду под локтями противника, сильно потянуть обеими руками вниз и от себя, заставляя противника перенести тяжесть тела на пятки. Сделав небольшой шаг правой ногой вперед, присев на обеих ногах и согнув туловище, захватить обеими руками ноги противника снаружи за подколенные сгибы и правым плечом упереться в его живот (рис. 48, </w:t>
      </w:r>
      <w:r w:rsidRPr="00692FEC">
        <w:rPr>
          <w:rFonts w:eastAsia="Times New Roman"/>
          <w:i/>
          <w:iCs/>
          <w:color w:val="auto"/>
          <w:sz w:val="28"/>
          <w:szCs w:val="28"/>
          <w:lang w:eastAsia="ru-RU"/>
        </w:rPr>
        <w:t>а</w:t>
      </w:r>
      <w:r w:rsidRPr="002541B3">
        <w:rPr>
          <w:rFonts w:eastAsia="Times New Roman"/>
          <w:color w:val="auto"/>
          <w:sz w:val="28"/>
          <w:szCs w:val="28"/>
          <w:lang w:eastAsia="ru-RU"/>
        </w:rPr>
        <w:t>). Нажимая правым плечом в живот противника от себя, руками сделать сильный рывок за его ноги на себя и вверх, одновременно разводя их в стороны. При падении противника на спину отставить правую ногу назад и, захватывая голени противника под мышки, сделать его падение возможно более мягким (рис. 48, </w:t>
      </w:r>
      <w:r w:rsidRPr="00692FEC">
        <w:rPr>
          <w:rFonts w:eastAsia="Times New Roman"/>
          <w:i/>
          <w:iCs/>
          <w:color w:val="auto"/>
          <w:sz w:val="28"/>
          <w:szCs w:val="28"/>
          <w:lang w:eastAsia="ru-RU"/>
        </w:rPr>
        <w:t>б</w:t>
      </w:r>
      <w:r w:rsidRPr="002541B3">
        <w:rPr>
          <w:rFonts w:eastAsia="Times New Roman"/>
          <w:color w:val="auto"/>
          <w:sz w:val="28"/>
          <w:szCs w:val="28"/>
          <w:lang w:eastAsia="ru-RU"/>
        </w:rPr>
        <w:t>).</w:t>
      </w:r>
    </w:p>
    <w:p w:rsidR="002541B3" w:rsidRPr="002541B3" w:rsidRDefault="002541B3" w:rsidP="002541B3">
      <w:pPr>
        <w:ind w:firstLine="708"/>
        <w:jc w:val="both"/>
        <w:rPr>
          <w:rFonts w:eastAsia="Times New Roman"/>
          <w:color w:val="auto"/>
          <w:sz w:val="28"/>
          <w:szCs w:val="28"/>
          <w:lang w:eastAsia="ru-RU"/>
        </w:rPr>
      </w:pPr>
      <w:r w:rsidRPr="002541B3">
        <w:rPr>
          <w:rFonts w:eastAsia="Times New Roman"/>
          <w:color w:val="auto"/>
          <w:sz w:val="28"/>
          <w:szCs w:val="28"/>
          <w:lang w:eastAsia="ru-RU"/>
        </w:rPr>
        <w:t>Самостраховка: правильное падение на спину. Если противник сгибает ноги и тянет на себя, то этот момент наиболее благоприятен для проведения броска захватом двух ног.</w:t>
      </w:r>
    </w:p>
    <w:p w:rsidR="002541B3" w:rsidRPr="002541B3" w:rsidRDefault="002541B3" w:rsidP="002541B3">
      <w:pPr>
        <w:ind w:firstLine="708"/>
        <w:jc w:val="both"/>
        <w:rPr>
          <w:rFonts w:eastAsia="Times New Roman"/>
          <w:color w:val="auto"/>
          <w:sz w:val="28"/>
          <w:szCs w:val="28"/>
          <w:lang w:eastAsia="ru-RU"/>
        </w:rPr>
      </w:pPr>
      <w:r w:rsidRPr="002541B3">
        <w:rPr>
          <w:rFonts w:eastAsia="Times New Roman"/>
          <w:color w:val="auto"/>
          <w:sz w:val="28"/>
          <w:szCs w:val="28"/>
          <w:lang w:eastAsia="ru-RU"/>
        </w:rPr>
        <w:t>Лучшие подготовки противника для проведения данного броска: осаживание противника на обе ноги или перенос своих рук от захвата за рукава снизу по кругу внутрь–вверх–наружу–вниз непосредственно к его подколенным сгибам. Кроме того, можно захватить пояс противника обеими руками и, сильно подтянув противника возможно ближе к себе, тем самым облегчить захват его ног.</w:t>
      </w:r>
    </w:p>
    <w:p w:rsidR="002541B3" w:rsidRPr="002541B3" w:rsidRDefault="002541B3" w:rsidP="002541B3">
      <w:pPr>
        <w:ind w:firstLine="708"/>
        <w:jc w:val="both"/>
        <w:rPr>
          <w:rFonts w:eastAsia="Times New Roman"/>
          <w:color w:val="auto"/>
          <w:sz w:val="28"/>
          <w:szCs w:val="28"/>
          <w:lang w:eastAsia="ru-RU"/>
        </w:rPr>
      </w:pPr>
      <w:r w:rsidRPr="002541B3">
        <w:rPr>
          <w:rFonts w:eastAsia="Times New Roman"/>
          <w:color w:val="auto"/>
          <w:sz w:val="28"/>
          <w:szCs w:val="28"/>
          <w:lang w:eastAsia="ru-RU"/>
        </w:rPr>
        <w:t>Кроме описанного способа, бросок захватом двух ног может быть проведен и приподниманием.</w:t>
      </w:r>
    </w:p>
    <w:p w:rsidR="002541B3" w:rsidRPr="002541B3" w:rsidRDefault="002541B3" w:rsidP="002541B3">
      <w:pPr>
        <w:ind w:firstLine="708"/>
        <w:jc w:val="both"/>
        <w:rPr>
          <w:rFonts w:eastAsia="Times New Roman"/>
          <w:color w:val="auto"/>
          <w:sz w:val="28"/>
          <w:szCs w:val="28"/>
          <w:lang w:eastAsia="ru-RU"/>
        </w:rPr>
      </w:pPr>
      <w:r w:rsidRPr="002541B3">
        <w:rPr>
          <w:rFonts w:eastAsia="Times New Roman"/>
          <w:color w:val="auto"/>
          <w:sz w:val="28"/>
          <w:szCs w:val="28"/>
          <w:lang w:eastAsia="ru-RU"/>
        </w:rPr>
        <w:lastRenderedPageBreak/>
        <w:t>Захватив ноги противника, разогнуть спину и поднять противника прямо–вверх. После приподнимания можно бросить противника, вынося обе его ноги в одну сторону (влево или вправо).</w:t>
      </w:r>
    </w:p>
    <w:p w:rsidR="002541B3" w:rsidRPr="002541B3" w:rsidRDefault="002541B3" w:rsidP="002541B3">
      <w:pPr>
        <w:ind w:firstLine="708"/>
        <w:jc w:val="both"/>
        <w:rPr>
          <w:rFonts w:eastAsia="Times New Roman"/>
          <w:color w:val="auto"/>
          <w:sz w:val="28"/>
          <w:szCs w:val="28"/>
          <w:lang w:eastAsia="ru-RU"/>
        </w:rPr>
      </w:pPr>
      <w:r w:rsidRPr="002541B3">
        <w:rPr>
          <w:rFonts w:eastAsia="Times New Roman"/>
          <w:color w:val="auto"/>
          <w:sz w:val="28"/>
          <w:szCs w:val="28"/>
          <w:lang w:eastAsia="ru-RU"/>
        </w:rPr>
        <w:t>Наиболее часто встречающаяся ошибка при выполнении данного приёма: забывают отставить выставленную вперёд (при захвате ног противника) свою правую ногу.</w:t>
      </w:r>
    </w:p>
    <w:p w:rsidR="002541B3" w:rsidRPr="002541B3" w:rsidRDefault="002541B3" w:rsidP="002541B3">
      <w:pPr>
        <w:jc w:val="both"/>
        <w:rPr>
          <w:rFonts w:eastAsia="Times New Roman"/>
          <w:color w:val="auto"/>
          <w:sz w:val="28"/>
          <w:szCs w:val="28"/>
          <w:lang w:eastAsia="ru-RU"/>
        </w:rPr>
      </w:pPr>
      <w:r w:rsidRPr="00692FEC">
        <w:rPr>
          <w:rFonts w:eastAsia="Times New Roman"/>
          <w:noProof/>
          <w:color w:val="auto"/>
          <w:sz w:val="28"/>
          <w:szCs w:val="28"/>
          <w:lang w:eastAsia="ru-RU"/>
        </w:rPr>
        <w:drawing>
          <wp:inline distT="0" distB="0" distL="0" distR="0">
            <wp:extent cx="4000500" cy="2571750"/>
            <wp:effectExtent l="19050" t="0" r="0" b="0"/>
            <wp:docPr id="76" name="Рисунок 76" descr="https://img.wikireading.ru/249840_11_img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img.wikireading.ru/249840_11_img_54.jpg"/>
                    <pic:cNvPicPr>
                      <a:picLocks noChangeAspect="1" noChangeArrowheads="1"/>
                    </pic:cNvPicPr>
                  </pic:nvPicPr>
                  <pic:blipFill>
                    <a:blip r:embed="rId135" cstate="print"/>
                    <a:srcRect/>
                    <a:stretch>
                      <a:fillRect/>
                    </a:stretch>
                  </pic:blipFill>
                  <pic:spPr bwMode="auto">
                    <a:xfrm>
                      <a:off x="0" y="0"/>
                      <a:ext cx="4000500" cy="2571750"/>
                    </a:xfrm>
                    <a:prstGeom prst="rect">
                      <a:avLst/>
                    </a:prstGeom>
                    <a:noFill/>
                    <a:ln w="9525">
                      <a:noFill/>
                      <a:miter lim="800000"/>
                      <a:headEnd/>
                      <a:tailEnd/>
                    </a:ln>
                  </pic:spPr>
                </pic:pic>
              </a:graphicData>
            </a:graphic>
          </wp:inline>
        </w:drawing>
      </w:r>
    </w:p>
    <w:p w:rsidR="002541B3" w:rsidRPr="002541B3" w:rsidRDefault="002541B3" w:rsidP="002541B3">
      <w:pPr>
        <w:jc w:val="both"/>
        <w:rPr>
          <w:rFonts w:eastAsia="Times New Roman"/>
          <w:color w:val="auto"/>
          <w:sz w:val="28"/>
          <w:szCs w:val="28"/>
          <w:lang w:eastAsia="ru-RU"/>
        </w:rPr>
      </w:pPr>
      <w:r w:rsidRPr="002541B3">
        <w:rPr>
          <w:rFonts w:eastAsia="Times New Roman"/>
          <w:color w:val="auto"/>
          <w:sz w:val="28"/>
          <w:szCs w:val="28"/>
          <w:vertAlign w:val="superscript"/>
          <w:lang w:eastAsia="ru-RU"/>
        </w:rPr>
        <w:t>Рис.48 Бросок захватом двух ног</w:t>
      </w:r>
    </w:p>
    <w:p w:rsidR="002541B3" w:rsidRPr="002541B3" w:rsidRDefault="002541B3" w:rsidP="002541B3">
      <w:pPr>
        <w:ind w:firstLine="708"/>
        <w:jc w:val="both"/>
        <w:rPr>
          <w:rFonts w:eastAsia="Times New Roman"/>
          <w:color w:val="auto"/>
          <w:sz w:val="28"/>
          <w:szCs w:val="28"/>
          <w:lang w:eastAsia="ru-RU"/>
        </w:rPr>
      </w:pPr>
      <w:r w:rsidRPr="00692FEC">
        <w:rPr>
          <w:rFonts w:eastAsia="Times New Roman"/>
          <w:b/>
          <w:bCs/>
          <w:color w:val="auto"/>
          <w:sz w:val="28"/>
          <w:szCs w:val="28"/>
          <w:lang w:eastAsia="ru-RU"/>
        </w:rPr>
        <w:t>Бросок раздельным захватом двух ног.</w:t>
      </w:r>
      <w:r w:rsidRPr="002541B3">
        <w:rPr>
          <w:rFonts w:eastAsia="Times New Roman"/>
          <w:color w:val="auto"/>
          <w:sz w:val="28"/>
          <w:szCs w:val="28"/>
          <w:lang w:eastAsia="ru-RU"/>
        </w:rPr>
        <w:t> Оба самбиста в положении правой стойки. Каждый обхватывает спину своего противника правой рукой из-под его левой руки. Одновременно плечом левой руки нужно зажать под мышкой правое предплечье противника и левой рукой захватить одежду между локтем и подмышкой правой руки противника.</w:t>
      </w:r>
    </w:p>
    <w:p w:rsidR="002541B3" w:rsidRPr="002541B3" w:rsidRDefault="002541B3" w:rsidP="002541B3">
      <w:pPr>
        <w:ind w:firstLine="708"/>
        <w:jc w:val="both"/>
        <w:rPr>
          <w:rFonts w:eastAsia="Times New Roman"/>
          <w:color w:val="auto"/>
          <w:sz w:val="28"/>
          <w:szCs w:val="28"/>
          <w:lang w:eastAsia="ru-RU"/>
        </w:rPr>
      </w:pPr>
      <w:r w:rsidRPr="002541B3">
        <w:rPr>
          <w:rFonts w:eastAsia="Times New Roman"/>
          <w:color w:val="auto"/>
          <w:sz w:val="28"/>
          <w:szCs w:val="28"/>
          <w:lang w:eastAsia="ru-RU"/>
        </w:rPr>
        <w:t>Выбрав момент, когда противник становится на правую ногу, сделать сильный рывок левой рукой влево–вниз и на себя, а правой потянуть его влево–вверх. Пользуясь тем, что точкой опоры противнику служит одна его правая нога и, следовательно, нога стала малоподвижной, захватить ее левой рукой снаружи за подколенный сгиб (рис. 49, </w:t>
      </w:r>
      <w:r w:rsidRPr="00692FEC">
        <w:rPr>
          <w:rFonts w:eastAsia="Times New Roman"/>
          <w:i/>
          <w:iCs/>
          <w:color w:val="auto"/>
          <w:sz w:val="28"/>
          <w:szCs w:val="28"/>
          <w:lang w:eastAsia="ru-RU"/>
        </w:rPr>
        <w:t>а</w:t>
      </w:r>
      <w:r w:rsidRPr="002541B3">
        <w:rPr>
          <w:rFonts w:eastAsia="Times New Roman"/>
          <w:color w:val="auto"/>
          <w:sz w:val="28"/>
          <w:szCs w:val="28"/>
          <w:lang w:eastAsia="ru-RU"/>
        </w:rPr>
        <w:t>). Затем, поднимая левой рукой правую ногу противника влево–вверх, резким толчком правой руки от себя и вправо заставить противника стать на левую ногу, которую в этот же момент захватить правой рукой снаружи за подколенный сгиб, и, оторвав ее от земли, поднять вверх–вправо (рис. 49, </w:t>
      </w:r>
      <w:r w:rsidRPr="00692FEC">
        <w:rPr>
          <w:rFonts w:eastAsia="Times New Roman"/>
          <w:i/>
          <w:iCs/>
          <w:color w:val="auto"/>
          <w:sz w:val="28"/>
          <w:szCs w:val="28"/>
          <w:lang w:eastAsia="ru-RU"/>
        </w:rPr>
        <w:t>б</w:t>
      </w:r>
      <w:r w:rsidRPr="002541B3">
        <w:rPr>
          <w:rFonts w:eastAsia="Times New Roman"/>
          <w:color w:val="auto"/>
          <w:sz w:val="28"/>
          <w:szCs w:val="28"/>
          <w:lang w:eastAsia="ru-RU"/>
        </w:rPr>
        <w:t>).</w:t>
      </w:r>
    </w:p>
    <w:p w:rsidR="002541B3" w:rsidRPr="002541B3" w:rsidRDefault="002541B3" w:rsidP="002541B3">
      <w:pPr>
        <w:ind w:firstLine="708"/>
        <w:jc w:val="both"/>
        <w:rPr>
          <w:rFonts w:eastAsia="Times New Roman"/>
          <w:color w:val="auto"/>
          <w:sz w:val="28"/>
          <w:szCs w:val="28"/>
          <w:lang w:eastAsia="ru-RU"/>
        </w:rPr>
      </w:pPr>
      <w:r w:rsidRPr="002541B3">
        <w:rPr>
          <w:rFonts w:eastAsia="Times New Roman"/>
          <w:color w:val="auto"/>
          <w:sz w:val="28"/>
          <w:szCs w:val="28"/>
          <w:lang w:eastAsia="ru-RU"/>
        </w:rPr>
        <w:t>Если противник отставил свою левую ногу довольно далеко и обычным способом ее захватить трудно, можно левый подколенный сгиб противника захватить правой рукой изнутри, держа кисть таким образом, чтобы мизинец был выше большого пальца.</w:t>
      </w:r>
    </w:p>
    <w:p w:rsidR="002541B3" w:rsidRPr="002541B3" w:rsidRDefault="002541B3" w:rsidP="002541B3">
      <w:pPr>
        <w:ind w:firstLine="708"/>
        <w:jc w:val="both"/>
        <w:rPr>
          <w:rFonts w:eastAsia="Times New Roman"/>
          <w:color w:val="auto"/>
          <w:sz w:val="28"/>
          <w:szCs w:val="28"/>
          <w:lang w:eastAsia="ru-RU"/>
        </w:rPr>
      </w:pPr>
      <w:r w:rsidRPr="002541B3">
        <w:rPr>
          <w:rFonts w:eastAsia="Times New Roman"/>
          <w:color w:val="auto"/>
          <w:sz w:val="28"/>
          <w:szCs w:val="28"/>
          <w:lang w:eastAsia="ru-RU"/>
        </w:rPr>
        <w:t>Подготовкой к броску может служить сбивание или осаживание противника на одну ногу.</w:t>
      </w:r>
    </w:p>
    <w:p w:rsidR="002541B3" w:rsidRPr="002541B3" w:rsidRDefault="002541B3" w:rsidP="002541B3">
      <w:pPr>
        <w:ind w:firstLine="708"/>
        <w:jc w:val="both"/>
        <w:rPr>
          <w:rFonts w:eastAsia="Times New Roman"/>
          <w:color w:val="auto"/>
          <w:sz w:val="28"/>
          <w:szCs w:val="28"/>
          <w:lang w:eastAsia="ru-RU"/>
        </w:rPr>
      </w:pPr>
      <w:r w:rsidRPr="002541B3">
        <w:rPr>
          <w:rFonts w:eastAsia="Times New Roman"/>
          <w:color w:val="auto"/>
          <w:sz w:val="28"/>
          <w:szCs w:val="28"/>
          <w:lang w:eastAsia="ru-RU"/>
        </w:rPr>
        <w:t>Страховка и самостраховка те же, что при обычном броске захватом двух ног.</w:t>
      </w:r>
    </w:p>
    <w:p w:rsidR="002541B3" w:rsidRPr="002541B3" w:rsidRDefault="002541B3" w:rsidP="002541B3">
      <w:pPr>
        <w:jc w:val="both"/>
        <w:rPr>
          <w:rFonts w:eastAsia="Times New Roman"/>
          <w:color w:val="auto"/>
          <w:sz w:val="28"/>
          <w:szCs w:val="28"/>
          <w:lang w:eastAsia="ru-RU"/>
        </w:rPr>
      </w:pPr>
      <w:r w:rsidRPr="00692FEC">
        <w:rPr>
          <w:rFonts w:eastAsia="Times New Roman"/>
          <w:noProof/>
          <w:color w:val="auto"/>
          <w:sz w:val="28"/>
          <w:szCs w:val="28"/>
          <w:lang w:eastAsia="ru-RU"/>
        </w:rPr>
        <w:lastRenderedPageBreak/>
        <w:drawing>
          <wp:inline distT="0" distB="0" distL="0" distR="0">
            <wp:extent cx="4381500" cy="2476500"/>
            <wp:effectExtent l="19050" t="0" r="0" b="0"/>
            <wp:docPr id="77" name="Рисунок 77" descr="https://img.wikireading.ru/249840_11_img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img.wikireading.ru/249840_11_img_55.jpg"/>
                    <pic:cNvPicPr>
                      <a:picLocks noChangeAspect="1" noChangeArrowheads="1"/>
                    </pic:cNvPicPr>
                  </pic:nvPicPr>
                  <pic:blipFill>
                    <a:blip r:embed="rId136" cstate="print"/>
                    <a:srcRect/>
                    <a:stretch>
                      <a:fillRect/>
                    </a:stretch>
                  </pic:blipFill>
                  <pic:spPr bwMode="auto">
                    <a:xfrm>
                      <a:off x="0" y="0"/>
                      <a:ext cx="4381500" cy="2476500"/>
                    </a:xfrm>
                    <a:prstGeom prst="rect">
                      <a:avLst/>
                    </a:prstGeom>
                    <a:noFill/>
                    <a:ln w="9525">
                      <a:noFill/>
                      <a:miter lim="800000"/>
                      <a:headEnd/>
                      <a:tailEnd/>
                    </a:ln>
                  </pic:spPr>
                </pic:pic>
              </a:graphicData>
            </a:graphic>
          </wp:inline>
        </w:drawing>
      </w:r>
    </w:p>
    <w:p w:rsidR="002541B3" w:rsidRPr="002541B3" w:rsidRDefault="002541B3" w:rsidP="002541B3">
      <w:pPr>
        <w:jc w:val="both"/>
        <w:rPr>
          <w:rFonts w:eastAsia="Times New Roman"/>
          <w:color w:val="auto"/>
          <w:sz w:val="28"/>
          <w:szCs w:val="28"/>
          <w:lang w:eastAsia="ru-RU"/>
        </w:rPr>
      </w:pPr>
      <w:r w:rsidRPr="002541B3">
        <w:rPr>
          <w:rFonts w:eastAsia="Times New Roman"/>
          <w:color w:val="auto"/>
          <w:sz w:val="28"/>
          <w:szCs w:val="28"/>
          <w:vertAlign w:val="superscript"/>
          <w:lang w:eastAsia="ru-RU"/>
        </w:rPr>
        <w:t>Рис.49 Бросок раздельным захватом двух ног</w:t>
      </w:r>
    </w:p>
    <w:p w:rsidR="002541B3" w:rsidRPr="002541B3" w:rsidRDefault="002541B3" w:rsidP="002541B3">
      <w:pPr>
        <w:ind w:firstLine="708"/>
        <w:jc w:val="both"/>
        <w:rPr>
          <w:rFonts w:eastAsia="Times New Roman"/>
          <w:color w:val="auto"/>
          <w:sz w:val="28"/>
          <w:szCs w:val="28"/>
          <w:lang w:eastAsia="ru-RU"/>
        </w:rPr>
      </w:pPr>
      <w:r w:rsidRPr="00692FEC">
        <w:rPr>
          <w:rFonts w:eastAsia="Times New Roman"/>
          <w:b/>
          <w:bCs/>
          <w:color w:val="auto"/>
          <w:sz w:val="28"/>
          <w:szCs w:val="28"/>
          <w:lang w:eastAsia="ru-RU"/>
        </w:rPr>
        <w:t>Бросок обратным захватом двух ног.</w:t>
      </w:r>
      <w:r w:rsidRPr="002541B3">
        <w:rPr>
          <w:rFonts w:eastAsia="Times New Roman"/>
          <w:color w:val="auto"/>
          <w:sz w:val="28"/>
          <w:szCs w:val="28"/>
          <w:lang w:eastAsia="ru-RU"/>
        </w:rPr>
        <w:t> Оба самбиста в положении правой стойки. Захватить одежду под локтями противника. Левой ногой сделать большой шаг вперёд так, чтобы она стала за правую ногу противника, и, отпуская захват рукавов снизу, захватить правой рукой правую ногу противника за подколенный сгиб снаружи, а левой рукой, пропустив её перед противником, захватить снаружи за подколенный сгиб его левой ноги (рис. 50).</w:t>
      </w:r>
    </w:p>
    <w:p w:rsidR="002541B3" w:rsidRPr="002541B3" w:rsidRDefault="002541B3" w:rsidP="002541B3">
      <w:pPr>
        <w:ind w:firstLine="708"/>
        <w:jc w:val="both"/>
        <w:rPr>
          <w:rFonts w:eastAsia="Times New Roman"/>
          <w:color w:val="auto"/>
          <w:sz w:val="28"/>
          <w:szCs w:val="28"/>
          <w:lang w:eastAsia="ru-RU"/>
        </w:rPr>
      </w:pPr>
      <w:r w:rsidRPr="002541B3">
        <w:rPr>
          <w:rFonts w:eastAsia="Times New Roman"/>
          <w:color w:val="auto"/>
          <w:sz w:val="28"/>
          <w:szCs w:val="28"/>
          <w:lang w:eastAsia="ru-RU"/>
        </w:rPr>
        <w:t>Обеими руками резким рывком вправо–вверх бросить противника к своей левой ноге, которую в момент его падения нужно отставить влево–назад.</w:t>
      </w:r>
    </w:p>
    <w:p w:rsidR="002541B3" w:rsidRPr="002541B3" w:rsidRDefault="002541B3" w:rsidP="002541B3">
      <w:pPr>
        <w:ind w:firstLine="708"/>
        <w:jc w:val="both"/>
        <w:rPr>
          <w:rFonts w:eastAsia="Times New Roman"/>
          <w:color w:val="auto"/>
          <w:sz w:val="28"/>
          <w:szCs w:val="28"/>
          <w:lang w:eastAsia="ru-RU"/>
        </w:rPr>
      </w:pPr>
      <w:r w:rsidRPr="002541B3">
        <w:rPr>
          <w:rFonts w:eastAsia="Times New Roman"/>
          <w:color w:val="auto"/>
          <w:sz w:val="28"/>
          <w:szCs w:val="28"/>
          <w:lang w:eastAsia="ru-RU"/>
        </w:rPr>
        <w:t>Самостраховка: правильное падение на спину. Наиболее благоприятное положение противника для проведения броска обратным захватом двух ног, когда противник скрещивает ноги.</w:t>
      </w:r>
    </w:p>
    <w:p w:rsidR="002541B3" w:rsidRPr="002541B3" w:rsidRDefault="002541B3" w:rsidP="002541B3">
      <w:pPr>
        <w:ind w:firstLine="708"/>
        <w:jc w:val="both"/>
        <w:rPr>
          <w:rFonts w:eastAsia="Times New Roman"/>
          <w:color w:val="auto"/>
          <w:sz w:val="28"/>
          <w:szCs w:val="28"/>
          <w:lang w:eastAsia="ru-RU"/>
        </w:rPr>
      </w:pPr>
      <w:r w:rsidRPr="002541B3">
        <w:rPr>
          <w:rFonts w:eastAsia="Times New Roman"/>
          <w:color w:val="auto"/>
          <w:sz w:val="28"/>
          <w:szCs w:val="28"/>
          <w:lang w:eastAsia="ru-RU"/>
        </w:rPr>
        <w:t>Наилучшие подготовки: сбивание или осаживание противника на одну ногу, поворот туловища до скрещения ног.</w:t>
      </w:r>
    </w:p>
    <w:p w:rsidR="002541B3" w:rsidRPr="002541B3" w:rsidRDefault="002541B3" w:rsidP="002541B3">
      <w:pPr>
        <w:jc w:val="both"/>
        <w:rPr>
          <w:rFonts w:eastAsia="Times New Roman"/>
          <w:color w:val="auto"/>
          <w:sz w:val="28"/>
          <w:szCs w:val="28"/>
          <w:lang w:eastAsia="ru-RU"/>
        </w:rPr>
      </w:pPr>
      <w:r w:rsidRPr="00692FEC">
        <w:rPr>
          <w:rFonts w:eastAsia="Times New Roman"/>
          <w:noProof/>
          <w:color w:val="auto"/>
          <w:sz w:val="28"/>
          <w:szCs w:val="28"/>
          <w:lang w:eastAsia="ru-RU"/>
        </w:rPr>
        <w:drawing>
          <wp:inline distT="0" distB="0" distL="0" distR="0">
            <wp:extent cx="4000500" cy="2476500"/>
            <wp:effectExtent l="19050" t="0" r="0" b="0"/>
            <wp:docPr id="78" name="Рисунок 78" descr="https://img.wikireading.ru/249840_11_img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img.wikireading.ru/249840_11_img_56.jpg"/>
                    <pic:cNvPicPr>
                      <a:picLocks noChangeAspect="1" noChangeArrowheads="1"/>
                    </pic:cNvPicPr>
                  </pic:nvPicPr>
                  <pic:blipFill>
                    <a:blip r:embed="rId137" cstate="print"/>
                    <a:srcRect/>
                    <a:stretch>
                      <a:fillRect/>
                    </a:stretch>
                  </pic:blipFill>
                  <pic:spPr bwMode="auto">
                    <a:xfrm>
                      <a:off x="0" y="0"/>
                      <a:ext cx="4000500" cy="2476500"/>
                    </a:xfrm>
                    <a:prstGeom prst="rect">
                      <a:avLst/>
                    </a:prstGeom>
                    <a:noFill/>
                    <a:ln w="9525">
                      <a:noFill/>
                      <a:miter lim="800000"/>
                      <a:headEnd/>
                      <a:tailEnd/>
                    </a:ln>
                  </pic:spPr>
                </pic:pic>
              </a:graphicData>
            </a:graphic>
          </wp:inline>
        </w:drawing>
      </w:r>
    </w:p>
    <w:p w:rsidR="002541B3" w:rsidRPr="002541B3" w:rsidRDefault="002541B3" w:rsidP="002541B3">
      <w:pPr>
        <w:jc w:val="both"/>
        <w:rPr>
          <w:rFonts w:eastAsia="Times New Roman"/>
          <w:color w:val="auto"/>
          <w:sz w:val="28"/>
          <w:szCs w:val="28"/>
          <w:lang w:eastAsia="ru-RU"/>
        </w:rPr>
      </w:pPr>
      <w:r w:rsidRPr="002541B3">
        <w:rPr>
          <w:rFonts w:eastAsia="Times New Roman"/>
          <w:color w:val="auto"/>
          <w:sz w:val="28"/>
          <w:szCs w:val="28"/>
          <w:vertAlign w:val="superscript"/>
          <w:lang w:eastAsia="ru-RU"/>
        </w:rPr>
        <w:t>Рис.50 Бросок обратным захватом двух ног</w:t>
      </w:r>
    </w:p>
    <w:p w:rsidR="002541B3" w:rsidRPr="002541B3" w:rsidRDefault="002541B3" w:rsidP="002541B3">
      <w:pPr>
        <w:ind w:firstLine="708"/>
        <w:jc w:val="both"/>
        <w:rPr>
          <w:rFonts w:eastAsia="Times New Roman"/>
          <w:color w:val="auto"/>
          <w:sz w:val="28"/>
          <w:szCs w:val="28"/>
          <w:lang w:eastAsia="ru-RU"/>
        </w:rPr>
      </w:pPr>
      <w:r w:rsidRPr="00692FEC">
        <w:rPr>
          <w:rFonts w:eastAsia="Times New Roman"/>
          <w:b/>
          <w:bCs/>
          <w:color w:val="auto"/>
          <w:sz w:val="28"/>
          <w:szCs w:val="28"/>
          <w:lang w:eastAsia="ru-RU"/>
        </w:rPr>
        <w:t>Бросок захватом двух пяток.</w:t>
      </w:r>
      <w:r w:rsidRPr="002541B3">
        <w:rPr>
          <w:rFonts w:eastAsia="Times New Roman"/>
          <w:color w:val="auto"/>
          <w:sz w:val="28"/>
          <w:szCs w:val="28"/>
          <w:lang w:eastAsia="ru-RU"/>
        </w:rPr>
        <w:t xml:space="preserve"> Противник в положении фронтальной стойки, туловище выпрямлено. Захватив одежду под локтями противника, прыгнуть на него так, чтобы сесть спереди верхом, как в седло. Затем, держась ногами за туловище противника, опуститься спиной на ковер. </w:t>
      </w:r>
      <w:r w:rsidRPr="002541B3">
        <w:rPr>
          <w:rFonts w:eastAsia="Times New Roman"/>
          <w:color w:val="auto"/>
          <w:sz w:val="28"/>
          <w:szCs w:val="28"/>
          <w:lang w:eastAsia="ru-RU"/>
        </w:rPr>
        <w:lastRenderedPageBreak/>
        <w:t>Захватить обеими кистями разноименные пятки противника и вынести свою правую стопу на его грудь. Нажимая правой стопой от себя, одновременно сделать сильный рывок руками за пятки на себя, и противник упадёт спиной на ковер (рис. 51).</w:t>
      </w:r>
    </w:p>
    <w:p w:rsidR="002541B3" w:rsidRPr="002541B3" w:rsidRDefault="002541B3" w:rsidP="002541B3">
      <w:pPr>
        <w:ind w:firstLine="708"/>
        <w:jc w:val="both"/>
        <w:rPr>
          <w:rFonts w:eastAsia="Times New Roman"/>
          <w:color w:val="auto"/>
          <w:sz w:val="28"/>
          <w:szCs w:val="28"/>
          <w:lang w:eastAsia="ru-RU"/>
        </w:rPr>
      </w:pPr>
      <w:r w:rsidRPr="002541B3">
        <w:rPr>
          <w:rFonts w:eastAsia="Times New Roman"/>
          <w:color w:val="auto"/>
          <w:sz w:val="28"/>
          <w:szCs w:val="28"/>
          <w:lang w:eastAsia="ru-RU"/>
        </w:rPr>
        <w:t>Страховка: плавно нажимать стопой на туловище противника (во избежание ушибов грудной клетки).</w:t>
      </w:r>
    </w:p>
    <w:p w:rsidR="002541B3" w:rsidRPr="002541B3" w:rsidRDefault="002541B3" w:rsidP="002541B3">
      <w:pPr>
        <w:ind w:firstLine="708"/>
        <w:jc w:val="both"/>
        <w:rPr>
          <w:rFonts w:eastAsia="Times New Roman"/>
          <w:color w:val="auto"/>
          <w:sz w:val="28"/>
          <w:szCs w:val="28"/>
          <w:lang w:eastAsia="ru-RU"/>
        </w:rPr>
      </w:pPr>
      <w:r w:rsidRPr="002541B3">
        <w:rPr>
          <w:rFonts w:eastAsia="Times New Roman"/>
          <w:color w:val="auto"/>
          <w:sz w:val="28"/>
          <w:szCs w:val="28"/>
          <w:lang w:eastAsia="ru-RU"/>
        </w:rPr>
        <w:t>Самостраховка: падение перекатом на спину. Наиболее благоприятное положение противника для проведения приёма: противник стоит прямо или немного отклоняет туловище назад.</w:t>
      </w:r>
    </w:p>
    <w:p w:rsidR="002541B3" w:rsidRPr="002541B3" w:rsidRDefault="002541B3" w:rsidP="002541B3">
      <w:pPr>
        <w:jc w:val="both"/>
        <w:rPr>
          <w:rFonts w:eastAsia="Times New Roman"/>
          <w:color w:val="auto"/>
          <w:sz w:val="28"/>
          <w:szCs w:val="28"/>
          <w:lang w:eastAsia="ru-RU"/>
        </w:rPr>
      </w:pPr>
      <w:r w:rsidRPr="002541B3">
        <w:rPr>
          <w:rFonts w:eastAsia="Times New Roman"/>
          <w:color w:val="auto"/>
          <w:sz w:val="28"/>
          <w:szCs w:val="28"/>
          <w:lang w:eastAsia="ru-RU"/>
        </w:rPr>
        <w:t>Подготовкой к данному приёму может служить осаживание противника на обе ноги.</w:t>
      </w:r>
    </w:p>
    <w:p w:rsidR="002541B3" w:rsidRPr="002541B3" w:rsidRDefault="002541B3" w:rsidP="002541B3">
      <w:pPr>
        <w:ind w:firstLine="708"/>
        <w:jc w:val="both"/>
        <w:rPr>
          <w:rFonts w:eastAsia="Times New Roman"/>
          <w:color w:val="auto"/>
          <w:sz w:val="28"/>
          <w:szCs w:val="28"/>
          <w:lang w:eastAsia="ru-RU"/>
        </w:rPr>
      </w:pPr>
      <w:r w:rsidRPr="002541B3">
        <w:rPr>
          <w:rFonts w:eastAsia="Times New Roman"/>
          <w:color w:val="auto"/>
          <w:sz w:val="28"/>
          <w:szCs w:val="28"/>
          <w:lang w:eastAsia="ru-RU"/>
        </w:rPr>
        <w:t>С этого броска очень удобный переход на ущемление ахиллесова сухожилия (см. рис. 205).</w:t>
      </w:r>
    </w:p>
    <w:p w:rsidR="002541B3" w:rsidRPr="002541B3" w:rsidRDefault="002541B3" w:rsidP="002541B3">
      <w:pPr>
        <w:jc w:val="both"/>
        <w:rPr>
          <w:rFonts w:eastAsia="Times New Roman"/>
          <w:color w:val="auto"/>
          <w:sz w:val="28"/>
          <w:szCs w:val="28"/>
          <w:lang w:eastAsia="ru-RU"/>
        </w:rPr>
      </w:pPr>
      <w:r w:rsidRPr="00692FEC">
        <w:rPr>
          <w:rFonts w:eastAsia="Times New Roman"/>
          <w:noProof/>
          <w:color w:val="auto"/>
          <w:sz w:val="28"/>
          <w:szCs w:val="28"/>
          <w:lang w:eastAsia="ru-RU"/>
        </w:rPr>
        <w:drawing>
          <wp:inline distT="0" distB="0" distL="0" distR="0">
            <wp:extent cx="4286250" cy="2762250"/>
            <wp:effectExtent l="19050" t="0" r="0" b="0"/>
            <wp:docPr id="79" name="Рисунок 79" descr="https://img.wikireading.ru/249840_11_img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img.wikireading.ru/249840_11_img_57.jpg"/>
                    <pic:cNvPicPr>
                      <a:picLocks noChangeAspect="1" noChangeArrowheads="1"/>
                    </pic:cNvPicPr>
                  </pic:nvPicPr>
                  <pic:blipFill>
                    <a:blip r:embed="rId138" cstate="print"/>
                    <a:srcRect/>
                    <a:stretch>
                      <a:fillRect/>
                    </a:stretch>
                  </pic:blipFill>
                  <pic:spPr bwMode="auto">
                    <a:xfrm>
                      <a:off x="0" y="0"/>
                      <a:ext cx="4286250" cy="2762250"/>
                    </a:xfrm>
                    <a:prstGeom prst="rect">
                      <a:avLst/>
                    </a:prstGeom>
                    <a:noFill/>
                    <a:ln w="9525">
                      <a:noFill/>
                      <a:miter lim="800000"/>
                      <a:headEnd/>
                      <a:tailEnd/>
                    </a:ln>
                  </pic:spPr>
                </pic:pic>
              </a:graphicData>
            </a:graphic>
          </wp:inline>
        </w:drawing>
      </w:r>
    </w:p>
    <w:p w:rsidR="002541B3" w:rsidRPr="002541B3" w:rsidRDefault="002541B3" w:rsidP="002541B3">
      <w:pPr>
        <w:jc w:val="both"/>
        <w:rPr>
          <w:rFonts w:eastAsia="Times New Roman"/>
          <w:color w:val="auto"/>
          <w:sz w:val="28"/>
          <w:szCs w:val="28"/>
          <w:lang w:eastAsia="ru-RU"/>
        </w:rPr>
      </w:pPr>
      <w:r w:rsidRPr="002541B3">
        <w:rPr>
          <w:rFonts w:eastAsia="Times New Roman"/>
          <w:color w:val="auto"/>
          <w:sz w:val="28"/>
          <w:szCs w:val="28"/>
          <w:vertAlign w:val="superscript"/>
          <w:lang w:eastAsia="ru-RU"/>
        </w:rPr>
        <w:t>Рис.51 Бросок захватом двух пяток</w:t>
      </w:r>
    </w:p>
    <w:p w:rsidR="002541B3" w:rsidRPr="002541B3" w:rsidRDefault="002541B3" w:rsidP="002541B3">
      <w:pPr>
        <w:ind w:firstLine="708"/>
        <w:jc w:val="both"/>
        <w:rPr>
          <w:rFonts w:eastAsia="Times New Roman"/>
          <w:color w:val="auto"/>
          <w:sz w:val="28"/>
          <w:szCs w:val="28"/>
          <w:lang w:eastAsia="ru-RU"/>
        </w:rPr>
      </w:pPr>
      <w:r w:rsidRPr="00692FEC">
        <w:rPr>
          <w:rFonts w:eastAsia="Times New Roman"/>
          <w:b/>
          <w:bCs/>
          <w:color w:val="auto"/>
          <w:sz w:val="28"/>
          <w:szCs w:val="28"/>
          <w:lang w:eastAsia="ru-RU"/>
        </w:rPr>
        <w:t>Бросок кувырком.</w:t>
      </w:r>
      <w:r w:rsidRPr="002541B3">
        <w:rPr>
          <w:rFonts w:eastAsia="Times New Roman"/>
          <w:color w:val="auto"/>
          <w:sz w:val="28"/>
          <w:szCs w:val="28"/>
          <w:lang w:eastAsia="ru-RU"/>
        </w:rPr>
        <w:t> Оба самбиста в положении правой стойки. Противник в низкой стойке. Нажать правой ладонью на затылок противника, а левой рукой из-под его правой руки захватить своё правое предплечье. Резким поворотом туловища вправо, рывком руками и большим шагом правой ноги назад заставить противника перекувырнуться и упасть на спину (рис. 52).</w:t>
      </w:r>
    </w:p>
    <w:p w:rsidR="002541B3" w:rsidRPr="002541B3" w:rsidRDefault="002541B3" w:rsidP="002541B3">
      <w:pPr>
        <w:ind w:firstLine="708"/>
        <w:jc w:val="both"/>
        <w:rPr>
          <w:rFonts w:eastAsia="Times New Roman"/>
          <w:color w:val="auto"/>
          <w:sz w:val="28"/>
          <w:szCs w:val="28"/>
          <w:lang w:eastAsia="ru-RU"/>
        </w:rPr>
      </w:pPr>
      <w:r w:rsidRPr="002541B3">
        <w:rPr>
          <w:rFonts w:eastAsia="Times New Roman"/>
          <w:color w:val="auto"/>
          <w:sz w:val="28"/>
          <w:szCs w:val="28"/>
          <w:lang w:eastAsia="ru-RU"/>
        </w:rPr>
        <w:t>Подготовкой к данному приёму может служить сгибание противника захватом одноим</w:t>
      </w:r>
      <w:r w:rsidR="00AD5B9F">
        <w:rPr>
          <w:rFonts w:eastAsia="Times New Roman"/>
          <w:color w:val="auto"/>
          <w:sz w:val="28"/>
          <w:szCs w:val="28"/>
          <w:lang w:eastAsia="ru-RU"/>
        </w:rPr>
        <w:t xml:space="preserve">енной подмышки со стороны спины </w:t>
      </w:r>
      <w:r w:rsidRPr="002541B3">
        <w:rPr>
          <w:rFonts w:eastAsia="Times New Roman"/>
          <w:color w:val="auto"/>
          <w:sz w:val="28"/>
          <w:szCs w:val="28"/>
          <w:lang w:eastAsia="ru-RU"/>
        </w:rPr>
        <w:t>(см. рис. 37).</w:t>
      </w:r>
    </w:p>
    <w:p w:rsidR="002541B3" w:rsidRPr="002541B3" w:rsidRDefault="002541B3" w:rsidP="002541B3">
      <w:pPr>
        <w:jc w:val="both"/>
        <w:rPr>
          <w:rFonts w:eastAsia="Times New Roman"/>
          <w:color w:val="auto"/>
          <w:sz w:val="28"/>
          <w:szCs w:val="28"/>
          <w:lang w:eastAsia="ru-RU"/>
        </w:rPr>
      </w:pPr>
      <w:r w:rsidRPr="002541B3">
        <w:rPr>
          <w:rFonts w:eastAsia="Times New Roman"/>
          <w:color w:val="auto"/>
          <w:sz w:val="28"/>
          <w:szCs w:val="28"/>
          <w:lang w:eastAsia="ru-RU"/>
        </w:rPr>
        <w:t>Самостраховка: кувырок вперед.</w:t>
      </w:r>
    </w:p>
    <w:p w:rsidR="002541B3" w:rsidRPr="002541B3" w:rsidRDefault="002541B3" w:rsidP="002541B3">
      <w:pPr>
        <w:ind w:firstLine="708"/>
        <w:jc w:val="both"/>
        <w:rPr>
          <w:rFonts w:eastAsia="Times New Roman"/>
          <w:color w:val="auto"/>
          <w:sz w:val="28"/>
          <w:szCs w:val="28"/>
          <w:lang w:eastAsia="ru-RU"/>
        </w:rPr>
      </w:pPr>
      <w:r w:rsidRPr="002541B3">
        <w:rPr>
          <w:rFonts w:eastAsia="Times New Roman"/>
          <w:color w:val="auto"/>
          <w:sz w:val="28"/>
          <w:szCs w:val="28"/>
          <w:lang w:eastAsia="ru-RU"/>
        </w:rPr>
        <w:t>Бросок кувырком может быть использован как ответный приём против броска захватом двух ног или бросков с захватом ноги снаружи.</w:t>
      </w:r>
    </w:p>
    <w:p w:rsidR="002541B3" w:rsidRPr="002541B3" w:rsidRDefault="002541B3" w:rsidP="002541B3">
      <w:pPr>
        <w:jc w:val="both"/>
        <w:rPr>
          <w:rFonts w:eastAsia="Times New Roman"/>
          <w:color w:val="auto"/>
          <w:sz w:val="28"/>
          <w:szCs w:val="28"/>
          <w:lang w:eastAsia="ru-RU"/>
        </w:rPr>
      </w:pPr>
      <w:r w:rsidRPr="00692FEC">
        <w:rPr>
          <w:rFonts w:eastAsia="Times New Roman"/>
          <w:noProof/>
          <w:color w:val="auto"/>
          <w:sz w:val="28"/>
          <w:szCs w:val="28"/>
          <w:lang w:eastAsia="ru-RU"/>
        </w:rPr>
        <w:lastRenderedPageBreak/>
        <w:drawing>
          <wp:inline distT="0" distB="0" distL="0" distR="0">
            <wp:extent cx="2857500" cy="1905000"/>
            <wp:effectExtent l="19050" t="0" r="0" b="0"/>
            <wp:docPr id="80" name="Рисунок 80" descr="https://img.wikireading.ru/249840_11_im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img.wikireading.ru/249840_11_img_58.jpg"/>
                    <pic:cNvPicPr>
                      <a:picLocks noChangeAspect="1" noChangeArrowheads="1"/>
                    </pic:cNvPicPr>
                  </pic:nvPicPr>
                  <pic:blipFill>
                    <a:blip r:embed="rId139"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2541B3" w:rsidRPr="002541B3" w:rsidRDefault="002541B3" w:rsidP="002541B3">
      <w:pPr>
        <w:jc w:val="both"/>
        <w:rPr>
          <w:rFonts w:eastAsia="Times New Roman"/>
          <w:color w:val="auto"/>
          <w:sz w:val="28"/>
          <w:szCs w:val="28"/>
          <w:lang w:eastAsia="ru-RU"/>
        </w:rPr>
      </w:pPr>
      <w:r w:rsidRPr="002541B3">
        <w:rPr>
          <w:rFonts w:eastAsia="Times New Roman"/>
          <w:color w:val="auto"/>
          <w:sz w:val="28"/>
          <w:szCs w:val="28"/>
          <w:vertAlign w:val="superscript"/>
          <w:lang w:eastAsia="ru-RU"/>
        </w:rPr>
        <w:t>Рис.52 Бросок кувырком</w:t>
      </w:r>
    </w:p>
    <w:p w:rsidR="002541B3" w:rsidRPr="002541B3" w:rsidRDefault="002541B3" w:rsidP="002541B3">
      <w:pPr>
        <w:ind w:firstLine="708"/>
        <w:jc w:val="both"/>
        <w:rPr>
          <w:rFonts w:eastAsia="Times New Roman"/>
          <w:color w:val="auto"/>
          <w:sz w:val="28"/>
          <w:szCs w:val="28"/>
          <w:lang w:eastAsia="ru-RU"/>
        </w:rPr>
      </w:pPr>
      <w:r w:rsidRPr="00692FEC">
        <w:rPr>
          <w:rFonts w:eastAsia="Times New Roman"/>
          <w:b/>
          <w:bCs/>
          <w:color w:val="auto"/>
          <w:sz w:val="28"/>
          <w:szCs w:val="28"/>
          <w:lang w:eastAsia="ru-RU"/>
        </w:rPr>
        <w:t>Бросок кувырком на бок.</w:t>
      </w:r>
      <w:r w:rsidRPr="002541B3">
        <w:rPr>
          <w:rFonts w:eastAsia="Times New Roman"/>
          <w:color w:val="auto"/>
          <w:sz w:val="28"/>
          <w:szCs w:val="28"/>
          <w:lang w:eastAsia="ru-RU"/>
        </w:rPr>
        <w:t> Оба самбиста в левой стойке. Нажать левой ладонью на затылок противника, а правой рукой захватить снизу за его левую пройму. Резким поворотом туловища влево и с большим шагом левой ногой назад заставить противника перекувырнуться влево от вас и упасть на спину (рис. 53).</w:t>
      </w:r>
    </w:p>
    <w:p w:rsidR="002541B3" w:rsidRPr="002541B3" w:rsidRDefault="002541B3" w:rsidP="002541B3">
      <w:pPr>
        <w:jc w:val="both"/>
        <w:rPr>
          <w:rFonts w:eastAsia="Times New Roman"/>
          <w:color w:val="auto"/>
          <w:sz w:val="28"/>
          <w:szCs w:val="28"/>
          <w:lang w:eastAsia="ru-RU"/>
        </w:rPr>
      </w:pPr>
      <w:r w:rsidRPr="00692FEC">
        <w:rPr>
          <w:rFonts w:eastAsia="Times New Roman"/>
          <w:noProof/>
          <w:color w:val="auto"/>
          <w:sz w:val="28"/>
          <w:szCs w:val="28"/>
          <w:lang w:eastAsia="ru-RU"/>
        </w:rPr>
        <w:drawing>
          <wp:inline distT="0" distB="0" distL="0" distR="0">
            <wp:extent cx="2286000" cy="2190750"/>
            <wp:effectExtent l="19050" t="0" r="0" b="0"/>
            <wp:docPr id="81" name="Рисунок 81" descr="https://img.wikireading.ru/249840_11_img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img.wikireading.ru/249840_11_img_59.jpg"/>
                    <pic:cNvPicPr>
                      <a:picLocks noChangeAspect="1" noChangeArrowheads="1"/>
                    </pic:cNvPicPr>
                  </pic:nvPicPr>
                  <pic:blipFill>
                    <a:blip r:embed="rId140" cstate="print"/>
                    <a:srcRect/>
                    <a:stretch>
                      <a:fillRect/>
                    </a:stretch>
                  </pic:blipFill>
                  <pic:spPr bwMode="auto">
                    <a:xfrm>
                      <a:off x="0" y="0"/>
                      <a:ext cx="2286000" cy="2190750"/>
                    </a:xfrm>
                    <a:prstGeom prst="rect">
                      <a:avLst/>
                    </a:prstGeom>
                    <a:noFill/>
                    <a:ln w="9525">
                      <a:noFill/>
                      <a:miter lim="800000"/>
                      <a:headEnd/>
                      <a:tailEnd/>
                    </a:ln>
                  </pic:spPr>
                </pic:pic>
              </a:graphicData>
            </a:graphic>
          </wp:inline>
        </w:drawing>
      </w:r>
    </w:p>
    <w:p w:rsidR="002541B3" w:rsidRPr="002541B3" w:rsidRDefault="002541B3" w:rsidP="002541B3">
      <w:pPr>
        <w:jc w:val="both"/>
        <w:rPr>
          <w:rFonts w:eastAsia="Times New Roman"/>
          <w:color w:val="auto"/>
          <w:sz w:val="28"/>
          <w:szCs w:val="28"/>
          <w:lang w:eastAsia="ru-RU"/>
        </w:rPr>
      </w:pPr>
      <w:r w:rsidRPr="002541B3">
        <w:rPr>
          <w:rFonts w:eastAsia="Times New Roman"/>
          <w:color w:val="auto"/>
          <w:sz w:val="28"/>
          <w:szCs w:val="28"/>
          <w:vertAlign w:val="superscript"/>
          <w:lang w:eastAsia="ru-RU"/>
        </w:rPr>
        <w:t>Рис.53 Бросок кувырком на бок</w:t>
      </w:r>
    </w:p>
    <w:p w:rsidR="002541B3" w:rsidRPr="002541B3" w:rsidRDefault="002541B3" w:rsidP="002541B3">
      <w:pPr>
        <w:ind w:firstLine="708"/>
        <w:jc w:val="both"/>
        <w:rPr>
          <w:rFonts w:eastAsia="Times New Roman"/>
          <w:color w:val="auto"/>
          <w:sz w:val="28"/>
          <w:szCs w:val="28"/>
          <w:lang w:eastAsia="ru-RU"/>
        </w:rPr>
      </w:pPr>
      <w:r w:rsidRPr="00692FEC">
        <w:rPr>
          <w:rFonts w:eastAsia="Times New Roman"/>
          <w:b/>
          <w:bCs/>
          <w:color w:val="auto"/>
          <w:sz w:val="28"/>
          <w:szCs w:val="28"/>
          <w:lang w:eastAsia="ru-RU"/>
        </w:rPr>
        <w:t>Бросок переворотом.</w:t>
      </w:r>
      <w:r w:rsidRPr="002541B3">
        <w:rPr>
          <w:rFonts w:eastAsia="Times New Roman"/>
          <w:color w:val="auto"/>
          <w:sz w:val="28"/>
          <w:szCs w:val="28"/>
          <w:lang w:eastAsia="ru-RU"/>
        </w:rPr>
        <w:t> Оба самбиста в положении правой стойки.</w:t>
      </w:r>
    </w:p>
    <w:p w:rsidR="002541B3" w:rsidRPr="002541B3" w:rsidRDefault="002541B3" w:rsidP="002541B3">
      <w:pPr>
        <w:jc w:val="both"/>
        <w:rPr>
          <w:rFonts w:eastAsia="Times New Roman"/>
          <w:color w:val="auto"/>
          <w:sz w:val="28"/>
          <w:szCs w:val="28"/>
          <w:lang w:eastAsia="ru-RU"/>
        </w:rPr>
      </w:pPr>
      <w:r w:rsidRPr="002541B3">
        <w:rPr>
          <w:rFonts w:eastAsia="Times New Roman"/>
          <w:color w:val="auto"/>
          <w:sz w:val="28"/>
          <w:szCs w:val="28"/>
          <w:lang w:eastAsia="ru-RU"/>
        </w:rPr>
        <w:t>Правой рукой захватить через правое плечо противника отворот одежды на его шее сзади, а предплечьем левой руки захватить изнутри его правое бедро. Подшагнув вперёд правой ногой и поставив ее между ног противника, поднять его вверх и затем повернуть так, чтобы его голова переместилась вправо–вперед–вниз, а ноги — влево–назад–вверх (рис. 54).</w:t>
      </w:r>
    </w:p>
    <w:p w:rsidR="002541B3" w:rsidRPr="002541B3" w:rsidRDefault="002541B3" w:rsidP="002541B3">
      <w:pPr>
        <w:ind w:firstLine="708"/>
        <w:jc w:val="both"/>
        <w:rPr>
          <w:rFonts w:eastAsia="Times New Roman"/>
          <w:color w:val="auto"/>
          <w:sz w:val="28"/>
          <w:szCs w:val="28"/>
          <w:lang w:eastAsia="ru-RU"/>
        </w:rPr>
      </w:pPr>
      <w:r w:rsidRPr="002541B3">
        <w:rPr>
          <w:rFonts w:eastAsia="Times New Roman"/>
          <w:color w:val="auto"/>
          <w:sz w:val="28"/>
          <w:szCs w:val="28"/>
          <w:lang w:eastAsia="ru-RU"/>
        </w:rPr>
        <w:t>Делая большой шаг правой ногой назад, бросить противника на ковёр, правой рукой притягивая верхнюю часть его туловища ближе к себе, а левой отталкивая его ноги от себя.</w:t>
      </w:r>
    </w:p>
    <w:p w:rsidR="002541B3" w:rsidRPr="002541B3" w:rsidRDefault="002541B3" w:rsidP="002541B3">
      <w:pPr>
        <w:ind w:firstLine="708"/>
        <w:jc w:val="both"/>
        <w:rPr>
          <w:rFonts w:eastAsia="Times New Roman"/>
          <w:color w:val="auto"/>
          <w:sz w:val="28"/>
          <w:szCs w:val="28"/>
          <w:lang w:eastAsia="ru-RU"/>
        </w:rPr>
      </w:pPr>
      <w:r w:rsidRPr="002541B3">
        <w:rPr>
          <w:rFonts w:eastAsia="Times New Roman"/>
          <w:color w:val="auto"/>
          <w:sz w:val="28"/>
          <w:szCs w:val="28"/>
          <w:lang w:eastAsia="ru-RU"/>
        </w:rPr>
        <w:t>Страховка: направление тела противника на мягкий кувырок вперёд.</w:t>
      </w:r>
    </w:p>
    <w:p w:rsidR="002541B3" w:rsidRPr="002541B3" w:rsidRDefault="002541B3" w:rsidP="002541B3">
      <w:pPr>
        <w:ind w:firstLine="708"/>
        <w:jc w:val="both"/>
        <w:rPr>
          <w:rFonts w:eastAsia="Times New Roman"/>
          <w:color w:val="auto"/>
          <w:sz w:val="28"/>
          <w:szCs w:val="28"/>
          <w:lang w:eastAsia="ru-RU"/>
        </w:rPr>
      </w:pPr>
      <w:r w:rsidRPr="002541B3">
        <w:rPr>
          <w:rFonts w:eastAsia="Times New Roman"/>
          <w:color w:val="auto"/>
          <w:sz w:val="28"/>
          <w:szCs w:val="28"/>
          <w:lang w:eastAsia="ru-RU"/>
        </w:rPr>
        <w:t>Самостраховка: кувырок вперёд.</w:t>
      </w:r>
    </w:p>
    <w:p w:rsidR="002541B3" w:rsidRPr="002541B3" w:rsidRDefault="002541B3" w:rsidP="002541B3">
      <w:pPr>
        <w:ind w:firstLine="708"/>
        <w:jc w:val="both"/>
        <w:rPr>
          <w:rFonts w:eastAsia="Times New Roman"/>
          <w:color w:val="auto"/>
          <w:sz w:val="28"/>
          <w:szCs w:val="28"/>
          <w:lang w:eastAsia="ru-RU"/>
        </w:rPr>
      </w:pPr>
      <w:r w:rsidRPr="002541B3">
        <w:rPr>
          <w:rFonts w:eastAsia="Times New Roman"/>
          <w:color w:val="auto"/>
          <w:sz w:val="28"/>
          <w:szCs w:val="28"/>
          <w:lang w:eastAsia="ru-RU"/>
        </w:rPr>
        <w:t>Наиболее благоприятное положение для проведения переворота: противник стоит прямо и близко от нападающего.</w:t>
      </w:r>
    </w:p>
    <w:p w:rsidR="002541B3" w:rsidRPr="002541B3" w:rsidRDefault="002541B3" w:rsidP="002541B3">
      <w:pPr>
        <w:ind w:firstLine="708"/>
        <w:jc w:val="both"/>
        <w:rPr>
          <w:rFonts w:eastAsia="Times New Roman"/>
          <w:color w:val="auto"/>
          <w:sz w:val="28"/>
          <w:szCs w:val="28"/>
          <w:lang w:eastAsia="ru-RU"/>
        </w:rPr>
      </w:pPr>
      <w:r w:rsidRPr="002541B3">
        <w:rPr>
          <w:rFonts w:eastAsia="Times New Roman"/>
          <w:color w:val="auto"/>
          <w:sz w:val="28"/>
          <w:szCs w:val="28"/>
          <w:lang w:eastAsia="ru-RU"/>
        </w:rPr>
        <w:t>Подготовкой к приёму могут служить: сбивание противника на носки, сбивание и осаживание на одну ногу.</w:t>
      </w:r>
    </w:p>
    <w:p w:rsidR="002541B3" w:rsidRPr="002541B3" w:rsidRDefault="002541B3" w:rsidP="002541B3">
      <w:pPr>
        <w:jc w:val="both"/>
        <w:rPr>
          <w:rFonts w:eastAsia="Times New Roman"/>
          <w:color w:val="auto"/>
          <w:sz w:val="28"/>
          <w:szCs w:val="28"/>
          <w:lang w:eastAsia="ru-RU"/>
        </w:rPr>
      </w:pPr>
      <w:r w:rsidRPr="00692FEC">
        <w:rPr>
          <w:rFonts w:eastAsia="Times New Roman"/>
          <w:noProof/>
          <w:color w:val="auto"/>
          <w:sz w:val="28"/>
          <w:szCs w:val="28"/>
          <w:lang w:eastAsia="ru-RU"/>
        </w:rPr>
        <w:lastRenderedPageBreak/>
        <w:drawing>
          <wp:inline distT="0" distB="0" distL="0" distR="0">
            <wp:extent cx="1905000" cy="3619500"/>
            <wp:effectExtent l="19050" t="0" r="0" b="0"/>
            <wp:docPr id="82" name="Рисунок 82" descr="https://img.wikireading.ru/249840_11_img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img.wikireading.ru/249840_11_img_60.jpg"/>
                    <pic:cNvPicPr>
                      <a:picLocks noChangeAspect="1" noChangeArrowheads="1"/>
                    </pic:cNvPicPr>
                  </pic:nvPicPr>
                  <pic:blipFill>
                    <a:blip r:embed="rId141" cstate="print"/>
                    <a:srcRect/>
                    <a:stretch>
                      <a:fillRect/>
                    </a:stretch>
                  </pic:blipFill>
                  <pic:spPr bwMode="auto">
                    <a:xfrm>
                      <a:off x="0" y="0"/>
                      <a:ext cx="1905000" cy="3619500"/>
                    </a:xfrm>
                    <a:prstGeom prst="rect">
                      <a:avLst/>
                    </a:prstGeom>
                    <a:noFill/>
                    <a:ln w="9525">
                      <a:noFill/>
                      <a:miter lim="800000"/>
                      <a:headEnd/>
                      <a:tailEnd/>
                    </a:ln>
                  </pic:spPr>
                </pic:pic>
              </a:graphicData>
            </a:graphic>
          </wp:inline>
        </w:drawing>
      </w:r>
    </w:p>
    <w:p w:rsidR="002541B3" w:rsidRPr="002541B3" w:rsidRDefault="002541B3" w:rsidP="002541B3">
      <w:pPr>
        <w:jc w:val="both"/>
        <w:rPr>
          <w:rFonts w:eastAsia="Times New Roman"/>
          <w:color w:val="auto"/>
          <w:sz w:val="28"/>
          <w:szCs w:val="28"/>
          <w:lang w:eastAsia="ru-RU"/>
        </w:rPr>
      </w:pPr>
      <w:r w:rsidRPr="002541B3">
        <w:rPr>
          <w:rFonts w:eastAsia="Times New Roman"/>
          <w:color w:val="auto"/>
          <w:sz w:val="28"/>
          <w:szCs w:val="28"/>
          <w:vertAlign w:val="superscript"/>
          <w:lang w:eastAsia="ru-RU"/>
        </w:rPr>
        <w:t>Рис.54 Бросок переворотом</w:t>
      </w:r>
    </w:p>
    <w:p w:rsidR="002541B3" w:rsidRPr="002541B3" w:rsidRDefault="002541B3" w:rsidP="002541B3">
      <w:pPr>
        <w:ind w:firstLine="708"/>
        <w:jc w:val="both"/>
        <w:rPr>
          <w:rFonts w:eastAsia="Times New Roman"/>
          <w:color w:val="auto"/>
          <w:sz w:val="28"/>
          <w:szCs w:val="28"/>
          <w:lang w:eastAsia="ru-RU"/>
        </w:rPr>
      </w:pPr>
      <w:r w:rsidRPr="00692FEC">
        <w:rPr>
          <w:rFonts w:eastAsia="Times New Roman"/>
          <w:b/>
          <w:bCs/>
          <w:color w:val="auto"/>
          <w:sz w:val="28"/>
          <w:szCs w:val="28"/>
          <w:lang w:eastAsia="ru-RU"/>
        </w:rPr>
        <w:t>Бросок переворотом с захватом ноги снаружи.</w:t>
      </w:r>
      <w:r w:rsidRPr="002541B3">
        <w:rPr>
          <w:rFonts w:eastAsia="Times New Roman"/>
          <w:color w:val="auto"/>
          <w:sz w:val="28"/>
          <w:szCs w:val="28"/>
          <w:lang w:eastAsia="ru-RU"/>
        </w:rPr>
        <w:t> Оба самбиста в правой стойке. Левой рукой захватить правое плечико куртки противника, а правой его рукав под левым локтем.</w:t>
      </w:r>
    </w:p>
    <w:p w:rsidR="002541B3" w:rsidRPr="002541B3" w:rsidRDefault="002541B3" w:rsidP="002541B3">
      <w:pPr>
        <w:ind w:firstLine="708"/>
        <w:jc w:val="both"/>
        <w:rPr>
          <w:rFonts w:eastAsia="Times New Roman"/>
          <w:color w:val="auto"/>
          <w:sz w:val="28"/>
          <w:szCs w:val="28"/>
          <w:lang w:eastAsia="ru-RU"/>
        </w:rPr>
      </w:pPr>
      <w:r w:rsidRPr="002541B3">
        <w:rPr>
          <w:rFonts w:eastAsia="Times New Roman"/>
          <w:color w:val="auto"/>
          <w:sz w:val="28"/>
          <w:szCs w:val="28"/>
          <w:lang w:eastAsia="ru-RU"/>
        </w:rPr>
        <w:t>Подтянув противника к себе, сделав шаг правой ногой вперёд и слегка</w:t>
      </w:r>
      <w:r w:rsidR="00AD5B9F">
        <w:rPr>
          <w:rFonts w:eastAsia="Times New Roman"/>
          <w:color w:val="auto"/>
          <w:sz w:val="28"/>
          <w:szCs w:val="28"/>
          <w:lang w:eastAsia="ru-RU"/>
        </w:rPr>
        <w:t xml:space="preserve"> присев, захватить правой рукой </w:t>
      </w:r>
      <w:r w:rsidRPr="002541B3">
        <w:rPr>
          <w:rFonts w:eastAsia="Times New Roman"/>
          <w:color w:val="auto"/>
          <w:sz w:val="28"/>
          <w:szCs w:val="28"/>
          <w:lang w:eastAsia="ru-RU"/>
        </w:rPr>
        <w:t>снаружи верхнюю часть левого бедра противника. Прижимая противника к своему животу, выпрямитесь и прогнитесь. Откинув ноги противника вправо–вверх, бросьте его на спину к своей левой ноге (рис. 55).</w:t>
      </w:r>
    </w:p>
    <w:p w:rsidR="002541B3" w:rsidRPr="002541B3" w:rsidRDefault="002541B3" w:rsidP="002541B3">
      <w:pPr>
        <w:jc w:val="both"/>
        <w:rPr>
          <w:rFonts w:eastAsia="Times New Roman"/>
          <w:color w:val="auto"/>
          <w:sz w:val="28"/>
          <w:szCs w:val="28"/>
          <w:lang w:eastAsia="ru-RU"/>
        </w:rPr>
      </w:pPr>
      <w:r w:rsidRPr="00692FEC">
        <w:rPr>
          <w:rFonts w:eastAsia="Times New Roman"/>
          <w:noProof/>
          <w:color w:val="auto"/>
          <w:sz w:val="28"/>
          <w:szCs w:val="28"/>
          <w:lang w:eastAsia="ru-RU"/>
        </w:rPr>
        <w:drawing>
          <wp:inline distT="0" distB="0" distL="0" distR="0">
            <wp:extent cx="4762500" cy="2571750"/>
            <wp:effectExtent l="19050" t="0" r="0" b="0"/>
            <wp:docPr id="83" name="Рисунок 83" descr="https://img.wikireading.ru/249840_11_im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img.wikireading.ru/249840_11_img_61.jpg"/>
                    <pic:cNvPicPr>
                      <a:picLocks noChangeAspect="1" noChangeArrowheads="1"/>
                    </pic:cNvPicPr>
                  </pic:nvPicPr>
                  <pic:blipFill>
                    <a:blip r:embed="rId142" cstate="print"/>
                    <a:srcRect/>
                    <a:stretch>
                      <a:fillRect/>
                    </a:stretch>
                  </pic:blipFill>
                  <pic:spPr bwMode="auto">
                    <a:xfrm>
                      <a:off x="0" y="0"/>
                      <a:ext cx="4762500" cy="2571750"/>
                    </a:xfrm>
                    <a:prstGeom prst="rect">
                      <a:avLst/>
                    </a:prstGeom>
                    <a:noFill/>
                    <a:ln w="9525">
                      <a:noFill/>
                      <a:miter lim="800000"/>
                      <a:headEnd/>
                      <a:tailEnd/>
                    </a:ln>
                  </pic:spPr>
                </pic:pic>
              </a:graphicData>
            </a:graphic>
          </wp:inline>
        </w:drawing>
      </w:r>
    </w:p>
    <w:p w:rsidR="002541B3" w:rsidRPr="002541B3" w:rsidRDefault="002541B3" w:rsidP="002541B3">
      <w:pPr>
        <w:jc w:val="both"/>
        <w:rPr>
          <w:rFonts w:eastAsia="Times New Roman"/>
          <w:color w:val="auto"/>
          <w:sz w:val="28"/>
          <w:szCs w:val="28"/>
          <w:lang w:eastAsia="ru-RU"/>
        </w:rPr>
      </w:pPr>
      <w:r w:rsidRPr="002541B3">
        <w:rPr>
          <w:rFonts w:eastAsia="Times New Roman"/>
          <w:color w:val="auto"/>
          <w:sz w:val="28"/>
          <w:szCs w:val="28"/>
          <w:vertAlign w:val="superscript"/>
          <w:lang w:eastAsia="ru-RU"/>
        </w:rPr>
        <w:t>Рис.55 Бросок переворотом с захватом ноги снаружи</w:t>
      </w:r>
    </w:p>
    <w:p w:rsidR="002541B3" w:rsidRPr="002541B3" w:rsidRDefault="002541B3" w:rsidP="002541B3">
      <w:pPr>
        <w:ind w:firstLine="708"/>
        <w:jc w:val="both"/>
        <w:rPr>
          <w:rFonts w:eastAsia="Times New Roman"/>
          <w:color w:val="auto"/>
          <w:sz w:val="28"/>
          <w:szCs w:val="28"/>
          <w:lang w:eastAsia="ru-RU"/>
        </w:rPr>
      </w:pPr>
      <w:r w:rsidRPr="00692FEC">
        <w:rPr>
          <w:rFonts w:eastAsia="Times New Roman"/>
          <w:b/>
          <w:bCs/>
          <w:color w:val="auto"/>
          <w:sz w:val="28"/>
          <w:szCs w:val="28"/>
          <w:lang w:eastAsia="ru-RU"/>
        </w:rPr>
        <w:t>Бросок переворотом с захватом пояса спереди и сзади.</w:t>
      </w:r>
      <w:r w:rsidRPr="002541B3">
        <w:rPr>
          <w:rFonts w:eastAsia="Times New Roman"/>
          <w:color w:val="auto"/>
          <w:sz w:val="28"/>
          <w:szCs w:val="28"/>
          <w:lang w:eastAsia="ru-RU"/>
        </w:rPr>
        <w:t> Оба самбиста в положении правой стойк</w:t>
      </w:r>
      <w:r w:rsidR="00AD5B9F">
        <w:rPr>
          <w:rFonts w:eastAsia="Times New Roman"/>
          <w:color w:val="auto"/>
          <w:sz w:val="28"/>
          <w:szCs w:val="28"/>
          <w:lang w:eastAsia="ru-RU"/>
        </w:rPr>
        <w:t xml:space="preserve">и. Правой рукой захватить через </w:t>
      </w:r>
      <w:r w:rsidRPr="002541B3">
        <w:rPr>
          <w:rFonts w:eastAsia="Times New Roman"/>
          <w:color w:val="auto"/>
          <w:sz w:val="28"/>
          <w:szCs w:val="28"/>
          <w:lang w:eastAsia="ru-RU"/>
        </w:rPr>
        <w:t xml:space="preserve">правое плечо противника пояс на его спине, а левой пояс на его животе снизу. Поставить свою левую ногу между ног противника и присесть на обеих ногах. Прижимая противника к себе, оторвать его от земли разгибанием туловища и </w:t>
      </w:r>
      <w:r w:rsidRPr="002541B3">
        <w:rPr>
          <w:rFonts w:eastAsia="Times New Roman"/>
          <w:color w:val="auto"/>
          <w:sz w:val="28"/>
          <w:szCs w:val="28"/>
          <w:lang w:eastAsia="ru-RU"/>
        </w:rPr>
        <w:lastRenderedPageBreak/>
        <w:t>выпрямлением ног (рис. 56). Наклоняя правой рукой плечи противника вперёд и поднимая левой рукой нижнюю часть его туловища вверх, бросить противника спиной на ковер.</w:t>
      </w:r>
    </w:p>
    <w:p w:rsidR="002541B3" w:rsidRPr="002541B3" w:rsidRDefault="002541B3" w:rsidP="002541B3">
      <w:pPr>
        <w:ind w:firstLine="708"/>
        <w:jc w:val="both"/>
        <w:rPr>
          <w:rFonts w:eastAsia="Times New Roman"/>
          <w:color w:val="auto"/>
          <w:sz w:val="28"/>
          <w:szCs w:val="28"/>
          <w:lang w:eastAsia="ru-RU"/>
        </w:rPr>
      </w:pPr>
      <w:r w:rsidRPr="002541B3">
        <w:rPr>
          <w:rFonts w:eastAsia="Times New Roman"/>
          <w:color w:val="auto"/>
          <w:sz w:val="28"/>
          <w:szCs w:val="28"/>
          <w:lang w:eastAsia="ru-RU"/>
        </w:rPr>
        <w:t>Наиболее благоприятное положение противника для проведения этого приёма: ближняя дистанция, наклонное положение его тела и захват пояса на спине нападающего через правое плечо.</w:t>
      </w:r>
    </w:p>
    <w:p w:rsidR="002541B3" w:rsidRPr="002541B3" w:rsidRDefault="002541B3" w:rsidP="002541B3">
      <w:pPr>
        <w:ind w:firstLine="708"/>
        <w:jc w:val="both"/>
        <w:rPr>
          <w:rFonts w:eastAsia="Times New Roman"/>
          <w:color w:val="auto"/>
          <w:sz w:val="28"/>
          <w:szCs w:val="28"/>
          <w:lang w:eastAsia="ru-RU"/>
        </w:rPr>
      </w:pPr>
      <w:r w:rsidRPr="002541B3">
        <w:rPr>
          <w:rFonts w:eastAsia="Times New Roman"/>
          <w:color w:val="auto"/>
          <w:sz w:val="28"/>
          <w:szCs w:val="28"/>
          <w:lang w:eastAsia="ru-RU"/>
        </w:rPr>
        <w:t>Хорошей подготовкой к приёму может служить наклон противника захватом одноименной подмышки со стороны спины. Приём можно облегчить следующим образом: вместо высокого поднимания противника нападающий сам может опуститься на правое колено, тогда легко перевернуть сильно наклонившегося противника.</w:t>
      </w:r>
    </w:p>
    <w:p w:rsidR="002541B3" w:rsidRPr="002541B3" w:rsidRDefault="002541B3" w:rsidP="002541B3">
      <w:pPr>
        <w:jc w:val="both"/>
        <w:rPr>
          <w:rFonts w:eastAsia="Times New Roman"/>
          <w:color w:val="auto"/>
          <w:sz w:val="28"/>
          <w:szCs w:val="28"/>
          <w:lang w:eastAsia="ru-RU"/>
        </w:rPr>
      </w:pPr>
      <w:r w:rsidRPr="00692FEC">
        <w:rPr>
          <w:rFonts w:eastAsia="Times New Roman"/>
          <w:noProof/>
          <w:color w:val="auto"/>
          <w:sz w:val="28"/>
          <w:szCs w:val="28"/>
          <w:lang w:eastAsia="ru-RU"/>
        </w:rPr>
        <w:drawing>
          <wp:inline distT="0" distB="0" distL="0" distR="0">
            <wp:extent cx="3810000" cy="2952750"/>
            <wp:effectExtent l="19050" t="0" r="0" b="0"/>
            <wp:docPr id="84" name="Рисунок 84" descr="https://img.wikireading.ru/249840_11_im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img.wikireading.ru/249840_11_img_62.jpg"/>
                    <pic:cNvPicPr>
                      <a:picLocks noChangeAspect="1" noChangeArrowheads="1"/>
                    </pic:cNvPicPr>
                  </pic:nvPicPr>
                  <pic:blipFill>
                    <a:blip r:embed="rId143" cstate="print"/>
                    <a:srcRect/>
                    <a:stretch>
                      <a:fillRect/>
                    </a:stretch>
                  </pic:blipFill>
                  <pic:spPr bwMode="auto">
                    <a:xfrm>
                      <a:off x="0" y="0"/>
                      <a:ext cx="3810000" cy="2952750"/>
                    </a:xfrm>
                    <a:prstGeom prst="rect">
                      <a:avLst/>
                    </a:prstGeom>
                    <a:noFill/>
                    <a:ln w="9525">
                      <a:noFill/>
                      <a:miter lim="800000"/>
                      <a:headEnd/>
                      <a:tailEnd/>
                    </a:ln>
                  </pic:spPr>
                </pic:pic>
              </a:graphicData>
            </a:graphic>
          </wp:inline>
        </w:drawing>
      </w:r>
    </w:p>
    <w:p w:rsidR="002541B3" w:rsidRPr="002541B3" w:rsidRDefault="002541B3" w:rsidP="002541B3">
      <w:pPr>
        <w:jc w:val="both"/>
        <w:rPr>
          <w:rFonts w:eastAsia="Times New Roman"/>
          <w:color w:val="auto"/>
          <w:sz w:val="28"/>
          <w:szCs w:val="28"/>
          <w:lang w:eastAsia="ru-RU"/>
        </w:rPr>
      </w:pPr>
      <w:r w:rsidRPr="002541B3">
        <w:rPr>
          <w:rFonts w:eastAsia="Times New Roman"/>
          <w:color w:val="auto"/>
          <w:sz w:val="28"/>
          <w:szCs w:val="28"/>
          <w:vertAlign w:val="superscript"/>
          <w:lang w:eastAsia="ru-RU"/>
        </w:rPr>
        <w:t>Рис.56 Бросок переворотом с захватом пояса спереди и сзади</w:t>
      </w:r>
    </w:p>
    <w:p w:rsidR="002541B3" w:rsidRPr="002541B3" w:rsidRDefault="002541B3" w:rsidP="002541B3">
      <w:pPr>
        <w:ind w:firstLine="708"/>
        <w:jc w:val="both"/>
        <w:rPr>
          <w:rFonts w:eastAsia="Times New Roman"/>
          <w:color w:val="auto"/>
          <w:sz w:val="28"/>
          <w:szCs w:val="28"/>
          <w:lang w:eastAsia="ru-RU"/>
        </w:rPr>
      </w:pPr>
      <w:r w:rsidRPr="00692FEC">
        <w:rPr>
          <w:rFonts w:eastAsia="Times New Roman"/>
          <w:b/>
          <w:bCs/>
          <w:color w:val="auto"/>
          <w:sz w:val="28"/>
          <w:szCs w:val="28"/>
          <w:lang w:eastAsia="ru-RU"/>
        </w:rPr>
        <w:t>Бросок боковым переворотом.</w:t>
      </w:r>
      <w:r w:rsidRPr="002541B3">
        <w:rPr>
          <w:rFonts w:eastAsia="Times New Roman"/>
          <w:color w:val="auto"/>
          <w:sz w:val="28"/>
          <w:szCs w:val="28"/>
          <w:lang w:eastAsia="ru-RU"/>
        </w:rPr>
        <w:t> Оба самбиста в положении правой стойки. Левой рукой захватить одежду под правым локтем противника, а правой пояс возле его правого бока. Сделать обеими руками сильный рывок на себя вправо–вверх и, поднырнув под правую руку противника, отпустить оба захвата; не теряя ни одного мгновенья, обхватить правой рукой туловище противника со стороны его правого бока и спины, а левую руку пропустить перед его животом и соединить кисти обеих рук возле левого бока противника.</w:t>
      </w:r>
    </w:p>
    <w:p w:rsidR="002541B3" w:rsidRPr="002541B3" w:rsidRDefault="002541B3" w:rsidP="002541B3">
      <w:pPr>
        <w:ind w:firstLine="708"/>
        <w:jc w:val="both"/>
        <w:rPr>
          <w:rFonts w:eastAsia="Times New Roman"/>
          <w:color w:val="auto"/>
          <w:sz w:val="28"/>
          <w:szCs w:val="28"/>
          <w:lang w:eastAsia="ru-RU"/>
        </w:rPr>
      </w:pPr>
      <w:r w:rsidRPr="002541B3">
        <w:rPr>
          <w:rFonts w:eastAsia="Times New Roman"/>
          <w:color w:val="auto"/>
          <w:sz w:val="28"/>
          <w:szCs w:val="28"/>
          <w:lang w:eastAsia="ru-RU"/>
        </w:rPr>
        <w:t>Обхватив руками туловище противника у пояса или немного ниже, поднять противника ногами влево–вверх, продолжая поворачивать его тело (рис. 57).</w:t>
      </w:r>
    </w:p>
    <w:p w:rsidR="002541B3" w:rsidRPr="002541B3" w:rsidRDefault="002541B3" w:rsidP="002541B3">
      <w:pPr>
        <w:jc w:val="both"/>
        <w:rPr>
          <w:rFonts w:eastAsia="Times New Roman"/>
          <w:color w:val="auto"/>
          <w:sz w:val="28"/>
          <w:szCs w:val="28"/>
          <w:lang w:eastAsia="ru-RU"/>
        </w:rPr>
      </w:pPr>
      <w:r w:rsidRPr="00692FEC">
        <w:rPr>
          <w:rFonts w:eastAsia="Times New Roman"/>
          <w:noProof/>
          <w:color w:val="auto"/>
          <w:sz w:val="28"/>
          <w:szCs w:val="28"/>
          <w:lang w:eastAsia="ru-RU"/>
        </w:rPr>
        <w:lastRenderedPageBreak/>
        <w:drawing>
          <wp:inline distT="0" distB="0" distL="0" distR="0">
            <wp:extent cx="1905000" cy="2667000"/>
            <wp:effectExtent l="19050" t="0" r="0" b="0"/>
            <wp:docPr id="85" name="Рисунок 85" descr="https://img.wikireading.ru/249840_11_im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img.wikireading.ru/249840_11_img_63.jpg"/>
                    <pic:cNvPicPr>
                      <a:picLocks noChangeAspect="1" noChangeArrowheads="1"/>
                    </pic:cNvPicPr>
                  </pic:nvPicPr>
                  <pic:blipFill>
                    <a:blip r:embed="rId144" cstate="print"/>
                    <a:srcRect/>
                    <a:stretch>
                      <a:fillRect/>
                    </a:stretch>
                  </pic:blipFill>
                  <pic:spPr bwMode="auto">
                    <a:xfrm>
                      <a:off x="0" y="0"/>
                      <a:ext cx="1905000" cy="2667000"/>
                    </a:xfrm>
                    <a:prstGeom prst="rect">
                      <a:avLst/>
                    </a:prstGeom>
                    <a:noFill/>
                    <a:ln w="9525">
                      <a:noFill/>
                      <a:miter lim="800000"/>
                      <a:headEnd/>
                      <a:tailEnd/>
                    </a:ln>
                  </pic:spPr>
                </pic:pic>
              </a:graphicData>
            </a:graphic>
          </wp:inline>
        </w:drawing>
      </w:r>
    </w:p>
    <w:p w:rsidR="002541B3" w:rsidRPr="002541B3" w:rsidRDefault="002541B3" w:rsidP="002541B3">
      <w:pPr>
        <w:jc w:val="both"/>
        <w:rPr>
          <w:rFonts w:eastAsia="Times New Roman"/>
          <w:color w:val="auto"/>
          <w:sz w:val="28"/>
          <w:szCs w:val="28"/>
          <w:lang w:eastAsia="ru-RU"/>
        </w:rPr>
      </w:pPr>
      <w:r w:rsidRPr="002541B3">
        <w:rPr>
          <w:rFonts w:eastAsia="Times New Roman"/>
          <w:color w:val="auto"/>
          <w:sz w:val="28"/>
          <w:szCs w:val="28"/>
          <w:vertAlign w:val="superscript"/>
          <w:lang w:eastAsia="ru-RU"/>
        </w:rPr>
        <w:t>Рис.57 Бросок боковым переворотом</w:t>
      </w:r>
    </w:p>
    <w:p w:rsidR="002541B3" w:rsidRPr="002541B3" w:rsidRDefault="002541B3" w:rsidP="002541B3">
      <w:pPr>
        <w:ind w:firstLine="708"/>
        <w:jc w:val="both"/>
        <w:rPr>
          <w:rFonts w:eastAsia="Times New Roman"/>
          <w:color w:val="auto"/>
          <w:sz w:val="28"/>
          <w:szCs w:val="28"/>
          <w:lang w:eastAsia="ru-RU"/>
        </w:rPr>
      </w:pPr>
      <w:r w:rsidRPr="002541B3">
        <w:rPr>
          <w:rFonts w:eastAsia="Times New Roman"/>
          <w:color w:val="auto"/>
          <w:sz w:val="28"/>
          <w:szCs w:val="28"/>
          <w:lang w:eastAsia="ru-RU"/>
        </w:rPr>
        <w:t>Можно проводить боковой переворот с захватом ноги изнутри (рис. 58).</w:t>
      </w:r>
    </w:p>
    <w:p w:rsidR="002541B3" w:rsidRPr="002541B3" w:rsidRDefault="002541B3" w:rsidP="002541B3">
      <w:pPr>
        <w:jc w:val="both"/>
        <w:rPr>
          <w:rFonts w:eastAsia="Times New Roman"/>
          <w:color w:val="auto"/>
          <w:sz w:val="28"/>
          <w:szCs w:val="28"/>
          <w:lang w:eastAsia="ru-RU"/>
        </w:rPr>
      </w:pPr>
      <w:r w:rsidRPr="002541B3">
        <w:rPr>
          <w:rFonts w:eastAsia="Times New Roman"/>
          <w:color w:val="auto"/>
          <w:sz w:val="28"/>
          <w:szCs w:val="28"/>
          <w:lang w:eastAsia="ru-RU"/>
        </w:rPr>
        <w:t>Как только спина противника начнёт направляться к ковру, быстро захватить кистью правой руки его затылок и, отставляя правую ногу назад с поворотом вправо, бросить противника спиной на ковёр.</w:t>
      </w:r>
    </w:p>
    <w:p w:rsidR="002541B3" w:rsidRPr="002541B3" w:rsidRDefault="002541B3" w:rsidP="002541B3">
      <w:pPr>
        <w:ind w:firstLine="708"/>
        <w:jc w:val="both"/>
        <w:rPr>
          <w:rFonts w:eastAsia="Times New Roman"/>
          <w:color w:val="auto"/>
          <w:sz w:val="28"/>
          <w:szCs w:val="28"/>
          <w:lang w:eastAsia="ru-RU"/>
        </w:rPr>
      </w:pPr>
      <w:r w:rsidRPr="002541B3">
        <w:rPr>
          <w:rFonts w:eastAsia="Times New Roman"/>
          <w:color w:val="auto"/>
          <w:sz w:val="28"/>
          <w:szCs w:val="28"/>
          <w:lang w:eastAsia="ru-RU"/>
        </w:rPr>
        <w:t>Удобнее всего сделать этот бросок, когда противник попытается захватить или уже захватил пояс на спине нападающего через правое или левое плечо. В последнем случае захват делается со стороны левого бока, и руки соединяются возле правого бока противника.</w:t>
      </w:r>
    </w:p>
    <w:p w:rsidR="002541B3" w:rsidRPr="002541B3" w:rsidRDefault="002541B3" w:rsidP="002541B3">
      <w:pPr>
        <w:ind w:firstLine="708"/>
        <w:jc w:val="both"/>
        <w:rPr>
          <w:rFonts w:eastAsia="Times New Roman"/>
          <w:color w:val="auto"/>
          <w:sz w:val="28"/>
          <w:szCs w:val="28"/>
          <w:lang w:eastAsia="ru-RU"/>
        </w:rPr>
      </w:pPr>
      <w:r w:rsidRPr="002541B3">
        <w:rPr>
          <w:rFonts w:eastAsia="Times New Roman"/>
          <w:color w:val="auto"/>
          <w:sz w:val="28"/>
          <w:szCs w:val="28"/>
          <w:lang w:eastAsia="ru-RU"/>
        </w:rPr>
        <w:t>Подготовкой к данному приёму может служить сбивание противника на носки.</w:t>
      </w:r>
    </w:p>
    <w:p w:rsidR="002541B3" w:rsidRPr="002541B3" w:rsidRDefault="002541B3" w:rsidP="002541B3">
      <w:pPr>
        <w:ind w:firstLine="708"/>
        <w:jc w:val="both"/>
        <w:rPr>
          <w:rFonts w:eastAsia="Times New Roman"/>
          <w:color w:val="auto"/>
          <w:sz w:val="28"/>
          <w:szCs w:val="28"/>
          <w:lang w:eastAsia="ru-RU"/>
        </w:rPr>
      </w:pPr>
      <w:r w:rsidRPr="002541B3">
        <w:rPr>
          <w:rFonts w:eastAsia="Times New Roman"/>
          <w:color w:val="auto"/>
          <w:sz w:val="28"/>
          <w:szCs w:val="28"/>
          <w:lang w:eastAsia="ru-RU"/>
        </w:rPr>
        <w:t>Распространенная ошибка: при завершении броска забывают захватить затылок противника, и тогда он редко падает на спину.</w:t>
      </w:r>
    </w:p>
    <w:p w:rsidR="002541B3" w:rsidRPr="002541B3" w:rsidRDefault="002541B3" w:rsidP="002541B3">
      <w:pPr>
        <w:jc w:val="both"/>
        <w:rPr>
          <w:rFonts w:eastAsia="Times New Roman"/>
          <w:color w:val="auto"/>
          <w:sz w:val="28"/>
          <w:szCs w:val="28"/>
          <w:lang w:eastAsia="ru-RU"/>
        </w:rPr>
      </w:pPr>
      <w:r w:rsidRPr="002541B3">
        <w:rPr>
          <w:rFonts w:eastAsia="Times New Roman"/>
          <w:color w:val="auto"/>
          <w:sz w:val="28"/>
          <w:szCs w:val="28"/>
          <w:lang w:eastAsia="ru-RU"/>
        </w:rPr>
        <w:t>Бросок боковым переворотом можно использовать как ответный бросок против броска переворотом с захватом пояса спереди и сзади.</w:t>
      </w:r>
    </w:p>
    <w:p w:rsidR="002541B3" w:rsidRPr="002541B3" w:rsidRDefault="002541B3" w:rsidP="002541B3">
      <w:pPr>
        <w:jc w:val="both"/>
        <w:rPr>
          <w:rFonts w:eastAsia="Times New Roman"/>
          <w:color w:val="auto"/>
          <w:sz w:val="28"/>
          <w:szCs w:val="28"/>
          <w:lang w:eastAsia="ru-RU"/>
        </w:rPr>
      </w:pPr>
      <w:r w:rsidRPr="00692FEC">
        <w:rPr>
          <w:rFonts w:eastAsia="Times New Roman"/>
          <w:noProof/>
          <w:color w:val="auto"/>
          <w:sz w:val="28"/>
          <w:szCs w:val="28"/>
          <w:lang w:eastAsia="ru-RU"/>
        </w:rPr>
        <w:drawing>
          <wp:inline distT="0" distB="0" distL="0" distR="0">
            <wp:extent cx="4191000" cy="3048000"/>
            <wp:effectExtent l="19050" t="0" r="0" b="0"/>
            <wp:docPr id="86" name="Рисунок 86" descr="https://img.wikireading.ru/249840_11_img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img.wikireading.ru/249840_11_img_64.jpg"/>
                    <pic:cNvPicPr>
                      <a:picLocks noChangeAspect="1" noChangeArrowheads="1"/>
                    </pic:cNvPicPr>
                  </pic:nvPicPr>
                  <pic:blipFill>
                    <a:blip r:embed="rId145" cstate="print"/>
                    <a:srcRect/>
                    <a:stretch>
                      <a:fillRect/>
                    </a:stretch>
                  </pic:blipFill>
                  <pic:spPr bwMode="auto">
                    <a:xfrm>
                      <a:off x="0" y="0"/>
                      <a:ext cx="4191000" cy="3048000"/>
                    </a:xfrm>
                    <a:prstGeom prst="rect">
                      <a:avLst/>
                    </a:prstGeom>
                    <a:noFill/>
                    <a:ln w="9525">
                      <a:noFill/>
                      <a:miter lim="800000"/>
                      <a:headEnd/>
                      <a:tailEnd/>
                    </a:ln>
                  </pic:spPr>
                </pic:pic>
              </a:graphicData>
            </a:graphic>
          </wp:inline>
        </w:drawing>
      </w:r>
    </w:p>
    <w:p w:rsidR="002541B3" w:rsidRPr="002541B3" w:rsidRDefault="002541B3" w:rsidP="002541B3">
      <w:pPr>
        <w:jc w:val="both"/>
        <w:rPr>
          <w:rFonts w:eastAsia="Times New Roman"/>
          <w:color w:val="auto"/>
          <w:sz w:val="28"/>
          <w:szCs w:val="28"/>
          <w:lang w:eastAsia="ru-RU"/>
        </w:rPr>
      </w:pPr>
      <w:r w:rsidRPr="002541B3">
        <w:rPr>
          <w:rFonts w:eastAsia="Times New Roman"/>
          <w:color w:val="auto"/>
          <w:sz w:val="28"/>
          <w:szCs w:val="28"/>
          <w:vertAlign w:val="superscript"/>
          <w:lang w:eastAsia="ru-RU"/>
        </w:rPr>
        <w:t>Рис.58 Бросок боковым переворотом с захватом ноги изнутри</w:t>
      </w:r>
    </w:p>
    <w:p w:rsidR="002541B3" w:rsidRPr="002541B3" w:rsidRDefault="002541B3" w:rsidP="002541B3">
      <w:pPr>
        <w:ind w:firstLine="708"/>
        <w:jc w:val="both"/>
        <w:rPr>
          <w:rFonts w:eastAsia="Times New Roman"/>
          <w:color w:val="auto"/>
          <w:sz w:val="28"/>
          <w:szCs w:val="28"/>
          <w:lang w:eastAsia="ru-RU"/>
        </w:rPr>
      </w:pPr>
      <w:r w:rsidRPr="00692FEC">
        <w:rPr>
          <w:rFonts w:eastAsia="Times New Roman"/>
          <w:b/>
          <w:bCs/>
          <w:color w:val="auto"/>
          <w:sz w:val="28"/>
          <w:szCs w:val="28"/>
          <w:lang w:eastAsia="ru-RU"/>
        </w:rPr>
        <w:lastRenderedPageBreak/>
        <w:t>Бросок задним переворотом.</w:t>
      </w:r>
      <w:r w:rsidRPr="002541B3">
        <w:rPr>
          <w:rFonts w:eastAsia="Times New Roman"/>
          <w:color w:val="auto"/>
          <w:sz w:val="28"/>
          <w:szCs w:val="28"/>
          <w:lang w:eastAsia="ru-RU"/>
        </w:rPr>
        <w:t> Оба самбиста в положении правой стойки. Захватив запястье правой руки противника левой рукой, а правой изнутри плечо той же руки, сделать обеими руками сильный рывок за правую руку противника на себя и вправо. В момент, когда противник окажется повернутым правым боком к нападающему, шагнуть левой ногой за спину противника и обхватить его за туловище левой рукой сзади по линии пояса (рис. 59, </w:t>
      </w:r>
      <w:r w:rsidRPr="00692FEC">
        <w:rPr>
          <w:rFonts w:eastAsia="Times New Roman"/>
          <w:i/>
          <w:iCs/>
          <w:color w:val="auto"/>
          <w:sz w:val="28"/>
          <w:szCs w:val="28"/>
          <w:lang w:eastAsia="ru-RU"/>
        </w:rPr>
        <w:t>а</w:t>
      </w:r>
      <w:r w:rsidRPr="002541B3">
        <w:rPr>
          <w:rFonts w:eastAsia="Times New Roman"/>
          <w:color w:val="auto"/>
          <w:sz w:val="28"/>
          <w:szCs w:val="28"/>
          <w:lang w:eastAsia="ru-RU"/>
        </w:rPr>
        <w:t>).</w:t>
      </w:r>
    </w:p>
    <w:p w:rsidR="002541B3" w:rsidRPr="002541B3" w:rsidRDefault="002541B3" w:rsidP="002541B3">
      <w:pPr>
        <w:ind w:firstLine="708"/>
        <w:jc w:val="both"/>
        <w:rPr>
          <w:rFonts w:eastAsia="Times New Roman"/>
          <w:color w:val="auto"/>
          <w:sz w:val="28"/>
          <w:szCs w:val="28"/>
          <w:lang w:eastAsia="ru-RU"/>
        </w:rPr>
      </w:pPr>
      <w:r w:rsidRPr="002541B3">
        <w:rPr>
          <w:rFonts w:eastAsia="Times New Roman"/>
          <w:color w:val="auto"/>
          <w:sz w:val="28"/>
          <w:szCs w:val="28"/>
          <w:lang w:eastAsia="ru-RU"/>
        </w:rPr>
        <w:t>Правой рукой, поворачивая ее ладонью вверх, захватить изнутри его правое бедро. Сильным рывком вправо–вверх отделить противника от земли и перевернуть его тело в воздухе ногами вверх. Отставляя левую ногу назад, мягко положить противника на ковёр всей верхней частью спины (рис. 59, </w:t>
      </w:r>
      <w:r w:rsidRPr="00692FEC">
        <w:rPr>
          <w:rFonts w:eastAsia="Times New Roman"/>
          <w:i/>
          <w:iCs/>
          <w:color w:val="auto"/>
          <w:sz w:val="28"/>
          <w:szCs w:val="28"/>
          <w:lang w:eastAsia="ru-RU"/>
        </w:rPr>
        <w:t>б</w:t>
      </w:r>
      <w:r w:rsidRPr="002541B3">
        <w:rPr>
          <w:rFonts w:eastAsia="Times New Roman"/>
          <w:color w:val="auto"/>
          <w:sz w:val="28"/>
          <w:szCs w:val="28"/>
          <w:lang w:eastAsia="ru-RU"/>
        </w:rPr>
        <w:t>).</w:t>
      </w:r>
    </w:p>
    <w:p w:rsidR="002541B3" w:rsidRPr="002541B3" w:rsidRDefault="002541B3" w:rsidP="002541B3">
      <w:pPr>
        <w:jc w:val="both"/>
        <w:rPr>
          <w:rFonts w:eastAsia="Times New Roman"/>
          <w:color w:val="auto"/>
          <w:sz w:val="28"/>
          <w:szCs w:val="28"/>
          <w:lang w:eastAsia="ru-RU"/>
        </w:rPr>
      </w:pPr>
      <w:r w:rsidRPr="002541B3">
        <w:rPr>
          <w:rFonts w:eastAsia="Times New Roman"/>
          <w:color w:val="auto"/>
          <w:sz w:val="28"/>
          <w:szCs w:val="28"/>
          <w:lang w:eastAsia="ru-RU"/>
        </w:rPr>
        <w:t>Задний переворот можно использовать как ответный приём против броска захватом руки под плечо, передней подножки, подхвата и броска через бедро.</w:t>
      </w:r>
    </w:p>
    <w:p w:rsidR="002541B3" w:rsidRPr="002541B3" w:rsidRDefault="002541B3" w:rsidP="002541B3">
      <w:pPr>
        <w:ind w:firstLine="708"/>
        <w:jc w:val="both"/>
        <w:rPr>
          <w:rFonts w:eastAsia="Times New Roman"/>
          <w:color w:val="auto"/>
          <w:sz w:val="28"/>
          <w:szCs w:val="28"/>
          <w:lang w:eastAsia="ru-RU"/>
        </w:rPr>
      </w:pPr>
      <w:r w:rsidRPr="002541B3">
        <w:rPr>
          <w:rFonts w:eastAsia="Times New Roman"/>
          <w:color w:val="auto"/>
          <w:sz w:val="28"/>
          <w:szCs w:val="28"/>
          <w:lang w:eastAsia="ru-RU"/>
        </w:rPr>
        <w:t>Подготовка к данному приёму: поворот противника.</w:t>
      </w:r>
    </w:p>
    <w:p w:rsidR="002541B3" w:rsidRPr="002541B3" w:rsidRDefault="002541B3" w:rsidP="002541B3">
      <w:pPr>
        <w:jc w:val="both"/>
        <w:rPr>
          <w:rFonts w:eastAsia="Times New Roman"/>
          <w:color w:val="auto"/>
          <w:sz w:val="28"/>
          <w:szCs w:val="28"/>
          <w:lang w:eastAsia="ru-RU"/>
        </w:rPr>
      </w:pPr>
      <w:r w:rsidRPr="00692FEC">
        <w:rPr>
          <w:rFonts w:eastAsia="Times New Roman"/>
          <w:noProof/>
          <w:color w:val="auto"/>
          <w:sz w:val="28"/>
          <w:szCs w:val="28"/>
          <w:lang w:eastAsia="ru-RU"/>
        </w:rPr>
        <w:drawing>
          <wp:inline distT="0" distB="0" distL="0" distR="0">
            <wp:extent cx="4381500" cy="2857500"/>
            <wp:effectExtent l="19050" t="0" r="0" b="0"/>
            <wp:docPr id="87" name="Рисунок 87" descr="https://img.wikireading.ru/249840_11_im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img.wikireading.ru/249840_11_img_65.jpg"/>
                    <pic:cNvPicPr>
                      <a:picLocks noChangeAspect="1" noChangeArrowheads="1"/>
                    </pic:cNvPicPr>
                  </pic:nvPicPr>
                  <pic:blipFill>
                    <a:blip r:embed="rId146" cstate="print"/>
                    <a:srcRect/>
                    <a:stretch>
                      <a:fillRect/>
                    </a:stretch>
                  </pic:blipFill>
                  <pic:spPr bwMode="auto">
                    <a:xfrm>
                      <a:off x="0" y="0"/>
                      <a:ext cx="4381500" cy="2857500"/>
                    </a:xfrm>
                    <a:prstGeom prst="rect">
                      <a:avLst/>
                    </a:prstGeom>
                    <a:noFill/>
                    <a:ln w="9525">
                      <a:noFill/>
                      <a:miter lim="800000"/>
                      <a:headEnd/>
                      <a:tailEnd/>
                    </a:ln>
                  </pic:spPr>
                </pic:pic>
              </a:graphicData>
            </a:graphic>
          </wp:inline>
        </w:drawing>
      </w:r>
    </w:p>
    <w:p w:rsidR="002541B3" w:rsidRPr="002541B3" w:rsidRDefault="002541B3" w:rsidP="002541B3">
      <w:pPr>
        <w:jc w:val="both"/>
        <w:rPr>
          <w:rFonts w:eastAsia="Times New Roman"/>
          <w:color w:val="auto"/>
          <w:sz w:val="28"/>
          <w:szCs w:val="28"/>
          <w:lang w:eastAsia="ru-RU"/>
        </w:rPr>
      </w:pPr>
      <w:r w:rsidRPr="002541B3">
        <w:rPr>
          <w:rFonts w:eastAsia="Times New Roman"/>
          <w:color w:val="auto"/>
          <w:sz w:val="28"/>
          <w:szCs w:val="28"/>
          <w:vertAlign w:val="superscript"/>
          <w:lang w:eastAsia="ru-RU"/>
        </w:rPr>
        <w:t>Рис.59 Бросок задним переворотом</w:t>
      </w:r>
    </w:p>
    <w:p w:rsidR="00756172" w:rsidRPr="00692FEC" w:rsidRDefault="00756172" w:rsidP="002541B3">
      <w:pPr>
        <w:ind w:firstLine="709"/>
        <w:jc w:val="both"/>
        <w:rPr>
          <w:rFonts w:ascii="TimesNewRomanPSMT" w:hAnsi="TimesNewRomanPSMT" w:cs="TimesNewRomanPSMT"/>
          <w:color w:val="auto"/>
        </w:rPr>
      </w:pPr>
    </w:p>
    <w:p w:rsidR="007A067A" w:rsidRPr="00692FEC" w:rsidRDefault="007A067A" w:rsidP="002541B3">
      <w:pPr>
        <w:ind w:firstLine="709"/>
        <w:jc w:val="both"/>
        <w:rPr>
          <w:rFonts w:ascii="TimesNewRomanPSMT" w:hAnsi="TimesNewRomanPSMT" w:cs="TimesNewRomanPSMT"/>
          <w:color w:val="auto"/>
        </w:rPr>
      </w:pPr>
    </w:p>
    <w:p w:rsidR="00CC4AF0" w:rsidRPr="00692FEC" w:rsidRDefault="00CC4AF0" w:rsidP="002636C4">
      <w:pPr>
        <w:pStyle w:val="a8"/>
        <w:autoSpaceDE w:val="0"/>
        <w:autoSpaceDN w:val="0"/>
        <w:adjustRightInd w:val="0"/>
        <w:spacing w:after="40" w:line="201" w:lineRule="atLeast"/>
        <w:ind w:left="600"/>
        <w:jc w:val="both"/>
        <w:rPr>
          <w:rFonts w:ascii="TimesNewRomanPSMT" w:hAnsi="TimesNewRomanPSMT" w:cs="TimesNewRomanPSMT"/>
          <w:color w:val="auto"/>
          <w:sz w:val="28"/>
          <w:szCs w:val="28"/>
        </w:rPr>
      </w:pPr>
    </w:p>
    <w:p w:rsidR="002541B3" w:rsidRPr="00692FEC" w:rsidRDefault="002541B3" w:rsidP="002636C4">
      <w:pPr>
        <w:pStyle w:val="a8"/>
        <w:autoSpaceDE w:val="0"/>
        <w:autoSpaceDN w:val="0"/>
        <w:adjustRightInd w:val="0"/>
        <w:spacing w:after="40" w:line="201" w:lineRule="atLeast"/>
        <w:ind w:left="600"/>
        <w:jc w:val="both"/>
        <w:rPr>
          <w:rFonts w:ascii="TimesNewRomanPSMT" w:hAnsi="TimesNewRomanPSMT" w:cs="TimesNewRomanPSMT"/>
          <w:color w:val="auto"/>
          <w:sz w:val="28"/>
          <w:szCs w:val="28"/>
        </w:rPr>
      </w:pPr>
    </w:p>
    <w:p w:rsidR="002541B3" w:rsidRPr="00692FEC" w:rsidRDefault="002541B3" w:rsidP="002636C4">
      <w:pPr>
        <w:pStyle w:val="a8"/>
        <w:autoSpaceDE w:val="0"/>
        <w:autoSpaceDN w:val="0"/>
        <w:adjustRightInd w:val="0"/>
        <w:spacing w:after="40" w:line="201" w:lineRule="atLeast"/>
        <w:ind w:left="600"/>
        <w:jc w:val="both"/>
        <w:rPr>
          <w:rFonts w:ascii="TimesNewRomanPSMT" w:hAnsi="TimesNewRomanPSMT" w:cs="TimesNewRomanPSMT"/>
          <w:color w:val="auto"/>
          <w:sz w:val="28"/>
          <w:szCs w:val="28"/>
        </w:rPr>
      </w:pPr>
    </w:p>
    <w:p w:rsidR="002541B3" w:rsidRPr="00692FEC" w:rsidRDefault="002541B3" w:rsidP="002636C4">
      <w:pPr>
        <w:pStyle w:val="a8"/>
        <w:autoSpaceDE w:val="0"/>
        <w:autoSpaceDN w:val="0"/>
        <w:adjustRightInd w:val="0"/>
        <w:spacing w:after="40" w:line="201" w:lineRule="atLeast"/>
        <w:ind w:left="600"/>
        <w:jc w:val="both"/>
        <w:rPr>
          <w:rFonts w:ascii="TimesNewRomanPSMT" w:hAnsi="TimesNewRomanPSMT" w:cs="TimesNewRomanPSMT"/>
          <w:color w:val="auto"/>
          <w:sz w:val="28"/>
          <w:szCs w:val="28"/>
        </w:rPr>
      </w:pPr>
    </w:p>
    <w:p w:rsidR="002541B3" w:rsidRPr="00692FEC" w:rsidRDefault="002541B3" w:rsidP="002636C4">
      <w:pPr>
        <w:pStyle w:val="a8"/>
        <w:autoSpaceDE w:val="0"/>
        <w:autoSpaceDN w:val="0"/>
        <w:adjustRightInd w:val="0"/>
        <w:spacing w:after="40" w:line="201" w:lineRule="atLeast"/>
        <w:ind w:left="600"/>
        <w:jc w:val="both"/>
        <w:rPr>
          <w:rFonts w:ascii="TimesNewRomanPSMT" w:hAnsi="TimesNewRomanPSMT" w:cs="TimesNewRomanPSMT"/>
          <w:color w:val="auto"/>
          <w:sz w:val="28"/>
          <w:szCs w:val="28"/>
        </w:rPr>
      </w:pPr>
    </w:p>
    <w:p w:rsidR="002541B3" w:rsidRPr="00692FEC" w:rsidRDefault="002541B3" w:rsidP="002636C4">
      <w:pPr>
        <w:pStyle w:val="a8"/>
        <w:autoSpaceDE w:val="0"/>
        <w:autoSpaceDN w:val="0"/>
        <w:adjustRightInd w:val="0"/>
        <w:spacing w:after="40" w:line="201" w:lineRule="atLeast"/>
        <w:ind w:left="600"/>
        <w:jc w:val="both"/>
        <w:rPr>
          <w:rFonts w:ascii="TimesNewRomanPSMT" w:hAnsi="TimesNewRomanPSMT" w:cs="TimesNewRomanPSMT"/>
          <w:color w:val="auto"/>
          <w:sz w:val="28"/>
          <w:szCs w:val="28"/>
        </w:rPr>
      </w:pPr>
    </w:p>
    <w:p w:rsidR="002541B3" w:rsidRPr="00692FEC" w:rsidRDefault="002541B3" w:rsidP="002636C4">
      <w:pPr>
        <w:pStyle w:val="a8"/>
        <w:autoSpaceDE w:val="0"/>
        <w:autoSpaceDN w:val="0"/>
        <w:adjustRightInd w:val="0"/>
        <w:spacing w:after="40" w:line="201" w:lineRule="atLeast"/>
        <w:ind w:left="600"/>
        <w:jc w:val="both"/>
        <w:rPr>
          <w:rFonts w:ascii="TimesNewRomanPSMT" w:hAnsi="TimesNewRomanPSMT" w:cs="TimesNewRomanPSMT"/>
          <w:color w:val="auto"/>
          <w:sz w:val="28"/>
          <w:szCs w:val="28"/>
        </w:rPr>
      </w:pPr>
    </w:p>
    <w:p w:rsidR="002541B3" w:rsidRPr="00692FEC" w:rsidRDefault="002541B3" w:rsidP="002636C4">
      <w:pPr>
        <w:pStyle w:val="a8"/>
        <w:autoSpaceDE w:val="0"/>
        <w:autoSpaceDN w:val="0"/>
        <w:adjustRightInd w:val="0"/>
        <w:spacing w:after="40" w:line="201" w:lineRule="atLeast"/>
        <w:ind w:left="600"/>
        <w:jc w:val="both"/>
        <w:rPr>
          <w:rFonts w:ascii="TimesNewRomanPSMT" w:hAnsi="TimesNewRomanPSMT" w:cs="TimesNewRomanPSMT"/>
          <w:color w:val="auto"/>
          <w:sz w:val="28"/>
          <w:szCs w:val="28"/>
        </w:rPr>
      </w:pPr>
    </w:p>
    <w:p w:rsidR="002541B3" w:rsidRPr="00692FEC" w:rsidRDefault="002541B3" w:rsidP="002636C4">
      <w:pPr>
        <w:pStyle w:val="a8"/>
        <w:autoSpaceDE w:val="0"/>
        <w:autoSpaceDN w:val="0"/>
        <w:adjustRightInd w:val="0"/>
        <w:spacing w:after="40" w:line="201" w:lineRule="atLeast"/>
        <w:ind w:left="600"/>
        <w:jc w:val="both"/>
        <w:rPr>
          <w:rFonts w:ascii="TimesNewRomanPSMT" w:hAnsi="TimesNewRomanPSMT" w:cs="TimesNewRomanPSMT"/>
          <w:color w:val="auto"/>
          <w:sz w:val="28"/>
          <w:szCs w:val="28"/>
        </w:rPr>
      </w:pPr>
    </w:p>
    <w:p w:rsidR="002541B3" w:rsidRPr="00692FEC" w:rsidRDefault="002541B3" w:rsidP="002636C4">
      <w:pPr>
        <w:pStyle w:val="a8"/>
        <w:autoSpaceDE w:val="0"/>
        <w:autoSpaceDN w:val="0"/>
        <w:adjustRightInd w:val="0"/>
        <w:spacing w:after="40" w:line="201" w:lineRule="atLeast"/>
        <w:ind w:left="600"/>
        <w:jc w:val="both"/>
        <w:rPr>
          <w:rFonts w:ascii="TimesNewRomanPSMT" w:hAnsi="TimesNewRomanPSMT" w:cs="TimesNewRomanPSMT"/>
          <w:color w:val="auto"/>
          <w:sz w:val="28"/>
          <w:szCs w:val="28"/>
        </w:rPr>
      </w:pPr>
    </w:p>
    <w:p w:rsidR="002541B3" w:rsidRPr="00692FEC" w:rsidRDefault="002541B3" w:rsidP="002636C4">
      <w:pPr>
        <w:pStyle w:val="a8"/>
        <w:autoSpaceDE w:val="0"/>
        <w:autoSpaceDN w:val="0"/>
        <w:adjustRightInd w:val="0"/>
        <w:spacing w:after="40" w:line="201" w:lineRule="atLeast"/>
        <w:ind w:left="600"/>
        <w:jc w:val="both"/>
        <w:rPr>
          <w:rFonts w:ascii="TimesNewRomanPSMT" w:hAnsi="TimesNewRomanPSMT" w:cs="TimesNewRomanPSMT"/>
          <w:color w:val="auto"/>
          <w:sz w:val="28"/>
          <w:szCs w:val="28"/>
        </w:rPr>
      </w:pPr>
    </w:p>
    <w:p w:rsidR="002541B3" w:rsidRPr="00692FEC" w:rsidRDefault="002541B3" w:rsidP="002636C4">
      <w:pPr>
        <w:pStyle w:val="a8"/>
        <w:autoSpaceDE w:val="0"/>
        <w:autoSpaceDN w:val="0"/>
        <w:adjustRightInd w:val="0"/>
        <w:spacing w:after="40" w:line="201" w:lineRule="atLeast"/>
        <w:ind w:left="600"/>
        <w:jc w:val="both"/>
        <w:rPr>
          <w:rFonts w:ascii="TimesNewRomanPSMT" w:hAnsi="TimesNewRomanPSMT" w:cs="TimesNewRomanPSMT"/>
          <w:color w:val="auto"/>
          <w:sz w:val="28"/>
          <w:szCs w:val="28"/>
        </w:rPr>
      </w:pPr>
    </w:p>
    <w:p w:rsidR="002541B3" w:rsidRPr="00692FEC" w:rsidRDefault="002541B3" w:rsidP="002636C4">
      <w:pPr>
        <w:pStyle w:val="a8"/>
        <w:autoSpaceDE w:val="0"/>
        <w:autoSpaceDN w:val="0"/>
        <w:adjustRightInd w:val="0"/>
        <w:spacing w:after="40" w:line="201" w:lineRule="atLeast"/>
        <w:ind w:left="600"/>
        <w:jc w:val="both"/>
        <w:rPr>
          <w:rFonts w:ascii="TimesNewRomanPSMT" w:hAnsi="TimesNewRomanPSMT" w:cs="TimesNewRomanPSMT"/>
          <w:color w:val="auto"/>
          <w:sz w:val="28"/>
          <w:szCs w:val="28"/>
        </w:rPr>
      </w:pPr>
    </w:p>
    <w:p w:rsidR="002541B3" w:rsidRPr="00692FEC" w:rsidRDefault="002541B3" w:rsidP="002636C4">
      <w:pPr>
        <w:pStyle w:val="a8"/>
        <w:autoSpaceDE w:val="0"/>
        <w:autoSpaceDN w:val="0"/>
        <w:adjustRightInd w:val="0"/>
        <w:spacing w:after="40" w:line="201" w:lineRule="atLeast"/>
        <w:ind w:left="600"/>
        <w:jc w:val="both"/>
        <w:rPr>
          <w:rFonts w:ascii="TimesNewRomanPSMT" w:hAnsi="TimesNewRomanPSMT" w:cs="TimesNewRomanPSMT"/>
          <w:color w:val="auto"/>
          <w:sz w:val="28"/>
          <w:szCs w:val="28"/>
        </w:rPr>
      </w:pPr>
    </w:p>
    <w:p w:rsidR="002541B3" w:rsidRPr="00692FEC" w:rsidRDefault="002541B3" w:rsidP="002636C4">
      <w:pPr>
        <w:pStyle w:val="a8"/>
        <w:autoSpaceDE w:val="0"/>
        <w:autoSpaceDN w:val="0"/>
        <w:adjustRightInd w:val="0"/>
        <w:spacing w:after="40" w:line="201" w:lineRule="atLeast"/>
        <w:ind w:left="600"/>
        <w:jc w:val="both"/>
        <w:rPr>
          <w:rFonts w:ascii="TimesNewRomanPSMT" w:hAnsi="TimesNewRomanPSMT" w:cs="TimesNewRomanPSMT"/>
          <w:color w:val="auto"/>
          <w:sz w:val="28"/>
          <w:szCs w:val="28"/>
        </w:rPr>
      </w:pPr>
    </w:p>
    <w:p w:rsidR="00264742" w:rsidRDefault="00264742" w:rsidP="00AD5B9F">
      <w:pPr>
        <w:pageBreakBefore/>
        <w:widowControl w:val="0"/>
        <w:shd w:val="clear" w:color="auto" w:fill="FFFFFF"/>
        <w:tabs>
          <w:tab w:val="left" w:pos="730"/>
        </w:tabs>
        <w:ind w:left="-567" w:firstLine="851"/>
        <w:jc w:val="right"/>
        <w:rPr>
          <w:color w:val="auto"/>
          <w:sz w:val="28"/>
          <w:szCs w:val="28"/>
        </w:rPr>
      </w:pPr>
      <w:r w:rsidRPr="00692FEC">
        <w:rPr>
          <w:bCs/>
          <w:i/>
          <w:color w:val="auto"/>
          <w:sz w:val="26"/>
          <w:szCs w:val="26"/>
        </w:rPr>
        <w:lastRenderedPageBreak/>
        <w:t xml:space="preserve">Приложение </w:t>
      </w:r>
      <w:r>
        <w:rPr>
          <w:bCs/>
          <w:i/>
          <w:color w:val="auto"/>
          <w:sz w:val="26"/>
          <w:szCs w:val="26"/>
        </w:rPr>
        <w:t>1</w:t>
      </w:r>
      <w:r w:rsidR="0014239C">
        <w:rPr>
          <w:bCs/>
          <w:i/>
          <w:color w:val="auto"/>
          <w:sz w:val="26"/>
          <w:szCs w:val="26"/>
        </w:rPr>
        <w:t>1</w:t>
      </w:r>
    </w:p>
    <w:p w:rsidR="00264742" w:rsidRPr="00264742" w:rsidRDefault="00264742" w:rsidP="006B57C0">
      <w:pPr>
        <w:ind w:firstLine="709"/>
        <w:jc w:val="center"/>
        <w:rPr>
          <w:b/>
          <w:color w:val="auto"/>
          <w:sz w:val="28"/>
          <w:szCs w:val="28"/>
        </w:rPr>
      </w:pPr>
      <w:r w:rsidRPr="00264742">
        <w:rPr>
          <w:b/>
          <w:color w:val="auto"/>
          <w:sz w:val="28"/>
          <w:szCs w:val="28"/>
        </w:rPr>
        <w:t>Психологическая подготовка</w:t>
      </w:r>
    </w:p>
    <w:p w:rsidR="00264742" w:rsidRPr="00264742" w:rsidRDefault="00264742" w:rsidP="00264742">
      <w:pPr>
        <w:autoSpaceDE w:val="0"/>
        <w:autoSpaceDN w:val="0"/>
        <w:adjustRightInd w:val="0"/>
        <w:ind w:firstLine="708"/>
        <w:jc w:val="both"/>
        <w:rPr>
          <w:color w:val="auto"/>
          <w:sz w:val="28"/>
          <w:szCs w:val="28"/>
        </w:rPr>
      </w:pPr>
      <w:r w:rsidRPr="00264742">
        <w:rPr>
          <w:color w:val="auto"/>
          <w:sz w:val="28"/>
          <w:szCs w:val="28"/>
        </w:rPr>
        <w:t>Психологическая подготовка предусматривает формирование личности</w:t>
      </w:r>
    </w:p>
    <w:p w:rsidR="00264742" w:rsidRPr="00264742" w:rsidRDefault="00264742" w:rsidP="00264742">
      <w:pPr>
        <w:autoSpaceDE w:val="0"/>
        <w:autoSpaceDN w:val="0"/>
        <w:adjustRightInd w:val="0"/>
        <w:jc w:val="both"/>
        <w:rPr>
          <w:color w:val="auto"/>
          <w:sz w:val="28"/>
          <w:szCs w:val="28"/>
        </w:rPr>
      </w:pPr>
      <w:r w:rsidRPr="00264742">
        <w:rPr>
          <w:color w:val="auto"/>
          <w:sz w:val="28"/>
          <w:szCs w:val="28"/>
        </w:rPr>
        <w:t>спортсмена и межличностных отношений, развитие спортивного интеллекта,</w:t>
      </w:r>
    </w:p>
    <w:p w:rsidR="00264742" w:rsidRPr="00264742" w:rsidRDefault="00264742" w:rsidP="00264742">
      <w:pPr>
        <w:autoSpaceDE w:val="0"/>
        <w:autoSpaceDN w:val="0"/>
        <w:adjustRightInd w:val="0"/>
        <w:jc w:val="both"/>
        <w:rPr>
          <w:color w:val="auto"/>
          <w:sz w:val="28"/>
          <w:szCs w:val="28"/>
        </w:rPr>
      </w:pPr>
      <w:r w:rsidRPr="00264742">
        <w:rPr>
          <w:color w:val="auto"/>
          <w:sz w:val="28"/>
          <w:szCs w:val="28"/>
        </w:rPr>
        <w:t>психологических функций и психомоторных качеств.</w:t>
      </w:r>
    </w:p>
    <w:p w:rsidR="00264742" w:rsidRPr="00264742" w:rsidRDefault="00264742" w:rsidP="00264742">
      <w:pPr>
        <w:autoSpaceDE w:val="0"/>
        <w:autoSpaceDN w:val="0"/>
        <w:adjustRightInd w:val="0"/>
        <w:jc w:val="both"/>
        <w:rPr>
          <w:color w:val="auto"/>
          <w:sz w:val="28"/>
          <w:szCs w:val="28"/>
        </w:rPr>
      </w:pPr>
      <w:r w:rsidRPr="00264742">
        <w:rPr>
          <w:color w:val="auto"/>
          <w:sz w:val="28"/>
          <w:szCs w:val="28"/>
        </w:rPr>
        <w:t>Основными задачами психологической подготовки являются:</w:t>
      </w:r>
    </w:p>
    <w:p w:rsidR="00264742" w:rsidRPr="00264742" w:rsidRDefault="00264742" w:rsidP="00264742">
      <w:pPr>
        <w:autoSpaceDE w:val="0"/>
        <w:autoSpaceDN w:val="0"/>
        <w:adjustRightInd w:val="0"/>
        <w:jc w:val="both"/>
        <w:rPr>
          <w:color w:val="auto"/>
          <w:sz w:val="28"/>
          <w:szCs w:val="28"/>
        </w:rPr>
      </w:pPr>
      <w:r w:rsidRPr="00264742">
        <w:rPr>
          <w:color w:val="auto"/>
          <w:sz w:val="28"/>
          <w:szCs w:val="28"/>
        </w:rPr>
        <w:t>- привитие устойчивого интереса к занятиям спортом;</w:t>
      </w:r>
    </w:p>
    <w:p w:rsidR="00264742" w:rsidRPr="00264742" w:rsidRDefault="00264742" w:rsidP="00264742">
      <w:pPr>
        <w:autoSpaceDE w:val="0"/>
        <w:autoSpaceDN w:val="0"/>
        <w:adjustRightInd w:val="0"/>
        <w:jc w:val="both"/>
        <w:rPr>
          <w:color w:val="auto"/>
          <w:sz w:val="28"/>
          <w:szCs w:val="28"/>
        </w:rPr>
      </w:pPr>
      <w:r w:rsidRPr="00264742">
        <w:rPr>
          <w:color w:val="auto"/>
          <w:sz w:val="28"/>
          <w:szCs w:val="28"/>
        </w:rPr>
        <w:t>- формирование установки на тренировочную деятельность;</w:t>
      </w:r>
    </w:p>
    <w:p w:rsidR="00264742" w:rsidRPr="00264742" w:rsidRDefault="00264742" w:rsidP="00264742">
      <w:pPr>
        <w:autoSpaceDE w:val="0"/>
        <w:autoSpaceDN w:val="0"/>
        <w:adjustRightInd w:val="0"/>
        <w:jc w:val="both"/>
        <w:rPr>
          <w:color w:val="auto"/>
          <w:sz w:val="28"/>
          <w:szCs w:val="28"/>
        </w:rPr>
      </w:pPr>
      <w:r w:rsidRPr="00264742">
        <w:rPr>
          <w:color w:val="auto"/>
          <w:sz w:val="28"/>
          <w:szCs w:val="28"/>
        </w:rPr>
        <w:t>- формирование волевых качеств спортсмена;</w:t>
      </w:r>
    </w:p>
    <w:p w:rsidR="00264742" w:rsidRPr="00264742" w:rsidRDefault="00264742" w:rsidP="00264742">
      <w:pPr>
        <w:autoSpaceDE w:val="0"/>
        <w:autoSpaceDN w:val="0"/>
        <w:adjustRightInd w:val="0"/>
        <w:jc w:val="both"/>
        <w:rPr>
          <w:color w:val="auto"/>
          <w:sz w:val="28"/>
          <w:szCs w:val="28"/>
        </w:rPr>
      </w:pPr>
      <w:r w:rsidRPr="00264742">
        <w:rPr>
          <w:color w:val="auto"/>
          <w:sz w:val="28"/>
          <w:szCs w:val="28"/>
        </w:rPr>
        <w:t>- совершенствование эмоциональных свойств личности;</w:t>
      </w:r>
    </w:p>
    <w:p w:rsidR="00264742" w:rsidRPr="00264742" w:rsidRDefault="00264742" w:rsidP="00264742">
      <w:pPr>
        <w:autoSpaceDE w:val="0"/>
        <w:autoSpaceDN w:val="0"/>
        <w:adjustRightInd w:val="0"/>
        <w:jc w:val="both"/>
        <w:rPr>
          <w:color w:val="auto"/>
          <w:sz w:val="28"/>
          <w:szCs w:val="28"/>
        </w:rPr>
      </w:pPr>
      <w:r w:rsidRPr="00264742">
        <w:rPr>
          <w:color w:val="auto"/>
          <w:sz w:val="28"/>
          <w:szCs w:val="28"/>
        </w:rPr>
        <w:t>- развитие коммуникативных свойств личности;</w:t>
      </w:r>
    </w:p>
    <w:p w:rsidR="00264742" w:rsidRPr="00264742" w:rsidRDefault="00264742" w:rsidP="00264742">
      <w:pPr>
        <w:autoSpaceDE w:val="0"/>
        <w:autoSpaceDN w:val="0"/>
        <w:adjustRightInd w:val="0"/>
        <w:jc w:val="both"/>
        <w:rPr>
          <w:color w:val="auto"/>
          <w:sz w:val="28"/>
          <w:szCs w:val="28"/>
        </w:rPr>
      </w:pPr>
      <w:r w:rsidRPr="00264742">
        <w:rPr>
          <w:color w:val="auto"/>
          <w:sz w:val="28"/>
          <w:szCs w:val="28"/>
        </w:rPr>
        <w:t>- развитие и совершенствование интеллекта спортсмена.</w:t>
      </w:r>
    </w:p>
    <w:p w:rsidR="00264742" w:rsidRPr="00264742" w:rsidRDefault="00264742" w:rsidP="00264742">
      <w:pPr>
        <w:autoSpaceDE w:val="0"/>
        <w:autoSpaceDN w:val="0"/>
        <w:adjustRightInd w:val="0"/>
        <w:ind w:firstLine="708"/>
        <w:jc w:val="both"/>
        <w:rPr>
          <w:color w:val="auto"/>
          <w:sz w:val="28"/>
          <w:szCs w:val="28"/>
        </w:rPr>
      </w:pPr>
      <w:r w:rsidRPr="00264742">
        <w:rPr>
          <w:color w:val="auto"/>
          <w:sz w:val="28"/>
          <w:szCs w:val="28"/>
        </w:rPr>
        <w:t>К метод</w:t>
      </w:r>
      <w:r w:rsidR="00657A5F">
        <w:rPr>
          <w:color w:val="auto"/>
          <w:sz w:val="28"/>
          <w:szCs w:val="28"/>
        </w:rPr>
        <w:t>ам</w:t>
      </w:r>
      <w:r w:rsidRPr="00264742">
        <w:rPr>
          <w:color w:val="auto"/>
          <w:sz w:val="28"/>
          <w:szCs w:val="28"/>
        </w:rPr>
        <w:t xml:space="preserve"> психологической подготовки относятся беседы, педагогическое внушение, методы моделирования соревновательной ситуации через игру.В программу занятий следует вводить ситуации, требующие преодоления трудностей.</w:t>
      </w:r>
    </w:p>
    <w:p w:rsidR="00264742" w:rsidRPr="00264742" w:rsidRDefault="00264742" w:rsidP="00264742">
      <w:pPr>
        <w:autoSpaceDE w:val="0"/>
        <w:autoSpaceDN w:val="0"/>
        <w:adjustRightInd w:val="0"/>
        <w:ind w:firstLine="708"/>
        <w:jc w:val="both"/>
        <w:rPr>
          <w:color w:val="auto"/>
          <w:sz w:val="28"/>
          <w:szCs w:val="28"/>
        </w:rPr>
      </w:pPr>
      <w:r w:rsidRPr="00264742">
        <w:rPr>
          <w:color w:val="auto"/>
          <w:sz w:val="28"/>
          <w:szCs w:val="28"/>
        </w:rPr>
        <w:t>Важные психологические проблемы характеризуют все этапы спортивного развития спортсмена, с момента спонтанного интереса до высших регулированных функций, обеспечивающих высокую спортивную производительность в период высших достижений.Спортивная подготовка, как основа развития и совершенствования спортсмена не может проходить без учета психологических факторов, связанных с формированием психики, сознания и личности в избранном виде спорта.</w:t>
      </w:r>
    </w:p>
    <w:p w:rsidR="00264742" w:rsidRPr="00264742" w:rsidRDefault="00264742" w:rsidP="00264742">
      <w:pPr>
        <w:autoSpaceDE w:val="0"/>
        <w:autoSpaceDN w:val="0"/>
        <w:adjustRightInd w:val="0"/>
        <w:ind w:firstLine="708"/>
        <w:jc w:val="both"/>
        <w:rPr>
          <w:color w:val="auto"/>
          <w:sz w:val="28"/>
          <w:szCs w:val="28"/>
        </w:rPr>
      </w:pPr>
      <w:r w:rsidRPr="00264742">
        <w:rPr>
          <w:color w:val="auto"/>
          <w:sz w:val="28"/>
          <w:szCs w:val="28"/>
        </w:rPr>
        <w:t>В структуру психологической подготовки спортсмена включены следующие компоненты:</w:t>
      </w:r>
    </w:p>
    <w:p w:rsidR="00264742" w:rsidRPr="00264742" w:rsidRDefault="00264742" w:rsidP="00264742">
      <w:pPr>
        <w:autoSpaceDE w:val="0"/>
        <w:autoSpaceDN w:val="0"/>
        <w:adjustRightInd w:val="0"/>
        <w:jc w:val="both"/>
        <w:rPr>
          <w:color w:val="auto"/>
          <w:sz w:val="28"/>
          <w:szCs w:val="28"/>
        </w:rPr>
      </w:pPr>
      <w:r w:rsidRPr="00264742">
        <w:rPr>
          <w:color w:val="auto"/>
          <w:sz w:val="28"/>
          <w:szCs w:val="28"/>
        </w:rPr>
        <w:t>-определение и разработка системы требований к личности спортсмена, занимающегося определенным вид</w:t>
      </w:r>
      <w:r w:rsidR="00657A5F">
        <w:rPr>
          <w:color w:val="auto"/>
          <w:sz w:val="28"/>
          <w:szCs w:val="28"/>
        </w:rPr>
        <w:t>о</w:t>
      </w:r>
      <w:r w:rsidRPr="00264742">
        <w:rPr>
          <w:color w:val="auto"/>
          <w:sz w:val="28"/>
          <w:szCs w:val="28"/>
        </w:rPr>
        <w:t>м спорта на различных этапах спортивной подготовки;</w:t>
      </w:r>
    </w:p>
    <w:p w:rsidR="00264742" w:rsidRPr="00264742" w:rsidRDefault="00264742" w:rsidP="00264742">
      <w:pPr>
        <w:autoSpaceDE w:val="0"/>
        <w:autoSpaceDN w:val="0"/>
        <w:adjustRightInd w:val="0"/>
        <w:jc w:val="both"/>
        <w:rPr>
          <w:color w:val="auto"/>
          <w:sz w:val="28"/>
          <w:szCs w:val="28"/>
        </w:rPr>
      </w:pPr>
      <w:r w:rsidRPr="00264742">
        <w:rPr>
          <w:color w:val="auto"/>
          <w:sz w:val="28"/>
          <w:szCs w:val="28"/>
        </w:rPr>
        <w:t>- «психологический паспорт избранного вида спорта»;</w:t>
      </w:r>
    </w:p>
    <w:p w:rsidR="00264742" w:rsidRPr="00264742" w:rsidRDefault="00264742" w:rsidP="00264742">
      <w:pPr>
        <w:autoSpaceDE w:val="0"/>
        <w:autoSpaceDN w:val="0"/>
        <w:adjustRightInd w:val="0"/>
        <w:jc w:val="both"/>
        <w:rPr>
          <w:color w:val="auto"/>
          <w:sz w:val="28"/>
          <w:szCs w:val="28"/>
        </w:rPr>
      </w:pPr>
      <w:r w:rsidRPr="00264742">
        <w:rPr>
          <w:color w:val="auto"/>
          <w:sz w:val="28"/>
          <w:szCs w:val="28"/>
        </w:rPr>
        <w:t>-психодиагностика и оценка уровня проявления психических качеств и черт</w:t>
      </w:r>
    </w:p>
    <w:p w:rsidR="00264742" w:rsidRPr="00264742" w:rsidRDefault="00264742" w:rsidP="00264742">
      <w:pPr>
        <w:autoSpaceDE w:val="0"/>
        <w:autoSpaceDN w:val="0"/>
        <w:adjustRightInd w:val="0"/>
        <w:jc w:val="both"/>
        <w:rPr>
          <w:color w:val="auto"/>
          <w:sz w:val="28"/>
          <w:szCs w:val="28"/>
        </w:rPr>
      </w:pPr>
      <w:r w:rsidRPr="00264742">
        <w:rPr>
          <w:color w:val="auto"/>
          <w:sz w:val="28"/>
          <w:szCs w:val="28"/>
        </w:rPr>
        <w:t>личности спортсмена – его «психологическая характеристика». Если в «психологическом паспорте избранного вида спорта» решаются задачи: - «что надо иметь для достижений высоких спортивных результатов», то в психологической характеристике спортсмена – «какие качества психики и черты личности» у него проявляются в процессе спортивной деятельности;</w:t>
      </w:r>
    </w:p>
    <w:p w:rsidR="00264742" w:rsidRPr="00264742" w:rsidRDefault="00264742" w:rsidP="00264742">
      <w:pPr>
        <w:autoSpaceDE w:val="0"/>
        <w:autoSpaceDN w:val="0"/>
        <w:adjustRightInd w:val="0"/>
        <w:jc w:val="both"/>
        <w:rPr>
          <w:color w:val="auto"/>
          <w:sz w:val="28"/>
          <w:szCs w:val="28"/>
        </w:rPr>
      </w:pPr>
      <w:r w:rsidRPr="00264742">
        <w:rPr>
          <w:color w:val="auto"/>
          <w:sz w:val="28"/>
          <w:szCs w:val="28"/>
        </w:rPr>
        <w:t>-становление личности юного спортсмена через разработку и проведение в жизнь основных компонентов общей психологической подготовки как интегрального компонента готовности спортсмена к соревнованиям. Структуру общей психологической подготовки составляют нравственные, волевые, эмоциональные, коммуникативные и интеллектуальные качества личности;</w:t>
      </w:r>
    </w:p>
    <w:p w:rsidR="00264742" w:rsidRPr="00264742" w:rsidRDefault="00264742" w:rsidP="00264742">
      <w:pPr>
        <w:autoSpaceDE w:val="0"/>
        <w:autoSpaceDN w:val="0"/>
        <w:adjustRightInd w:val="0"/>
        <w:jc w:val="both"/>
        <w:rPr>
          <w:color w:val="auto"/>
          <w:sz w:val="28"/>
          <w:szCs w:val="28"/>
        </w:rPr>
      </w:pPr>
      <w:r w:rsidRPr="00264742">
        <w:rPr>
          <w:color w:val="auto"/>
          <w:sz w:val="28"/>
          <w:szCs w:val="28"/>
        </w:rPr>
        <w:t>-разработка основного содержания предсоревновательной подготовки с основной целью формирования и совершенствования «навыка» мобилизации готовности спортсмена в предсоревновательные дни;</w:t>
      </w:r>
    </w:p>
    <w:p w:rsidR="00264742" w:rsidRPr="00264742" w:rsidRDefault="00264742" w:rsidP="00264742">
      <w:pPr>
        <w:autoSpaceDE w:val="0"/>
        <w:autoSpaceDN w:val="0"/>
        <w:adjustRightInd w:val="0"/>
        <w:jc w:val="both"/>
        <w:rPr>
          <w:color w:val="auto"/>
          <w:sz w:val="28"/>
          <w:szCs w:val="28"/>
        </w:rPr>
      </w:pPr>
      <w:r w:rsidRPr="00264742">
        <w:rPr>
          <w:color w:val="auto"/>
          <w:sz w:val="28"/>
          <w:szCs w:val="28"/>
        </w:rPr>
        <w:t>-разработка и совершенствование содержания «психологической настройки»</w:t>
      </w:r>
    </w:p>
    <w:p w:rsidR="00264742" w:rsidRPr="00264742" w:rsidRDefault="00264742" w:rsidP="00264742">
      <w:pPr>
        <w:autoSpaceDE w:val="0"/>
        <w:autoSpaceDN w:val="0"/>
        <w:adjustRightInd w:val="0"/>
        <w:jc w:val="both"/>
        <w:rPr>
          <w:color w:val="auto"/>
          <w:sz w:val="28"/>
          <w:szCs w:val="28"/>
        </w:rPr>
      </w:pPr>
      <w:r w:rsidRPr="00264742">
        <w:rPr>
          <w:color w:val="auto"/>
          <w:sz w:val="28"/>
          <w:szCs w:val="28"/>
        </w:rPr>
        <w:lastRenderedPageBreak/>
        <w:t>спортсмена в день соревнований через систему организации жизнедеятельности спортсмена, через организацию внимания в предстартовый период соревновательной деятельности через формирование на действие в условиях соревнований, через формирование и совершенствование тактического мышления, оперативного мышления и принятия решений по организации спортивных действий в условиях спортивного состязания - как основы непосредственно соревновательной психологической подготовки.</w:t>
      </w:r>
    </w:p>
    <w:p w:rsidR="00264742" w:rsidRPr="00264742" w:rsidRDefault="00264742" w:rsidP="00264742">
      <w:pPr>
        <w:autoSpaceDE w:val="0"/>
        <w:autoSpaceDN w:val="0"/>
        <w:adjustRightInd w:val="0"/>
        <w:jc w:val="both"/>
        <w:rPr>
          <w:color w:val="auto"/>
          <w:sz w:val="28"/>
          <w:szCs w:val="28"/>
        </w:rPr>
      </w:pPr>
      <w:r w:rsidRPr="00264742">
        <w:rPr>
          <w:color w:val="auto"/>
          <w:sz w:val="28"/>
          <w:szCs w:val="28"/>
        </w:rPr>
        <w:t>-подведение итогов соревновательной деятельности разработка плана тренировочной деятельности последующий период – как основы постсоревновательной психологической подготовки спортсменов.</w:t>
      </w:r>
    </w:p>
    <w:p w:rsidR="00264742" w:rsidRPr="00264742" w:rsidRDefault="00264742" w:rsidP="005630EC">
      <w:pPr>
        <w:autoSpaceDE w:val="0"/>
        <w:autoSpaceDN w:val="0"/>
        <w:adjustRightInd w:val="0"/>
        <w:ind w:firstLine="708"/>
        <w:jc w:val="both"/>
        <w:rPr>
          <w:color w:val="auto"/>
          <w:sz w:val="28"/>
          <w:szCs w:val="28"/>
        </w:rPr>
      </w:pPr>
      <w:r w:rsidRPr="00264742">
        <w:rPr>
          <w:color w:val="auto"/>
          <w:sz w:val="28"/>
          <w:szCs w:val="28"/>
        </w:rPr>
        <w:t>В этом виде подготовки решаются задачи «реабилитации успешной и неуспешной спортивной деятельности юного спортсмена по отдельным сторонам управления и самоуправления» умственными и двигательными действиями, регуляции эмоциональных состояний, проявления личностных качеств:</w:t>
      </w:r>
    </w:p>
    <w:p w:rsidR="00264742" w:rsidRPr="00264742" w:rsidRDefault="00264742" w:rsidP="00264742">
      <w:pPr>
        <w:autoSpaceDE w:val="0"/>
        <w:autoSpaceDN w:val="0"/>
        <w:adjustRightInd w:val="0"/>
        <w:jc w:val="both"/>
        <w:rPr>
          <w:color w:val="auto"/>
          <w:sz w:val="28"/>
          <w:szCs w:val="28"/>
        </w:rPr>
      </w:pPr>
      <w:r w:rsidRPr="00264742">
        <w:rPr>
          <w:color w:val="auto"/>
          <w:sz w:val="28"/>
          <w:szCs w:val="28"/>
        </w:rPr>
        <w:t>- нравственных;</w:t>
      </w:r>
    </w:p>
    <w:p w:rsidR="00264742" w:rsidRPr="00264742" w:rsidRDefault="00264742" w:rsidP="00264742">
      <w:pPr>
        <w:autoSpaceDE w:val="0"/>
        <w:autoSpaceDN w:val="0"/>
        <w:adjustRightInd w:val="0"/>
        <w:jc w:val="both"/>
        <w:rPr>
          <w:color w:val="auto"/>
          <w:sz w:val="28"/>
          <w:szCs w:val="28"/>
        </w:rPr>
      </w:pPr>
      <w:r w:rsidRPr="00264742">
        <w:rPr>
          <w:color w:val="auto"/>
          <w:sz w:val="28"/>
          <w:szCs w:val="28"/>
        </w:rPr>
        <w:t>- волевых;</w:t>
      </w:r>
    </w:p>
    <w:p w:rsidR="00264742" w:rsidRPr="00264742" w:rsidRDefault="00264742" w:rsidP="00264742">
      <w:pPr>
        <w:autoSpaceDE w:val="0"/>
        <w:autoSpaceDN w:val="0"/>
        <w:adjustRightInd w:val="0"/>
        <w:jc w:val="both"/>
        <w:rPr>
          <w:color w:val="auto"/>
          <w:sz w:val="28"/>
          <w:szCs w:val="28"/>
        </w:rPr>
      </w:pPr>
      <w:r w:rsidRPr="00264742">
        <w:rPr>
          <w:color w:val="auto"/>
          <w:sz w:val="28"/>
          <w:szCs w:val="28"/>
        </w:rPr>
        <w:t>- интеллектуальных в решении задач связанных с психологической готовностью спортсмена к соревнованиям.</w:t>
      </w:r>
    </w:p>
    <w:p w:rsidR="00264742" w:rsidRPr="00264742" w:rsidRDefault="00264742" w:rsidP="00264742">
      <w:pPr>
        <w:autoSpaceDE w:val="0"/>
        <w:autoSpaceDN w:val="0"/>
        <w:adjustRightInd w:val="0"/>
        <w:ind w:firstLine="708"/>
        <w:jc w:val="both"/>
        <w:rPr>
          <w:color w:val="auto"/>
          <w:sz w:val="28"/>
          <w:szCs w:val="28"/>
        </w:rPr>
      </w:pPr>
      <w:r w:rsidRPr="00264742">
        <w:rPr>
          <w:color w:val="auto"/>
          <w:sz w:val="28"/>
          <w:szCs w:val="28"/>
        </w:rPr>
        <w:t>Учет перечисленных компонентов в системе психологической подготовки юных спортсменов позволяет определить основные направления в психолого-педагогическом воздействие на спортсмена в решении задач формирования и совершенствования необходимых для данного вида спорта психических качеств и черт личности и на этой основе достижения высоких спортивных результатов.</w:t>
      </w:r>
    </w:p>
    <w:p w:rsidR="00264742" w:rsidRPr="00264742" w:rsidRDefault="00264742" w:rsidP="006B57C0">
      <w:pPr>
        <w:autoSpaceDE w:val="0"/>
        <w:autoSpaceDN w:val="0"/>
        <w:adjustRightInd w:val="0"/>
        <w:ind w:firstLine="708"/>
        <w:jc w:val="center"/>
        <w:rPr>
          <w:b/>
          <w:bCs/>
          <w:color w:val="auto"/>
          <w:sz w:val="28"/>
          <w:szCs w:val="28"/>
        </w:rPr>
      </w:pPr>
      <w:r w:rsidRPr="00264742">
        <w:rPr>
          <w:b/>
          <w:bCs/>
          <w:color w:val="auto"/>
          <w:sz w:val="28"/>
          <w:szCs w:val="28"/>
        </w:rPr>
        <w:t>Психологическая подготовка спортсменов к соревнован</w:t>
      </w:r>
      <w:r w:rsidR="006B57C0">
        <w:rPr>
          <w:b/>
          <w:bCs/>
          <w:color w:val="auto"/>
          <w:sz w:val="28"/>
          <w:szCs w:val="28"/>
        </w:rPr>
        <w:t>иям</w:t>
      </w:r>
    </w:p>
    <w:p w:rsidR="00264742" w:rsidRPr="00264742" w:rsidRDefault="00264742" w:rsidP="00264742">
      <w:pPr>
        <w:autoSpaceDE w:val="0"/>
        <w:autoSpaceDN w:val="0"/>
        <w:adjustRightInd w:val="0"/>
        <w:ind w:firstLine="708"/>
        <w:jc w:val="both"/>
        <w:rPr>
          <w:color w:val="auto"/>
          <w:sz w:val="28"/>
          <w:szCs w:val="28"/>
        </w:rPr>
      </w:pPr>
      <w:r w:rsidRPr="00264742">
        <w:rPr>
          <w:color w:val="auto"/>
          <w:sz w:val="28"/>
          <w:szCs w:val="28"/>
        </w:rPr>
        <w:t>Достижение высокого уровня мастерства и успех выступления в соревнованиях зависит от рационального построения всех взаимосвязанных сторон подготовки спортсменов – технической, тактической, физической, теоретической и психологической.</w:t>
      </w:r>
    </w:p>
    <w:p w:rsidR="00264742" w:rsidRPr="00264742" w:rsidRDefault="00264742" w:rsidP="00657A5F">
      <w:pPr>
        <w:autoSpaceDE w:val="0"/>
        <w:autoSpaceDN w:val="0"/>
        <w:adjustRightInd w:val="0"/>
        <w:ind w:firstLine="708"/>
        <w:jc w:val="both"/>
        <w:rPr>
          <w:color w:val="auto"/>
          <w:sz w:val="28"/>
          <w:szCs w:val="28"/>
        </w:rPr>
      </w:pPr>
      <w:r w:rsidRPr="00264742">
        <w:rPr>
          <w:color w:val="auto"/>
          <w:sz w:val="28"/>
          <w:szCs w:val="28"/>
        </w:rPr>
        <w:t>Психологическая подготовка к соревнованиям состоит из двух разделов:общей – проводимой в течение всего года, и специальной – к конкретному соревнованию.</w:t>
      </w:r>
    </w:p>
    <w:p w:rsidR="00264742" w:rsidRPr="00264742" w:rsidRDefault="00264742" w:rsidP="00264742">
      <w:pPr>
        <w:autoSpaceDE w:val="0"/>
        <w:autoSpaceDN w:val="0"/>
        <w:adjustRightInd w:val="0"/>
        <w:ind w:firstLine="708"/>
        <w:jc w:val="both"/>
        <w:rPr>
          <w:color w:val="auto"/>
          <w:sz w:val="28"/>
          <w:szCs w:val="28"/>
        </w:rPr>
      </w:pPr>
      <w:r w:rsidRPr="00264742">
        <w:rPr>
          <w:color w:val="auto"/>
          <w:sz w:val="28"/>
          <w:szCs w:val="28"/>
        </w:rPr>
        <w:t>В ходе общей психологической подготовки к соревнованиям формируется высокий уровень соревновательной мотивации, эмоциональная устойчивость, способность к самоконтролю и саморегуляции в соревновательной деятельности. При психической подготовке к конкретным соревнованиям, воспитывается специальная психическая готовность спортсмена, характеризующаяся уверенностью в своих силах, стремлением к обязательной победе, оптимальным уровнем эмоционального возбуждения, устойчивостью к влиянию внутренних и внешних помех, способностью управлять действиями, эмоциями и поведением.</w:t>
      </w:r>
    </w:p>
    <w:p w:rsidR="00264742" w:rsidRDefault="00264742" w:rsidP="00264742">
      <w:pPr>
        <w:autoSpaceDE w:val="0"/>
        <w:autoSpaceDN w:val="0"/>
        <w:adjustRightInd w:val="0"/>
        <w:ind w:firstLine="450"/>
        <w:jc w:val="both"/>
        <w:rPr>
          <w:b/>
          <w:color w:val="auto"/>
          <w:sz w:val="28"/>
          <w:szCs w:val="28"/>
          <w:highlight w:val="cyan"/>
        </w:rPr>
      </w:pPr>
    </w:p>
    <w:p w:rsidR="00264742" w:rsidRDefault="00264742" w:rsidP="00264742">
      <w:pPr>
        <w:autoSpaceDE w:val="0"/>
        <w:autoSpaceDN w:val="0"/>
        <w:adjustRightInd w:val="0"/>
        <w:ind w:firstLine="450"/>
        <w:jc w:val="both"/>
        <w:rPr>
          <w:b/>
          <w:color w:val="auto"/>
          <w:sz w:val="28"/>
          <w:szCs w:val="28"/>
          <w:highlight w:val="cyan"/>
        </w:rPr>
      </w:pPr>
    </w:p>
    <w:p w:rsidR="00264742" w:rsidRDefault="00264742" w:rsidP="00AD5B9F">
      <w:pPr>
        <w:pageBreakBefore/>
        <w:widowControl w:val="0"/>
        <w:shd w:val="clear" w:color="auto" w:fill="FFFFFF"/>
        <w:tabs>
          <w:tab w:val="left" w:pos="730"/>
        </w:tabs>
        <w:ind w:left="-567" w:firstLine="851"/>
        <w:jc w:val="right"/>
        <w:rPr>
          <w:color w:val="auto"/>
          <w:sz w:val="28"/>
          <w:szCs w:val="28"/>
        </w:rPr>
      </w:pPr>
      <w:r w:rsidRPr="00692FEC">
        <w:rPr>
          <w:bCs/>
          <w:i/>
          <w:color w:val="auto"/>
          <w:sz w:val="26"/>
          <w:szCs w:val="26"/>
        </w:rPr>
        <w:lastRenderedPageBreak/>
        <w:t xml:space="preserve">Приложение </w:t>
      </w:r>
      <w:r>
        <w:rPr>
          <w:bCs/>
          <w:i/>
          <w:color w:val="auto"/>
          <w:sz w:val="26"/>
          <w:szCs w:val="26"/>
        </w:rPr>
        <w:t>1</w:t>
      </w:r>
      <w:r w:rsidR="0014239C">
        <w:rPr>
          <w:bCs/>
          <w:i/>
          <w:color w:val="auto"/>
          <w:sz w:val="26"/>
          <w:szCs w:val="26"/>
        </w:rPr>
        <w:t>2</w:t>
      </w:r>
    </w:p>
    <w:p w:rsidR="00264742" w:rsidRDefault="00264742" w:rsidP="00264742">
      <w:pPr>
        <w:autoSpaceDE w:val="0"/>
        <w:autoSpaceDN w:val="0"/>
        <w:adjustRightInd w:val="0"/>
        <w:ind w:firstLine="450"/>
        <w:jc w:val="both"/>
        <w:rPr>
          <w:b/>
          <w:color w:val="auto"/>
          <w:sz w:val="28"/>
          <w:szCs w:val="28"/>
          <w:highlight w:val="cyan"/>
        </w:rPr>
      </w:pPr>
    </w:p>
    <w:p w:rsidR="00264742" w:rsidRPr="00264742" w:rsidRDefault="00264742" w:rsidP="00264742">
      <w:pPr>
        <w:autoSpaceDE w:val="0"/>
        <w:autoSpaceDN w:val="0"/>
        <w:adjustRightInd w:val="0"/>
        <w:ind w:firstLine="450"/>
        <w:jc w:val="center"/>
        <w:rPr>
          <w:b/>
          <w:color w:val="auto"/>
          <w:sz w:val="28"/>
          <w:szCs w:val="28"/>
        </w:rPr>
      </w:pPr>
      <w:r w:rsidRPr="00264742">
        <w:rPr>
          <w:b/>
          <w:color w:val="auto"/>
          <w:sz w:val="28"/>
          <w:szCs w:val="28"/>
        </w:rPr>
        <w:t>Воспитательная работа</w:t>
      </w:r>
    </w:p>
    <w:p w:rsidR="00264742" w:rsidRPr="00264742" w:rsidRDefault="00264742" w:rsidP="00264742">
      <w:pPr>
        <w:autoSpaceDE w:val="0"/>
        <w:autoSpaceDN w:val="0"/>
        <w:adjustRightInd w:val="0"/>
        <w:ind w:firstLine="708"/>
        <w:jc w:val="both"/>
        <w:rPr>
          <w:rFonts w:ascii="TimesNewRomanPSMT" w:hAnsi="TimesNewRomanPSMT" w:cs="TimesNewRomanPSMT"/>
          <w:color w:val="auto"/>
          <w:sz w:val="28"/>
          <w:szCs w:val="28"/>
        </w:rPr>
      </w:pPr>
      <w:r w:rsidRPr="00264742">
        <w:rPr>
          <w:rFonts w:ascii="TimesNewRomanPSMT" w:hAnsi="TimesNewRomanPSMT" w:cs="TimesNewRomanPSMT"/>
          <w:color w:val="auto"/>
          <w:sz w:val="28"/>
          <w:szCs w:val="28"/>
        </w:rPr>
        <w:t>Воспитательная работа с юными самбистами подчинена в целом общей конечной цели: воспитанию гармонично развитого человека, активной и сознательной личности, обладающей духовным богатством, моральной чистотой и физическим совершенством.</w:t>
      </w:r>
    </w:p>
    <w:p w:rsidR="00264742" w:rsidRPr="00264742" w:rsidRDefault="00264742" w:rsidP="00264742">
      <w:pPr>
        <w:autoSpaceDE w:val="0"/>
        <w:autoSpaceDN w:val="0"/>
        <w:adjustRightInd w:val="0"/>
        <w:ind w:firstLine="708"/>
        <w:jc w:val="both"/>
        <w:rPr>
          <w:rFonts w:ascii="TimesNewRomanPSMT" w:hAnsi="TimesNewRomanPSMT" w:cs="TimesNewRomanPSMT"/>
          <w:color w:val="auto"/>
          <w:sz w:val="28"/>
          <w:szCs w:val="28"/>
        </w:rPr>
      </w:pPr>
      <w:r w:rsidRPr="00264742">
        <w:rPr>
          <w:rFonts w:ascii="TimesNewRomanPSMT" w:hAnsi="TimesNewRomanPSMT" w:cs="TimesNewRomanPSMT"/>
          <w:color w:val="auto"/>
          <w:sz w:val="28"/>
          <w:szCs w:val="28"/>
        </w:rPr>
        <w:t>Достижение любой воспитательной цели, как правило, связано с решением трёх тесно связанных задач:</w:t>
      </w:r>
    </w:p>
    <w:p w:rsidR="00264742" w:rsidRPr="00264742" w:rsidRDefault="00264742" w:rsidP="00264742">
      <w:pPr>
        <w:autoSpaceDE w:val="0"/>
        <w:autoSpaceDN w:val="0"/>
        <w:adjustRightInd w:val="0"/>
        <w:jc w:val="both"/>
        <w:rPr>
          <w:rFonts w:ascii="TimesNewRomanPSMT" w:hAnsi="TimesNewRomanPSMT" w:cs="TimesNewRomanPSMT"/>
          <w:color w:val="auto"/>
          <w:sz w:val="28"/>
          <w:szCs w:val="28"/>
        </w:rPr>
      </w:pPr>
      <w:r w:rsidRPr="00264742">
        <w:rPr>
          <w:color w:val="auto"/>
          <w:sz w:val="28"/>
          <w:szCs w:val="28"/>
        </w:rPr>
        <w:t xml:space="preserve">- </w:t>
      </w:r>
      <w:r w:rsidRPr="00264742">
        <w:rPr>
          <w:rFonts w:ascii="TimesNewRomanPSMT" w:hAnsi="TimesNewRomanPSMT" w:cs="TimesNewRomanPSMT"/>
          <w:color w:val="auto"/>
          <w:sz w:val="28"/>
          <w:szCs w:val="28"/>
        </w:rPr>
        <w:t>формирование нравственного сознания;</w:t>
      </w:r>
    </w:p>
    <w:p w:rsidR="00264742" w:rsidRPr="00264742" w:rsidRDefault="00264742" w:rsidP="00264742">
      <w:pPr>
        <w:autoSpaceDE w:val="0"/>
        <w:autoSpaceDN w:val="0"/>
        <w:adjustRightInd w:val="0"/>
        <w:jc w:val="both"/>
        <w:rPr>
          <w:rFonts w:ascii="TimesNewRomanPSMT" w:hAnsi="TimesNewRomanPSMT" w:cs="TimesNewRomanPSMT"/>
          <w:color w:val="auto"/>
          <w:sz w:val="28"/>
          <w:szCs w:val="28"/>
        </w:rPr>
      </w:pPr>
      <w:r w:rsidRPr="00264742">
        <w:rPr>
          <w:color w:val="auto"/>
          <w:sz w:val="28"/>
          <w:szCs w:val="28"/>
        </w:rPr>
        <w:t xml:space="preserve">- </w:t>
      </w:r>
      <w:r w:rsidRPr="00264742">
        <w:rPr>
          <w:rFonts w:ascii="TimesNewRomanPSMT" w:hAnsi="TimesNewRomanPSMT" w:cs="TimesNewRomanPSMT"/>
          <w:color w:val="auto"/>
          <w:sz w:val="28"/>
          <w:szCs w:val="28"/>
        </w:rPr>
        <w:t>формирование поведения: умений, навыков, привычек нравственного и дисциплинированного поведения, соответствующих черт характера;</w:t>
      </w:r>
    </w:p>
    <w:p w:rsidR="00264742" w:rsidRPr="00264742" w:rsidRDefault="00264742" w:rsidP="00264742">
      <w:pPr>
        <w:autoSpaceDE w:val="0"/>
        <w:autoSpaceDN w:val="0"/>
        <w:adjustRightInd w:val="0"/>
        <w:jc w:val="both"/>
        <w:rPr>
          <w:rFonts w:ascii="TimesNewRomanPSMT" w:hAnsi="TimesNewRomanPSMT" w:cs="TimesNewRomanPSMT"/>
          <w:color w:val="auto"/>
          <w:sz w:val="28"/>
          <w:szCs w:val="28"/>
        </w:rPr>
      </w:pPr>
      <w:r w:rsidRPr="00264742">
        <w:rPr>
          <w:color w:val="auto"/>
          <w:sz w:val="28"/>
          <w:szCs w:val="28"/>
        </w:rPr>
        <w:t xml:space="preserve">- </w:t>
      </w:r>
      <w:r w:rsidRPr="00264742">
        <w:rPr>
          <w:rFonts w:ascii="TimesNewRomanPSMT" w:hAnsi="TimesNewRomanPSMT" w:cs="TimesNewRomanPSMT"/>
          <w:color w:val="auto"/>
          <w:sz w:val="28"/>
          <w:szCs w:val="28"/>
        </w:rPr>
        <w:t>формирование личностных качеств: волевых (смелости, настойчивости, решительности), нравственных (честности, доброжелательности, скромности), трудовых (трудолюбия, добросовестности, исполнительности).</w:t>
      </w:r>
    </w:p>
    <w:p w:rsidR="00264742" w:rsidRPr="00264742" w:rsidRDefault="00264742" w:rsidP="00264742">
      <w:pPr>
        <w:autoSpaceDE w:val="0"/>
        <w:autoSpaceDN w:val="0"/>
        <w:adjustRightInd w:val="0"/>
        <w:ind w:firstLine="708"/>
        <w:jc w:val="both"/>
        <w:rPr>
          <w:rFonts w:ascii="TimesNewRomanPSMT" w:hAnsi="TimesNewRomanPSMT" w:cs="TimesNewRomanPSMT"/>
          <w:color w:val="auto"/>
          <w:sz w:val="28"/>
          <w:szCs w:val="28"/>
        </w:rPr>
      </w:pPr>
      <w:r w:rsidRPr="00264742">
        <w:rPr>
          <w:rFonts w:ascii="TimesNewRomanPSMT" w:hAnsi="TimesNewRomanPSMT" w:cs="TimesNewRomanPSMT"/>
          <w:color w:val="auto"/>
          <w:sz w:val="28"/>
          <w:szCs w:val="28"/>
        </w:rPr>
        <w:t>Основные принципы, характеризующие условия, в которых должен протекать воспитательный процесс:</w:t>
      </w:r>
    </w:p>
    <w:p w:rsidR="00264742" w:rsidRPr="00264742" w:rsidRDefault="00264742" w:rsidP="00264742">
      <w:pPr>
        <w:autoSpaceDE w:val="0"/>
        <w:autoSpaceDN w:val="0"/>
        <w:adjustRightInd w:val="0"/>
        <w:jc w:val="both"/>
        <w:rPr>
          <w:rFonts w:ascii="TimesNewRomanPSMT" w:hAnsi="TimesNewRomanPSMT" w:cs="TimesNewRomanPSMT"/>
          <w:color w:val="auto"/>
          <w:sz w:val="28"/>
          <w:szCs w:val="28"/>
        </w:rPr>
      </w:pPr>
      <w:r w:rsidRPr="00264742">
        <w:rPr>
          <w:color w:val="auto"/>
          <w:sz w:val="28"/>
          <w:szCs w:val="28"/>
        </w:rPr>
        <w:t xml:space="preserve">- </w:t>
      </w:r>
      <w:r w:rsidRPr="00264742">
        <w:rPr>
          <w:rFonts w:ascii="TimesNewRomanPSMT" w:hAnsi="TimesNewRomanPSMT" w:cs="TimesNewRomanPSMT"/>
          <w:color w:val="auto"/>
          <w:sz w:val="28"/>
          <w:szCs w:val="28"/>
        </w:rPr>
        <w:t>связь воспитания с реальной жизнью и трудом;</w:t>
      </w:r>
    </w:p>
    <w:p w:rsidR="00264742" w:rsidRPr="00264742" w:rsidRDefault="00264742" w:rsidP="00264742">
      <w:pPr>
        <w:autoSpaceDE w:val="0"/>
        <w:autoSpaceDN w:val="0"/>
        <w:adjustRightInd w:val="0"/>
        <w:jc w:val="both"/>
        <w:rPr>
          <w:rFonts w:ascii="TimesNewRomanPSMT" w:hAnsi="TimesNewRomanPSMT" w:cs="TimesNewRomanPSMT"/>
          <w:color w:val="auto"/>
          <w:sz w:val="28"/>
          <w:szCs w:val="28"/>
        </w:rPr>
      </w:pPr>
      <w:r w:rsidRPr="00264742">
        <w:rPr>
          <w:color w:val="auto"/>
          <w:sz w:val="28"/>
          <w:szCs w:val="28"/>
        </w:rPr>
        <w:t xml:space="preserve">- </w:t>
      </w:r>
      <w:r w:rsidRPr="00264742">
        <w:rPr>
          <w:rFonts w:ascii="TimesNewRomanPSMT" w:hAnsi="TimesNewRomanPSMT" w:cs="TimesNewRomanPSMT"/>
          <w:color w:val="auto"/>
          <w:sz w:val="28"/>
          <w:szCs w:val="28"/>
        </w:rPr>
        <w:t>воспитание в коллективе;</w:t>
      </w:r>
    </w:p>
    <w:p w:rsidR="00264742" w:rsidRPr="00264742" w:rsidRDefault="00264742" w:rsidP="00264742">
      <w:pPr>
        <w:autoSpaceDE w:val="0"/>
        <w:autoSpaceDN w:val="0"/>
        <w:adjustRightInd w:val="0"/>
        <w:jc w:val="both"/>
        <w:rPr>
          <w:rFonts w:ascii="TimesNewRomanPSMT" w:hAnsi="TimesNewRomanPSMT" w:cs="TimesNewRomanPSMT"/>
          <w:color w:val="auto"/>
          <w:sz w:val="28"/>
          <w:szCs w:val="28"/>
        </w:rPr>
      </w:pPr>
      <w:r w:rsidRPr="00264742">
        <w:rPr>
          <w:color w:val="auto"/>
          <w:sz w:val="28"/>
          <w:szCs w:val="28"/>
        </w:rPr>
        <w:t xml:space="preserve">- </w:t>
      </w:r>
      <w:r w:rsidRPr="00264742">
        <w:rPr>
          <w:rFonts w:ascii="TimesNewRomanPSMT" w:hAnsi="TimesNewRomanPSMT" w:cs="TimesNewRomanPSMT"/>
          <w:color w:val="auto"/>
          <w:sz w:val="28"/>
          <w:szCs w:val="28"/>
        </w:rPr>
        <w:t>единство требований и воспитательных воздействий со стороны всех взрослых, контактирующих с ребёнком;</w:t>
      </w:r>
    </w:p>
    <w:p w:rsidR="00264742" w:rsidRPr="00264742" w:rsidRDefault="00264742" w:rsidP="00264742">
      <w:pPr>
        <w:autoSpaceDE w:val="0"/>
        <w:autoSpaceDN w:val="0"/>
        <w:adjustRightInd w:val="0"/>
        <w:jc w:val="both"/>
        <w:rPr>
          <w:rFonts w:ascii="TimesNewRomanPSMT" w:hAnsi="TimesNewRomanPSMT" w:cs="TimesNewRomanPSMT"/>
          <w:color w:val="auto"/>
          <w:sz w:val="28"/>
          <w:szCs w:val="28"/>
        </w:rPr>
      </w:pPr>
      <w:r w:rsidRPr="00264742">
        <w:rPr>
          <w:color w:val="auto"/>
          <w:sz w:val="28"/>
          <w:szCs w:val="28"/>
        </w:rPr>
        <w:t xml:space="preserve">- </w:t>
      </w:r>
      <w:r w:rsidRPr="00264742">
        <w:rPr>
          <w:rFonts w:ascii="TimesNewRomanPSMT" w:hAnsi="TimesNewRomanPSMT" w:cs="TimesNewRomanPSMT"/>
          <w:color w:val="auto"/>
          <w:sz w:val="28"/>
          <w:szCs w:val="28"/>
        </w:rPr>
        <w:t xml:space="preserve">сочетание требовательности с уважением к личности </w:t>
      </w:r>
      <w:r w:rsidR="00896CF7">
        <w:rPr>
          <w:rFonts w:ascii="TimesNewRomanPSMT" w:hAnsi="TimesNewRomanPSMT" w:cs="TimesNewRomanPSMT"/>
          <w:color w:val="auto"/>
          <w:sz w:val="28"/>
          <w:szCs w:val="28"/>
        </w:rPr>
        <w:t>учащегося</w:t>
      </w:r>
      <w:r w:rsidRPr="00264742">
        <w:rPr>
          <w:rFonts w:ascii="TimesNewRomanPSMT" w:hAnsi="TimesNewRomanPSMT" w:cs="TimesNewRomanPSMT"/>
          <w:color w:val="auto"/>
          <w:sz w:val="28"/>
          <w:szCs w:val="28"/>
        </w:rPr>
        <w:t>;</w:t>
      </w:r>
    </w:p>
    <w:p w:rsidR="00264742" w:rsidRPr="00264742" w:rsidRDefault="00264742" w:rsidP="00264742">
      <w:pPr>
        <w:autoSpaceDE w:val="0"/>
        <w:autoSpaceDN w:val="0"/>
        <w:adjustRightInd w:val="0"/>
        <w:jc w:val="both"/>
        <w:rPr>
          <w:rFonts w:ascii="TimesNewRomanPSMT" w:hAnsi="TimesNewRomanPSMT" w:cs="TimesNewRomanPSMT"/>
          <w:color w:val="auto"/>
          <w:sz w:val="28"/>
          <w:szCs w:val="28"/>
        </w:rPr>
      </w:pPr>
      <w:r w:rsidRPr="00264742">
        <w:rPr>
          <w:color w:val="auto"/>
          <w:sz w:val="28"/>
          <w:szCs w:val="28"/>
        </w:rPr>
        <w:t xml:space="preserve">- </w:t>
      </w:r>
      <w:r w:rsidRPr="00264742">
        <w:rPr>
          <w:rFonts w:ascii="TimesNewRomanPSMT" w:hAnsi="TimesNewRomanPSMT" w:cs="TimesNewRomanPSMT"/>
          <w:color w:val="auto"/>
          <w:sz w:val="28"/>
          <w:szCs w:val="28"/>
        </w:rPr>
        <w:t>учёт индивидуальных особенностей каждого;</w:t>
      </w:r>
    </w:p>
    <w:p w:rsidR="00264742" w:rsidRPr="00264742" w:rsidRDefault="00264742" w:rsidP="00264742">
      <w:pPr>
        <w:autoSpaceDE w:val="0"/>
        <w:autoSpaceDN w:val="0"/>
        <w:adjustRightInd w:val="0"/>
        <w:jc w:val="both"/>
        <w:rPr>
          <w:rFonts w:ascii="TimesNewRomanPSMT" w:hAnsi="TimesNewRomanPSMT" w:cs="TimesNewRomanPSMT"/>
          <w:color w:val="auto"/>
          <w:sz w:val="28"/>
          <w:szCs w:val="28"/>
        </w:rPr>
      </w:pPr>
      <w:r w:rsidRPr="00264742">
        <w:rPr>
          <w:color w:val="auto"/>
          <w:sz w:val="28"/>
          <w:szCs w:val="28"/>
        </w:rPr>
        <w:t xml:space="preserve">- </w:t>
      </w:r>
      <w:r w:rsidRPr="00264742">
        <w:rPr>
          <w:rFonts w:ascii="TimesNewRomanPSMT" w:hAnsi="TimesNewRomanPSMT" w:cs="TimesNewRomanPSMT"/>
          <w:color w:val="auto"/>
          <w:sz w:val="28"/>
          <w:szCs w:val="28"/>
        </w:rPr>
        <w:t>систематичность и непрерывность воспитательного процесса;</w:t>
      </w:r>
    </w:p>
    <w:p w:rsidR="00264742" w:rsidRPr="00264742" w:rsidRDefault="00264742" w:rsidP="00264742">
      <w:pPr>
        <w:autoSpaceDE w:val="0"/>
        <w:autoSpaceDN w:val="0"/>
        <w:adjustRightInd w:val="0"/>
        <w:jc w:val="both"/>
        <w:rPr>
          <w:rFonts w:ascii="TimesNewRomanPSMT" w:hAnsi="TimesNewRomanPSMT" w:cs="TimesNewRomanPSMT"/>
          <w:color w:val="auto"/>
          <w:sz w:val="28"/>
          <w:szCs w:val="28"/>
        </w:rPr>
      </w:pPr>
      <w:r w:rsidRPr="00264742">
        <w:rPr>
          <w:color w:val="auto"/>
          <w:sz w:val="28"/>
          <w:szCs w:val="28"/>
        </w:rPr>
        <w:t xml:space="preserve">- </w:t>
      </w:r>
      <w:r w:rsidRPr="00264742">
        <w:rPr>
          <w:rFonts w:ascii="TimesNewRomanPSMT" w:hAnsi="TimesNewRomanPSMT" w:cs="TimesNewRomanPSMT"/>
          <w:color w:val="auto"/>
          <w:sz w:val="28"/>
          <w:szCs w:val="28"/>
        </w:rPr>
        <w:t>единство слова и дела в жизни спортивной группы;</w:t>
      </w:r>
    </w:p>
    <w:p w:rsidR="00264742" w:rsidRPr="00264742" w:rsidRDefault="00264742" w:rsidP="00264742">
      <w:pPr>
        <w:autoSpaceDE w:val="0"/>
        <w:autoSpaceDN w:val="0"/>
        <w:adjustRightInd w:val="0"/>
        <w:jc w:val="both"/>
        <w:rPr>
          <w:rFonts w:ascii="TimesNewRomanPSMT" w:hAnsi="TimesNewRomanPSMT" w:cs="TimesNewRomanPSMT"/>
          <w:color w:val="auto"/>
          <w:sz w:val="28"/>
          <w:szCs w:val="28"/>
        </w:rPr>
      </w:pPr>
      <w:r w:rsidRPr="00264742">
        <w:rPr>
          <w:color w:val="auto"/>
          <w:sz w:val="28"/>
          <w:szCs w:val="28"/>
        </w:rPr>
        <w:t xml:space="preserve">- </w:t>
      </w:r>
      <w:r w:rsidRPr="00264742">
        <w:rPr>
          <w:rFonts w:ascii="TimesNewRomanPSMT" w:hAnsi="TimesNewRomanPSMT" w:cs="TimesNewRomanPSMT"/>
          <w:color w:val="auto"/>
          <w:sz w:val="28"/>
          <w:szCs w:val="28"/>
        </w:rPr>
        <w:t>сплочённость коллектива, его ориентация на спортивные и нравственные идеалы.</w:t>
      </w:r>
    </w:p>
    <w:p w:rsidR="00264742" w:rsidRPr="00264742" w:rsidRDefault="00264742" w:rsidP="00CE2E6D">
      <w:pPr>
        <w:autoSpaceDE w:val="0"/>
        <w:autoSpaceDN w:val="0"/>
        <w:adjustRightInd w:val="0"/>
        <w:ind w:firstLine="708"/>
        <w:jc w:val="both"/>
        <w:rPr>
          <w:rFonts w:ascii="TimesNewRomanPSMT" w:hAnsi="TimesNewRomanPSMT" w:cs="TimesNewRomanPSMT"/>
          <w:color w:val="auto"/>
          <w:sz w:val="28"/>
          <w:szCs w:val="28"/>
        </w:rPr>
      </w:pPr>
      <w:r w:rsidRPr="00264742">
        <w:rPr>
          <w:rFonts w:ascii="TimesNewRomanPSMT" w:hAnsi="TimesNewRomanPSMT" w:cs="TimesNewRomanPSMT"/>
          <w:color w:val="auto"/>
          <w:sz w:val="28"/>
          <w:szCs w:val="28"/>
        </w:rPr>
        <w:t>Методы воспитания выполняют роль инструментов, с помощью которыхрешают все возникающие задачи. Сознание юных спортсменов формируетсячерез указание и разъяснение правил поведения на тренировке, во время игры,норм спортивной этики. Большое воспитате</w:t>
      </w:r>
      <w:r w:rsidR="00CE2E6D">
        <w:rPr>
          <w:rFonts w:ascii="TimesNewRomanPSMT" w:hAnsi="TimesNewRomanPSMT" w:cs="TimesNewRomanPSMT"/>
          <w:color w:val="auto"/>
          <w:sz w:val="28"/>
          <w:szCs w:val="28"/>
        </w:rPr>
        <w:t>льное значение имеет личный при</w:t>
      </w:r>
      <w:r w:rsidRPr="00264742">
        <w:rPr>
          <w:rFonts w:ascii="TimesNewRomanPSMT" w:hAnsi="TimesNewRomanPSMT" w:cs="TimesNewRomanPSMT"/>
          <w:color w:val="auto"/>
          <w:sz w:val="28"/>
          <w:szCs w:val="28"/>
        </w:rPr>
        <w:t>мер тренера.</w:t>
      </w:r>
    </w:p>
    <w:p w:rsidR="00264742" w:rsidRPr="00264742" w:rsidRDefault="00264742" w:rsidP="00264742">
      <w:pPr>
        <w:autoSpaceDE w:val="0"/>
        <w:autoSpaceDN w:val="0"/>
        <w:adjustRightInd w:val="0"/>
        <w:ind w:firstLine="708"/>
        <w:jc w:val="both"/>
        <w:rPr>
          <w:rFonts w:ascii="TimesNewRomanPSMT" w:hAnsi="TimesNewRomanPSMT" w:cs="TimesNewRomanPSMT"/>
          <w:color w:val="auto"/>
          <w:sz w:val="28"/>
          <w:szCs w:val="28"/>
        </w:rPr>
      </w:pPr>
      <w:r w:rsidRPr="00264742">
        <w:rPr>
          <w:rFonts w:ascii="TimesNewRomanPSMT" w:hAnsi="TimesNewRomanPSMT" w:cs="TimesNewRomanPSMT"/>
          <w:color w:val="auto"/>
          <w:sz w:val="28"/>
          <w:szCs w:val="28"/>
        </w:rPr>
        <w:t xml:space="preserve">Основной в работе тренера является группа методов воспитания, обеспечивающая организацию деятельности юных </w:t>
      </w:r>
      <w:r w:rsidR="00896CF7">
        <w:rPr>
          <w:rFonts w:ascii="TimesNewRomanPSMT" w:hAnsi="TimesNewRomanPSMT" w:cs="TimesNewRomanPSMT"/>
          <w:color w:val="auto"/>
          <w:sz w:val="28"/>
          <w:szCs w:val="28"/>
        </w:rPr>
        <w:t>самби</w:t>
      </w:r>
      <w:r w:rsidRPr="00264742">
        <w:rPr>
          <w:rFonts w:ascii="TimesNewRomanPSMT" w:hAnsi="TimesNewRomanPSMT" w:cs="TimesNewRomanPSMT"/>
          <w:color w:val="auto"/>
          <w:sz w:val="28"/>
          <w:szCs w:val="28"/>
        </w:rPr>
        <w:t>стов, формирование их поведения:</w:t>
      </w:r>
    </w:p>
    <w:p w:rsidR="00264742" w:rsidRPr="00264742" w:rsidRDefault="00264742" w:rsidP="00264742">
      <w:pPr>
        <w:autoSpaceDE w:val="0"/>
        <w:autoSpaceDN w:val="0"/>
        <w:adjustRightInd w:val="0"/>
        <w:jc w:val="both"/>
        <w:rPr>
          <w:rFonts w:ascii="TimesNewRomanPSMT" w:hAnsi="TimesNewRomanPSMT" w:cs="TimesNewRomanPSMT"/>
          <w:color w:val="auto"/>
          <w:sz w:val="28"/>
          <w:szCs w:val="28"/>
        </w:rPr>
      </w:pPr>
      <w:r w:rsidRPr="00264742">
        <w:rPr>
          <w:color w:val="auto"/>
          <w:sz w:val="28"/>
          <w:szCs w:val="28"/>
        </w:rPr>
        <w:t>-</w:t>
      </w:r>
      <w:r w:rsidRPr="00264742">
        <w:rPr>
          <w:rFonts w:ascii="TimesNewRomanPSMT" w:hAnsi="TimesNewRomanPSMT" w:cs="TimesNewRomanPSMT"/>
          <w:color w:val="auto"/>
          <w:sz w:val="28"/>
          <w:szCs w:val="28"/>
        </w:rPr>
        <w:t>организация чёткого контроля за выполнением предъявляемых к группе требований дисциплинарного и поведенческого характера.</w:t>
      </w:r>
    </w:p>
    <w:p w:rsidR="00264742" w:rsidRPr="00264742" w:rsidRDefault="00264742" w:rsidP="00264742">
      <w:pPr>
        <w:autoSpaceDE w:val="0"/>
        <w:autoSpaceDN w:val="0"/>
        <w:adjustRightInd w:val="0"/>
        <w:jc w:val="both"/>
        <w:rPr>
          <w:rFonts w:ascii="TimesNewRomanPSMT" w:hAnsi="TimesNewRomanPSMT" w:cs="TimesNewRomanPSMT"/>
          <w:color w:val="auto"/>
          <w:sz w:val="28"/>
          <w:szCs w:val="28"/>
        </w:rPr>
      </w:pPr>
      <w:r w:rsidRPr="00264742">
        <w:rPr>
          <w:color w:val="auto"/>
          <w:sz w:val="28"/>
          <w:szCs w:val="28"/>
        </w:rPr>
        <w:t>-</w:t>
      </w:r>
      <w:r w:rsidRPr="00264742">
        <w:rPr>
          <w:rFonts w:ascii="TimesNewRomanPSMT" w:hAnsi="TimesNewRomanPSMT" w:cs="TimesNewRomanPSMT"/>
          <w:color w:val="auto"/>
          <w:sz w:val="28"/>
          <w:szCs w:val="28"/>
        </w:rPr>
        <w:t>организационная чёткость учебно</w:t>
      </w:r>
      <w:r w:rsidRPr="00264742">
        <w:rPr>
          <w:color w:val="auto"/>
          <w:sz w:val="28"/>
          <w:szCs w:val="28"/>
        </w:rPr>
        <w:t>-</w:t>
      </w:r>
      <w:r w:rsidRPr="00264742">
        <w:rPr>
          <w:rFonts w:ascii="TimesNewRomanPSMT" w:hAnsi="TimesNewRomanPSMT" w:cs="TimesNewRomanPSMT"/>
          <w:color w:val="auto"/>
          <w:sz w:val="28"/>
          <w:szCs w:val="28"/>
        </w:rPr>
        <w:t xml:space="preserve">тренировочного занятия, обеспечивающегоформирование добросовестности и трудолюбия, и включение </w:t>
      </w:r>
      <w:r w:rsidR="00896CF7">
        <w:rPr>
          <w:rFonts w:ascii="TimesNewRomanPSMT" w:hAnsi="TimesNewRomanPSMT" w:cs="TimesNewRomanPSMT"/>
          <w:color w:val="auto"/>
          <w:sz w:val="28"/>
          <w:szCs w:val="28"/>
        </w:rPr>
        <w:t xml:space="preserve">учащихся </w:t>
      </w:r>
      <w:r w:rsidRPr="00264742">
        <w:rPr>
          <w:rFonts w:ascii="TimesNewRomanPSMT" w:hAnsi="TimesNewRomanPSMT" w:cs="TimesNewRomanPSMT"/>
          <w:color w:val="auto"/>
          <w:sz w:val="28"/>
          <w:szCs w:val="28"/>
        </w:rPr>
        <w:t>всистему взаимопомощи и взаимооценки при выполнении учебных заданий.</w:t>
      </w:r>
    </w:p>
    <w:p w:rsidR="00264742" w:rsidRPr="00264742" w:rsidRDefault="00264742" w:rsidP="00264742">
      <w:pPr>
        <w:autoSpaceDE w:val="0"/>
        <w:autoSpaceDN w:val="0"/>
        <w:adjustRightInd w:val="0"/>
        <w:jc w:val="both"/>
        <w:rPr>
          <w:rFonts w:ascii="TimesNewRomanPSMT" w:hAnsi="TimesNewRomanPSMT" w:cs="TimesNewRomanPSMT"/>
          <w:color w:val="auto"/>
          <w:sz w:val="28"/>
          <w:szCs w:val="28"/>
        </w:rPr>
      </w:pPr>
      <w:r w:rsidRPr="00264742">
        <w:rPr>
          <w:color w:val="auto"/>
          <w:sz w:val="28"/>
          <w:szCs w:val="28"/>
        </w:rPr>
        <w:t>-</w:t>
      </w:r>
      <w:r w:rsidRPr="00264742">
        <w:rPr>
          <w:rFonts w:ascii="TimesNewRomanPSMT" w:hAnsi="TimesNewRomanPSMT" w:cs="TimesNewRomanPSMT"/>
          <w:color w:val="auto"/>
          <w:sz w:val="28"/>
          <w:szCs w:val="28"/>
        </w:rPr>
        <w:t xml:space="preserve">общественные поручения. </w:t>
      </w:r>
    </w:p>
    <w:p w:rsidR="00264742" w:rsidRPr="00264742" w:rsidRDefault="00264742" w:rsidP="00264742">
      <w:pPr>
        <w:autoSpaceDE w:val="0"/>
        <w:autoSpaceDN w:val="0"/>
        <w:adjustRightInd w:val="0"/>
        <w:ind w:firstLine="708"/>
        <w:jc w:val="both"/>
        <w:rPr>
          <w:rFonts w:ascii="TimesNewRomanPSMT" w:hAnsi="TimesNewRomanPSMT" w:cs="TimesNewRomanPSMT"/>
          <w:color w:val="auto"/>
          <w:sz w:val="28"/>
          <w:szCs w:val="28"/>
        </w:rPr>
      </w:pPr>
      <w:r w:rsidRPr="00264742">
        <w:rPr>
          <w:rFonts w:ascii="TimesNewRomanPSMT" w:hAnsi="TimesNewRomanPSMT" w:cs="TimesNewRomanPSMT"/>
          <w:color w:val="auto"/>
          <w:sz w:val="28"/>
          <w:szCs w:val="28"/>
        </w:rPr>
        <w:t>Достаточно важными для группы и освобождающими тренера от рутинных обязанностей могут стать следующие поручения:</w:t>
      </w:r>
    </w:p>
    <w:p w:rsidR="00264742" w:rsidRPr="00264742" w:rsidRDefault="00264742" w:rsidP="00264742">
      <w:pPr>
        <w:autoSpaceDE w:val="0"/>
        <w:autoSpaceDN w:val="0"/>
        <w:adjustRightInd w:val="0"/>
        <w:jc w:val="both"/>
        <w:rPr>
          <w:rFonts w:ascii="TimesNewRomanPSMT" w:hAnsi="TimesNewRomanPSMT" w:cs="TimesNewRomanPSMT"/>
          <w:color w:val="auto"/>
          <w:sz w:val="28"/>
          <w:szCs w:val="28"/>
        </w:rPr>
      </w:pPr>
      <w:r w:rsidRPr="00264742">
        <w:rPr>
          <w:color w:val="auto"/>
          <w:sz w:val="28"/>
          <w:szCs w:val="28"/>
        </w:rPr>
        <w:t xml:space="preserve">- </w:t>
      </w:r>
      <w:r w:rsidRPr="00264742">
        <w:rPr>
          <w:rFonts w:ascii="TimesNewRomanPSMT" w:hAnsi="TimesNewRomanPSMT" w:cs="TimesNewRomanPSMT"/>
          <w:color w:val="auto"/>
          <w:sz w:val="28"/>
          <w:szCs w:val="28"/>
        </w:rPr>
        <w:t>общее руководство группой (капитан команды);</w:t>
      </w:r>
    </w:p>
    <w:p w:rsidR="00264742" w:rsidRPr="00264742" w:rsidRDefault="00264742" w:rsidP="00264742">
      <w:pPr>
        <w:autoSpaceDE w:val="0"/>
        <w:autoSpaceDN w:val="0"/>
        <w:adjustRightInd w:val="0"/>
        <w:jc w:val="both"/>
        <w:rPr>
          <w:rFonts w:ascii="TimesNewRomanPSMT" w:hAnsi="TimesNewRomanPSMT" w:cs="TimesNewRomanPSMT"/>
          <w:color w:val="auto"/>
          <w:sz w:val="28"/>
          <w:szCs w:val="28"/>
        </w:rPr>
      </w:pPr>
      <w:r w:rsidRPr="00264742">
        <w:rPr>
          <w:color w:val="auto"/>
          <w:sz w:val="28"/>
          <w:szCs w:val="28"/>
        </w:rPr>
        <w:lastRenderedPageBreak/>
        <w:t xml:space="preserve">- </w:t>
      </w:r>
      <w:r w:rsidRPr="00264742">
        <w:rPr>
          <w:rFonts w:ascii="TimesNewRomanPSMT" w:hAnsi="TimesNewRomanPSMT" w:cs="TimesNewRomanPSMT"/>
          <w:color w:val="auto"/>
          <w:sz w:val="28"/>
          <w:szCs w:val="28"/>
        </w:rPr>
        <w:t>контроль за готовностью мест занятий, расстановка и уборка инвентаря;</w:t>
      </w:r>
    </w:p>
    <w:p w:rsidR="00264742" w:rsidRPr="00264742" w:rsidRDefault="00264742" w:rsidP="00264742">
      <w:pPr>
        <w:autoSpaceDE w:val="0"/>
        <w:autoSpaceDN w:val="0"/>
        <w:adjustRightInd w:val="0"/>
        <w:jc w:val="both"/>
        <w:rPr>
          <w:rFonts w:ascii="TimesNewRomanPSMT" w:hAnsi="TimesNewRomanPSMT" w:cs="TimesNewRomanPSMT"/>
          <w:color w:val="auto"/>
          <w:sz w:val="28"/>
          <w:szCs w:val="28"/>
        </w:rPr>
      </w:pPr>
      <w:r w:rsidRPr="00264742">
        <w:rPr>
          <w:color w:val="auto"/>
          <w:sz w:val="28"/>
          <w:szCs w:val="28"/>
        </w:rPr>
        <w:t xml:space="preserve">- </w:t>
      </w:r>
      <w:r w:rsidRPr="00264742">
        <w:rPr>
          <w:rFonts w:ascii="TimesNewRomanPSMT" w:hAnsi="TimesNewRomanPSMT" w:cs="TimesNewRomanPSMT"/>
          <w:color w:val="auto"/>
          <w:sz w:val="28"/>
          <w:szCs w:val="28"/>
        </w:rPr>
        <w:t>проверка личной гигиены и экипировки;</w:t>
      </w:r>
    </w:p>
    <w:p w:rsidR="00264742" w:rsidRPr="00264742" w:rsidRDefault="00264742" w:rsidP="00264742">
      <w:pPr>
        <w:autoSpaceDE w:val="0"/>
        <w:autoSpaceDN w:val="0"/>
        <w:adjustRightInd w:val="0"/>
        <w:jc w:val="both"/>
        <w:rPr>
          <w:rFonts w:ascii="TimesNewRomanPSMT" w:hAnsi="TimesNewRomanPSMT" w:cs="TimesNewRomanPSMT"/>
          <w:color w:val="auto"/>
          <w:sz w:val="28"/>
          <w:szCs w:val="28"/>
        </w:rPr>
      </w:pPr>
      <w:r w:rsidRPr="00264742">
        <w:rPr>
          <w:color w:val="auto"/>
          <w:sz w:val="28"/>
          <w:szCs w:val="28"/>
        </w:rPr>
        <w:t xml:space="preserve">- </w:t>
      </w:r>
      <w:r w:rsidRPr="00264742">
        <w:rPr>
          <w:rFonts w:ascii="TimesNewRomanPSMT" w:hAnsi="TimesNewRomanPSMT" w:cs="TimesNewRomanPSMT"/>
          <w:color w:val="auto"/>
          <w:sz w:val="28"/>
          <w:szCs w:val="28"/>
        </w:rPr>
        <w:t>новости из жизни спорта и футбола в частности;</w:t>
      </w:r>
    </w:p>
    <w:p w:rsidR="00264742" w:rsidRPr="00264742" w:rsidRDefault="00264742" w:rsidP="00264742">
      <w:pPr>
        <w:autoSpaceDE w:val="0"/>
        <w:autoSpaceDN w:val="0"/>
        <w:adjustRightInd w:val="0"/>
        <w:jc w:val="both"/>
        <w:rPr>
          <w:rFonts w:ascii="TimesNewRomanPSMT" w:hAnsi="TimesNewRomanPSMT" w:cs="TimesNewRomanPSMT"/>
          <w:color w:val="auto"/>
          <w:sz w:val="28"/>
          <w:szCs w:val="28"/>
        </w:rPr>
      </w:pPr>
      <w:r w:rsidRPr="00264742">
        <w:rPr>
          <w:color w:val="auto"/>
          <w:sz w:val="28"/>
          <w:szCs w:val="28"/>
        </w:rPr>
        <w:t xml:space="preserve">- </w:t>
      </w:r>
      <w:r w:rsidRPr="00264742">
        <w:rPr>
          <w:rFonts w:ascii="TimesNewRomanPSMT" w:hAnsi="TimesNewRomanPSMT" w:cs="TimesNewRomanPSMT"/>
          <w:color w:val="auto"/>
          <w:sz w:val="28"/>
          <w:szCs w:val="28"/>
        </w:rPr>
        <w:t>разбор нарушений дисциплины, спортивной этики, конфликтов в группе;</w:t>
      </w:r>
    </w:p>
    <w:p w:rsidR="00264742" w:rsidRPr="00264742" w:rsidRDefault="00264742" w:rsidP="00264742">
      <w:pPr>
        <w:autoSpaceDE w:val="0"/>
        <w:autoSpaceDN w:val="0"/>
        <w:adjustRightInd w:val="0"/>
        <w:jc w:val="both"/>
        <w:rPr>
          <w:rFonts w:ascii="TimesNewRomanPSMT" w:hAnsi="TimesNewRomanPSMT" w:cs="TimesNewRomanPSMT"/>
          <w:color w:val="auto"/>
          <w:sz w:val="28"/>
          <w:szCs w:val="28"/>
        </w:rPr>
      </w:pPr>
      <w:r w:rsidRPr="00264742">
        <w:rPr>
          <w:color w:val="auto"/>
          <w:sz w:val="28"/>
          <w:szCs w:val="28"/>
        </w:rPr>
        <w:t xml:space="preserve">- </w:t>
      </w:r>
      <w:r w:rsidRPr="00264742">
        <w:rPr>
          <w:rFonts w:ascii="TimesNewRomanPSMT" w:hAnsi="TimesNewRomanPSMT" w:cs="TimesNewRomanPSMT"/>
          <w:color w:val="auto"/>
          <w:sz w:val="28"/>
          <w:szCs w:val="28"/>
        </w:rPr>
        <w:t>культурно</w:t>
      </w:r>
      <w:r w:rsidRPr="00264742">
        <w:rPr>
          <w:color w:val="auto"/>
          <w:sz w:val="28"/>
          <w:szCs w:val="28"/>
        </w:rPr>
        <w:t>-</w:t>
      </w:r>
      <w:r w:rsidRPr="00264742">
        <w:rPr>
          <w:rFonts w:ascii="TimesNewRomanPSMT" w:hAnsi="TimesNewRomanPSMT" w:cs="TimesNewRomanPSMT"/>
          <w:color w:val="auto"/>
          <w:sz w:val="28"/>
          <w:szCs w:val="28"/>
        </w:rPr>
        <w:t>массовая работа: экскурсии, походы, вечера отдыха, чествование</w:t>
      </w:r>
    </w:p>
    <w:p w:rsidR="00264742" w:rsidRPr="00264742" w:rsidRDefault="00264742" w:rsidP="00264742">
      <w:pPr>
        <w:autoSpaceDE w:val="0"/>
        <w:autoSpaceDN w:val="0"/>
        <w:adjustRightInd w:val="0"/>
        <w:jc w:val="both"/>
        <w:rPr>
          <w:rFonts w:ascii="TimesNewRomanPSMT" w:hAnsi="TimesNewRomanPSMT" w:cs="TimesNewRomanPSMT"/>
          <w:color w:val="auto"/>
          <w:sz w:val="28"/>
          <w:szCs w:val="28"/>
        </w:rPr>
      </w:pPr>
      <w:r w:rsidRPr="00264742">
        <w:rPr>
          <w:rFonts w:ascii="TimesNewRomanPSMT" w:hAnsi="TimesNewRomanPSMT" w:cs="TimesNewRomanPSMT"/>
          <w:color w:val="auto"/>
          <w:sz w:val="28"/>
          <w:szCs w:val="28"/>
        </w:rPr>
        <w:t>победителей;</w:t>
      </w:r>
    </w:p>
    <w:p w:rsidR="00264742" w:rsidRPr="00264742" w:rsidRDefault="00264742" w:rsidP="00264742">
      <w:pPr>
        <w:autoSpaceDE w:val="0"/>
        <w:autoSpaceDN w:val="0"/>
        <w:adjustRightInd w:val="0"/>
        <w:jc w:val="both"/>
        <w:rPr>
          <w:rFonts w:ascii="TimesNewRomanPSMT" w:hAnsi="TimesNewRomanPSMT" w:cs="TimesNewRomanPSMT"/>
          <w:color w:val="auto"/>
          <w:sz w:val="28"/>
          <w:szCs w:val="28"/>
        </w:rPr>
      </w:pPr>
      <w:r w:rsidRPr="00264742">
        <w:rPr>
          <w:color w:val="auto"/>
          <w:sz w:val="28"/>
          <w:szCs w:val="28"/>
        </w:rPr>
        <w:t xml:space="preserve">- </w:t>
      </w:r>
      <w:r w:rsidRPr="00264742">
        <w:rPr>
          <w:rFonts w:ascii="TimesNewRomanPSMT" w:hAnsi="TimesNewRomanPSMT" w:cs="TimesNewRomanPSMT"/>
          <w:color w:val="auto"/>
          <w:sz w:val="28"/>
          <w:szCs w:val="28"/>
        </w:rPr>
        <w:t>ведение личных карточек с учётом спортивных достижений и результатов.</w:t>
      </w:r>
    </w:p>
    <w:p w:rsidR="00264742" w:rsidRPr="00264742" w:rsidRDefault="00264742" w:rsidP="00264742">
      <w:pPr>
        <w:autoSpaceDE w:val="0"/>
        <w:autoSpaceDN w:val="0"/>
        <w:adjustRightInd w:val="0"/>
        <w:ind w:firstLine="708"/>
        <w:jc w:val="both"/>
        <w:rPr>
          <w:rFonts w:ascii="TimesNewRomanPSMT" w:hAnsi="TimesNewRomanPSMT" w:cs="TimesNewRomanPSMT"/>
          <w:color w:val="auto"/>
          <w:sz w:val="28"/>
          <w:szCs w:val="28"/>
        </w:rPr>
      </w:pPr>
      <w:r w:rsidRPr="00264742">
        <w:rPr>
          <w:rFonts w:ascii="TimesNewRomanPSMT" w:hAnsi="TimesNewRomanPSMT" w:cs="TimesNewRomanPSMT"/>
          <w:color w:val="auto"/>
          <w:sz w:val="28"/>
          <w:szCs w:val="28"/>
        </w:rPr>
        <w:t>Формы организации воспитательной работы носят как групповой, так и</w:t>
      </w:r>
    </w:p>
    <w:p w:rsidR="00264742" w:rsidRPr="00264742" w:rsidRDefault="00264742" w:rsidP="00264742">
      <w:pPr>
        <w:autoSpaceDE w:val="0"/>
        <w:autoSpaceDN w:val="0"/>
        <w:adjustRightInd w:val="0"/>
        <w:jc w:val="both"/>
        <w:rPr>
          <w:rFonts w:ascii="TimesNewRomanPSMT" w:hAnsi="TimesNewRomanPSMT" w:cs="TimesNewRomanPSMT"/>
          <w:color w:val="auto"/>
          <w:sz w:val="28"/>
          <w:szCs w:val="28"/>
        </w:rPr>
      </w:pPr>
      <w:r w:rsidRPr="00264742">
        <w:rPr>
          <w:rFonts w:ascii="TimesNewRomanPSMT" w:hAnsi="TimesNewRomanPSMT" w:cs="TimesNewRomanPSMT"/>
          <w:color w:val="auto"/>
          <w:sz w:val="28"/>
          <w:szCs w:val="28"/>
        </w:rPr>
        <w:t>индивидуальный характер. Тренер должен побуждать ученика к самоанализу</w:t>
      </w:r>
    </w:p>
    <w:p w:rsidR="00264742" w:rsidRDefault="00264742" w:rsidP="00264742">
      <w:pPr>
        <w:autoSpaceDE w:val="0"/>
        <w:autoSpaceDN w:val="0"/>
        <w:adjustRightInd w:val="0"/>
        <w:jc w:val="both"/>
        <w:rPr>
          <w:rFonts w:ascii="TimesNewRomanPSMT" w:hAnsi="TimesNewRomanPSMT" w:cs="TimesNewRomanPSMT"/>
          <w:color w:val="auto"/>
          <w:sz w:val="28"/>
          <w:szCs w:val="28"/>
        </w:rPr>
      </w:pPr>
      <w:r w:rsidRPr="00264742">
        <w:rPr>
          <w:rFonts w:ascii="TimesNewRomanPSMT" w:hAnsi="TimesNewRomanPSMT" w:cs="TimesNewRomanPSMT"/>
          <w:color w:val="auto"/>
          <w:sz w:val="28"/>
          <w:szCs w:val="28"/>
        </w:rPr>
        <w:t>поступков, раскаянию в содеянных безнравственных поступках, стремлении квоспитанию эстетического вкуса и нравственного поведения и здорового образа жизни не только в период активных занятий, а главное, по окончании спортивной карьеры.</w:t>
      </w:r>
    </w:p>
    <w:p w:rsidR="00264742" w:rsidRPr="006947EE" w:rsidRDefault="00264742" w:rsidP="006947EE">
      <w:pPr>
        <w:pStyle w:val="a8"/>
        <w:autoSpaceDE w:val="0"/>
        <w:autoSpaceDN w:val="0"/>
        <w:adjustRightInd w:val="0"/>
        <w:spacing w:after="40" w:line="201" w:lineRule="atLeast"/>
        <w:ind w:left="600"/>
        <w:jc w:val="both"/>
        <w:rPr>
          <w:color w:val="auto"/>
          <w:sz w:val="28"/>
          <w:szCs w:val="28"/>
        </w:rPr>
      </w:pPr>
    </w:p>
    <w:sectPr w:rsidR="00264742" w:rsidRPr="006947EE" w:rsidSect="00255B8C">
      <w:pgSz w:w="11906" w:h="16838"/>
      <w:pgMar w:top="851" w:right="851" w:bottom="709"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40B5" w:rsidRDefault="007C40B5" w:rsidP="00105C9A">
      <w:r>
        <w:separator/>
      </w:r>
    </w:p>
  </w:endnote>
  <w:endnote w:type="continuationSeparator" w:id="0">
    <w:p w:rsidR="007C40B5" w:rsidRDefault="007C40B5" w:rsidP="00105C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DejaVu Sans">
    <w:altName w:val="MS Mincho"/>
    <w:charset w:val="CC"/>
    <w:family w:val="swiss"/>
    <w:pitch w:val="variable"/>
    <w:sig w:usb0="00000000" w:usb1="D200FDFF" w:usb2="00046029" w:usb3="00000000" w:csb0="000001FF" w:csb1="00000000"/>
  </w:font>
  <w:font w:name="Lohit Hindi">
    <w:altName w:val="Times New Roman"/>
    <w:panose1 w:val="00000000000000000000"/>
    <w:charset w:val="00"/>
    <w:family w:val="roman"/>
    <w:notTrueType/>
    <w:pitch w:val="default"/>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OfficinaSansBookC">
    <w:altName w:val="OfficinaSansBookC"/>
    <w:panose1 w:val="00000000000000000000"/>
    <w:charset w:val="CC"/>
    <w:family w:val="swiss"/>
    <w:notTrueType/>
    <w:pitch w:val="default"/>
    <w:sig w:usb0="00000201" w:usb1="00000000" w:usb2="00000000" w:usb3="00000000" w:csb0="00000004" w:csb1="00000000"/>
  </w:font>
  <w:font w:name="Warnock Pro SmBd">
    <w:altName w:val="Warnock Pro SmBd"/>
    <w:panose1 w:val="00000000000000000000"/>
    <w:charset w:val="CC"/>
    <w:family w:val="roman"/>
    <w:notTrueType/>
    <w:pitch w:val="default"/>
    <w:sig w:usb0="00000201" w:usb1="00000000" w:usb2="00000000" w:usb3="00000000" w:csb0="00000004" w:csb1="00000000"/>
  </w:font>
  <w:font w:name="Warnock Pro">
    <w:altName w:val="Times New Roman"/>
    <w:panose1 w:val="00000000000000000000"/>
    <w:charset w:val="CC"/>
    <w:family w:val="roman"/>
    <w:notTrueType/>
    <w:pitch w:val="default"/>
    <w:sig w:usb0="000000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36463"/>
      <w:docPartObj>
        <w:docPartGallery w:val="Page Numbers (Bottom of Page)"/>
        <w:docPartUnique/>
      </w:docPartObj>
    </w:sdtPr>
    <w:sdtEndPr/>
    <w:sdtContent>
      <w:p w:rsidR="0070245B" w:rsidRDefault="00C173DE">
        <w:pPr>
          <w:pStyle w:val="ae"/>
          <w:jc w:val="center"/>
        </w:pPr>
        <w:r>
          <w:fldChar w:fldCharType="begin"/>
        </w:r>
        <w:r w:rsidR="00E746E9">
          <w:instrText xml:space="preserve"> PAGE   \* MERGEFORMAT </w:instrText>
        </w:r>
        <w:r>
          <w:fldChar w:fldCharType="separate"/>
        </w:r>
        <w:r w:rsidR="00947924">
          <w:rPr>
            <w:noProof/>
          </w:rPr>
          <w:t>46</w:t>
        </w:r>
        <w:r>
          <w:rPr>
            <w:noProof/>
          </w:rPr>
          <w:fldChar w:fldCharType="end"/>
        </w:r>
      </w:p>
    </w:sdtContent>
  </w:sdt>
  <w:p w:rsidR="0070245B" w:rsidRDefault="0070245B">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40B5" w:rsidRDefault="007C40B5" w:rsidP="00105C9A">
      <w:r>
        <w:separator/>
      </w:r>
    </w:p>
  </w:footnote>
  <w:footnote w:type="continuationSeparator" w:id="0">
    <w:p w:rsidR="007C40B5" w:rsidRDefault="007C40B5" w:rsidP="00105C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A0102"/>
    <w:multiLevelType w:val="hybridMultilevel"/>
    <w:tmpl w:val="A2922310"/>
    <w:lvl w:ilvl="0" w:tplc="04190009">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
    <w:nsid w:val="06940974"/>
    <w:multiLevelType w:val="hybridMultilevel"/>
    <w:tmpl w:val="B26097B6"/>
    <w:lvl w:ilvl="0" w:tplc="65E446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B101B3"/>
    <w:multiLevelType w:val="hybridMultilevel"/>
    <w:tmpl w:val="A0345634"/>
    <w:lvl w:ilvl="0" w:tplc="00000005">
      <w:start w:val="1"/>
      <w:numFmt w:val="bullet"/>
      <w:lvlText w:val=""/>
      <w:lvlJc w:val="left"/>
      <w:pPr>
        <w:ind w:left="644" w:hanging="360"/>
      </w:pPr>
      <w:rPr>
        <w:rFonts w:ascii="Symbol" w:hAnsi="Symbol"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173DC9"/>
    <w:multiLevelType w:val="multilevel"/>
    <w:tmpl w:val="3476144A"/>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0E1A1C6D"/>
    <w:multiLevelType w:val="multilevel"/>
    <w:tmpl w:val="8E7CBA74"/>
    <w:lvl w:ilvl="0">
      <w:start w:val="1"/>
      <w:numFmt w:val="decimal"/>
      <w:lvlText w:val="%1"/>
      <w:lvlJc w:val="left"/>
      <w:pPr>
        <w:ind w:left="600" w:hanging="600"/>
      </w:pPr>
      <w:rPr>
        <w:rFonts w:hint="default"/>
      </w:rPr>
    </w:lvl>
    <w:lvl w:ilvl="1">
      <w:start w:val="3"/>
      <w:numFmt w:val="decimal"/>
      <w:lvlText w:val="%1.%2"/>
      <w:lvlJc w:val="left"/>
      <w:pPr>
        <w:ind w:left="1168" w:hanging="600"/>
      </w:pPr>
      <w:rPr>
        <w:rFonts w:hint="default"/>
        <w:b/>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5">
    <w:nsid w:val="10BF1B82"/>
    <w:multiLevelType w:val="hybridMultilevel"/>
    <w:tmpl w:val="57BAD4E2"/>
    <w:lvl w:ilvl="0" w:tplc="00000005">
      <w:start w:val="1"/>
      <w:numFmt w:val="bullet"/>
      <w:lvlText w:val=""/>
      <w:lvlJc w:val="left"/>
      <w:pPr>
        <w:ind w:left="720" w:hanging="360"/>
      </w:pPr>
      <w:rPr>
        <w:rFonts w:ascii="Symbol" w:hAnsi="Symbol"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834473"/>
    <w:multiLevelType w:val="hybridMultilevel"/>
    <w:tmpl w:val="EF9A932E"/>
    <w:lvl w:ilvl="0" w:tplc="5996437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14007DA2"/>
    <w:multiLevelType w:val="hybridMultilevel"/>
    <w:tmpl w:val="201AF00C"/>
    <w:lvl w:ilvl="0" w:tplc="17DA7D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7747A8"/>
    <w:multiLevelType w:val="hybridMultilevel"/>
    <w:tmpl w:val="E57AFECE"/>
    <w:lvl w:ilvl="0" w:tplc="36AA95A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160E46E6"/>
    <w:multiLevelType w:val="hybridMultilevel"/>
    <w:tmpl w:val="EADEFF38"/>
    <w:lvl w:ilvl="0" w:tplc="C40473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805397C"/>
    <w:multiLevelType w:val="hybridMultilevel"/>
    <w:tmpl w:val="463840F0"/>
    <w:lvl w:ilvl="0" w:tplc="252C646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9F166B8"/>
    <w:multiLevelType w:val="multilevel"/>
    <w:tmpl w:val="4AFC2C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2C2E8A"/>
    <w:multiLevelType w:val="hybridMultilevel"/>
    <w:tmpl w:val="271484D6"/>
    <w:lvl w:ilvl="0" w:tplc="C40473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C551DF7"/>
    <w:multiLevelType w:val="hybridMultilevel"/>
    <w:tmpl w:val="A7028EA2"/>
    <w:lvl w:ilvl="0" w:tplc="65E446DC">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C953470"/>
    <w:multiLevelType w:val="hybridMultilevel"/>
    <w:tmpl w:val="E68C44B4"/>
    <w:lvl w:ilvl="0" w:tplc="9572A2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1F62563"/>
    <w:multiLevelType w:val="hybridMultilevel"/>
    <w:tmpl w:val="92DEFD56"/>
    <w:lvl w:ilvl="0" w:tplc="983E0F2A">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244E7280"/>
    <w:multiLevelType w:val="hybridMultilevel"/>
    <w:tmpl w:val="D7DA5E98"/>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7">
    <w:nsid w:val="272E4F5F"/>
    <w:multiLevelType w:val="multilevel"/>
    <w:tmpl w:val="6DE08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27AC3C7E"/>
    <w:multiLevelType w:val="hybridMultilevel"/>
    <w:tmpl w:val="2FCE6370"/>
    <w:lvl w:ilvl="0" w:tplc="A914FC50">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295A2C8A"/>
    <w:multiLevelType w:val="multilevel"/>
    <w:tmpl w:val="1C80A51C"/>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nsid w:val="37ED5133"/>
    <w:multiLevelType w:val="hybridMultilevel"/>
    <w:tmpl w:val="489856F4"/>
    <w:lvl w:ilvl="0" w:tplc="00000005">
      <w:start w:val="1"/>
      <w:numFmt w:val="bullet"/>
      <w:lvlText w:val=""/>
      <w:lvlJc w:val="left"/>
      <w:pPr>
        <w:ind w:left="720" w:hanging="360"/>
      </w:pPr>
      <w:rPr>
        <w:rFonts w:ascii="Symbol" w:hAnsi="Symbol" w:cs="Times New Roman"/>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D24457D"/>
    <w:multiLevelType w:val="hybridMultilevel"/>
    <w:tmpl w:val="010696C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DE405BA"/>
    <w:multiLevelType w:val="hybridMultilevel"/>
    <w:tmpl w:val="C76884CA"/>
    <w:lvl w:ilvl="0" w:tplc="17DA7D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E2C4CFA"/>
    <w:multiLevelType w:val="multilevel"/>
    <w:tmpl w:val="3476144A"/>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nsid w:val="441A6C95"/>
    <w:multiLevelType w:val="multilevel"/>
    <w:tmpl w:val="AE5695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8C44536"/>
    <w:multiLevelType w:val="hybridMultilevel"/>
    <w:tmpl w:val="C9208CA2"/>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6">
    <w:nsid w:val="4B6E7674"/>
    <w:multiLevelType w:val="hybridMultilevel"/>
    <w:tmpl w:val="0630ACAA"/>
    <w:lvl w:ilvl="0" w:tplc="5A26F1EE">
      <w:start w:val="1"/>
      <w:numFmt w:val="bullet"/>
      <w:lvlText w:val="-"/>
      <w:lvlJc w:val="left"/>
      <w:pPr>
        <w:ind w:left="720" w:hanging="360"/>
      </w:pPr>
      <w:rPr>
        <w:rFonts w:ascii="Times New Roman" w:eastAsia="Times New Roman" w:hAnsi="Times New Roman" w:hint="default"/>
        <w:w w:val="100"/>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0242AC9"/>
    <w:multiLevelType w:val="hybridMultilevel"/>
    <w:tmpl w:val="3C003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3273E2C"/>
    <w:multiLevelType w:val="multilevel"/>
    <w:tmpl w:val="3476144A"/>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nsid w:val="5862751D"/>
    <w:multiLevelType w:val="multilevel"/>
    <w:tmpl w:val="3476144A"/>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nsid w:val="5CB13AD0"/>
    <w:multiLevelType w:val="multilevel"/>
    <w:tmpl w:val="3D16DC84"/>
    <w:lvl w:ilvl="0">
      <w:start w:val="1"/>
      <w:numFmt w:val="decimal"/>
      <w:lvlText w:val="%1."/>
      <w:lvlJc w:val="left"/>
      <w:pPr>
        <w:tabs>
          <w:tab w:val="num" w:pos="735"/>
        </w:tabs>
        <w:ind w:left="735" w:hanging="375"/>
      </w:pPr>
      <w:rPr>
        <w:rFonts w:hint="default"/>
      </w:rPr>
    </w:lvl>
    <w:lvl w:ilvl="1">
      <w:start w:val="1"/>
      <w:numFmt w:val="decimal"/>
      <w:isLgl/>
      <w:lvlText w:val="%1.%2."/>
      <w:lvlJc w:val="left"/>
      <w:pPr>
        <w:tabs>
          <w:tab w:val="num" w:pos="864"/>
        </w:tabs>
        <w:ind w:left="864" w:hanging="504"/>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1">
    <w:nsid w:val="60086A13"/>
    <w:multiLevelType w:val="multilevel"/>
    <w:tmpl w:val="55FE76A8"/>
    <w:lvl w:ilvl="0">
      <w:start w:val="2"/>
      <w:numFmt w:val="decimal"/>
      <w:lvlText w:val="%1"/>
      <w:lvlJc w:val="left"/>
      <w:pPr>
        <w:ind w:left="600" w:hanging="600"/>
      </w:pPr>
      <w:rPr>
        <w:rFonts w:hint="default"/>
      </w:rPr>
    </w:lvl>
    <w:lvl w:ilvl="1">
      <w:start w:val="5"/>
      <w:numFmt w:val="decimal"/>
      <w:lvlText w:val="%1.%2"/>
      <w:lvlJc w:val="left"/>
      <w:pPr>
        <w:ind w:left="825" w:hanging="600"/>
      </w:pPr>
      <w:rPr>
        <w:rFonts w:hint="default"/>
      </w:rPr>
    </w:lvl>
    <w:lvl w:ilvl="2">
      <w:start w:val="1"/>
      <w:numFmt w:val="decimal"/>
      <w:lvlText w:val="%1.%2.%3"/>
      <w:lvlJc w:val="left"/>
      <w:pPr>
        <w:ind w:left="2847" w:hanging="720"/>
      </w:pPr>
      <w:rPr>
        <w:rFonts w:hint="default"/>
      </w:rPr>
    </w:lvl>
    <w:lvl w:ilvl="3">
      <w:start w:val="1"/>
      <w:numFmt w:val="decimal"/>
      <w:lvlText w:val="%1.%2.%3.%4"/>
      <w:lvlJc w:val="left"/>
      <w:pPr>
        <w:ind w:left="1755" w:hanging="108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565" w:hanging="144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375" w:hanging="1800"/>
      </w:pPr>
      <w:rPr>
        <w:rFonts w:hint="default"/>
      </w:rPr>
    </w:lvl>
    <w:lvl w:ilvl="8">
      <w:start w:val="1"/>
      <w:numFmt w:val="decimal"/>
      <w:lvlText w:val="%1.%2.%3.%4.%5.%6.%7.%8.%9"/>
      <w:lvlJc w:val="left"/>
      <w:pPr>
        <w:ind w:left="3960" w:hanging="2160"/>
      </w:pPr>
      <w:rPr>
        <w:rFonts w:hint="default"/>
      </w:rPr>
    </w:lvl>
  </w:abstractNum>
  <w:abstractNum w:abstractNumId="32">
    <w:nsid w:val="63102E44"/>
    <w:multiLevelType w:val="hybridMultilevel"/>
    <w:tmpl w:val="1F7AE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4A72CB3"/>
    <w:multiLevelType w:val="multilevel"/>
    <w:tmpl w:val="05200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74C22DC"/>
    <w:multiLevelType w:val="hybridMultilevel"/>
    <w:tmpl w:val="8288267A"/>
    <w:lvl w:ilvl="0" w:tplc="65E446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7DA5D36"/>
    <w:multiLevelType w:val="hybridMultilevel"/>
    <w:tmpl w:val="3C7E1BDE"/>
    <w:lvl w:ilvl="0" w:tplc="46BC15CE">
      <w:start w:val="1"/>
      <w:numFmt w:val="bullet"/>
      <w:lvlText w:val=""/>
      <w:lvlJc w:val="left"/>
      <w:pPr>
        <w:ind w:left="720" w:hanging="360"/>
      </w:pPr>
      <w:rPr>
        <w:rFonts w:ascii="Symbol" w:hAnsi="Symbol" w:hint="default"/>
      </w:rPr>
    </w:lvl>
    <w:lvl w:ilvl="1" w:tplc="05C0EF5E" w:tentative="1">
      <w:start w:val="1"/>
      <w:numFmt w:val="bullet"/>
      <w:lvlText w:val="o"/>
      <w:lvlJc w:val="left"/>
      <w:pPr>
        <w:ind w:left="1440" w:hanging="360"/>
      </w:pPr>
      <w:rPr>
        <w:rFonts w:ascii="Courier New" w:hAnsi="Courier New" w:cs="Courier New" w:hint="default"/>
      </w:rPr>
    </w:lvl>
    <w:lvl w:ilvl="2" w:tplc="978C8580" w:tentative="1">
      <w:start w:val="1"/>
      <w:numFmt w:val="bullet"/>
      <w:lvlText w:val=""/>
      <w:lvlJc w:val="left"/>
      <w:pPr>
        <w:ind w:left="2160" w:hanging="360"/>
      </w:pPr>
      <w:rPr>
        <w:rFonts w:ascii="Wingdings" w:hAnsi="Wingdings" w:hint="default"/>
      </w:rPr>
    </w:lvl>
    <w:lvl w:ilvl="3" w:tplc="1C9CE816" w:tentative="1">
      <w:start w:val="1"/>
      <w:numFmt w:val="bullet"/>
      <w:lvlText w:val=""/>
      <w:lvlJc w:val="left"/>
      <w:pPr>
        <w:ind w:left="2880" w:hanging="360"/>
      </w:pPr>
      <w:rPr>
        <w:rFonts w:ascii="Symbol" w:hAnsi="Symbol" w:hint="default"/>
      </w:rPr>
    </w:lvl>
    <w:lvl w:ilvl="4" w:tplc="48B0F0C6" w:tentative="1">
      <w:start w:val="1"/>
      <w:numFmt w:val="bullet"/>
      <w:lvlText w:val="o"/>
      <w:lvlJc w:val="left"/>
      <w:pPr>
        <w:ind w:left="3600" w:hanging="360"/>
      </w:pPr>
      <w:rPr>
        <w:rFonts w:ascii="Courier New" w:hAnsi="Courier New" w:cs="Courier New" w:hint="default"/>
      </w:rPr>
    </w:lvl>
    <w:lvl w:ilvl="5" w:tplc="772C40A2" w:tentative="1">
      <w:start w:val="1"/>
      <w:numFmt w:val="bullet"/>
      <w:lvlText w:val=""/>
      <w:lvlJc w:val="left"/>
      <w:pPr>
        <w:ind w:left="4320" w:hanging="360"/>
      </w:pPr>
      <w:rPr>
        <w:rFonts w:ascii="Wingdings" w:hAnsi="Wingdings" w:hint="default"/>
      </w:rPr>
    </w:lvl>
    <w:lvl w:ilvl="6" w:tplc="D0665042" w:tentative="1">
      <w:start w:val="1"/>
      <w:numFmt w:val="bullet"/>
      <w:lvlText w:val=""/>
      <w:lvlJc w:val="left"/>
      <w:pPr>
        <w:ind w:left="5040" w:hanging="360"/>
      </w:pPr>
      <w:rPr>
        <w:rFonts w:ascii="Symbol" w:hAnsi="Symbol" w:hint="default"/>
      </w:rPr>
    </w:lvl>
    <w:lvl w:ilvl="7" w:tplc="8B942BCA" w:tentative="1">
      <w:start w:val="1"/>
      <w:numFmt w:val="bullet"/>
      <w:lvlText w:val="o"/>
      <w:lvlJc w:val="left"/>
      <w:pPr>
        <w:ind w:left="5760" w:hanging="360"/>
      </w:pPr>
      <w:rPr>
        <w:rFonts w:ascii="Courier New" w:hAnsi="Courier New" w:cs="Courier New" w:hint="default"/>
      </w:rPr>
    </w:lvl>
    <w:lvl w:ilvl="8" w:tplc="3B28C532" w:tentative="1">
      <w:start w:val="1"/>
      <w:numFmt w:val="bullet"/>
      <w:lvlText w:val=""/>
      <w:lvlJc w:val="left"/>
      <w:pPr>
        <w:ind w:left="6480" w:hanging="360"/>
      </w:pPr>
      <w:rPr>
        <w:rFonts w:ascii="Wingdings" w:hAnsi="Wingdings" w:hint="default"/>
      </w:rPr>
    </w:lvl>
  </w:abstractNum>
  <w:abstractNum w:abstractNumId="36">
    <w:nsid w:val="67FA3206"/>
    <w:multiLevelType w:val="hybridMultilevel"/>
    <w:tmpl w:val="8298AA8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8527252"/>
    <w:multiLevelType w:val="hybridMultilevel"/>
    <w:tmpl w:val="A52C328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ADC4B58"/>
    <w:multiLevelType w:val="hybridMultilevel"/>
    <w:tmpl w:val="C538AD8E"/>
    <w:lvl w:ilvl="0" w:tplc="6B841F9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nsid w:val="6BF740C7"/>
    <w:multiLevelType w:val="multilevel"/>
    <w:tmpl w:val="CC36C57A"/>
    <w:lvl w:ilvl="0">
      <w:start w:val="1"/>
      <w:numFmt w:val="upperRoman"/>
      <w:lvlText w:val="%1."/>
      <w:lvlJc w:val="right"/>
      <w:pPr>
        <w:ind w:left="720" w:hanging="360"/>
      </w:pPr>
    </w:lvl>
    <w:lvl w:ilvl="1">
      <w:start w:val="2"/>
      <w:numFmt w:val="decimal"/>
      <w:isLgl/>
      <w:lvlText w:val="%1.%2"/>
      <w:lvlJc w:val="left"/>
      <w:pPr>
        <w:ind w:left="735" w:hanging="37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nsid w:val="6D250088"/>
    <w:multiLevelType w:val="multilevel"/>
    <w:tmpl w:val="1608AAFA"/>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39"/>
  </w:num>
  <w:num w:numId="2">
    <w:abstractNumId w:val="19"/>
  </w:num>
  <w:num w:numId="3">
    <w:abstractNumId w:val="40"/>
  </w:num>
  <w:num w:numId="4">
    <w:abstractNumId w:val="17"/>
  </w:num>
  <w:num w:numId="5">
    <w:abstractNumId w:val="33"/>
  </w:num>
  <w:num w:numId="6">
    <w:abstractNumId w:val="30"/>
  </w:num>
  <w:num w:numId="7">
    <w:abstractNumId w:val="4"/>
  </w:num>
  <w:num w:numId="8">
    <w:abstractNumId w:val="31"/>
  </w:num>
  <w:num w:numId="9">
    <w:abstractNumId w:val="11"/>
  </w:num>
  <w:num w:numId="10">
    <w:abstractNumId w:val="2"/>
  </w:num>
  <w:num w:numId="11">
    <w:abstractNumId w:val="13"/>
  </w:num>
  <w:num w:numId="12">
    <w:abstractNumId w:val="5"/>
  </w:num>
  <w:num w:numId="13">
    <w:abstractNumId w:val="15"/>
  </w:num>
  <w:num w:numId="14">
    <w:abstractNumId w:val="1"/>
  </w:num>
  <w:num w:numId="15">
    <w:abstractNumId w:val="20"/>
  </w:num>
  <w:num w:numId="16">
    <w:abstractNumId w:val="34"/>
  </w:num>
  <w:num w:numId="17">
    <w:abstractNumId w:val="7"/>
  </w:num>
  <w:num w:numId="18">
    <w:abstractNumId w:val="28"/>
  </w:num>
  <w:num w:numId="19">
    <w:abstractNumId w:val="14"/>
  </w:num>
  <w:num w:numId="20">
    <w:abstractNumId w:val="18"/>
  </w:num>
  <w:num w:numId="21">
    <w:abstractNumId w:val="6"/>
  </w:num>
  <w:num w:numId="22">
    <w:abstractNumId w:val="8"/>
  </w:num>
  <w:num w:numId="23">
    <w:abstractNumId w:val="38"/>
  </w:num>
  <w:num w:numId="24">
    <w:abstractNumId w:val="29"/>
  </w:num>
  <w:num w:numId="25">
    <w:abstractNumId w:val="3"/>
  </w:num>
  <w:num w:numId="26">
    <w:abstractNumId w:val="23"/>
  </w:num>
  <w:num w:numId="27">
    <w:abstractNumId w:val="0"/>
  </w:num>
  <w:num w:numId="28">
    <w:abstractNumId w:val="37"/>
  </w:num>
  <w:num w:numId="29">
    <w:abstractNumId w:val="36"/>
  </w:num>
  <w:num w:numId="30">
    <w:abstractNumId w:val="21"/>
  </w:num>
  <w:num w:numId="31">
    <w:abstractNumId w:val="32"/>
  </w:num>
  <w:num w:numId="32">
    <w:abstractNumId w:val="10"/>
  </w:num>
  <w:num w:numId="33">
    <w:abstractNumId w:val="27"/>
  </w:num>
  <w:num w:numId="34">
    <w:abstractNumId w:val="16"/>
  </w:num>
  <w:num w:numId="35">
    <w:abstractNumId w:val="9"/>
  </w:num>
  <w:num w:numId="36">
    <w:abstractNumId w:val="12"/>
  </w:num>
  <w:num w:numId="37">
    <w:abstractNumId w:val="24"/>
  </w:num>
  <w:num w:numId="38">
    <w:abstractNumId w:val="26"/>
  </w:num>
  <w:num w:numId="39">
    <w:abstractNumId w:val="22"/>
  </w:num>
  <w:num w:numId="40">
    <w:abstractNumId w:val="35"/>
  </w:num>
  <w:num w:numId="41">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mirrorMargins/>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C1721"/>
    <w:rsid w:val="00000831"/>
    <w:rsid w:val="00002B07"/>
    <w:rsid w:val="0000591D"/>
    <w:rsid w:val="00005A25"/>
    <w:rsid w:val="000062B6"/>
    <w:rsid w:val="00016930"/>
    <w:rsid w:val="00017D32"/>
    <w:rsid w:val="00021A44"/>
    <w:rsid w:val="00022264"/>
    <w:rsid w:val="000368D0"/>
    <w:rsid w:val="0004338A"/>
    <w:rsid w:val="000445FD"/>
    <w:rsid w:val="00045743"/>
    <w:rsid w:val="00045EBE"/>
    <w:rsid w:val="0004605A"/>
    <w:rsid w:val="00046529"/>
    <w:rsid w:val="00046B09"/>
    <w:rsid w:val="0005145C"/>
    <w:rsid w:val="00057025"/>
    <w:rsid w:val="00061515"/>
    <w:rsid w:val="000637CA"/>
    <w:rsid w:val="00066217"/>
    <w:rsid w:val="00070347"/>
    <w:rsid w:val="00070AC3"/>
    <w:rsid w:val="00070E1F"/>
    <w:rsid w:val="000752CD"/>
    <w:rsid w:val="00075AA4"/>
    <w:rsid w:val="00076317"/>
    <w:rsid w:val="00076FE2"/>
    <w:rsid w:val="000778F2"/>
    <w:rsid w:val="00081780"/>
    <w:rsid w:val="00082572"/>
    <w:rsid w:val="00083281"/>
    <w:rsid w:val="00084CF9"/>
    <w:rsid w:val="00085D40"/>
    <w:rsid w:val="00086BCC"/>
    <w:rsid w:val="00087310"/>
    <w:rsid w:val="00087342"/>
    <w:rsid w:val="0008735B"/>
    <w:rsid w:val="000917D2"/>
    <w:rsid w:val="00095520"/>
    <w:rsid w:val="000957C6"/>
    <w:rsid w:val="000A119C"/>
    <w:rsid w:val="000A25E5"/>
    <w:rsid w:val="000A2F6B"/>
    <w:rsid w:val="000A3DCE"/>
    <w:rsid w:val="000A4276"/>
    <w:rsid w:val="000A6E5D"/>
    <w:rsid w:val="000B017F"/>
    <w:rsid w:val="000B12D5"/>
    <w:rsid w:val="000B1960"/>
    <w:rsid w:val="000B4959"/>
    <w:rsid w:val="000B511E"/>
    <w:rsid w:val="000B5A64"/>
    <w:rsid w:val="000B6EB8"/>
    <w:rsid w:val="000B762E"/>
    <w:rsid w:val="000C0AF2"/>
    <w:rsid w:val="000C0EFF"/>
    <w:rsid w:val="000C3263"/>
    <w:rsid w:val="000C435E"/>
    <w:rsid w:val="000D0124"/>
    <w:rsid w:val="000D6554"/>
    <w:rsid w:val="000D68D6"/>
    <w:rsid w:val="000E0118"/>
    <w:rsid w:val="000E0190"/>
    <w:rsid w:val="000E0AF0"/>
    <w:rsid w:val="000E0F0D"/>
    <w:rsid w:val="000E2659"/>
    <w:rsid w:val="000E40DC"/>
    <w:rsid w:val="000F5839"/>
    <w:rsid w:val="000F7907"/>
    <w:rsid w:val="001019B4"/>
    <w:rsid w:val="00102C89"/>
    <w:rsid w:val="00103DA5"/>
    <w:rsid w:val="00105C9A"/>
    <w:rsid w:val="001069EB"/>
    <w:rsid w:val="00114BC2"/>
    <w:rsid w:val="00115B0E"/>
    <w:rsid w:val="001162AC"/>
    <w:rsid w:val="001170B4"/>
    <w:rsid w:val="001214BF"/>
    <w:rsid w:val="00122D1D"/>
    <w:rsid w:val="00122F51"/>
    <w:rsid w:val="00122F5A"/>
    <w:rsid w:val="00123224"/>
    <w:rsid w:val="00124B56"/>
    <w:rsid w:val="00124DA5"/>
    <w:rsid w:val="00124EF1"/>
    <w:rsid w:val="001267F3"/>
    <w:rsid w:val="00126D06"/>
    <w:rsid w:val="00134C78"/>
    <w:rsid w:val="0013552E"/>
    <w:rsid w:val="001370FA"/>
    <w:rsid w:val="0014239C"/>
    <w:rsid w:val="00142825"/>
    <w:rsid w:val="00144157"/>
    <w:rsid w:val="00145041"/>
    <w:rsid w:val="0014506F"/>
    <w:rsid w:val="001452E1"/>
    <w:rsid w:val="00145D32"/>
    <w:rsid w:val="001462C5"/>
    <w:rsid w:val="00151EAA"/>
    <w:rsid w:val="00152F02"/>
    <w:rsid w:val="001544B8"/>
    <w:rsid w:val="001547F7"/>
    <w:rsid w:val="00156762"/>
    <w:rsid w:val="00162685"/>
    <w:rsid w:val="00165470"/>
    <w:rsid w:val="0016697F"/>
    <w:rsid w:val="00170D82"/>
    <w:rsid w:val="00172D6B"/>
    <w:rsid w:val="00173FCF"/>
    <w:rsid w:val="0017657D"/>
    <w:rsid w:val="00176B4E"/>
    <w:rsid w:val="001817C4"/>
    <w:rsid w:val="0018191A"/>
    <w:rsid w:val="00183AA5"/>
    <w:rsid w:val="00191148"/>
    <w:rsid w:val="00193FC2"/>
    <w:rsid w:val="00194AA4"/>
    <w:rsid w:val="00194AB6"/>
    <w:rsid w:val="00194B42"/>
    <w:rsid w:val="00196DC1"/>
    <w:rsid w:val="00197000"/>
    <w:rsid w:val="001975D1"/>
    <w:rsid w:val="001977FC"/>
    <w:rsid w:val="001978F0"/>
    <w:rsid w:val="001A02DF"/>
    <w:rsid w:val="001A0342"/>
    <w:rsid w:val="001A0EED"/>
    <w:rsid w:val="001A4F14"/>
    <w:rsid w:val="001A6616"/>
    <w:rsid w:val="001A680C"/>
    <w:rsid w:val="001A6820"/>
    <w:rsid w:val="001A7A0B"/>
    <w:rsid w:val="001A7D4E"/>
    <w:rsid w:val="001B3A76"/>
    <w:rsid w:val="001B4851"/>
    <w:rsid w:val="001B5CF7"/>
    <w:rsid w:val="001B696A"/>
    <w:rsid w:val="001C06BE"/>
    <w:rsid w:val="001C2B32"/>
    <w:rsid w:val="001C2B58"/>
    <w:rsid w:val="001C3858"/>
    <w:rsid w:val="001C3DAB"/>
    <w:rsid w:val="001C5394"/>
    <w:rsid w:val="001C75CF"/>
    <w:rsid w:val="001D085D"/>
    <w:rsid w:val="001D0D61"/>
    <w:rsid w:val="001D4441"/>
    <w:rsid w:val="001D609C"/>
    <w:rsid w:val="001D60F8"/>
    <w:rsid w:val="001E229A"/>
    <w:rsid w:val="001E25AA"/>
    <w:rsid w:val="001E3AA9"/>
    <w:rsid w:val="001E5450"/>
    <w:rsid w:val="001E69A6"/>
    <w:rsid w:val="001F2110"/>
    <w:rsid w:val="001F23FD"/>
    <w:rsid w:val="001F7A12"/>
    <w:rsid w:val="001F7BB1"/>
    <w:rsid w:val="00201484"/>
    <w:rsid w:val="00213128"/>
    <w:rsid w:val="002132B5"/>
    <w:rsid w:val="00215FDA"/>
    <w:rsid w:val="00224DD3"/>
    <w:rsid w:val="00225E0E"/>
    <w:rsid w:val="00226746"/>
    <w:rsid w:val="0023293C"/>
    <w:rsid w:val="00233768"/>
    <w:rsid w:val="00240B64"/>
    <w:rsid w:val="0024224C"/>
    <w:rsid w:val="002437C5"/>
    <w:rsid w:val="002459A1"/>
    <w:rsid w:val="00246E4B"/>
    <w:rsid w:val="002474FB"/>
    <w:rsid w:val="0024794E"/>
    <w:rsid w:val="002503F3"/>
    <w:rsid w:val="00251DE5"/>
    <w:rsid w:val="002520CA"/>
    <w:rsid w:val="002541B3"/>
    <w:rsid w:val="00255B8C"/>
    <w:rsid w:val="00256FD3"/>
    <w:rsid w:val="00257C2D"/>
    <w:rsid w:val="00257F83"/>
    <w:rsid w:val="00260C09"/>
    <w:rsid w:val="002625D2"/>
    <w:rsid w:val="002635D6"/>
    <w:rsid w:val="002636C4"/>
    <w:rsid w:val="00263D2D"/>
    <w:rsid w:val="002645B7"/>
    <w:rsid w:val="00264742"/>
    <w:rsid w:val="002650A6"/>
    <w:rsid w:val="00265DF8"/>
    <w:rsid w:val="002663E2"/>
    <w:rsid w:val="00267829"/>
    <w:rsid w:val="002703EF"/>
    <w:rsid w:val="002717DE"/>
    <w:rsid w:val="00271AE6"/>
    <w:rsid w:val="00271DEF"/>
    <w:rsid w:val="00272B41"/>
    <w:rsid w:val="00274A6B"/>
    <w:rsid w:val="00274C09"/>
    <w:rsid w:val="00276DC7"/>
    <w:rsid w:val="00277832"/>
    <w:rsid w:val="00281D51"/>
    <w:rsid w:val="002820D9"/>
    <w:rsid w:val="00282154"/>
    <w:rsid w:val="00282860"/>
    <w:rsid w:val="00283055"/>
    <w:rsid w:val="00283501"/>
    <w:rsid w:val="00283D43"/>
    <w:rsid w:val="002846D3"/>
    <w:rsid w:val="00285862"/>
    <w:rsid w:val="00286C27"/>
    <w:rsid w:val="00290037"/>
    <w:rsid w:val="0029116F"/>
    <w:rsid w:val="00292FFA"/>
    <w:rsid w:val="0029471B"/>
    <w:rsid w:val="00296B2F"/>
    <w:rsid w:val="002A2715"/>
    <w:rsid w:val="002A6B8B"/>
    <w:rsid w:val="002A7BEB"/>
    <w:rsid w:val="002B0CA8"/>
    <w:rsid w:val="002B60A5"/>
    <w:rsid w:val="002B7018"/>
    <w:rsid w:val="002B716B"/>
    <w:rsid w:val="002B737D"/>
    <w:rsid w:val="002B772D"/>
    <w:rsid w:val="002B7D92"/>
    <w:rsid w:val="002C186D"/>
    <w:rsid w:val="002C22EC"/>
    <w:rsid w:val="002C4894"/>
    <w:rsid w:val="002C59AC"/>
    <w:rsid w:val="002C74C5"/>
    <w:rsid w:val="002D27EC"/>
    <w:rsid w:val="002D35A9"/>
    <w:rsid w:val="002D38EA"/>
    <w:rsid w:val="002D409E"/>
    <w:rsid w:val="002D53C5"/>
    <w:rsid w:val="002E0766"/>
    <w:rsid w:val="002E1957"/>
    <w:rsid w:val="002E3227"/>
    <w:rsid w:val="002E4AE8"/>
    <w:rsid w:val="002E5DA3"/>
    <w:rsid w:val="002F0052"/>
    <w:rsid w:val="002F290F"/>
    <w:rsid w:val="002F2ECA"/>
    <w:rsid w:val="002F51DF"/>
    <w:rsid w:val="002F6BEC"/>
    <w:rsid w:val="002F791D"/>
    <w:rsid w:val="00300F82"/>
    <w:rsid w:val="003012A4"/>
    <w:rsid w:val="00301D89"/>
    <w:rsid w:val="00302098"/>
    <w:rsid w:val="00304C07"/>
    <w:rsid w:val="003051ED"/>
    <w:rsid w:val="00306E13"/>
    <w:rsid w:val="00307682"/>
    <w:rsid w:val="00307E1A"/>
    <w:rsid w:val="00311645"/>
    <w:rsid w:val="00316980"/>
    <w:rsid w:val="003170AE"/>
    <w:rsid w:val="00317656"/>
    <w:rsid w:val="00324511"/>
    <w:rsid w:val="00325841"/>
    <w:rsid w:val="003269E9"/>
    <w:rsid w:val="00327901"/>
    <w:rsid w:val="00327AC7"/>
    <w:rsid w:val="00337627"/>
    <w:rsid w:val="00340387"/>
    <w:rsid w:val="00340749"/>
    <w:rsid w:val="00341F40"/>
    <w:rsid w:val="00342206"/>
    <w:rsid w:val="00345407"/>
    <w:rsid w:val="003464C1"/>
    <w:rsid w:val="003468D3"/>
    <w:rsid w:val="00346F9F"/>
    <w:rsid w:val="00347AD6"/>
    <w:rsid w:val="0035031C"/>
    <w:rsid w:val="003521A5"/>
    <w:rsid w:val="00352B10"/>
    <w:rsid w:val="00353107"/>
    <w:rsid w:val="0035385B"/>
    <w:rsid w:val="00353C2B"/>
    <w:rsid w:val="00354F2A"/>
    <w:rsid w:val="00360870"/>
    <w:rsid w:val="003611F2"/>
    <w:rsid w:val="00362EE6"/>
    <w:rsid w:val="003635D2"/>
    <w:rsid w:val="003638B6"/>
    <w:rsid w:val="003678C4"/>
    <w:rsid w:val="00367B08"/>
    <w:rsid w:val="00367D07"/>
    <w:rsid w:val="003700A5"/>
    <w:rsid w:val="00374087"/>
    <w:rsid w:val="00374ECE"/>
    <w:rsid w:val="003750A7"/>
    <w:rsid w:val="003767C9"/>
    <w:rsid w:val="003769DA"/>
    <w:rsid w:val="003800F5"/>
    <w:rsid w:val="003811C7"/>
    <w:rsid w:val="00381735"/>
    <w:rsid w:val="00381C7D"/>
    <w:rsid w:val="00382155"/>
    <w:rsid w:val="00382660"/>
    <w:rsid w:val="00387799"/>
    <w:rsid w:val="00390190"/>
    <w:rsid w:val="003904B3"/>
    <w:rsid w:val="0039105F"/>
    <w:rsid w:val="003928D4"/>
    <w:rsid w:val="00393C8E"/>
    <w:rsid w:val="00396F3D"/>
    <w:rsid w:val="003A617B"/>
    <w:rsid w:val="003B0C6D"/>
    <w:rsid w:val="003B0F8A"/>
    <w:rsid w:val="003B2E17"/>
    <w:rsid w:val="003B530A"/>
    <w:rsid w:val="003C1976"/>
    <w:rsid w:val="003C2136"/>
    <w:rsid w:val="003C21C1"/>
    <w:rsid w:val="003C2916"/>
    <w:rsid w:val="003C2DBF"/>
    <w:rsid w:val="003C5C14"/>
    <w:rsid w:val="003C5ED8"/>
    <w:rsid w:val="003C72EB"/>
    <w:rsid w:val="003D01F8"/>
    <w:rsid w:val="003D07CE"/>
    <w:rsid w:val="003D3109"/>
    <w:rsid w:val="003D3194"/>
    <w:rsid w:val="003D4DA4"/>
    <w:rsid w:val="003D5CF4"/>
    <w:rsid w:val="003D6413"/>
    <w:rsid w:val="003D652B"/>
    <w:rsid w:val="003E0EBB"/>
    <w:rsid w:val="003E1324"/>
    <w:rsid w:val="003E2C97"/>
    <w:rsid w:val="003E4B79"/>
    <w:rsid w:val="003F0872"/>
    <w:rsid w:val="003F433F"/>
    <w:rsid w:val="003F6A04"/>
    <w:rsid w:val="004015E0"/>
    <w:rsid w:val="00401D60"/>
    <w:rsid w:val="00412B85"/>
    <w:rsid w:val="00413B36"/>
    <w:rsid w:val="00414284"/>
    <w:rsid w:val="004148FB"/>
    <w:rsid w:val="00415B61"/>
    <w:rsid w:val="00416AF4"/>
    <w:rsid w:val="00420CCE"/>
    <w:rsid w:val="00420CED"/>
    <w:rsid w:val="00426B31"/>
    <w:rsid w:val="00426B54"/>
    <w:rsid w:val="004270BC"/>
    <w:rsid w:val="004272F7"/>
    <w:rsid w:val="0042752C"/>
    <w:rsid w:val="00436B4D"/>
    <w:rsid w:val="004408FD"/>
    <w:rsid w:val="00440E89"/>
    <w:rsid w:val="004431FB"/>
    <w:rsid w:val="0044406B"/>
    <w:rsid w:val="0044603E"/>
    <w:rsid w:val="00461774"/>
    <w:rsid w:val="00464653"/>
    <w:rsid w:val="00470A0C"/>
    <w:rsid w:val="004716D3"/>
    <w:rsid w:val="00471911"/>
    <w:rsid w:val="00475FEF"/>
    <w:rsid w:val="00476768"/>
    <w:rsid w:val="00482413"/>
    <w:rsid w:val="004828B4"/>
    <w:rsid w:val="00482B6E"/>
    <w:rsid w:val="00484DAF"/>
    <w:rsid w:val="004862DC"/>
    <w:rsid w:val="00487128"/>
    <w:rsid w:val="004910E6"/>
    <w:rsid w:val="00491DB9"/>
    <w:rsid w:val="004928A9"/>
    <w:rsid w:val="0049397E"/>
    <w:rsid w:val="00493BCF"/>
    <w:rsid w:val="00493D70"/>
    <w:rsid w:val="004945D2"/>
    <w:rsid w:val="004949BB"/>
    <w:rsid w:val="00494B3F"/>
    <w:rsid w:val="004A063E"/>
    <w:rsid w:val="004A06B4"/>
    <w:rsid w:val="004A0910"/>
    <w:rsid w:val="004A0B24"/>
    <w:rsid w:val="004B24AC"/>
    <w:rsid w:val="004B25ED"/>
    <w:rsid w:val="004B423C"/>
    <w:rsid w:val="004B62FF"/>
    <w:rsid w:val="004C1D03"/>
    <w:rsid w:val="004C2120"/>
    <w:rsid w:val="004C220A"/>
    <w:rsid w:val="004C2625"/>
    <w:rsid w:val="004C2817"/>
    <w:rsid w:val="004C3BB1"/>
    <w:rsid w:val="004C4358"/>
    <w:rsid w:val="004C61E3"/>
    <w:rsid w:val="004D0129"/>
    <w:rsid w:val="004D0743"/>
    <w:rsid w:val="004D0945"/>
    <w:rsid w:val="004D29B0"/>
    <w:rsid w:val="004D3C1D"/>
    <w:rsid w:val="004D4264"/>
    <w:rsid w:val="004E2175"/>
    <w:rsid w:val="004E439E"/>
    <w:rsid w:val="004E44AE"/>
    <w:rsid w:val="004E61EF"/>
    <w:rsid w:val="004E75B8"/>
    <w:rsid w:val="004E788C"/>
    <w:rsid w:val="004F04CE"/>
    <w:rsid w:val="004F0CB3"/>
    <w:rsid w:val="004F3A2C"/>
    <w:rsid w:val="004F7494"/>
    <w:rsid w:val="004F7D0D"/>
    <w:rsid w:val="005004B8"/>
    <w:rsid w:val="005005F0"/>
    <w:rsid w:val="005013AA"/>
    <w:rsid w:val="00501DCD"/>
    <w:rsid w:val="0050245D"/>
    <w:rsid w:val="00502946"/>
    <w:rsid w:val="00502F7E"/>
    <w:rsid w:val="0050513D"/>
    <w:rsid w:val="005103E6"/>
    <w:rsid w:val="00512ADD"/>
    <w:rsid w:val="005137B3"/>
    <w:rsid w:val="00513E9D"/>
    <w:rsid w:val="00514FC3"/>
    <w:rsid w:val="00517205"/>
    <w:rsid w:val="00517D89"/>
    <w:rsid w:val="005201FF"/>
    <w:rsid w:val="005207CC"/>
    <w:rsid w:val="00520BA4"/>
    <w:rsid w:val="00525265"/>
    <w:rsid w:val="00526914"/>
    <w:rsid w:val="00534F6B"/>
    <w:rsid w:val="005350AB"/>
    <w:rsid w:val="00543EF0"/>
    <w:rsid w:val="00544FF1"/>
    <w:rsid w:val="005452E2"/>
    <w:rsid w:val="005457E8"/>
    <w:rsid w:val="00550867"/>
    <w:rsid w:val="00550BAD"/>
    <w:rsid w:val="0055415E"/>
    <w:rsid w:val="00556317"/>
    <w:rsid w:val="005573F5"/>
    <w:rsid w:val="00561F43"/>
    <w:rsid w:val="005630EC"/>
    <w:rsid w:val="0056546C"/>
    <w:rsid w:val="00567A0D"/>
    <w:rsid w:val="005733CA"/>
    <w:rsid w:val="00573571"/>
    <w:rsid w:val="0057385D"/>
    <w:rsid w:val="0057668D"/>
    <w:rsid w:val="005768DE"/>
    <w:rsid w:val="00576DC4"/>
    <w:rsid w:val="00577391"/>
    <w:rsid w:val="00580044"/>
    <w:rsid w:val="0058348C"/>
    <w:rsid w:val="00583CC3"/>
    <w:rsid w:val="0058418B"/>
    <w:rsid w:val="00585878"/>
    <w:rsid w:val="00590407"/>
    <w:rsid w:val="005939F3"/>
    <w:rsid w:val="0059489B"/>
    <w:rsid w:val="0059621C"/>
    <w:rsid w:val="005965C4"/>
    <w:rsid w:val="00596AC4"/>
    <w:rsid w:val="005975B0"/>
    <w:rsid w:val="00597686"/>
    <w:rsid w:val="00597D62"/>
    <w:rsid w:val="00597FD4"/>
    <w:rsid w:val="005A01D0"/>
    <w:rsid w:val="005A2581"/>
    <w:rsid w:val="005A2588"/>
    <w:rsid w:val="005A62B9"/>
    <w:rsid w:val="005A7659"/>
    <w:rsid w:val="005B1246"/>
    <w:rsid w:val="005B37A1"/>
    <w:rsid w:val="005B64A4"/>
    <w:rsid w:val="005B75E8"/>
    <w:rsid w:val="005B7AD0"/>
    <w:rsid w:val="005B7B3B"/>
    <w:rsid w:val="005C604B"/>
    <w:rsid w:val="005C6161"/>
    <w:rsid w:val="005D0112"/>
    <w:rsid w:val="005D3C77"/>
    <w:rsid w:val="005D3DD1"/>
    <w:rsid w:val="005D3E54"/>
    <w:rsid w:val="005D48E5"/>
    <w:rsid w:val="005E1327"/>
    <w:rsid w:val="005E1F47"/>
    <w:rsid w:val="005E2CED"/>
    <w:rsid w:val="005E521C"/>
    <w:rsid w:val="005F28E1"/>
    <w:rsid w:val="005F354B"/>
    <w:rsid w:val="005F3B95"/>
    <w:rsid w:val="005F405A"/>
    <w:rsid w:val="005F4153"/>
    <w:rsid w:val="00600784"/>
    <w:rsid w:val="00601B4C"/>
    <w:rsid w:val="00601D5B"/>
    <w:rsid w:val="0060439F"/>
    <w:rsid w:val="0060480B"/>
    <w:rsid w:val="00605305"/>
    <w:rsid w:val="006053FC"/>
    <w:rsid w:val="00614C6E"/>
    <w:rsid w:val="0061756F"/>
    <w:rsid w:val="00623690"/>
    <w:rsid w:val="00624304"/>
    <w:rsid w:val="00625BBB"/>
    <w:rsid w:val="00627871"/>
    <w:rsid w:val="0063023F"/>
    <w:rsid w:val="006306B8"/>
    <w:rsid w:val="00633735"/>
    <w:rsid w:val="00633B8E"/>
    <w:rsid w:val="00633C5F"/>
    <w:rsid w:val="00635D04"/>
    <w:rsid w:val="00637149"/>
    <w:rsid w:val="006404EB"/>
    <w:rsid w:val="00640EF3"/>
    <w:rsid w:val="0064125D"/>
    <w:rsid w:val="00643ADA"/>
    <w:rsid w:val="00644D21"/>
    <w:rsid w:val="006452DC"/>
    <w:rsid w:val="006458BF"/>
    <w:rsid w:val="00646F2A"/>
    <w:rsid w:val="00647770"/>
    <w:rsid w:val="00647EA1"/>
    <w:rsid w:val="0065085A"/>
    <w:rsid w:val="0065210B"/>
    <w:rsid w:val="006543CD"/>
    <w:rsid w:val="006551D3"/>
    <w:rsid w:val="00655C3E"/>
    <w:rsid w:val="00655F85"/>
    <w:rsid w:val="00656164"/>
    <w:rsid w:val="00656579"/>
    <w:rsid w:val="00657A5F"/>
    <w:rsid w:val="006618D2"/>
    <w:rsid w:val="00662483"/>
    <w:rsid w:val="00664B07"/>
    <w:rsid w:val="006659B9"/>
    <w:rsid w:val="00665E0A"/>
    <w:rsid w:val="006661C4"/>
    <w:rsid w:val="00666841"/>
    <w:rsid w:val="00667E7C"/>
    <w:rsid w:val="00670733"/>
    <w:rsid w:val="00676248"/>
    <w:rsid w:val="006763B4"/>
    <w:rsid w:val="0067742C"/>
    <w:rsid w:val="006808BE"/>
    <w:rsid w:val="006839C1"/>
    <w:rsid w:val="00685171"/>
    <w:rsid w:val="0069004C"/>
    <w:rsid w:val="0069162A"/>
    <w:rsid w:val="006927D8"/>
    <w:rsid w:val="00692E59"/>
    <w:rsid w:val="00692FEC"/>
    <w:rsid w:val="006947EE"/>
    <w:rsid w:val="0069542E"/>
    <w:rsid w:val="0069688E"/>
    <w:rsid w:val="006A1C9C"/>
    <w:rsid w:val="006A2449"/>
    <w:rsid w:val="006A3B0A"/>
    <w:rsid w:val="006A3CF8"/>
    <w:rsid w:val="006A4AF2"/>
    <w:rsid w:val="006B1A5A"/>
    <w:rsid w:val="006B4F56"/>
    <w:rsid w:val="006B57C0"/>
    <w:rsid w:val="006B726E"/>
    <w:rsid w:val="006C0479"/>
    <w:rsid w:val="006C16B3"/>
    <w:rsid w:val="006C21FB"/>
    <w:rsid w:val="006C24E7"/>
    <w:rsid w:val="006C4606"/>
    <w:rsid w:val="006C485A"/>
    <w:rsid w:val="006C536D"/>
    <w:rsid w:val="006C6384"/>
    <w:rsid w:val="006C66A7"/>
    <w:rsid w:val="006C7A01"/>
    <w:rsid w:val="006D3C16"/>
    <w:rsid w:val="006D4464"/>
    <w:rsid w:val="006D7F1E"/>
    <w:rsid w:val="006E1604"/>
    <w:rsid w:val="006E1D53"/>
    <w:rsid w:val="006E26BF"/>
    <w:rsid w:val="006E2704"/>
    <w:rsid w:val="006E2D58"/>
    <w:rsid w:val="006E33C6"/>
    <w:rsid w:val="006E52A8"/>
    <w:rsid w:val="006E760E"/>
    <w:rsid w:val="006F12A3"/>
    <w:rsid w:val="006F4E88"/>
    <w:rsid w:val="006F6775"/>
    <w:rsid w:val="00701B6A"/>
    <w:rsid w:val="0070245B"/>
    <w:rsid w:val="00704100"/>
    <w:rsid w:val="007046FB"/>
    <w:rsid w:val="00706B98"/>
    <w:rsid w:val="007071D6"/>
    <w:rsid w:val="00710B6F"/>
    <w:rsid w:val="00711121"/>
    <w:rsid w:val="00722492"/>
    <w:rsid w:val="00723060"/>
    <w:rsid w:val="00724F4D"/>
    <w:rsid w:val="007260C7"/>
    <w:rsid w:val="00726DA8"/>
    <w:rsid w:val="0072729A"/>
    <w:rsid w:val="007274E3"/>
    <w:rsid w:val="007303CF"/>
    <w:rsid w:val="007310EB"/>
    <w:rsid w:val="00733E33"/>
    <w:rsid w:val="00733E86"/>
    <w:rsid w:val="00735B08"/>
    <w:rsid w:val="007364AD"/>
    <w:rsid w:val="00736567"/>
    <w:rsid w:val="007370B3"/>
    <w:rsid w:val="00737D45"/>
    <w:rsid w:val="007402F5"/>
    <w:rsid w:val="00742302"/>
    <w:rsid w:val="00744BCD"/>
    <w:rsid w:val="00747E50"/>
    <w:rsid w:val="00751DD7"/>
    <w:rsid w:val="007520E9"/>
    <w:rsid w:val="007533A8"/>
    <w:rsid w:val="00754909"/>
    <w:rsid w:val="00756172"/>
    <w:rsid w:val="00760EF7"/>
    <w:rsid w:val="00761517"/>
    <w:rsid w:val="007638CF"/>
    <w:rsid w:val="00763EB7"/>
    <w:rsid w:val="007669EC"/>
    <w:rsid w:val="0077017A"/>
    <w:rsid w:val="00771439"/>
    <w:rsid w:val="00771696"/>
    <w:rsid w:val="00771BC6"/>
    <w:rsid w:val="007728C9"/>
    <w:rsid w:val="00773245"/>
    <w:rsid w:val="0077739B"/>
    <w:rsid w:val="00777F65"/>
    <w:rsid w:val="007807DB"/>
    <w:rsid w:val="00781507"/>
    <w:rsid w:val="00781C80"/>
    <w:rsid w:val="007821B4"/>
    <w:rsid w:val="00782B0A"/>
    <w:rsid w:val="00782EA1"/>
    <w:rsid w:val="00783945"/>
    <w:rsid w:val="0078488D"/>
    <w:rsid w:val="007868A4"/>
    <w:rsid w:val="0079103F"/>
    <w:rsid w:val="00793404"/>
    <w:rsid w:val="00796ED7"/>
    <w:rsid w:val="0079713E"/>
    <w:rsid w:val="007A067A"/>
    <w:rsid w:val="007A2B20"/>
    <w:rsid w:val="007A4A52"/>
    <w:rsid w:val="007A4CC9"/>
    <w:rsid w:val="007A58E5"/>
    <w:rsid w:val="007B27A6"/>
    <w:rsid w:val="007B5A5B"/>
    <w:rsid w:val="007C19CF"/>
    <w:rsid w:val="007C1EDB"/>
    <w:rsid w:val="007C40B5"/>
    <w:rsid w:val="007C51B7"/>
    <w:rsid w:val="007C6855"/>
    <w:rsid w:val="007C69C9"/>
    <w:rsid w:val="007D4965"/>
    <w:rsid w:val="007D774C"/>
    <w:rsid w:val="007E3F6B"/>
    <w:rsid w:val="007E4C36"/>
    <w:rsid w:val="007E5EB7"/>
    <w:rsid w:val="007E74F7"/>
    <w:rsid w:val="007E7F2E"/>
    <w:rsid w:val="007F0F89"/>
    <w:rsid w:val="007F10C0"/>
    <w:rsid w:val="007F1BB7"/>
    <w:rsid w:val="007F230C"/>
    <w:rsid w:val="007F30CC"/>
    <w:rsid w:val="007F31C3"/>
    <w:rsid w:val="007F36AB"/>
    <w:rsid w:val="007F3D0E"/>
    <w:rsid w:val="007F7284"/>
    <w:rsid w:val="008009D2"/>
    <w:rsid w:val="00801F4E"/>
    <w:rsid w:val="0080306D"/>
    <w:rsid w:val="00804D4D"/>
    <w:rsid w:val="00806529"/>
    <w:rsid w:val="0080780F"/>
    <w:rsid w:val="0081091C"/>
    <w:rsid w:val="0081456F"/>
    <w:rsid w:val="008153A6"/>
    <w:rsid w:val="00816120"/>
    <w:rsid w:val="008169B0"/>
    <w:rsid w:val="00822FA5"/>
    <w:rsid w:val="00823516"/>
    <w:rsid w:val="00823CCA"/>
    <w:rsid w:val="00826E18"/>
    <w:rsid w:val="00830CF8"/>
    <w:rsid w:val="008321FB"/>
    <w:rsid w:val="008341C7"/>
    <w:rsid w:val="00840A8B"/>
    <w:rsid w:val="00841368"/>
    <w:rsid w:val="00844BA0"/>
    <w:rsid w:val="00846719"/>
    <w:rsid w:val="0084773C"/>
    <w:rsid w:val="00850CFE"/>
    <w:rsid w:val="00851469"/>
    <w:rsid w:val="0085279F"/>
    <w:rsid w:val="008533F3"/>
    <w:rsid w:val="00853B17"/>
    <w:rsid w:val="00854ED4"/>
    <w:rsid w:val="00855305"/>
    <w:rsid w:val="008603B3"/>
    <w:rsid w:val="00861212"/>
    <w:rsid w:val="00862D65"/>
    <w:rsid w:val="00863B3C"/>
    <w:rsid w:val="00865D95"/>
    <w:rsid w:val="00865F41"/>
    <w:rsid w:val="00866487"/>
    <w:rsid w:val="00871777"/>
    <w:rsid w:val="00872163"/>
    <w:rsid w:val="0087353A"/>
    <w:rsid w:val="0087518C"/>
    <w:rsid w:val="008754C0"/>
    <w:rsid w:val="00876D75"/>
    <w:rsid w:val="00882055"/>
    <w:rsid w:val="008828F0"/>
    <w:rsid w:val="00884B88"/>
    <w:rsid w:val="00884FAA"/>
    <w:rsid w:val="00890F05"/>
    <w:rsid w:val="00892BB4"/>
    <w:rsid w:val="00894213"/>
    <w:rsid w:val="00894270"/>
    <w:rsid w:val="00896CF7"/>
    <w:rsid w:val="00897021"/>
    <w:rsid w:val="008A2078"/>
    <w:rsid w:val="008A23F5"/>
    <w:rsid w:val="008A241E"/>
    <w:rsid w:val="008A6D16"/>
    <w:rsid w:val="008A720B"/>
    <w:rsid w:val="008A79CC"/>
    <w:rsid w:val="008B0650"/>
    <w:rsid w:val="008B1F33"/>
    <w:rsid w:val="008B1F54"/>
    <w:rsid w:val="008B534D"/>
    <w:rsid w:val="008C4985"/>
    <w:rsid w:val="008C6900"/>
    <w:rsid w:val="008C79A2"/>
    <w:rsid w:val="008D4873"/>
    <w:rsid w:val="008D491D"/>
    <w:rsid w:val="008D54FD"/>
    <w:rsid w:val="008D74E1"/>
    <w:rsid w:val="008E1556"/>
    <w:rsid w:val="008E1AA1"/>
    <w:rsid w:val="008E2D94"/>
    <w:rsid w:val="008E769B"/>
    <w:rsid w:val="008E7C85"/>
    <w:rsid w:val="008F00DD"/>
    <w:rsid w:val="008F067F"/>
    <w:rsid w:val="008F0915"/>
    <w:rsid w:val="008F2331"/>
    <w:rsid w:val="008F49AC"/>
    <w:rsid w:val="008F4EC5"/>
    <w:rsid w:val="008F719E"/>
    <w:rsid w:val="008F7A60"/>
    <w:rsid w:val="009020B3"/>
    <w:rsid w:val="00903024"/>
    <w:rsid w:val="00904301"/>
    <w:rsid w:val="009056C6"/>
    <w:rsid w:val="009121E2"/>
    <w:rsid w:val="00912DCC"/>
    <w:rsid w:val="00914F9D"/>
    <w:rsid w:val="00915306"/>
    <w:rsid w:val="00920052"/>
    <w:rsid w:val="009207F7"/>
    <w:rsid w:val="0092110B"/>
    <w:rsid w:val="009256C0"/>
    <w:rsid w:val="009263B4"/>
    <w:rsid w:val="00930E7B"/>
    <w:rsid w:val="0093569D"/>
    <w:rsid w:val="00936D58"/>
    <w:rsid w:val="00940C04"/>
    <w:rsid w:val="00941357"/>
    <w:rsid w:val="00943583"/>
    <w:rsid w:val="0094362B"/>
    <w:rsid w:val="009438CA"/>
    <w:rsid w:val="00945F8D"/>
    <w:rsid w:val="00946D3B"/>
    <w:rsid w:val="00947924"/>
    <w:rsid w:val="0095097E"/>
    <w:rsid w:val="00950A3E"/>
    <w:rsid w:val="00950AE2"/>
    <w:rsid w:val="00951B78"/>
    <w:rsid w:val="00952CFB"/>
    <w:rsid w:val="00955B98"/>
    <w:rsid w:val="00955CAB"/>
    <w:rsid w:val="0095608E"/>
    <w:rsid w:val="00957F82"/>
    <w:rsid w:val="0096064D"/>
    <w:rsid w:val="00961E8E"/>
    <w:rsid w:val="00962641"/>
    <w:rsid w:val="00963CB0"/>
    <w:rsid w:val="00965537"/>
    <w:rsid w:val="00965C9C"/>
    <w:rsid w:val="009714F9"/>
    <w:rsid w:val="00972913"/>
    <w:rsid w:val="00973F53"/>
    <w:rsid w:val="0097709F"/>
    <w:rsid w:val="00980CA9"/>
    <w:rsid w:val="0098176D"/>
    <w:rsid w:val="00983B12"/>
    <w:rsid w:val="0098729A"/>
    <w:rsid w:val="00987EB7"/>
    <w:rsid w:val="00990499"/>
    <w:rsid w:val="00990D96"/>
    <w:rsid w:val="009931FA"/>
    <w:rsid w:val="00997CCA"/>
    <w:rsid w:val="009A2B5F"/>
    <w:rsid w:val="009A399C"/>
    <w:rsid w:val="009A4C0B"/>
    <w:rsid w:val="009A4EE6"/>
    <w:rsid w:val="009A7B6E"/>
    <w:rsid w:val="009B3A68"/>
    <w:rsid w:val="009B3B11"/>
    <w:rsid w:val="009B5E56"/>
    <w:rsid w:val="009C1250"/>
    <w:rsid w:val="009C2EA0"/>
    <w:rsid w:val="009C3AF4"/>
    <w:rsid w:val="009C5B1A"/>
    <w:rsid w:val="009C653F"/>
    <w:rsid w:val="009C6D51"/>
    <w:rsid w:val="009C7CFE"/>
    <w:rsid w:val="009D18A7"/>
    <w:rsid w:val="009D2376"/>
    <w:rsid w:val="009D4668"/>
    <w:rsid w:val="009D5419"/>
    <w:rsid w:val="009D6209"/>
    <w:rsid w:val="009D7CE9"/>
    <w:rsid w:val="009E3481"/>
    <w:rsid w:val="009F020A"/>
    <w:rsid w:val="009F0D75"/>
    <w:rsid w:val="009F1D32"/>
    <w:rsid w:val="009F2C1B"/>
    <w:rsid w:val="009F2FFC"/>
    <w:rsid w:val="009F3183"/>
    <w:rsid w:val="009F3DB6"/>
    <w:rsid w:val="009F6CF9"/>
    <w:rsid w:val="00A0258F"/>
    <w:rsid w:val="00A13011"/>
    <w:rsid w:val="00A13A64"/>
    <w:rsid w:val="00A24CEA"/>
    <w:rsid w:val="00A24D16"/>
    <w:rsid w:val="00A25079"/>
    <w:rsid w:val="00A25932"/>
    <w:rsid w:val="00A309EE"/>
    <w:rsid w:val="00A30BCA"/>
    <w:rsid w:val="00A3128C"/>
    <w:rsid w:val="00A32641"/>
    <w:rsid w:val="00A3384C"/>
    <w:rsid w:val="00A34CD5"/>
    <w:rsid w:val="00A3578A"/>
    <w:rsid w:val="00A379DF"/>
    <w:rsid w:val="00A41A74"/>
    <w:rsid w:val="00A42238"/>
    <w:rsid w:val="00A43AFD"/>
    <w:rsid w:val="00A50818"/>
    <w:rsid w:val="00A5096A"/>
    <w:rsid w:val="00A511C0"/>
    <w:rsid w:val="00A52732"/>
    <w:rsid w:val="00A53030"/>
    <w:rsid w:val="00A53AE2"/>
    <w:rsid w:val="00A55F05"/>
    <w:rsid w:val="00A60C8E"/>
    <w:rsid w:val="00A631B0"/>
    <w:rsid w:val="00A659B3"/>
    <w:rsid w:val="00A6611B"/>
    <w:rsid w:val="00A70A36"/>
    <w:rsid w:val="00A73FC2"/>
    <w:rsid w:val="00A7440D"/>
    <w:rsid w:val="00A8026C"/>
    <w:rsid w:val="00A8062F"/>
    <w:rsid w:val="00A80C97"/>
    <w:rsid w:val="00A84236"/>
    <w:rsid w:val="00A85283"/>
    <w:rsid w:val="00A852F8"/>
    <w:rsid w:val="00A85706"/>
    <w:rsid w:val="00A85F4F"/>
    <w:rsid w:val="00A872FF"/>
    <w:rsid w:val="00A942F4"/>
    <w:rsid w:val="00A94B16"/>
    <w:rsid w:val="00A95B31"/>
    <w:rsid w:val="00A95DC5"/>
    <w:rsid w:val="00A96D0D"/>
    <w:rsid w:val="00A96D39"/>
    <w:rsid w:val="00A97E40"/>
    <w:rsid w:val="00AA1C3E"/>
    <w:rsid w:val="00AA231F"/>
    <w:rsid w:val="00AA349C"/>
    <w:rsid w:val="00AA708B"/>
    <w:rsid w:val="00AA7DEE"/>
    <w:rsid w:val="00AA7FF2"/>
    <w:rsid w:val="00AB24EC"/>
    <w:rsid w:val="00AB2C4C"/>
    <w:rsid w:val="00AC07FF"/>
    <w:rsid w:val="00AC0D57"/>
    <w:rsid w:val="00AC4D57"/>
    <w:rsid w:val="00AC506A"/>
    <w:rsid w:val="00AC511F"/>
    <w:rsid w:val="00AC68B7"/>
    <w:rsid w:val="00AD327B"/>
    <w:rsid w:val="00AD4A2D"/>
    <w:rsid w:val="00AD5389"/>
    <w:rsid w:val="00AD5B9F"/>
    <w:rsid w:val="00AD69B2"/>
    <w:rsid w:val="00AE47AC"/>
    <w:rsid w:val="00AE47B2"/>
    <w:rsid w:val="00AE628A"/>
    <w:rsid w:val="00AE63F4"/>
    <w:rsid w:val="00AE6E95"/>
    <w:rsid w:val="00AF4082"/>
    <w:rsid w:val="00B015B0"/>
    <w:rsid w:val="00B01E7A"/>
    <w:rsid w:val="00B03069"/>
    <w:rsid w:val="00B05357"/>
    <w:rsid w:val="00B05405"/>
    <w:rsid w:val="00B06827"/>
    <w:rsid w:val="00B07B4A"/>
    <w:rsid w:val="00B11501"/>
    <w:rsid w:val="00B13CC0"/>
    <w:rsid w:val="00B13E3A"/>
    <w:rsid w:val="00B14758"/>
    <w:rsid w:val="00B14A9B"/>
    <w:rsid w:val="00B15FC2"/>
    <w:rsid w:val="00B22273"/>
    <w:rsid w:val="00B22485"/>
    <w:rsid w:val="00B22D6A"/>
    <w:rsid w:val="00B2331E"/>
    <w:rsid w:val="00B250B7"/>
    <w:rsid w:val="00B26596"/>
    <w:rsid w:val="00B26A3D"/>
    <w:rsid w:val="00B2715B"/>
    <w:rsid w:val="00B27DFB"/>
    <w:rsid w:val="00B310C3"/>
    <w:rsid w:val="00B343EB"/>
    <w:rsid w:val="00B34A40"/>
    <w:rsid w:val="00B357A3"/>
    <w:rsid w:val="00B36E5E"/>
    <w:rsid w:val="00B3709F"/>
    <w:rsid w:val="00B41DDA"/>
    <w:rsid w:val="00B42820"/>
    <w:rsid w:val="00B42E7D"/>
    <w:rsid w:val="00B43DAD"/>
    <w:rsid w:val="00B44658"/>
    <w:rsid w:val="00B4574A"/>
    <w:rsid w:val="00B469D8"/>
    <w:rsid w:val="00B5390F"/>
    <w:rsid w:val="00B55DF5"/>
    <w:rsid w:val="00B55FB0"/>
    <w:rsid w:val="00B61E73"/>
    <w:rsid w:val="00B62588"/>
    <w:rsid w:val="00B66392"/>
    <w:rsid w:val="00B67F8F"/>
    <w:rsid w:val="00B70271"/>
    <w:rsid w:val="00B70541"/>
    <w:rsid w:val="00B71CAB"/>
    <w:rsid w:val="00B724EE"/>
    <w:rsid w:val="00B725D3"/>
    <w:rsid w:val="00B7391F"/>
    <w:rsid w:val="00B75585"/>
    <w:rsid w:val="00B77563"/>
    <w:rsid w:val="00B8013B"/>
    <w:rsid w:val="00B80B72"/>
    <w:rsid w:val="00B810F5"/>
    <w:rsid w:val="00B81A38"/>
    <w:rsid w:val="00B85329"/>
    <w:rsid w:val="00B86075"/>
    <w:rsid w:val="00B901D6"/>
    <w:rsid w:val="00B90DAB"/>
    <w:rsid w:val="00B92749"/>
    <w:rsid w:val="00B93DDF"/>
    <w:rsid w:val="00B96E45"/>
    <w:rsid w:val="00B97276"/>
    <w:rsid w:val="00B9759A"/>
    <w:rsid w:val="00BA0496"/>
    <w:rsid w:val="00BA1A96"/>
    <w:rsid w:val="00BA504F"/>
    <w:rsid w:val="00BA64E8"/>
    <w:rsid w:val="00BA6643"/>
    <w:rsid w:val="00BA7346"/>
    <w:rsid w:val="00BA74B6"/>
    <w:rsid w:val="00BA7FBD"/>
    <w:rsid w:val="00BB0172"/>
    <w:rsid w:val="00BB086D"/>
    <w:rsid w:val="00BB1F99"/>
    <w:rsid w:val="00BB2D45"/>
    <w:rsid w:val="00BC098D"/>
    <w:rsid w:val="00BC17FE"/>
    <w:rsid w:val="00BC19EF"/>
    <w:rsid w:val="00BC2591"/>
    <w:rsid w:val="00BC40A4"/>
    <w:rsid w:val="00BC44F7"/>
    <w:rsid w:val="00BC6463"/>
    <w:rsid w:val="00BC69D0"/>
    <w:rsid w:val="00BC7F0A"/>
    <w:rsid w:val="00BD2A33"/>
    <w:rsid w:val="00BD5E0A"/>
    <w:rsid w:val="00BD6357"/>
    <w:rsid w:val="00BD7260"/>
    <w:rsid w:val="00BD7508"/>
    <w:rsid w:val="00BE16DB"/>
    <w:rsid w:val="00BE4496"/>
    <w:rsid w:val="00BE4891"/>
    <w:rsid w:val="00BE59C6"/>
    <w:rsid w:val="00BE7591"/>
    <w:rsid w:val="00BE7CA7"/>
    <w:rsid w:val="00BF2214"/>
    <w:rsid w:val="00BF304D"/>
    <w:rsid w:val="00BF54C5"/>
    <w:rsid w:val="00BF5ECB"/>
    <w:rsid w:val="00C03004"/>
    <w:rsid w:val="00C040D2"/>
    <w:rsid w:val="00C059DD"/>
    <w:rsid w:val="00C061D2"/>
    <w:rsid w:val="00C0647C"/>
    <w:rsid w:val="00C1384A"/>
    <w:rsid w:val="00C1656F"/>
    <w:rsid w:val="00C173DE"/>
    <w:rsid w:val="00C17929"/>
    <w:rsid w:val="00C20D41"/>
    <w:rsid w:val="00C2161E"/>
    <w:rsid w:val="00C2203E"/>
    <w:rsid w:val="00C221EC"/>
    <w:rsid w:val="00C22EA0"/>
    <w:rsid w:val="00C233B8"/>
    <w:rsid w:val="00C30944"/>
    <w:rsid w:val="00C30A85"/>
    <w:rsid w:val="00C36D56"/>
    <w:rsid w:val="00C3749A"/>
    <w:rsid w:val="00C3767E"/>
    <w:rsid w:val="00C40AA4"/>
    <w:rsid w:val="00C41890"/>
    <w:rsid w:val="00C418F5"/>
    <w:rsid w:val="00C42200"/>
    <w:rsid w:val="00C430AA"/>
    <w:rsid w:val="00C4348B"/>
    <w:rsid w:val="00C46EC5"/>
    <w:rsid w:val="00C47916"/>
    <w:rsid w:val="00C50249"/>
    <w:rsid w:val="00C541EF"/>
    <w:rsid w:val="00C567B2"/>
    <w:rsid w:val="00C62128"/>
    <w:rsid w:val="00C62AB7"/>
    <w:rsid w:val="00C64CED"/>
    <w:rsid w:val="00C65251"/>
    <w:rsid w:val="00C653D9"/>
    <w:rsid w:val="00C66B7F"/>
    <w:rsid w:val="00C67BB2"/>
    <w:rsid w:val="00C7117A"/>
    <w:rsid w:val="00C80338"/>
    <w:rsid w:val="00C8095C"/>
    <w:rsid w:val="00C80D0F"/>
    <w:rsid w:val="00C8171A"/>
    <w:rsid w:val="00C81A76"/>
    <w:rsid w:val="00C81C56"/>
    <w:rsid w:val="00C83A9A"/>
    <w:rsid w:val="00C85570"/>
    <w:rsid w:val="00C85A5F"/>
    <w:rsid w:val="00C93B96"/>
    <w:rsid w:val="00C953DD"/>
    <w:rsid w:val="00C954E6"/>
    <w:rsid w:val="00C9668E"/>
    <w:rsid w:val="00C974E8"/>
    <w:rsid w:val="00C979D1"/>
    <w:rsid w:val="00CA34AA"/>
    <w:rsid w:val="00CA6435"/>
    <w:rsid w:val="00CB3482"/>
    <w:rsid w:val="00CB4EE4"/>
    <w:rsid w:val="00CC14E0"/>
    <w:rsid w:val="00CC25D5"/>
    <w:rsid w:val="00CC31EE"/>
    <w:rsid w:val="00CC4AF0"/>
    <w:rsid w:val="00CC5C31"/>
    <w:rsid w:val="00CC63AC"/>
    <w:rsid w:val="00CC665B"/>
    <w:rsid w:val="00CC6A11"/>
    <w:rsid w:val="00CC7FF5"/>
    <w:rsid w:val="00CD1111"/>
    <w:rsid w:val="00CE153E"/>
    <w:rsid w:val="00CE226D"/>
    <w:rsid w:val="00CE2E6D"/>
    <w:rsid w:val="00CE301A"/>
    <w:rsid w:val="00CE4454"/>
    <w:rsid w:val="00CF3D0E"/>
    <w:rsid w:val="00CF6691"/>
    <w:rsid w:val="00CF69F4"/>
    <w:rsid w:val="00CF782E"/>
    <w:rsid w:val="00D0176C"/>
    <w:rsid w:val="00D03C5F"/>
    <w:rsid w:val="00D05113"/>
    <w:rsid w:val="00D06B2C"/>
    <w:rsid w:val="00D124D2"/>
    <w:rsid w:val="00D13BD9"/>
    <w:rsid w:val="00D1410F"/>
    <w:rsid w:val="00D157B5"/>
    <w:rsid w:val="00D2114D"/>
    <w:rsid w:val="00D23FC7"/>
    <w:rsid w:val="00D254F6"/>
    <w:rsid w:val="00D2558F"/>
    <w:rsid w:val="00D27FBE"/>
    <w:rsid w:val="00D32730"/>
    <w:rsid w:val="00D336ED"/>
    <w:rsid w:val="00D337EC"/>
    <w:rsid w:val="00D338CA"/>
    <w:rsid w:val="00D36AB7"/>
    <w:rsid w:val="00D376A6"/>
    <w:rsid w:val="00D3788A"/>
    <w:rsid w:val="00D37B18"/>
    <w:rsid w:val="00D429F2"/>
    <w:rsid w:val="00D4430B"/>
    <w:rsid w:val="00D44BBD"/>
    <w:rsid w:val="00D4562A"/>
    <w:rsid w:val="00D459D1"/>
    <w:rsid w:val="00D45B89"/>
    <w:rsid w:val="00D474ED"/>
    <w:rsid w:val="00D4763C"/>
    <w:rsid w:val="00D476F4"/>
    <w:rsid w:val="00D47F78"/>
    <w:rsid w:val="00D50164"/>
    <w:rsid w:val="00D50994"/>
    <w:rsid w:val="00D51C7F"/>
    <w:rsid w:val="00D55AD9"/>
    <w:rsid w:val="00D56770"/>
    <w:rsid w:val="00D5713B"/>
    <w:rsid w:val="00D61B51"/>
    <w:rsid w:val="00D6775E"/>
    <w:rsid w:val="00D67EA3"/>
    <w:rsid w:val="00D7593C"/>
    <w:rsid w:val="00D832ED"/>
    <w:rsid w:val="00D85A5C"/>
    <w:rsid w:val="00D8645A"/>
    <w:rsid w:val="00D87E87"/>
    <w:rsid w:val="00D95438"/>
    <w:rsid w:val="00D97CB5"/>
    <w:rsid w:val="00DA1FE0"/>
    <w:rsid w:val="00DA336F"/>
    <w:rsid w:val="00DA47DF"/>
    <w:rsid w:val="00DB0DE1"/>
    <w:rsid w:val="00DB1C2F"/>
    <w:rsid w:val="00DB2315"/>
    <w:rsid w:val="00DB2A8A"/>
    <w:rsid w:val="00DB4AB5"/>
    <w:rsid w:val="00DB4BA0"/>
    <w:rsid w:val="00DB5A3F"/>
    <w:rsid w:val="00DC1B5C"/>
    <w:rsid w:val="00DC2E14"/>
    <w:rsid w:val="00DC64E3"/>
    <w:rsid w:val="00DC7147"/>
    <w:rsid w:val="00DD006D"/>
    <w:rsid w:val="00DD0C52"/>
    <w:rsid w:val="00DD1B41"/>
    <w:rsid w:val="00DD2FF3"/>
    <w:rsid w:val="00DD31B3"/>
    <w:rsid w:val="00DD3407"/>
    <w:rsid w:val="00DD3529"/>
    <w:rsid w:val="00DD3D32"/>
    <w:rsid w:val="00DD4FCE"/>
    <w:rsid w:val="00DD57E0"/>
    <w:rsid w:val="00DD58F2"/>
    <w:rsid w:val="00DD73AB"/>
    <w:rsid w:val="00DD76C4"/>
    <w:rsid w:val="00DD7C20"/>
    <w:rsid w:val="00DE4024"/>
    <w:rsid w:val="00DE71A6"/>
    <w:rsid w:val="00DF5604"/>
    <w:rsid w:val="00E0185C"/>
    <w:rsid w:val="00E03337"/>
    <w:rsid w:val="00E05120"/>
    <w:rsid w:val="00E0567D"/>
    <w:rsid w:val="00E05C80"/>
    <w:rsid w:val="00E064E0"/>
    <w:rsid w:val="00E10F86"/>
    <w:rsid w:val="00E14E1F"/>
    <w:rsid w:val="00E16916"/>
    <w:rsid w:val="00E2054D"/>
    <w:rsid w:val="00E2497E"/>
    <w:rsid w:val="00E25586"/>
    <w:rsid w:val="00E26775"/>
    <w:rsid w:val="00E3160B"/>
    <w:rsid w:val="00E33884"/>
    <w:rsid w:val="00E341FB"/>
    <w:rsid w:val="00E35B13"/>
    <w:rsid w:val="00E35C7C"/>
    <w:rsid w:val="00E36C27"/>
    <w:rsid w:val="00E37D1D"/>
    <w:rsid w:val="00E42115"/>
    <w:rsid w:val="00E428AD"/>
    <w:rsid w:val="00E4320A"/>
    <w:rsid w:val="00E4560B"/>
    <w:rsid w:val="00E47D7A"/>
    <w:rsid w:val="00E47E48"/>
    <w:rsid w:val="00E50741"/>
    <w:rsid w:val="00E51170"/>
    <w:rsid w:val="00E54BAC"/>
    <w:rsid w:val="00E54F43"/>
    <w:rsid w:val="00E55248"/>
    <w:rsid w:val="00E560D1"/>
    <w:rsid w:val="00E56E01"/>
    <w:rsid w:val="00E570B6"/>
    <w:rsid w:val="00E576FC"/>
    <w:rsid w:val="00E6106C"/>
    <w:rsid w:val="00E62D37"/>
    <w:rsid w:val="00E635ED"/>
    <w:rsid w:val="00E64C00"/>
    <w:rsid w:val="00E65505"/>
    <w:rsid w:val="00E65AE9"/>
    <w:rsid w:val="00E70B8D"/>
    <w:rsid w:val="00E70FF2"/>
    <w:rsid w:val="00E72643"/>
    <w:rsid w:val="00E73A62"/>
    <w:rsid w:val="00E73BC9"/>
    <w:rsid w:val="00E746E9"/>
    <w:rsid w:val="00E75C2F"/>
    <w:rsid w:val="00E764EB"/>
    <w:rsid w:val="00E777FA"/>
    <w:rsid w:val="00E779FD"/>
    <w:rsid w:val="00E808BD"/>
    <w:rsid w:val="00E818CE"/>
    <w:rsid w:val="00E82884"/>
    <w:rsid w:val="00E82DE5"/>
    <w:rsid w:val="00E8531D"/>
    <w:rsid w:val="00E8533F"/>
    <w:rsid w:val="00E86277"/>
    <w:rsid w:val="00E92430"/>
    <w:rsid w:val="00E95E95"/>
    <w:rsid w:val="00E9616B"/>
    <w:rsid w:val="00EA2549"/>
    <w:rsid w:val="00EA4C29"/>
    <w:rsid w:val="00EA4EE7"/>
    <w:rsid w:val="00EA55B1"/>
    <w:rsid w:val="00EA6A06"/>
    <w:rsid w:val="00EA716E"/>
    <w:rsid w:val="00EB085E"/>
    <w:rsid w:val="00EB11C8"/>
    <w:rsid w:val="00EB3F9D"/>
    <w:rsid w:val="00EB481B"/>
    <w:rsid w:val="00EB767A"/>
    <w:rsid w:val="00EC0257"/>
    <w:rsid w:val="00EC1721"/>
    <w:rsid w:val="00EC239C"/>
    <w:rsid w:val="00EC49D0"/>
    <w:rsid w:val="00EC580D"/>
    <w:rsid w:val="00EC5C84"/>
    <w:rsid w:val="00EC5F49"/>
    <w:rsid w:val="00EC7092"/>
    <w:rsid w:val="00ED0B14"/>
    <w:rsid w:val="00ED372E"/>
    <w:rsid w:val="00EE098C"/>
    <w:rsid w:val="00EE1EC7"/>
    <w:rsid w:val="00EE4718"/>
    <w:rsid w:val="00EE5440"/>
    <w:rsid w:val="00EE58B7"/>
    <w:rsid w:val="00EE5F0F"/>
    <w:rsid w:val="00EF06D4"/>
    <w:rsid w:val="00EF43A1"/>
    <w:rsid w:val="00EF49F0"/>
    <w:rsid w:val="00EF4FF4"/>
    <w:rsid w:val="00EF6DD1"/>
    <w:rsid w:val="00F04AB6"/>
    <w:rsid w:val="00F0708B"/>
    <w:rsid w:val="00F122EB"/>
    <w:rsid w:val="00F14EF1"/>
    <w:rsid w:val="00F152B3"/>
    <w:rsid w:val="00F2245B"/>
    <w:rsid w:val="00F22986"/>
    <w:rsid w:val="00F2421B"/>
    <w:rsid w:val="00F260E8"/>
    <w:rsid w:val="00F31A6C"/>
    <w:rsid w:val="00F33094"/>
    <w:rsid w:val="00F35681"/>
    <w:rsid w:val="00F3635B"/>
    <w:rsid w:val="00F3646B"/>
    <w:rsid w:val="00F41A41"/>
    <w:rsid w:val="00F425E8"/>
    <w:rsid w:val="00F43FD9"/>
    <w:rsid w:val="00F44546"/>
    <w:rsid w:val="00F46FF9"/>
    <w:rsid w:val="00F50088"/>
    <w:rsid w:val="00F5018C"/>
    <w:rsid w:val="00F511AF"/>
    <w:rsid w:val="00F51815"/>
    <w:rsid w:val="00F51932"/>
    <w:rsid w:val="00F51B5E"/>
    <w:rsid w:val="00F5250B"/>
    <w:rsid w:val="00F53760"/>
    <w:rsid w:val="00F54DB5"/>
    <w:rsid w:val="00F55FC7"/>
    <w:rsid w:val="00F5615E"/>
    <w:rsid w:val="00F562E4"/>
    <w:rsid w:val="00F56F9D"/>
    <w:rsid w:val="00F60FE6"/>
    <w:rsid w:val="00F61639"/>
    <w:rsid w:val="00F61648"/>
    <w:rsid w:val="00F618A0"/>
    <w:rsid w:val="00F62A61"/>
    <w:rsid w:val="00F63EFF"/>
    <w:rsid w:val="00F7269B"/>
    <w:rsid w:val="00F74804"/>
    <w:rsid w:val="00F75783"/>
    <w:rsid w:val="00F77264"/>
    <w:rsid w:val="00F77577"/>
    <w:rsid w:val="00F8129C"/>
    <w:rsid w:val="00F84550"/>
    <w:rsid w:val="00F8566A"/>
    <w:rsid w:val="00F856C9"/>
    <w:rsid w:val="00F873A6"/>
    <w:rsid w:val="00F91DFE"/>
    <w:rsid w:val="00F9301A"/>
    <w:rsid w:val="00F955B6"/>
    <w:rsid w:val="00F973FC"/>
    <w:rsid w:val="00FA5463"/>
    <w:rsid w:val="00FA5E83"/>
    <w:rsid w:val="00FA6C50"/>
    <w:rsid w:val="00FA7486"/>
    <w:rsid w:val="00FA793F"/>
    <w:rsid w:val="00FB1558"/>
    <w:rsid w:val="00FB1604"/>
    <w:rsid w:val="00FB4435"/>
    <w:rsid w:val="00FB58CE"/>
    <w:rsid w:val="00FB6FE6"/>
    <w:rsid w:val="00FC05E0"/>
    <w:rsid w:val="00FC1EA5"/>
    <w:rsid w:val="00FC3E89"/>
    <w:rsid w:val="00FC6A3A"/>
    <w:rsid w:val="00FC7AA8"/>
    <w:rsid w:val="00FD4B55"/>
    <w:rsid w:val="00FD55F0"/>
    <w:rsid w:val="00FD7CAC"/>
    <w:rsid w:val="00FE1F04"/>
    <w:rsid w:val="00FE384F"/>
    <w:rsid w:val="00FE46F1"/>
    <w:rsid w:val="00FE472E"/>
    <w:rsid w:val="00FE6BE3"/>
    <w:rsid w:val="00FE76EF"/>
    <w:rsid w:val="00FE7D50"/>
    <w:rsid w:val="00FF0E51"/>
    <w:rsid w:val="00FF2C0E"/>
    <w:rsid w:val="00FF3C40"/>
    <w:rsid w:val="00FF647C"/>
    <w:rsid w:val="00FF6CAF"/>
    <w:rsid w:val="00FF6DAD"/>
    <w:rsid w:val="00FF74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AD3267CE-DC84-410D-BA86-62B298A23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color w:val="000000" w:themeColor="text1"/>
        <w:sz w:val="24"/>
        <w:szCs w:val="24"/>
        <w:lang w:val="ru-R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1721"/>
    <w:pPr>
      <w:jc w:val="left"/>
    </w:pPr>
  </w:style>
  <w:style w:type="paragraph" w:styleId="1">
    <w:name w:val="heading 1"/>
    <w:basedOn w:val="a"/>
    <w:next w:val="a"/>
    <w:link w:val="10"/>
    <w:uiPriority w:val="9"/>
    <w:qFormat/>
    <w:rsid w:val="009F0D7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3128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C511F"/>
    <w:pPr>
      <w:keepNext/>
      <w:keepLines/>
      <w:spacing w:before="200"/>
      <w:jc w:val="center"/>
      <w:outlineLvl w:val="2"/>
    </w:pPr>
    <w:rPr>
      <w:rFonts w:eastAsiaTheme="majorEastAsia" w:cstheme="majorBidi"/>
      <w:b/>
      <w:bCs/>
      <w:i/>
      <w:color w:val="auto"/>
      <w:sz w:val="28"/>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1"/>
    <w:basedOn w:val="a"/>
    <w:next w:val="a3"/>
    <w:rsid w:val="00EC1721"/>
    <w:pPr>
      <w:keepNext/>
      <w:spacing w:before="240" w:after="120"/>
    </w:pPr>
    <w:rPr>
      <w:rFonts w:ascii="Arial" w:eastAsia="DejaVu Sans" w:hAnsi="Arial" w:cs="Lohit Hindi"/>
      <w:sz w:val="28"/>
      <w:szCs w:val="28"/>
      <w:lang w:eastAsia="zh-CN"/>
    </w:rPr>
  </w:style>
  <w:style w:type="paragraph" w:styleId="a3">
    <w:name w:val="Body Text"/>
    <w:basedOn w:val="a"/>
    <w:link w:val="a4"/>
    <w:rsid w:val="00EC1721"/>
    <w:pPr>
      <w:spacing w:after="120"/>
    </w:pPr>
    <w:rPr>
      <w:rFonts w:ascii="Trebuchet MS" w:hAnsi="Trebuchet MS" w:cs="Trebuchet MS"/>
      <w:sz w:val="26"/>
      <w:szCs w:val="26"/>
      <w:lang w:eastAsia="zh-CN"/>
    </w:rPr>
  </w:style>
  <w:style w:type="character" w:customStyle="1" w:styleId="a4">
    <w:name w:val="Основной текст Знак"/>
    <w:basedOn w:val="a0"/>
    <w:link w:val="a3"/>
    <w:rsid w:val="00EC1721"/>
    <w:rPr>
      <w:rFonts w:ascii="Trebuchet MS" w:eastAsia="Times New Roman" w:hAnsi="Trebuchet MS" w:cs="Trebuchet MS"/>
      <w:sz w:val="26"/>
      <w:szCs w:val="26"/>
      <w:lang w:eastAsia="zh-CN"/>
    </w:rPr>
  </w:style>
  <w:style w:type="paragraph" w:customStyle="1" w:styleId="a5">
    <w:name w:val="Содержимое таблицы"/>
    <w:basedOn w:val="a"/>
    <w:rsid w:val="00EC1721"/>
    <w:pPr>
      <w:suppressLineNumbers/>
    </w:pPr>
    <w:rPr>
      <w:rFonts w:ascii="Trebuchet MS" w:hAnsi="Trebuchet MS" w:cs="Trebuchet MS"/>
      <w:sz w:val="26"/>
      <w:szCs w:val="26"/>
      <w:lang w:eastAsia="zh-CN"/>
    </w:rPr>
  </w:style>
  <w:style w:type="paragraph" w:styleId="12">
    <w:name w:val="toc 1"/>
    <w:basedOn w:val="a"/>
    <w:next w:val="a"/>
    <w:autoRedefine/>
    <w:uiPriority w:val="39"/>
    <w:qFormat/>
    <w:rsid w:val="00255B8C"/>
    <w:pPr>
      <w:tabs>
        <w:tab w:val="left" w:pos="660"/>
        <w:tab w:val="right" w:leader="dot" w:pos="9498"/>
      </w:tabs>
      <w:spacing w:line="360" w:lineRule="auto"/>
      <w:jc w:val="both"/>
    </w:pPr>
    <w:rPr>
      <w:noProof/>
    </w:rPr>
  </w:style>
  <w:style w:type="character" w:styleId="a6">
    <w:name w:val="Hyperlink"/>
    <w:uiPriority w:val="99"/>
    <w:unhideWhenUsed/>
    <w:rsid w:val="009F0D75"/>
    <w:rPr>
      <w:color w:val="0000FF"/>
      <w:u w:val="single"/>
    </w:rPr>
  </w:style>
  <w:style w:type="character" w:customStyle="1" w:styleId="10">
    <w:name w:val="Заголовок 1 Знак"/>
    <w:basedOn w:val="a0"/>
    <w:link w:val="1"/>
    <w:uiPriority w:val="9"/>
    <w:rsid w:val="009F0D75"/>
    <w:rPr>
      <w:rFonts w:asciiTheme="majorHAnsi" w:eastAsiaTheme="majorEastAsia" w:hAnsiTheme="majorHAnsi" w:cstheme="majorBidi"/>
      <w:b/>
      <w:bCs/>
      <w:color w:val="365F91" w:themeColor="accent1" w:themeShade="BF"/>
      <w:szCs w:val="28"/>
      <w:lang w:eastAsia="ru-RU"/>
    </w:rPr>
  </w:style>
  <w:style w:type="paragraph" w:styleId="a7">
    <w:name w:val="TOC Heading"/>
    <w:basedOn w:val="1"/>
    <w:next w:val="a"/>
    <w:uiPriority w:val="39"/>
    <w:semiHidden/>
    <w:unhideWhenUsed/>
    <w:qFormat/>
    <w:rsid w:val="009F0D75"/>
    <w:pPr>
      <w:keepLines w:val="0"/>
      <w:spacing w:before="240" w:after="60"/>
      <w:outlineLvl w:val="9"/>
    </w:pPr>
    <w:rPr>
      <w:rFonts w:ascii="Cambria" w:eastAsia="Times New Roman" w:hAnsi="Cambria" w:cs="Times New Roman"/>
      <w:color w:val="auto"/>
      <w:kern w:val="32"/>
      <w:sz w:val="32"/>
      <w:szCs w:val="32"/>
    </w:rPr>
  </w:style>
  <w:style w:type="paragraph" w:styleId="21">
    <w:name w:val="toc 2"/>
    <w:basedOn w:val="a"/>
    <w:next w:val="a"/>
    <w:autoRedefine/>
    <w:uiPriority w:val="39"/>
    <w:unhideWhenUsed/>
    <w:qFormat/>
    <w:rsid w:val="00B62588"/>
    <w:pPr>
      <w:tabs>
        <w:tab w:val="left" w:pos="880"/>
        <w:tab w:val="right" w:leader="dot" w:pos="9515"/>
      </w:tabs>
      <w:spacing w:after="100"/>
      <w:ind w:left="240"/>
    </w:pPr>
    <w:rPr>
      <w:i/>
      <w:noProof/>
      <w:color w:val="auto"/>
    </w:rPr>
  </w:style>
  <w:style w:type="paragraph" w:styleId="a8">
    <w:name w:val="List Paragraph"/>
    <w:basedOn w:val="a"/>
    <w:link w:val="a9"/>
    <w:uiPriority w:val="1"/>
    <w:qFormat/>
    <w:rsid w:val="009F0D75"/>
    <w:pPr>
      <w:ind w:left="720"/>
      <w:contextualSpacing/>
    </w:pPr>
  </w:style>
  <w:style w:type="paragraph" w:customStyle="1" w:styleId="Iauiue">
    <w:name w:val="Iau.iue"/>
    <w:basedOn w:val="a"/>
    <w:next w:val="a"/>
    <w:uiPriority w:val="99"/>
    <w:rsid w:val="008F719E"/>
    <w:pPr>
      <w:autoSpaceDE w:val="0"/>
      <w:autoSpaceDN w:val="0"/>
      <w:adjustRightInd w:val="0"/>
    </w:pPr>
    <w:rPr>
      <w:rFonts w:eastAsia="Calibri"/>
    </w:rPr>
  </w:style>
  <w:style w:type="table" w:styleId="aa">
    <w:name w:val="Table Grid"/>
    <w:basedOn w:val="a1"/>
    <w:uiPriority w:val="59"/>
    <w:rsid w:val="008D74E1"/>
    <w:pPr>
      <w:jc w:val="left"/>
    </w:pPr>
    <w:rPr>
      <w:rFonts w:asciiTheme="minorHAnsi" w:hAnsiTheme="minorHAnsi" w:cstheme="minorBid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3C5C14"/>
    <w:pPr>
      <w:widowControl w:val="0"/>
      <w:suppressAutoHyphens/>
      <w:autoSpaceDE w:val="0"/>
      <w:jc w:val="left"/>
    </w:pPr>
    <w:rPr>
      <w:rFonts w:ascii="Arial" w:eastAsia="Arial" w:hAnsi="Arial" w:cs="Arial"/>
      <w:kern w:val="1"/>
      <w:sz w:val="20"/>
      <w:szCs w:val="20"/>
      <w:lang w:eastAsia="hi-IN" w:bidi="hi-IN"/>
    </w:rPr>
  </w:style>
  <w:style w:type="paragraph" w:customStyle="1" w:styleId="Default">
    <w:name w:val="Default"/>
    <w:rsid w:val="002B737D"/>
    <w:pPr>
      <w:autoSpaceDE w:val="0"/>
      <w:autoSpaceDN w:val="0"/>
      <w:adjustRightInd w:val="0"/>
      <w:jc w:val="left"/>
    </w:pPr>
    <w:rPr>
      <w:rFonts w:ascii="Arial" w:hAnsi="Arial" w:cs="Arial"/>
      <w:color w:val="000000"/>
    </w:rPr>
  </w:style>
  <w:style w:type="character" w:customStyle="1" w:styleId="20">
    <w:name w:val="Заголовок 2 Знак"/>
    <w:basedOn w:val="a0"/>
    <w:link w:val="2"/>
    <w:uiPriority w:val="9"/>
    <w:rsid w:val="00A3128C"/>
    <w:rPr>
      <w:rFonts w:asciiTheme="majorHAnsi" w:eastAsiaTheme="majorEastAsia" w:hAnsiTheme="majorHAnsi" w:cstheme="majorBidi"/>
      <w:b/>
      <w:bCs/>
      <w:color w:val="4F81BD" w:themeColor="accent1"/>
      <w:sz w:val="26"/>
      <w:szCs w:val="26"/>
      <w:lang w:eastAsia="ru-RU"/>
    </w:rPr>
  </w:style>
  <w:style w:type="character" w:styleId="ab">
    <w:name w:val="line number"/>
    <w:basedOn w:val="a0"/>
    <w:uiPriority w:val="99"/>
    <w:semiHidden/>
    <w:unhideWhenUsed/>
    <w:rsid w:val="00655F85"/>
  </w:style>
  <w:style w:type="paragraph" w:styleId="ac">
    <w:name w:val="header"/>
    <w:basedOn w:val="a"/>
    <w:link w:val="ad"/>
    <w:uiPriority w:val="99"/>
    <w:unhideWhenUsed/>
    <w:rsid w:val="00105C9A"/>
    <w:pPr>
      <w:tabs>
        <w:tab w:val="center" w:pos="4677"/>
        <w:tab w:val="right" w:pos="9355"/>
      </w:tabs>
    </w:pPr>
  </w:style>
  <w:style w:type="character" w:customStyle="1" w:styleId="ad">
    <w:name w:val="Верхний колонтитул Знак"/>
    <w:basedOn w:val="a0"/>
    <w:link w:val="ac"/>
    <w:uiPriority w:val="99"/>
    <w:rsid w:val="00105C9A"/>
    <w:rPr>
      <w:rFonts w:eastAsia="Times New Roman"/>
      <w:sz w:val="24"/>
      <w:szCs w:val="24"/>
      <w:lang w:eastAsia="ru-RU"/>
    </w:rPr>
  </w:style>
  <w:style w:type="paragraph" w:styleId="ae">
    <w:name w:val="footer"/>
    <w:basedOn w:val="a"/>
    <w:link w:val="af"/>
    <w:uiPriority w:val="99"/>
    <w:unhideWhenUsed/>
    <w:rsid w:val="00105C9A"/>
    <w:pPr>
      <w:tabs>
        <w:tab w:val="center" w:pos="4677"/>
        <w:tab w:val="right" w:pos="9355"/>
      </w:tabs>
    </w:pPr>
  </w:style>
  <w:style w:type="character" w:customStyle="1" w:styleId="af">
    <w:name w:val="Нижний колонтитул Знак"/>
    <w:basedOn w:val="a0"/>
    <w:link w:val="ae"/>
    <w:uiPriority w:val="99"/>
    <w:rsid w:val="00105C9A"/>
    <w:rPr>
      <w:rFonts w:eastAsia="Times New Roman"/>
      <w:sz w:val="24"/>
      <w:szCs w:val="24"/>
      <w:lang w:eastAsia="ru-RU"/>
    </w:rPr>
  </w:style>
  <w:style w:type="character" w:styleId="af0">
    <w:name w:val="annotation reference"/>
    <w:basedOn w:val="a0"/>
    <w:uiPriority w:val="99"/>
    <w:semiHidden/>
    <w:unhideWhenUsed/>
    <w:rsid w:val="003012A4"/>
    <w:rPr>
      <w:sz w:val="16"/>
      <w:szCs w:val="16"/>
    </w:rPr>
  </w:style>
  <w:style w:type="paragraph" w:styleId="af1">
    <w:name w:val="annotation text"/>
    <w:basedOn w:val="a"/>
    <w:link w:val="af2"/>
    <w:uiPriority w:val="99"/>
    <w:semiHidden/>
    <w:unhideWhenUsed/>
    <w:rsid w:val="003012A4"/>
    <w:rPr>
      <w:sz w:val="20"/>
      <w:szCs w:val="20"/>
    </w:rPr>
  </w:style>
  <w:style w:type="character" w:customStyle="1" w:styleId="af2">
    <w:name w:val="Текст примечания Знак"/>
    <w:basedOn w:val="a0"/>
    <w:link w:val="af1"/>
    <w:uiPriority w:val="99"/>
    <w:semiHidden/>
    <w:rsid w:val="003012A4"/>
    <w:rPr>
      <w:rFonts w:eastAsia="Times New Roman"/>
      <w:sz w:val="20"/>
      <w:szCs w:val="20"/>
      <w:lang w:eastAsia="ru-RU"/>
    </w:rPr>
  </w:style>
  <w:style w:type="paragraph" w:styleId="af3">
    <w:name w:val="annotation subject"/>
    <w:basedOn w:val="af1"/>
    <w:next w:val="af1"/>
    <w:link w:val="af4"/>
    <w:uiPriority w:val="99"/>
    <w:semiHidden/>
    <w:unhideWhenUsed/>
    <w:rsid w:val="003012A4"/>
    <w:rPr>
      <w:b/>
      <w:bCs/>
    </w:rPr>
  </w:style>
  <w:style w:type="character" w:customStyle="1" w:styleId="af4">
    <w:name w:val="Тема примечания Знак"/>
    <w:basedOn w:val="af2"/>
    <w:link w:val="af3"/>
    <w:uiPriority w:val="99"/>
    <w:semiHidden/>
    <w:rsid w:val="003012A4"/>
    <w:rPr>
      <w:rFonts w:eastAsia="Times New Roman"/>
      <w:b/>
      <w:bCs/>
      <w:sz w:val="20"/>
      <w:szCs w:val="20"/>
      <w:lang w:eastAsia="ru-RU"/>
    </w:rPr>
  </w:style>
  <w:style w:type="paragraph" w:styleId="af5">
    <w:name w:val="Balloon Text"/>
    <w:basedOn w:val="a"/>
    <w:link w:val="af6"/>
    <w:uiPriority w:val="99"/>
    <w:semiHidden/>
    <w:unhideWhenUsed/>
    <w:rsid w:val="003012A4"/>
    <w:rPr>
      <w:rFonts w:ascii="Tahoma" w:hAnsi="Tahoma" w:cs="Tahoma"/>
      <w:sz w:val="16"/>
      <w:szCs w:val="16"/>
    </w:rPr>
  </w:style>
  <w:style w:type="character" w:customStyle="1" w:styleId="af6">
    <w:name w:val="Текст выноски Знак"/>
    <w:basedOn w:val="a0"/>
    <w:link w:val="af5"/>
    <w:uiPriority w:val="99"/>
    <w:semiHidden/>
    <w:rsid w:val="003012A4"/>
    <w:rPr>
      <w:rFonts w:ascii="Tahoma" w:eastAsia="Times New Roman" w:hAnsi="Tahoma" w:cs="Tahoma"/>
      <w:sz w:val="16"/>
      <w:szCs w:val="16"/>
      <w:lang w:eastAsia="ru-RU"/>
    </w:rPr>
  </w:style>
  <w:style w:type="character" w:styleId="af7">
    <w:name w:val="FollowedHyperlink"/>
    <w:basedOn w:val="a0"/>
    <w:uiPriority w:val="99"/>
    <w:semiHidden/>
    <w:unhideWhenUsed/>
    <w:rsid w:val="007303CF"/>
    <w:rPr>
      <w:color w:val="800080" w:themeColor="followedHyperlink"/>
      <w:u w:val="single"/>
    </w:rPr>
  </w:style>
  <w:style w:type="character" w:customStyle="1" w:styleId="a9">
    <w:name w:val="Абзац списка Знак"/>
    <w:basedOn w:val="a0"/>
    <w:link w:val="a8"/>
    <w:uiPriority w:val="34"/>
    <w:rsid w:val="0004605A"/>
    <w:rPr>
      <w:rFonts w:eastAsia="Times New Roman"/>
      <w:sz w:val="24"/>
      <w:szCs w:val="24"/>
      <w:lang w:eastAsia="ru-RU"/>
    </w:rPr>
  </w:style>
  <w:style w:type="character" w:customStyle="1" w:styleId="30">
    <w:name w:val="Заголовок 3 Знак"/>
    <w:basedOn w:val="a0"/>
    <w:link w:val="3"/>
    <w:uiPriority w:val="9"/>
    <w:rsid w:val="00AC511F"/>
    <w:rPr>
      <w:rFonts w:eastAsiaTheme="majorEastAsia" w:cstheme="majorBidi"/>
      <w:b/>
      <w:bCs/>
      <w:i/>
      <w:color w:val="auto"/>
      <w:sz w:val="28"/>
      <w:szCs w:val="22"/>
    </w:rPr>
  </w:style>
  <w:style w:type="character" w:customStyle="1" w:styleId="apple-converted-space">
    <w:name w:val="apple-converted-space"/>
    <w:basedOn w:val="a0"/>
    <w:rsid w:val="008321FB"/>
  </w:style>
  <w:style w:type="character" w:customStyle="1" w:styleId="mw-headline">
    <w:name w:val="mw-headline"/>
    <w:basedOn w:val="a0"/>
    <w:rsid w:val="008321FB"/>
  </w:style>
  <w:style w:type="paragraph" w:styleId="af8">
    <w:name w:val="Normal (Web)"/>
    <w:basedOn w:val="a"/>
    <w:uiPriority w:val="99"/>
    <w:unhideWhenUsed/>
    <w:rsid w:val="008321FB"/>
    <w:pPr>
      <w:spacing w:before="100" w:beforeAutospacing="1" w:after="100" w:afterAutospacing="1"/>
    </w:pPr>
  </w:style>
  <w:style w:type="paragraph" w:styleId="31">
    <w:name w:val="toc 3"/>
    <w:basedOn w:val="a"/>
    <w:next w:val="a"/>
    <w:autoRedefine/>
    <w:uiPriority w:val="39"/>
    <w:unhideWhenUsed/>
    <w:qFormat/>
    <w:rsid w:val="00FA793F"/>
    <w:pPr>
      <w:spacing w:after="100"/>
      <w:ind w:left="480"/>
    </w:pPr>
  </w:style>
  <w:style w:type="paragraph" w:customStyle="1" w:styleId="af9">
    <w:name w:val="Базовый"/>
    <w:rsid w:val="0069162A"/>
    <w:pPr>
      <w:suppressAutoHyphens/>
      <w:spacing w:after="160" w:line="259" w:lineRule="auto"/>
      <w:ind w:firstLine="709"/>
      <w:textAlignment w:val="baseline"/>
    </w:pPr>
    <w:rPr>
      <w:rFonts w:eastAsia="DejaVu Sans" w:cs="Lohit Hindi"/>
      <w:szCs w:val="28"/>
      <w:lang w:eastAsia="zh-CN" w:bidi="hi-IN"/>
    </w:rPr>
  </w:style>
  <w:style w:type="paragraph" w:customStyle="1" w:styleId="13">
    <w:name w:val="Заголовок1"/>
    <w:basedOn w:val="af9"/>
    <w:next w:val="a3"/>
    <w:rsid w:val="0069162A"/>
    <w:pPr>
      <w:keepNext/>
      <w:spacing w:before="240" w:after="120"/>
    </w:pPr>
    <w:rPr>
      <w:rFonts w:ascii="Arial" w:hAnsi="Arial"/>
    </w:rPr>
  </w:style>
  <w:style w:type="paragraph" w:customStyle="1" w:styleId="Pa2">
    <w:name w:val="Pa2"/>
    <w:basedOn w:val="Default"/>
    <w:next w:val="Default"/>
    <w:uiPriority w:val="99"/>
    <w:rsid w:val="00987EB7"/>
    <w:pPr>
      <w:spacing w:line="241" w:lineRule="atLeast"/>
    </w:pPr>
    <w:rPr>
      <w:rFonts w:ascii="OfficinaSansBookC" w:hAnsi="OfficinaSansBookC" w:cs="Times New Roman"/>
      <w:color w:val="auto"/>
    </w:rPr>
  </w:style>
  <w:style w:type="character" w:customStyle="1" w:styleId="A00">
    <w:name w:val="A0"/>
    <w:uiPriority w:val="99"/>
    <w:rsid w:val="009B3A68"/>
    <w:rPr>
      <w:rFonts w:cs="OfficinaSansBookC"/>
      <w:color w:val="000000"/>
      <w:sz w:val="22"/>
      <w:szCs w:val="22"/>
    </w:rPr>
  </w:style>
  <w:style w:type="character" w:customStyle="1" w:styleId="6">
    <w:name w:val="Основной текст (6)"/>
    <w:link w:val="61"/>
    <w:locked/>
    <w:rsid w:val="00723060"/>
    <w:rPr>
      <w:b/>
      <w:bCs/>
      <w:sz w:val="26"/>
      <w:szCs w:val="26"/>
      <w:shd w:val="clear" w:color="auto" w:fill="FFFFFF"/>
    </w:rPr>
  </w:style>
  <w:style w:type="paragraph" w:customStyle="1" w:styleId="61">
    <w:name w:val="Основной текст (6)1"/>
    <w:basedOn w:val="a"/>
    <w:link w:val="6"/>
    <w:rsid w:val="00723060"/>
    <w:pPr>
      <w:shd w:val="clear" w:color="auto" w:fill="FFFFFF"/>
      <w:spacing w:line="298" w:lineRule="exact"/>
      <w:ind w:hanging="640"/>
    </w:pPr>
    <w:rPr>
      <w:b/>
      <w:bCs/>
      <w:sz w:val="26"/>
      <w:szCs w:val="26"/>
      <w:shd w:val="clear" w:color="auto" w:fill="FFFFFF"/>
    </w:rPr>
  </w:style>
  <w:style w:type="paragraph" w:customStyle="1" w:styleId="Pa10">
    <w:name w:val="Pa10"/>
    <w:basedOn w:val="Default"/>
    <w:next w:val="Default"/>
    <w:uiPriority w:val="99"/>
    <w:rsid w:val="00736567"/>
    <w:pPr>
      <w:spacing w:line="241" w:lineRule="atLeast"/>
    </w:pPr>
    <w:rPr>
      <w:rFonts w:ascii="Warnock Pro SmBd" w:hAnsi="Warnock Pro SmBd" w:cs="Times New Roman"/>
      <w:color w:val="auto"/>
    </w:rPr>
  </w:style>
  <w:style w:type="paragraph" w:customStyle="1" w:styleId="Pa6">
    <w:name w:val="Pa6"/>
    <w:basedOn w:val="Default"/>
    <w:next w:val="Default"/>
    <w:uiPriority w:val="99"/>
    <w:rsid w:val="00736567"/>
    <w:pPr>
      <w:spacing w:line="201" w:lineRule="atLeast"/>
    </w:pPr>
    <w:rPr>
      <w:rFonts w:ascii="Warnock Pro SmBd" w:hAnsi="Warnock Pro SmBd" w:cs="Times New Roman"/>
      <w:color w:val="auto"/>
    </w:rPr>
  </w:style>
  <w:style w:type="paragraph" w:customStyle="1" w:styleId="Pa12">
    <w:name w:val="Pa12"/>
    <w:basedOn w:val="Default"/>
    <w:next w:val="Default"/>
    <w:uiPriority w:val="99"/>
    <w:rsid w:val="00736567"/>
    <w:pPr>
      <w:spacing w:line="201" w:lineRule="atLeast"/>
    </w:pPr>
    <w:rPr>
      <w:rFonts w:ascii="Warnock Pro SmBd" w:hAnsi="Warnock Pro SmBd" w:cs="Times New Roman"/>
      <w:color w:val="auto"/>
    </w:rPr>
  </w:style>
  <w:style w:type="character" w:customStyle="1" w:styleId="A40">
    <w:name w:val="A4"/>
    <w:uiPriority w:val="99"/>
    <w:rsid w:val="00736567"/>
    <w:rPr>
      <w:rFonts w:ascii="Warnock Pro" w:hAnsi="Warnock Pro" w:cs="Warnock Pro"/>
      <w:color w:val="000000"/>
      <w:sz w:val="20"/>
      <w:szCs w:val="20"/>
    </w:rPr>
  </w:style>
  <w:style w:type="character" w:styleId="afa">
    <w:name w:val="Strong"/>
    <w:basedOn w:val="a0"/>
    <w:uiPriority w:val="22"/>
    <w:qFormat/>
    <w:rsid w:val="00A13011"/>
    <w:rPr>
      <w:b/>
      <w:bCs/>
    </w:rPr>
  </w:style>
  <w:style w:type="character" w:styleId="afb">
    <w:name w:val="Emphasis"/>
    <w:basedOn w:val="a0"/>
    <w:uiPriority w:val="20"/>
    <w:qFormat/>
    <w:rsid w:val="00771696"/>
    <w:rPr>
      <w:i/>
      <w:iCs/>
    </w:rPr>
  </w:style>
  <w:style w:type="paragraph" w:customStyle="1" w:styleId="ConsPlusNormal1">
    <w:name w:val="ConsPlusNormal1"/>
    <w:rsid w:val="000368D0"/>
    <w:pPr>
      <w:widowControl w:val="0"/>
      <w:suppressAutoHyphens/>
      <w:autoSpaceDE w:val="0"/>
      <w:jc w:val="left"/>
    </w:pPr>
    <w:rPr>
      <w:rFonts w:ascii="Arial" w:eastAsia="Arial" w:hAnsi="Arial" w:cs="Arial"/>
      <w:color w:val="auto"/>
      <w:kern w:val="1"/>
      <w:sz w:val="20"/>
      <w:szCs w:val="20"/>
      <w:lang w:eastAsia="hi-IN" w:bidi="hi-IN"/>
    </w:rPr>
  </w:style>
  <w:style w:type="paragraph" w:customStyle="1" w:styleId="c2">
    <w:name w:val="c2"/>
    <w:basedOn w:val="a"/>
    <w:rsid w:val="00B55FB0"/>
    <w:pPr>
      <w:spacing w:before="100" w:beforeAutospacing="1" w:after="100" w:afterAutospacing="1"/>
    </w:pPr>
    <w:rPr>
      <w:rFonts w:eastAsia="Times New Roman"/>
      <w:color w:val="auto"/>
      <w:lang w:eastAsia="ru-RU"/>
    </w:rPr>
  </w:style>
  <w:style w:type="character" w:customStyle="1" w:styleId="c1">
    <w:name w:val="c1"/>
    <w:basedOn w:val="a0"/>
    <w:rsid w:val="00B55FB0"/>
  </w:style>
  <w:style w:type="character" w:customStyle="1" w:styleId="c15">
    <w:name w:val="c15"/>
    <w:basedOn w:val="a0"/>
    <w:rsid w:val="00213128"/>
  </w:style>
  <w:style w:type="paragraph" w:customStyle="1" w:styleId="14">
    <w:name w:val="Абзац списка1"/>
    <w:basedOn w:val="a"/>
    <w:uiPriority w:val="99"/>
    <w:rsid w:val="00F46FF9"/>
    <w:pPr>
      <w:ind w:left="708"/>
    </w:pPr>
    <w:rPr>
      <w:rFonts w:ascii="Calibri" w:eastAsia="Times New Roman" w:hAnsi="Calibri"/>
      <w:color w:val="auto"/>
      <w:lang w:eastAsia="ru-RU"/>
    </w:rPr>
  </w:style>
  <w:style w:type="paragraph" w:customStyle="1" w:styleId="Heading41">
    <w:name w:val="Heading 41"/>
    <w:basedOn w:val="a"/>
    <w:uiPriority w:val="99"/>
    <w:rsid w:val="00F46FF9"/>
    <w:pPr>
      <w:widowControl w:val="0"/>
      <w:spacing w:before="112"/>
      <w:ind w:left="446" w:right="93"/>
      <w:outlineLvl w:val="4"/>
    </w:pPr>
    <w:rPr>
      <w:rFonts w:eastAsia="Times New Roman"/>
      <w:b/>
      <w:bCs/>
      <w:color w:val="auto"/>
      <w:sz w:val="20"/>
      <w:szCs w:val="20"/>
      <w:lang w:val="en-US"/>
    </w:rPr>
  </w:style>
  <w:style w:type="character" w:customStyle="1" w:styleId="by-author">
    <w:name w:val="by-author"/>
    <w:basedOn w:val="a0"/>
    <w:rsid w:val="00C953DD"/>
  </w:style>
  <w:style w:type="character" w:customStyle="1" w:styleId="author">
    <w:name w:val="author"/>
    <w:basedOn w:val="a0"/>
    <w:rsid w:val="00C953DD"/>
  </w:style>
  <w:style w:type="paragraph" w:customStyle="1" w:styleId="p1">
    <w:name w:val="p1"/>
    <w:basedOn w:val="a"/>
    <w:rsid w:val="002541B3"/>
    <w:pPr>
      <w:spacing w:before="100" w:beforeAutospacing="1" w:after="100" w:afterAutospacing="1"/>
    </w:pPr>
    <w:rPr>
      <w:rFonts w:eastAsia="Times New Roman"/>
      <w:color w:val="auto"/>
      <w:lang w:eastAsia="ru-RU"/>
    </w:rPr>
  </w:style>
  <w:style w:type="paragraph" w:customStyle="1" w:styleId="15">
    <w:name w:val="Подзаголовок1"/>
    <w:basedOn w:val="a"/>
    <w:rsid w:val="002541B3"/>
    <w:pPr>
      <w:spacing w:before="100" w:beforeAutospacing="1" w:after="100" w:afterAutospacing="1"/>
    </w:pPr>
    <w:rPr>
      <w:rFonts w:eastAsia="Times New Roman"/>
      <w:color w:val="auto"/>
      <w:lang w:eastAsia="ru-RU"/>
    </w:rPr>
  </w:style>
  <w:style w:type="paragraph" w:styleId="afc">
    <w:name w:val="Revision"/>
    <w:hidden/>
    <w:uiPriority w:val="99"/>
    <w:semiHidden/>
    <w:rsid w:val="005630EC"/>
    <w:pPr>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00134">
      <w:bodyDiv w:val="1"/>
      <w:marLeft w:val="0"/>
      <w:marRight w:val="0"/>
      <w:marTop w:val="0"/>
      <w:marBottom w:val="0"/>
      <w:divBdr>
        <w:top w:val="none" w:sz="0" w:space="0" w:color="auto"/>
        <w:left w:val="none" w:sz="0" w:space="0" w:color="auto"/>
        <w:bottom w:val="none" w:sz="0" w:space="0" w:color="auto"/>
        <w:right w:val="none" w:sz="0" w:space="0" w:color="auto"/>
      </w:divBdr>
    </w:div>
    <w:div w:id="97452684">
      <w:bodyDiv w:val="1"/>
      <w:marLeft w:val="0"/>
      <w:marRight w:val="0"/>
      <w:marTop w:val="0"/>
      <w:marBottom w:val="0"/>
      <w:divBdr>
        <w:top w:val="none" w:sz="0" w:space="0" w:color="auto"/>
        <w:left w:val="none" w:sz="0" w:space="0" w:color="auto"/>
        <w:bottom w:val="none" w:sz="0" w:space="0" w:color="auto"/>
        <w:right w:val="none" w:sz="0" w:space="0" w:color="auto"/>
      </w:divBdr>
    </w:div>
    <w:div w:id="204680944">
      <w:bodyDiv w:val="1"/>
      <w:marLeft w:val="0"/>
      <w:marRight w:val="0"/>
      <w:marTop w:val="0"/>
      <w:marBottom w:val="0"/>
      <w:divBdr>
        <w:top w:val="none" w:sz="0" w:space="0" w:color="auto"/>
        <w:left w:val="none" w:sz="0" w:space="0" w:color="auto"/>
        <w:bottom w:val="none" w:sz="0" w:space="0" w:color="auto"/>
        <w:right w:val="none" w:sz="0" w:space="0" w:color="auto"/>
      </w:divBdr>
    </w:div>
    <w:div w:id="224995472">
      <w:bodyDiv w:val="1"/>
      <w:marLeft w:val="0"/>
      <w:marRight w:val="0"/>
      <w:marTop w:val="0"/>
      <w:marBottom w:val="0"/>
      <w:divBdr>
        <w:top w:val="none" w:sz="0" w:space="0" w:color="auto"/>
        <w:left w:val="none" w:sz="0" w:space="0" w:color="auto"/>
        <w:bottom w:val="none" w:sz="0" w:space="0" w:color="auto"/>
        <w:right w:val="none" w:sz="0" w:space="0" w:color="auto"/>
      </w:divBdr>
    </w:div>
    <w:div w:id="249120896">
      <w:bodyDiv w:val="1"/>
      <w:marLeft w:val="0"/>
      <w:marRight w:val="0"/>
      <w:marTop w:val="0"/>
      <w:marBottom w:val="0"/>
      <w:divBdr>
        <w:top w:val="none" w:sz="0" w:space="0" w:color="auto"/>
        <w:left w:val="none" w:sz="0" w:space="0" w:color="auto"/>
        <w:bottom w:val="none" w:sz="0" w:space="0" w:color="auto"/>
        <w:right w:val="none" w:sz="0" w:space="0" w:color="auto"/>
      </w:divBdr>
    </w:div>
    <w:div w:id="260652541">
      <w:bodyDiv w:val="1"/>
      <w:marLeft w:val="0"/>
      <w:marRight w:val="0"/>
      <w:marTop w:val="0"/>
      <w:marBottom w:val="0"/>
      <w:divBdr>
        <w:top w:val="none" w:sz="0" w:space="0" w:color="auto"/>
        <w:left w:val="none" w:sz="0" w:space="0" w:color="auto"/>
        <w:bottom w:val="none" w:sz="0" w:space="0" w:color="auto"/>
        <w:right w:val="none" w:sz="0" w:space="0" w:color="auto"/>
      </w:divBdr>
    </w:div>
    <w:div w:id="327755947">
      <w:bodyDiv w:val="1"/>
      <w:marLeft w:val="0"/>
      <w:marRight w:val="0"/>
      <w:marTop w:val="0"/>
      <w:marBottom w:val="0"/>
      <w:divBdr>
        <w:top w:val="none" w:sz="0" w:space="0" w:color="auto"/>
        <w:left w:val="none" w:sz="0" w:space="0" w:color="auto"/>
        <w:bottom w:val="none" w:sz="0" w:space="0" w:color="auto"/>
        <w:right w:val="none" w:sz="0" w:space="0" w:color="auto"/>
      </w:divBdr>
    </w:div>
    <w:div w:id="340352965">
      <w:bodyDiv w:val="1"/>
      <w:marLeft w:val="0"/>
      <w:marRight w:val="0"/>
      <w:marTop w:val="0"/>
      <w:marBottom w:val="0"/>
      <w:divBdr>
        <w:top w:val="none" w:sz="0" w:space="0" w:color="auto"/>
        <w:left w:val="none" w:sz="0" w:space="0" w:color="auto"/>
        <w:bottom w:val="none" w:sz="0" w:space="0" w:color="auto"/>
        <w:right w:val="none" w:sz="0" w:space="0" w:color="auto"/>
      </w:divBdr>
    </w:div>
    <w:div w:id="375666168">
      <w:bodyDiv w:val="1"/>
      <w:marLeft w:val="0"/>
      <w:marRight w:val="0"/>
      <w:marTop w:val="0"/>
      <w:marBottom w:val="0"/>
      <w:divBdr>
        <w:top w:val="none" w:sz="0" w:space="0" w:color="auto"/>
        <w:left w:val="none" w:sz="0" w:space="0" w:color="auto"/>
        <w:bottom w:val="none" w:sz="0" w:space="0" w:color="auto"/>
        <w:right w:val="none" w:sz="0" w:space="0" w:color="auto"/>
      </w:divBdr>
    </w:div>
    <w:div w:id="943730086">
      <w:bodyDiv w:val="1"/>
      <w:marLeft w:val="0"/>
      <w:marRight w:val="0"/>
      <w:marTop w:val="0"/>
      <w:marBottom w:val="0"/>
      <w:divBdr>
        <w:top w:val="none" w:sz="0" w:space="0" w:color="auto"/>
        <w:left w:val="none" w:sz="0" w:space="0" w:color="auto"/>
        <w:bottom w:val="none" w:sz="0" w:space="0" w:color="auto"/>
        <w:right w:val="none" w:sz="0" w:space="0" w:color="auto"/>
      </w:divBdr>
      <w:divsChild>
        <w:div w:id="1273585582">
          <w:marLeft w:val="0"/>
          <w:marRight w:val="0"/>
          <w:marTop w:val="0"/>
          <w:marBottom w:val="0"/>
          <w:divBdr>
            <w:top w:val="none" w:sz="0" w:space="0" w:color="auto"/>
            <w:left w:val="none" w:sz="0" w:space="0" w:color="auto"/>
            <w:bottom w:val="none" w:sz="0" w:space="0" w:color="auto"/>
            <w:right w:val="none" w:sz="0" w:space="0" w:color="auto"/>
          </w:divBdr>
        </w:div>
        <w:div w:id="972520419">
          <w:marLeft w:val="0"/>
          <w:marRight w:val="0"/>
          <w:marTop w:val="0"/>
          <w:marBottom w:val="0"/>
          <w:divBdr>
            <w:top w:val="none" w:sz="0" w:space="0" w:color="auto"/>
            <w:left w:val="none" w:sz="0" w:space="0" w:color="auto"/>
            <w:bottom w:val="none" w:sz="0" w:space="0" w:color="auto"/>
            <w:right w:val="none" w:sz="0" w:space="0" w:color="auto"/>
          </w:divBdr>
        </w:div>
        <w:div w:id="1906640873">
          <w:marLeft w:val="0"/>
          <w:marRight w:val="0"/>
          <w:marTop w:val="0"/>
          <w:marBottom w:val="0"/>
          <w:divBdr>
            <w:top w:val="none" w:sz="0" w:space="0" w:color="auto"/>
            <w:left w:val="none" w:sz="0" w:space="0" w:color="auto"/>
            <w:bottom w:val="none" w:sz="0" w:space="0" w:color="auto"/>
            <w:right w:val="none" w:sz="0" w:space="0" w:color="auto"/>
          </w:divBdr>
        </w:div>
        <w:div w:id="2045254985">
          <w:marLeft w:val="0"/>
          <w:marRight w:val="0"/>
          <w:marTop w:val="0"/>
          <w:marBottom w:val="0"/>
          <w:divBdr>
            <w:top w:val="none" w:sz="0" w:space="0" w:color="auto"/>
            <w:left w:val="none" w:sz="0" w:space="0" w:color="auto"/>
            <w:bottom w:val="none" w:sz="0" w:space="0" w:color="auto"/>
            <w:right w:val="none" w:sz="0" w:space="0" w:color="auto"/>
          </w:divBdr>
        </w:div>
        <w:div w:id="208229983">
          <w:marLeft w:val="0"/>
          <w:marRight w:val="0"/>
          <w:marTop w:val="0"/>
          <w:marBottom w:val="0"/>
          <w:divBdr>
            <w:top w:val="none" w:sz="0" w:space="0" w:color="auto"/>
            <w:left w:val="none" w:sz="0" w:space="0" w:color="auto"/>
            <w:bottom w:val="none" w:sz="0" w:space="0" w:color="auto"/>
            <w:right w:val="none" w:sz="0" w:space="0" w:color="auto"/>
          </w:divBdr>
        </w:div>
        <w:div w:id="448283420">
          <w:marLeft w:val="0"/>
          <w:marRight w:val="0"/>
          <w:marTop w:val="0"/>
          <w:marBottom w:val="0"/>
          <w:divBdr>
            <w:top w:val="none" w:sz="0" w:space="0" w:color="auto"/>
            <w:left w:val="none" w:sz="0" w:space="0" w:color="auto"/>
            <w:bottom w:val="none" w:sz="0" w:space="0" w:color="auto"/>
            <w:right w:val="none" w:sz="0" w:space="0" w:color="auto"/>
          </w:divBdr>
        </w:div>
        <w:div w:id="584995991">
          <w:marLeft w:val="0"/>
          <w:marRight w:val="0"/>
          <w:marTop w:val="0"/>
          <w:marBottom w:val="0"/>
          <w:divBdr>
            <w:top w:val="none" w:sz="0" w:space="0" w:color="auto"/>
            <w:left w:val="none" w:sz="0" w:space="0" w:color="auto"/>
            <w:bottom w:val="none" w:sz="0" w:space="0" w:color="auto"/>
            <w:right w:val="none" w:sz="0" w:space="0" w:color="auto"/>
          </w:divBdr>
        </w:div>
        <w:div w:id="1280258394">
          <w:marLeft w:val="0"/>
          <w:marRight w:val="0"/>
          <w:marTop w:val="0"/>
          <w:marBottom w:val="0"/>
          <w:divBdr>
            <w:top w:val="none" w:sz="0" w:space="0" w:color="auto"/>
            <w:left w:val="none" w:sz="0" w:space="0" w:color="auto"/>
            <w:bottom w:val="none" w:sz="0" w:space="0" w:color="auto"/>
            <w:right w:val="none" w:sz="0" w:space="0" w:color="auto"/>
          </w:divBdr>
        </w:div>
        <w:div w:id="1513908022">
          <w:marLeft w:val="0"/>
          <w:marRight w:val="0"/>
          <w:marTop w:val="0"/>
          <w:marBottom w:val="0"/>
          <w:divBdr>
            <w:top w:val="none" w:sz="0" w:space="0" w:color="auto"/>
            <w:left w:val="none" w:sz="0" w:space="0" w:color="auto"/>
            <w:bottom w:val="none" w:sz="0" w:space="0" w:color="auto"/>
            <w:right w:val="none" w:sz="0" w:space="0" w:color="auto"/>
          </w:divBdr>
        </w:div>
        <w:div w:id="813176710">
          <w:marLeft w:val="0"/>
          <w:marRight w:val="0"/>
          <w:marTop w:val="0"/>
          <w:marBottom w:val="0"/>
          <w:divBdr>
            <w:top w:val="none" w:sz="0" w:space="0" w:color="auto"/>
            <w:left w:val="none" w:sz="0" w:space="0" w:color="auto"/>
            <w:bottom w:val="none" w:sz="0" w:space="0" w:color="auto"/>
            <w:right w:val="none" w:sz="0" w:space="0" w:color="auto"/>
          </w:divBdr>
        </w:div>
        <w:div w:id="107938949">
          <w:marLeft w:val="0"/>
          <w:marRight w:val="0"/>
          <w:marTop w:val="0"/>
          <w:marBottom w:val="0"/>
          <w:divBdr>
            <w:top w:val="none" w:sz="0" w:space="0" w:color="auto"/>
            <w:left w:val="none" w:sz="0" w:space="0" w:color="auto"/>
            <w:bottom w:val="none" w:sz="0" w:space="0" w:color="auto"/>
            <w:right w:val="none" w:sz="0" w:space="0" w:color="auto"/>
          </w:divBdr>
        </w:div>
        <w:div w:id="1508910237">
          <w:marLeft w:val="0"/>
          <w:marRight w:val="0"/>
          <w:marTop w:val="0"/>
          <w:marBottom w:val="0"/>
          <w:divBdr>
            <w:top w:val="none" w:sz="0" w:space="0" w:color="auto"/>
            <w:left w:val="none" w:sz="0" w:space="0" w:color="auto"/>
            <w:bottom w:val="none" w:sz="0" w:space="0" w:color="auto"/>
            <w:right w:val="none" w:sz="0" w:space="0" w:color="auto"/>
          </w:divBdr>
        </w:div>
        <w:div w:id="507797656">
          <w:marLeft w:val="0"/>
          <w:marRight w:val="0"/>
          <w:marTop w:val="0"/>
          <w:marBottom w:val="0"/>
          <w:divBdr>
            <w:top w:val="none" w:sz="0" w:space="0" w:color="auto"/>
            <w:left w:val="none" w:sz="0" w:space="0" w:color="auto"/>
            <w:bottom w:val="none" w:sz="0" w:space="0" w:color="auto"/>
            <w:right w:val="none" w:sz="0" w:space="0" w:color="auto"/>
          </w:divBdr>
        </w:div>
        <w:div w:id="1192185901">
          <w:marLeft w:val="0"/>
          <w:marRight w:val="0"/>
          <w:marTop w:val="0"/>
          <w:marBottom w:val="0"/>
          <w:divBdr>
            <w:top w:val="none" w:sz="0" w:space="0" w:color="auto"/>
            <w:left w:val="none" w:sz="0" w:space="0" w:color="auto"/>
            <w:bottom w:val="none" w:sz="0" w:space="0" w:color="auto"/>
            <w:right w:val="none" w:sz="0" w:space="0" w:color="auto"/>
          </w:divBdr>
        </w:div>
        <w:div w:id="1686247592">
          <w:marLeft w:val="0"/>
          <w:marRight w:val="0"/>
          <w:marTop w:val="0"/>
          <w:marBottom w:val="0"/>
          <w:divBdr>
            <w:top w:val="none" w:sz="0" w:space="0" w:color="auto"/>
            <w:left w:val="none" w:sz="0" w:space="0" w:color="auto"/>
            <w:bottom w:val="none" w:sz="0" w:space="0" w:color="auto"/>
            <w:right w:val="none" w:sz="0" w:space="0" w:color="auto"/>
          </w:divBdr>
        </w:div>
        <w:div w:id="1809279000">
          <w:marLeft w:val="0"/>
          <w:marRight w:val="0"/>
          <w:marTop w:val="0"/>
          <w:marBottom w:val="0"/>
          <w:divBdr>
            <w:top w:val="none" w:sz="0" w:space="0" w:color="auto"/>
            <w:left w:val="none" w:sz="0" w:space="0" w:color="auto"/>
            <w:bottom w:val="none" w:sz="0" w:space="0" w:color="auto"/>
            <w:right w:val="none" w:sz="0" w:space="0" w:color="auto"/>
          </w:divBdr>
        </w:div>
        <w:div w:id="2104718422">
          <w:marLeft w:val="0"/>
          <w:marRight w:val="0"/>
          <w:marTop w:val="0"/>
          <w:marBottom w:val="0"/>
          <w:divBdr>
            <w:top w:val="none" w:sz="0" w:space="0" w:color="auto"/>
            <w:left w:val="none" w:sz="0" w:space="0" w:color="auto"/>
            <w:bottom w:val="none" w:sz="0" w:space="0" w:color="auto"/>
            <w:right w:val="none" w:sz="0" w:space="0" w:color="auto"/>
          </w:divBdr>
        </w:div>
      </w:divsChild>
    </w:div>
    <w:div w:id="1145929673">
      <w:bodyDiv w:val="1"/>
      <w:marLeft w:val="0"/>
      <w:marRight w:val="0"/>
      <w:marTop w:val="0"/>
      <w:marBottom w:val="0"/>
      <w:divBdr>
        <w:top w:val="none" w:sz="0" w:space="0" w:color="auto"/>
        <w:left w:val="none" w:sz="0" w:space="0" w:color="auto"/>
        <w:bottom w:val="none" w:sz="0" w:space="0" w:color="auto"/>
        <w:right w:val="none" w:sz="0" w:space="0" w:color="auto"/>
      </w:divBdr>
    </w:div>
    <w:div w:id="1588685896">
      <w:bodyDiv w:val="1"/>
      <w:marLeft w:val="0"/>
      <w:marRight w:val="0"/>
      <w:marTop w:val="0"/>
      <w:marBottom w:val="0"/>
      <w:divBdr>
        <w:top w:val="none" w:sz="0" w:space="0" w:color="auto"/>
        <w:left w:val="none" w:sz="0" w:space="0" w:color="auto"/>
        <w:bottom w:val="none" w:sz="0" w:space="0" w:color="auto"/>
        <w:right w:val="none" w:sz="0" w:space="0" w:color="auto"/>
      </w:divBdr>
    </w:div>
    <w:div w:id="1661496773">
      <w:bodyDiv w:val="1"/>
      <w:marLeft w:val="0"/>
      <w:marRight w:val="0"/>
      <w:marTop w:val="0"/>
      <w:marBottom w:val="0"/>
      <w:divBdr>
        <w:top w:val="none" w:sz="0" w:space="0" w:color="auto"/>
        <w:left w:val="none" w:sz="0" w:space="0" w:color="auto"/>
        <w:bottom w:val="none" w:sz="0" w:space="0" w:color="auto"/>
        <w:right w:val="none" w:sz="0" w:space="0" w:color="auto"/>
      </w:divBdr>
    </w:div>
    <w:div w:id="1728214889">
      <w:bodyDiv w:val="1"/>
      <w:marLeft w:val="0"/>
      <w:marRight w:val="0"/>
      <w:marTop w:val="0"/>
      <w:marBottom w:val="0"/>
      <w:divBdr>
        <w:top w:val="none" w:sz="0" w:space="0" w:color="auto"/>
        <w:left w:val="none" w:sz="0" w:space="0" w:color="auto"/>
        <w:bottom w:val="none" w:sz="0" w:space="0" w:color="auto"/>
        <w:right w:val="none" w:sz="0" w:space="0" w:color="auto"/>
      </w:divBdr>
    </w:div>
    <w:div w:id="1959294794">
      <w:bodyDiv w:val="1"/>
      <w:marLeft w:val="0"/>
      <w:marRight w:val="0"/>
      <w:marTop w:val="0"/>
      <w:marBottom w:val="0"/>
      <w:divBdr>
        <w:top w:val="none" w:sz="0" w:space="0" w:color="auto"/>
        <w:left w:val="none" w:sz="0" w:space="0" w:color="auto"/>
        <w:bottom w:val="none" w:sz="0" w:space="0" w:color="auto"/>
        <w:right w:val="none" w:sz="0" w:space="0" w:color="auto"/>
      </w:divBdr>
    </w:div>
    <w:div w:id="2020964589">
      <w:bodyDiv w:val="1"/>
      <w:marLeft w:val="0"/>
      <w:marRight w:val="0"/>
      <w:marTop w:val="0"/>
      <w:marBottom w:val="0"/>
      <w:divBdr>
        <w:top w:val="none" w:sz="0" w:space="0" w:color="auto"/>
        <w:left w:val="none" w:sz="0" w:space="0" w:color="auto"/>
        <w:bottom w:val="none" w:sz="0" w:space="0" w:color="auto"/>
        <w:right w:val="none" w:sz="0" w:space="0" w:color="auto"/>
      </w:divBdr>
      <w:divsChild>
        <w:div w:id="2013025508">
          <w:marLeft w:val="0"/>
          <w:marRight w:val="0"/>
          <w:marTop w:val="0"/>
          <w:marBottom w:val="0"/>
          <w:divBdr>
            <w:top w:val="none" w:sz="0" w:space="0" w:color="auto"/>
            <w:left w:val="none" w:sz="0" w:space="0" w:color="auto"/>
            <w:bottom w:val="none" w:sz="0" w:space="0" w:color="auto"/>
            <w:right w:val="none" w:sz="0" w:space="0" w:color="auto"/>
          </w:divBdr>
        </w:div>
        <w:div w:id="1469594406">
          <w:marLeft w:val="0"/>
          <w:marRight w:val="0"/>
          <w:marTop w:val="0"/>
          <w:marBottom w:val="0"/>
          <w:divBdr>
            <w:top w:val="none" w:sz="0" w:space="0" w:color="auto"/>
            <w:left w:val="none" w:sz="0" w:space="0" w:color="auto"/>
            <w:bottom w:val="none" w:sz="0" w:space="0" w:color="auto"/>
            <w:right w:val="none" w:sz="0" w:space="0" w:color="auto"/>
          </w:divBdr>
        </w:div>
        <w:div w:id="913663869">
          <w:marLeft w:val="0"/>
          <w:marRight w:val="0"/>
          <w:marTop w:val="0"/>
          <w:marBottom w:val="0"/>
          <w:divBdr>
            <w:top w:val="none" w:sz="0" w:space="0" w:color="auto"/>
            <w:left w:val="none" w:sz="0" w:space="0" w:color="auto"/>
            <w:bottom w:val="none" w:sz="0" w:space="0" w:color="auto"/>
            <w:right w:val="none" w:sz="0" w:space="0" w:color="auto"/>
          </w:divBdr>
        </w:div>
        <w:div w:id="1086459711">
          <w:marLeft w:val="0"/>
          <w:marRight w:val="0"/>
          <w:marTop w:val="0"/>
          <w:marBottom w:val="0"/>
          <w:divBdr>
            <w:top w:val="none" w:sz="0" w:space="0" w:color="auto"/>
            <w:left w:val="none" w:sz="0" w:space="0" w:color="auto"/>
            <w:bottom w:val="none" w:sz="0" w:space="0" w:color="auto"/>
            <w:right w:val="none" w:sz="0" w:space="0" w:color="auto"/>
          </w:divBdr>
        </w:div>
        <w:div w:id="1663044509">
          <w:marLeft w:val="0"/>
          <w:marRight w:val="0"/>
          <w:marTop w:val="0"/>
          <w:marBottom w:val="0"/>
          <w:divBdr>
            <w:top w:val="none" w:sz="0" w:space="0" w:color="auto"/>
            <w:left w:val="none" w:sz="0" w:space="0" w:color="auto"/>
            <w:bottom w:val="none" w:sz="0" w:space="0" w:color="auto"/>
            <w:right w:val="none" w:sz="0" w:space="0" w:color="auto"/>
          </w:divBdr>
        </w:div>
        <w:div w:id="479618903">
          <w:marLeft w:val="0"/>
          <w:marRight w:val="0"/>
          <w:marTop w:val="0"/>
          <w:marBottom w:val="0"/>
          <w:divBdr>
            <w:top w:val="none" w:sz="0" w:space="0" w:color="auto"/>
            <w:left w:val="none" w:sz="0" w:space="0" w:color="auto"/>
            <w:bottom w:val="none" w:sz="0" w:space="0" w:color="auto"/>
            <w:right w:val="none" w:sz="0" w:space="0" w:color="auto"/>
          </w:divBdr>
        </w:div>
        <w:div w:id="429282104">
          <w:marLeft w:val="0"/>
          <w:marRight w:val="0"/>
          <w:marTop w:val="0"/>
          <w:marBottom w:val="0"/>
          <w:divBdr>
            <w:top w:val="none" w:sz="0" w:space="0" w:color="auto"/>
            <w:left w:val="none" w:sz="0" w:space="0" w:color="auto"/>
            <w:bottom w:val="none" w:sz="0" w:space="0" w:color="auto"/>
            <w:right w:val="none" w:sz="0" w:space="0" w:color="auto"/>
          </w:divBdr>
        </w:div>
        <w:div w:id="678047757">
          <w:marLeft w:val="0"/>
          <w:marRight w:val="0"/>
          <w:marTop w:val="0"/>
          <w:marBottom w:val="0"/>
          <w:divBdr>
            <w:top w:val="none" w:sz="0" w:space="0" w:color="auto"/>
            <w:left w:val="none" w:sz="0" w:space="0" w:color="auto"/>
            <w:bottom w:val="none" w:sz="0" w:space="0" w:color="auto"/>
            <w:right w:val="none" w:sz="0" w:space="0" w:color="auto"/>
          </w:divBdr>
        </w:div>
      </w:divsChild>
    </w:div>
    <w:div w:id="2073430244">
      <w:bodyDiv w:val="1"/>
      <w:marLeft w:val="0"/>
      <w:marRight w:val="0"/>
      <w:marTop w:val="0"/>
      <w:marBottom w:val="0"/>
      <w:divBdr>
        <w:top w:val="none" w:sz="0" w:space="0" w:color="auto"/>
        <w:left w:val="none" w:sz="0" w:space="0" w:color="auto"/>
        <w:bottom w:val="none" w:sz="0" w:space="0" w:color="auto"/>
        <w:right w:val="none" w:sz="0" w:space="0" w:color="auto"/>
      </w:divBdr>
    </w:div>
    <w:div w:id="2099015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rrb.ru/%D0%B7%D0%B0%D0%BC%D0%B5%D1%82%D0%BA%D0%B8/%D0%BE%D0%B1%D0%B7%D0%BE%D1%80%D1%8B-%D1%81%D0%B8%D1%81%D1%82%D0%B5%D0%BC-%D1%80%D1%83%D0%BA%D0%BE%D0%BF%D0%B0%D1%88%D0%BD%D0%BE%D0%B3%D0%BE-%D0%B1%D0%BE%D1%8F/sambo/texnika-sambo/texnika-borby-sambo-chast-21-perevorachivaniya-na-spinu.html" TargetMode="External"/><Relationship Id="rId117" Type="http://schemas.openxmlformats.org/officeDocument/2006/relationships/image" Target="media/image12.jpeg"/><Relationship Id="rId21" Type="http://schemas.openxmlformats.org/officeDocument/2006/relationships/hyperlink" Target="https://srrb.ru/%D0%B7%D0%B0%D0%BC%D0%B5%D1%82%D0%BA%D0%B8/%D0%BE%D0%B1%D0%B7%D0%BE%D1%80%D1%8B-%D1%81%D0%B8%D1%81%D1%82%D0%B5%D0%BC-%D1%80%D1%83%D0%BA%D0%BE%D0%BF%D0%B0%D1%88%D0%BD%D0%BE%D0%B3%D0%BE-%D0%B1%D0%BE%D1%8F/sambo/texnika-sambo/texnika-borby-sambo-chast-21-perevorachivaniya-na-spinu.html" TargetMode="External"/><Relationship Id="rId42" Type="http://schemas.openxmlformats.org/officeDocument/2006/relationships/hyperlink" Target="https://srrb.ru/%D0%B7%D0%B0%D0%BC%D0%B5%D1%82%D0%BA%D0%B8/%D0%BE%D0%B1%D0%B7%D0%BE%D1%80%D1%8B-%D1%81%D0%B8%D1%81%D1%82%D0%B5%D0%BC-%D1%80%D1%83%D0%BA%D0%BE%D0%BF%D0%B0%D1%88%D0%BD%D0%BE%D0%B3%D0%BE-%D0%B1%D0%BE%D1%8F/sambo/texnika-sambo/texnika-borby-sambo-chast-21-perevorachivaniya-na-spinu.html" TargetMode="External"/><Relationship Id="rId47" Type="http://schemas.openxmlformats.org/officeDocument/2006/relationships/hyperlink" Target="https://srrb.ru/%D0%B7%D0%B0%D0%BC%D0%B5%D1%82%D0%BA%D0%B8/%D0%BE%D0%B1%D0%B7%D0%BE%D1%80%D1%8B-%D1%81%D0%B8%D1%81%D1%82%D0%B5%D0%BC-%D1%80%D1%83%D0%BA%D0%BE%D0%BF%D0%B0%D1%88%D0%BD%D0%BE%D0%B3%D0%BE-%D0%B1%D0%BE%D1%8F/sambo/texnika-sambo/texnika-borby-sambo-chast-21-perevorachivaniya-na-spinu.html" TargetMode="External"/><Relationship Id="rId63" Type="http://schemas.openxmlformats.org/officeDocument/2006/relationships/hyperlink" Target="https://srrb.ru/%D0%B7%D0%B0%D0%BC%D0%B5%D1%82%D0%BA%D0%B8/%D0%BE%D0%B1%D0%B7%D0%BE%D1%80%D1%8B-%D1%81%D0%B8%D1%81%D1%82%D0%B5%D0%BC-%D1%80%D1%83%D0%BA%D0%BE%D0%BF%D0%B0%D1%88%D0%BD%D0%BE%D0%B3%D0%BE-%D0%B1%D0%BE%D1%8F/sambo/texnika-sambo/texnika-borby-sambo-chast-21-perevorachivaniya-na-spinu.html" TargetMode="External"/><Relationship Id="rId68" Type="http://schemas.openxmlformats.org/officeDocument/2006/relationships/hyperlink" Target="https://srrb.ru/%D0%B7%D0%B0%D0%BC%D0%B5%D1%82%D0%BA%D0%B8/%D0%BE%D0%B1%D0%B7%D0%BE%D1%80%D1%8B-%D1%81%D0%B8%D1%81%D1%82%D0%B5%D0%BC-%D1%80%D1%83%D0%BA%D0%BE%D0%BF%D0%B0%D1%88%D0%BD%D0%BE%D0%B3%D0%BE-%D0%B1%D0%BE%D1%8F/sambo/texnika-sambo/texnika-borby-sambo-chast-21-perevorachivaniya-na-spinu.html" TargetMode="External"/><Relationship Id="rId84" Type="http://schemas.openxmlformats.org/officeDocument/2006/relationships/hyperlink" Target="https://sport.wikireading.ru/12024" TargetMode="External"/><Relationship Id="rId89" Type="http://schemas.openxmlformats.org/officeDocument/2006/relationships/hyperlink" Target="https://srrb.ru/%D0%B7%D0%B0%D0%BC%D0%B5%D1%82%D0%BA%D0%B8/%D0%BE%D0%B1%D0%B7%D0%BE%D1%80%D1%8B-%D1%81%D0%B8%D1%81%D1%82%D0%B5%D0%BC-%D1%80%D1%83%D0%BA%D0%BE%D0%BF%D0%B0%D1%88%D0%BD%D0%BE%D0%B3%D0%BE-%D0%B1%D0%BE%D1%8F/sambo/texnika-sambo/texnika-borby-sambo-chast-21-perevorachivaniya-na-spinu.html" TargetMode="External"/><Relationship Id="rId112" Type="http://schemas.openxmlformats.org/officeDocument/2006/relationships/image" Target="media/image7.jpeg"/><Relationship Id="rId133" Type="http://schemas.openxmlformats.org/officeDocument/2006/relationships/image" Target="media/image28.jpeg"/><Relationship Id="rId138" Type="http://schemas.openxmlformats.org/officeDocument/2006/relationships/image" Target="media/image33.jpeg"/><Relationship Id="rId16" Type="http://schemas.openxmlformats.org/officeDocument/2006/relationships/hyperlink" Target="https://sport.wikireading.ru/12022" TargetMode="External"/><Relationship Id="rId107" Type="http://schemas.openxmlformats.org/officeDocument/2006/relationships/image" Target="media/image2.jpeg"/><Relationship Id="rId11" Type="http://schemas.openxmlformats.org/officeDocument/2006/relationships/hyperlink" Target="https://sport.wikireading.ru/12017" TargetMode="External"/><Relationship Id="rId32" Type="http://schemas.openxmlformats.org/officeDocument/2006/relationships/hyperlink" Target="https://sport.wikireading.ru/12016" TargetMode="External"/><Relationship Id="rId37" Type="http://schemas.openxmlformats.org/officeDocument/2006/relationships/hyperlink" Target="https://sport.wikireading.ru/12021" TargetMode="External"/><Relationship Id="rId53" Type="http://schemas.openxmlformats.org/officeDocument/2006/relationships/hyperlink" Target="https://srrb.ru/%D0%B7%D0%B0%D0%BC%D0%B5%D1%82%D0%BA%D0%B8/%D0%BE%D0%B1%D0%B7%D0%BE%D1%80%D1%8B-%D1%81%D0%B8%D1%81%D1%82%D0%B5%D0%BC-%D1%80%D1%83%D0%BA%D0%BE%D0%BF%D0%B0%D1%88%D0%BD%D0%BE%D0%B3%D0%BE-%D0%B1%D0%BE%D1%8F/sambo/texnika-sambo/texnika-borby-sambo-chast-21-perevorachivaniya-na-spinu.html" TargetMode="External"/><Relationship Id="rId58" Type="http://schemas.openxmlformats.org/officeDocument/2006/relationships/hyperlink" Target="https://sport.wikireading.ru/12020" TargetMode="External"/><Relationship Id="rId74" Type="http://schemas.openxmlformats.org/officeDocument/2006/relationships/hyperlink" Target="https://srrb.ru/%D0%B7%D0%B0%D0%BC%D0%B5%D1%82%D0%BA%D0%B8/%D0%BE%D0%B1%D0%B7%D0%BE%D1%80%D1%8B-%D1%81%D0%B8%D1%81%D1%82%D0%B5%D0%BC-%D1%80%D1%83%D0%BA%D0%BE%D0%BF%D0%B0%D1%88%D0%BD%D0%BE%D0%B3%D0%BE-%D0%B1%D0%BE%D1%8F/sambo/texnika-sambo/texnika-borby-sambo-chast-21-perevorachivaniya-na-spinu.html" TargetMode="External"/><Relationship Id="rId79" Type="http://schemas.openxmlformats.org/officeDocument/2006/relationships/hyperlink" Target="https://sport.wikireading.ru/12019" TargetMode="External"/><Relationship Id="rId102" Type="http://schemas.openxmlformats.org/officeDocument/2006/relationships/hyperlink" Target="https://www.google.ru/url?sa=t&amp;rct=j&amp;q=&amp;esrc=s&amp;source=web&amp;cd=1&amp;ved=2ahUKEwj_7cSYxJ_iAhVuo4sKHTZTDvAQFjAAegQIAhAC&amp;url=http%3A%2F%2Fwww.minobr.orb.ru%2Fupload%2Fmedialibrary%2Fe08%2Fpril_921-pp.doc&amp;usg=AOvVaw1AYVW2bcCDszpVUObqBzuk" TargetMode="External"/><Relationship Id="rId123" Type="http://schemas.openxmlformats.org/officeDocument/2006/relationships/image" Target="media/image18.jpeg"/><Relationship Id="rId128" Type="http://schemas.openxmlformats.org/officeDocument/2006/relationships/image" Target="media/image23.jpeg"/><Relationship Id="rId144" Type="http://schemas.openxmlformats.org/officeDocument/2006/relationships/image" Target="media/image39.jpeg"/><Relationship Id="rId5" Type="http://schemas.openxmlformats.org/officeDocument/2006/relationships/webSettings" Target="webSettings.xml"/><Relationship Id="rId90" Type="http://schemas.openxmlformats.org/officeDocument/2006/relationships/hyperlink" Target="https://srrb.ru/%D0%B7%D0%B0%D0%BC%D0%B5%D1%82%D0%BA%D0%B8/%D0%BE%D0%B1%D0%B7%D0%BE%D1%80%D1%8B-%D1%81%D0%B8%D1%81%D1%82%D0%B5%D0%BC-%D1%80%D1%83%D0%BA%D0%BE%D0%BF%D0%B0%D1%88%D0%BD%D0%BE%D0%B3%D0%BE-%D0%B1%D0%BE%D1%8F/sambo/texnika-sambo/texnika-borby-sambo-chast-21-perevorachivaniya-na-spinu.html" TargetMode="External"/><Relationship Id="rId95" Type="http://schemas.openxmlformats.org/officeDocument/2006/relationships/hyperlink" Target="https://srrb.ru/%D0%B7%D0%B0%D0%BC%D0%B5%D1%82%D0%BA%D0%B8/%D0%BE%D0%B1%D0%B7%D0%BE%D1%80%D1%8B-%D1%81%D0%B8%D1%81%D1%82%D0%B5%D0%BC-%D1%80%D1%83%D0%BA%D0%BE%D0%BF%D0%B0%D1%88%D0%BD%D0%BE%D0%B3%D0%BE-%D0%B1%D0%BE%D1%8F/sambo/texnika-sambo/texnika-borby-sambo-chast-21-perevorachivaniya-na-spinu.html" TargetMode="External"/><Relationship Id="rId22" Type="http://schemas.openxmlformats.org/officeDocument/2006/relationships/hyperlink" Target="https://srrb.ru/%D0%B7%D0%B0%D0%BC%D0%B5%D1%82%D0%BA%D0%B8/%D0%BE%D0%B1%D0%B7%D0%BE%D1%80%D1%8B-%D1%81%D0%B8%D1%81%D1%82%D0%B5%D0%BC-%D1%80%D1%83%D0%BA%D0%BE%D0%BF%D0%B0%D1%88%D0%BD%D0%BE%D0%B3%D0%BE-%D0%B1%D0%BE%D1%8F/sambo/texnika-sambo/texnika-borby-sambo-chast-21-perevorachivaniya-na-spinu.html" TargetMode="External"/><Relationship Id="rId27" Type="http://schemas.openxmlformats.org/officeDocument/2006/relationships/hyperlink" Target="https://srrb.ru/%D0%B7%D0%B0%D0%BC%D0%B5%D1%82%D0%BA%D0%B8/%D0%BE%D0%B1%D0%B7%D0%BE%D1%80%D1%8B-%D1%81%D0%B8%D1%81%D1%82%D0%B5%D0%BC-%D1%80%D1%83%D0%BA%D0%BE%D0%BF%D0%B0%D1%88%D0%BD%D0%BE%D0%B3%D0%BE-%D0%B1%D0%BE%D1%8F/sambo/texnika-sambo/texnika-borby-sambo-chast-21-perevorachivaniya-na-spinu.html" TargetMode="External"/><Relationship Id="rId43" Type="http://schemas.openxmlformats.org/officeDocument/2006/relationships/hyperlink" Target="https://srrb.ru/%D0%B7%D0%B0%D0%BC%D0%B5%D1%82%D0%BA%D0%B8/%D0%BE%D0%B1%D0%B7%D0%BE%D1%80%D1%8B-%D1%81%D0%B8%D1%81%D1%82%D0%B5%D0%BC-%D1%80%D1%83%D0%BA%D0%BE%D0%BF%D0%B0%D1%88%D0%BD%D0%BE%D0%B3%D0%BE-%D0%B1%D0%BE%D1%8F/sambo/texnika-sambo/texnika-borby-sambo-chast-21-perevorachivaniya-na-spinu.html" TargetMode="External"/><Relationship Id="rId48" Type="http://schemas.openxmlformats.org/officeDocument/2006/relationships/hyperlink" Target="https://srrb.ru/%D0%B7%D0%B0%D0%BC%D0%B5%D1%82%D0%BA%D0%B8/%D0%BE%D0%B1%D0%B7%D0%BE%D1%80%D1%8B-%D1%81%D0%B8%D1%81%D1%82%D0%B5%D0%BC-%D1%80%D1%83%D0%BA%D0%BE%D0%BF%D0%B0%D1%88%D0%BD%D0%BE%D0%B3%D0%BE-%D0%B1%D0%BE%D1%8F/sambo/texnika-sambo/texnika-borby-sambo-chast-21-perevorachivaniya-na-spinu.html" TargetMode="External"/><Relationship Id="rId64" Type="http://schemas.openxmlformats.org/officeDocument/2006/relationships/hyperlink" Target="https://srrb.ru/%D0%B7%D0%B0%D0%BC%D0%B5%D1%82%D0%BA%D0%B8/%D0%BE%D0%B1%D0%B7%D0%BE%D1%80%D1%8B-%D1%81%D0%B8%D1%81%D1%82%D0%B5%D0%BC-%D1%80%D1%83%D0%BA%D0%BE%D0%BF%D0%B0%D1%88%D0%BD%D0%BE%D0%B3%D0%BE-%D0%B1%D0%BE%D1%8F/sambo/texnika-sambo/texnika-borby-sambo-chast-21-perevorachivaniya-na-spinu.html" TargetMode="External"/><Relationship Id="rId69" Type="http://schemas.openxmlformats.org/officeDocument/2006/relationships/hyperlink" Target="https://srrb.ru/%D0%B7%D0%B0%D0%BC%D0%B5%D1%82%D0%BA%D0%B8/%D0%BE%D0%B1%D0%B7%D0%BE%D1%80%D1%8B-%D1%81%D0%B8%D1%81%D1%82%D0%B5%D0%BC-%D1%80%D1%83%D0%BA%D0%BE%D0%BF%D0%B0%D1%88%D0%BD%D0%BE%D0%B3%D0%BE-%D0%B1%D0%BE%D1%8F/sambo/texnika-sambo/texnika-borby-sambo-chast-21-perevorachivaniya-na-spinu.html" TargetMode="External"/><Relationship Id="rId113" Type="http://schemas.openxmlformats.org/officeDocument/2006/relationships/image" Target="media/image8.jpeg"/><Relationship Id="rId118" Type="http://schemas.openxmlformats.org/officeDocument/2006/relationships/image" Target="media/image13.jpeg"/><Relationship Id="rId134" Type="http://schemas.openxmlformats.org/officeDocument/2006/relationships/image" Target="media/image29.jpeg"/><Relationship Id="rId139" Type="http://schemas.openxmlformats.org/officeDocument/2006/relationships/image" Target="media/image34.jpeg"/><Relationship Id="rId80" Type="http://schemas.openxmlformats.org/officeDocument/2006/relationships/hyperlink" Target="https://sport.wikireading.ru/12020" TargetMode="External"/><Relationship Id="rId85" Type="http://schemas.openxmlformats.org/officeDocument/2006/relationships/hyperlink" Target="https://srrb.ru/%D0%B7%D0%B0%D0%BC%D0%B5%D1%82%D0%BA%D0%B8/%D0%BE%D0%B1%D0%B7%D0%BE%D1%80%D1%8B-%D1%81%D0%B8%D1%81%D1%82%D0%B5%D0%BC-%D1%80%D1%83%D0%BA%D0%BE%D0%BF%D0%B0%D1%88%D0%BD%D0%BE%D0%B3%D0%BE-%D0%B1%D0%BE%D1%8F/sambo/texnika-sambo/texnika-borby-sambo-chast-21-perevorachivaniya-na-spinu.html" TargetMode="External"/><Relationship Id="rId3" Type="http://schemas.openxmlformats.org/officeDocument/2006/relationships/styles" Target="styles.xml"/><Relationship Id="rId12" Type="http://schemas.openxmlformats.org/officeDocument/2006/relationships/hyperlink" Target="https://sport.wikireading.ru/12018" TargetMode="External"/><Relationship Id="rId17" Type="http://schemas.openxmlformats.org/officeDocument/2006/relationships/hyperlink" Target="https://sport.wikireading.ru/12023" TargetMode="External"/><Relationship Id="rId25" Type="http://schemas.openxmlformats.org/officeDocument/2006/relationships/hyperlink" Target="https://srrb.ru/%D0%B7%D0%B0%D0%BC%D0%B5%D1%82%D0%BA%D0%B8/%D0%BE%D0%B1%D0%B7%D0%BE%D1%80%D1%8B-%D1%81%D0%B8%D1%81%D1%82%D0%B5%D0%BC-%D1%80%D1%83%D0%BA%D0%BE%D0%BF%D0%B0%D1%88%D0%BD%D0%BE%D0%B3%D0%BE-%D0%B1%D0%BE%D1%8F/sambo/texnika-sambo/texnika-borby-sambo-chast-21-perevorachivaniya-na-spinu.html" TargetMode="External"/><Relationship Id="rId33" Type="http://schemas.openxmlformats.org/officeDocument/2006/relationships/hyperlink" Target="https://sport.wikireading.ru/12017" TargetMode="External"/><Relationship Id="rId38" Type="http://schemas.openxmlformats.org/officeDocument/2006/relationships/hyperlink" Target="https://sport.wikireading.ru/12022" TargetMode="External"/><Relationship Id="rId46" Type="http://schemas.openxmlformats.org/officeDocument/2006/relationships/hyperlink" Target="https://srrb.ru/%D0%B7%D0%B0%D0%BC%D0%B5%D1%82%D0%BA%D0%B8/%D0%BE%D0%B1%D0%B7%D0%BE%D1%80%D1%8B-%D1%81%D0%B8%D1%81%D1%82%D0%B5%D0%BC-%D1%80%D1%83%D0%BA%D0%BE%D0%BF%D0%B0%D1%88%D0%BD%D0%BE%D0%B3%D0%BE-%D0%B1%D0%BE%D1%8F/sambo/texnika-sambo/texnika-borby-sambo-chast-21-perevorachivaniya-na-spinu.html" TargetMode="External"/><Relationship Id="rId59" Type="http://schemas.openxmlformats.org/officeDocument/2006/relationships/hyperlink" Target="https://sport.wikireading.ru/12021" TargetMode="External"/><Relationship Id="rId67" Type="http://schemas.openxmlformats.org/officeDocument/2006/relationships/hyperlink" Target="https://srrb.ru/%D0%B7%D0%B0%D0%BC%D0%B5%D1%82%D0%BA%D0%B8/%D0%BE%D0%B1%D0%B7%D0%BE%D1%80%D1%8B-%D1%81%D0%B8%D1%81%D1%82%D0%B5%D0%BC-%D1%80%D1%83%D0%BA%D0%BE%D0%BF%D0%B0%D1%88%D0%BD%D0%BE%D0%B3%D0%BE-%D0%B1%D0%BE%D1%8F/sambo/texnika-sambo/texnika-borby-sambo-chast-21-perevorachivaniya-na-spinu.html" TargetMode="External"/><Relationship Id="rId103" Type="http://schemas.openxmlformats.org/officeDocument/2006/relationships/hyperlink" Target="https://sport.wikireading.ru/7550" TargetMode="External"/><Relationship Id="rId108" Type="http://schemas.openxmlformats.org/officeDocument/2006/relationships/image" Target="media/image3.jpeg"/><Relationship Id="rId116" Type="http://schemas.openxmlformats.org/officeDocument/2006/relationships/image" Target="media/image11.jpeg"/><Relationship Id="rId124" Type="http://schemas.openxmlformats.org/officeDocument/2006/relationships/image" Target="media/image19.jpeg"/><Relationship Id="rId129" Type="http://schemas.openxmlformats.org/officeDocument/2006/relationships/image" Target="media/image24.jpeg"/><Relationship Id="rId137" Type="http://schemas.openxmlformats.org/officeDocument/2006/relationships/image" Target="media/image32.jpeg"/><Relationship Id="rId20" Type="http://schemas.openxmlformats.org/officeDocument/2006/relationships/hyperlink" Target="https://srrb.ru/%D0%B7%D0%B0%D0%BC%D0%B5%D1%82%D0%BA%D0%B8/%D0%BE%D0%B1%D0%B7%D0%BE%D1%80%D1%8B-%D1%81%D0%B8%D1%81%D1%82%D0%B5%D0%BC-%D1%80%D1%83%D0%BA%D0%BE%D0%BF%D0%B0%D1%88%D0%BD%D0%BE%D0%B3%D0%BE-%D0%B1%D0%BE%D1%8F/sambo/texnika-sambo/texnika-borby-sambo-chast-21-perevorachivaniya-na-spinu.html" TargetMode="External"/><Relationship Id="rId41" Type="http://schemas.openxmlformats.org/officeDocument/2006/relationships/hyperlink" Target="https://srrb.ru/%D0%B7%D0%B0%D0%BC%D0%B5%D1%82%D0%BA%D0%B8/%D0%BE%D0%B1%D0%B7%D0%BE%D1%80%D1%8B-%D1%81%D0%B8%D1%81%D1%82%D0%B5%D0%BC-%D1%80%D1%83%D0%BA%D0%BE%D0%BF%D0%B0%D1%88%D0%BD%D0%BE%D0%B3%D0%BE-%D0%B1%D0%BE%D1%8F/sambo/texnika-sambo/texnika-borby-sambo-chast-21-perevorachivaniya-na-spinu.html" TargetMode="External"/><Relationship Id="rId54" Type="http://schemas.openxmlformats.org/officeDocument/2006/relationships/hyperlink" Target="https://sport.wikireading.ru/12016" TargetMode="External"/><Relationship Id="rId62" Type="http://schemas.openxmlformats.org/officeDocument/2006/relationships/hyperlink" Target="https://sport.wikireading.ru/12024" TargetMode="External"/><Relationship Id="rId70" Type="http://schemas.openxmlformats.org/officeDocument/2006/relationships/hyperlink" Target="https://srrb.ru/%D0%B7%D0%B0%D0%BC%D0%B5%D1%82%D0%BA%D0%B8/%D0%BE%D0%B1%D0%B7%D0%BE%D1%80%D1%8B-%D1%81%D0%B8%D1%81%D1%82%D0%B5%D0%BC-%D1%80%D1%83%D0%BA%D0%BE%D0%BF%D0%B0%D1%88%D0%BD%D0%BE%D0%B3%D0%BE-%D0%B1%D0%BE%D1%8F/sambo/texnika-sambo/texnika-borby-sambo-chast-21-perevorachivaniya-na-spinu.html" TargetMode="External"/><Relationship Id="rId75" Type="http://schemas.openxmlformats.org/officeDocument/2006/relationships/hyperlink" Target="https://srrb.ru/%D0%B7%D0%B0%D0%BC%D0%B5%D1%82%D0%BA%D0%B8/%D0%BE%D0%B1%D0%B7%D0%BE%D1%80%D1%8B-%D1%81%D0%B8%D1%81%D1%82%D0%B5%D0%BC-%D1%80%D1%83%D0%BA%D0%BE%D0%BF%D0%B0%D1%88%D0%BD%D0%BE%D0%B3%D0%BE-%D0%B1%D0%BE%D1%8F/sambo/texnika-sambo/texnika-borby-sambo-chast-21-perevorachivaniya-na-spinu.html" TargetMode="External"/><Relationship Id="rId83" Type="http://schemas.openxmlformats.org/officeDocument/2006/relationships/hyperlink" Target="https://sport.wikireading.ru/12023" TargetMode="External"/><Relationship Id="rId88" Type="http://schemas.openxmlformats.org/officeDocument/2006/relationships/hyperlink" Target="https://srrb.ru/%D0%B7%D0%B0%D0%BC%D0%B5%D1%82%D0%BA%D0%B8/%D0%BE%D0%B1%D0%B7%D0%BE%D1%80%D1%8B-%D1%81%D0%B8%D1%81%D1%82%D0%B5%D0%BC-%D1%80%D1%83%D0%BA%D0%BE%D0%BF%D0%B0%D1%88%D0%BD%D0%BE%D0%B3%D0%BE-%D0%B1%D0%BE%D1%8F/sambo/texnika-sambo/texnika-borby-sambo-chast-21-perevorachivaniya-na-spinu.html" TargetMode="External"/><Relationship Id="rId91" Type="http://schemas.openxmlformats.org/officeDocument/2006/relationships/hyperlink" Target="https://srrb.ru/%D0%B7%D0%B0%D0%BC%D0%B5%D1%82%D0%BA%D0%B8/%D0%BE%D0%B1%D0%B7%D0%BE%D1%80%D1%8B-%D1%81%D0%B8%D1%81%D1%82%D0%B5%D0%BC-%D1%80%D1%83%D0%BA%D0%BE%D0%BF%D0%B0%D1%88%D0%BD%D0%BE%D0%B3%D0%BE-%D0%B1%D0%BE%D1%8F/sambo/texnika-sambo/texnika-borby-sambo-chast-21-perevorachivaniya-na-spinu.html" TargetMode="External"/><Relationship Id="rId96" Type="http://schemas.openxmlformats.org/officeDocument/2006/relationships/hyperlink" Target="https://srrb.ru/%D0%B7%D0%B0%D0%BC%D0%B5%D1%82%D0%BA%D0%B8/%D0%BE%D0%B1%D0%B7%D0%BE%D1%80%D1%8B-%D1%81%D0%B8%D1%81%D1%82%D0%B5%D0%BC-%D1%80%D1%83%D0%BA%D0%BE%D0%BF%D0%B0%D1%88%D0%BD%D0%BE%D0%B3%D0%BE-%D0%B1%D0%BE%D1%8F/sambo/texnika-sambo/texnika-borby-sambo-chast-21-perevorachivaniya-na-spinu.html" TargetMode="External"/><Relationship Id="rId111" Type="http://schemas.openxmlformats.org/officeDocument/2006/relationships/image" Target="media/image6.jpeg"/><Relationship Id="rId132" Type="http://schemas.openxmlformats.org/officeDocument/2006/relationships/image" Target="media/image27.jpeg"/><Relationship Id="rId140" Type="http://schemas.openxmlformats.org/officeDocument/2006/relationships/image" Target="media/image35.jpeg"/><Relationship Id="rId145"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port.wikireading.ru/12021" TargetMode="External"/><Relationship Id="rId23" Type="http://schemas.openxmlformats.org/officeDocument/2006/relationships/hyperlink" Target="https://srrb.ru/%D0%B7%D0%B0%D0%BC%D0%B5%D1%82%D0%BA%D0%B8/%D0%BE%D0%B1%D0%B7%D0%BE%D1%80%D1%8B-%D1%81%D0%B8%D1%81%D1%82%D0%B5%D0%BC-%D1%80%D1%83%D0%BA%D0%BE%D0%BF%D0%B0%D1%88%D0%BD%D0%BE%D0%B3%D0%BE-%D0%B1%D0%BE%D1%8F/sambo/texnika-sambo/texnika-borby-sambo-chast-21-perevorachivaniya-na-spinu.html" TargetMode="External"/><Relationship Id="rId28" Type="http://schemas.openxmlformats.org/officeDocument/2006/relationships/hyperlink" Target="https://srrb.ru/%D0%B7%D0%B0%D0%BC%D0%B5%D1%82%D0%BA%D0%B8/%D0%BE%D0%B1%D0%B7%D0%BE%D1%80%D1%8B-%D1%81%D0%B8%D1%81%D1%82%D0%B5%D0%BC-%D1%80%D1%83%D0%BA%D0%BE%D0%BF%D0%B0%D1%88%D0%BD%D0%BE%D0%B3%D0%BE-%D0%B1%D0%BE%D1%8F/sambo/texnika-sambo/texnika-borby-sambo-chast-21-perevorachivaniya-na-spinu.html" TargetMode="External"/><Relationship Id="rId36" Type="http://schemas.openxmlformats.org/officeDocument/2006/relationships/hyperlink" Target="https://sport.wikireading.ru/12020" TargetMode="External"/><Relationship Id="rId49" Type="http://schemas.openxmlformats.org/officeDocument/2006/relationships/hyperlink" Target="https://srrb.ru/%D0%B7%D0%B0%D0%BC%D0%B5%D1%82%D0%BA%D0%B8/%D0%BE%D0%B1%D0%B7%D0%BE%D1%80%D1%8B-%D1%81%D0%B8%D1%81%D1%82%D0%B5%D0%BC-%D1%80%D1%83%D0%BA%D0%BE%D0%BF%D0%B0%D1%88%D0%BD%D0%BE%D0%B3%D0%BE-%D0%B1%D0%BE%D1%8F/sambo/texnika-sambo/texnika-borby-sambo-chast-21-perevorachivaniya-na-spinu.html" TargetMode="External"/><Relationship Id="rId57" Type="http://schemas.openxmlformats.org/officeDocument/2006/relationships/hyperlink" Target="https://sport.wikireading.ru/12019" TargetMode="External"/><Relationship Id="rId106" Type="http://schemas.openxmlformats.org/officeDocument/2006/relationships/hyperlink" Target="http://lib.sportedu.ru/" TargetMode="External"/><Relationship Id="rId114" Type="http://schemas.openxmlformats.org/officeDocument/2006/relationships/image" Target="media/image9.jpeg"/><Relationship Id="rId119" Type="http://schemas.openxmlformats.org/officeDocument/2006/relationships/image" Target="media/image14.jpeg"/><Relationship Id="rId127" Type="http://schemas.openxmlformats.org/officeDocument/2006/relationships/image" Target="media/image22.jpeg"/><Relationship Id="rId10" Type="http://schemas.openxmlformats.org/officeDocument/2006/relationships/hyperlink" Target="https://sport.wikireading.ru/12016" TargetMode="External"/><Relationship Id="rId31" Type="http://schemas.openxmlformats.org/officeDocument/2006/relationships/hyperlink" Target="https://srrb.ru/%D0%B7%D0%B0%D0%BC%D0%B5%D1%82%D0%BA%D0%B8/%D0%BE%D0%B1%D0%B7%D0%BE%D1%80%D1%8B-%D1%81%D0%B8%D1%81%D1%82%D0%B5%D0%BC-%D1%80%D1%83%D0%BA%D0%BE%D0%BF%D0%B0%D1%88%D0%BD%D0%BE%D0%B3%D0%BE-%D0%B1%D0%BE%D1%8F/sambo/texnika-sambo/texnika-borby-sambo-chast-21-perevorachivaniya-na-spinu.html" TargetMode="External"/><Relationship Id="rId44" Type="http://schemas.openxmlformats.org/officeDocument/2006/relationships/hyperlink" Target="https://srrb.ru/%D0%B7%D0%B0%D0%BC%D0%B5%D1%82%D0%BA%D0%B8/%D0%BE%D0%B1%D0%B7%D0%BE%D1%80%D1%8B-%D1%81%D0%B8%D1%81%D1%82%D0%B5%D0%BC-%D1%80%D1%83%D0%BA%D0%BE%D0%BF%D0%B0%D1%88%D0%BD%D0%BE%D0%B3%D0%BE-%D0%B1%D0%BE%D1%8F/sambo/texnika-sambo/texnika-borby-sambo-chast-21-perevorachivaniya-na-spinu.html" TargetMode="External"/><Relationship Id="rId52" Type="http://schemas.openxmlformats.org/officeDocument/2006/relationships/hyperlink" Target="https://srrb.ru/%D0%B7%D0%B0%D0%BC%D0%B5%D1%82%D0%BA%D0%B8/%D0%BE%D0%B1%D0%B7%D0%BE%D1%80%D1%8B-%D1%81%D0%B8%D1%81%D1%82%D0%B5%D0%BC-%D1%80%D1%83%D0%BA%D0%BE%D0%BF%D0%B0%D1%88%D0%BD%D0%BE%D0%B3%D0%BE-%D0%B1%D0%BE%D1%8F/sambo/texnika-sambo/texnika-borby-sambo-chast-21-perevorachivaniya-na-spinu.html" TargetMode="External"/><Relationship Id="rId60" Type="http://schemas.openxmlformats.org/officeDocument/2006/relationships/hyperlink" Target="https://sport.wikireading.ru/12022" TargetMode="External"/><Relationship Id="rId65" Type="http://schemas.openxmlformats.org/officeDocument/2006/relationships/hyperlink" Target="https://srrb.ru/%D0%B7%D0%B0%D0%BC%D0%B5%D1%82%D0%BA%D0%B8/%D0%BE%D0%B1%D0%B7%D0%BE%D1%80%D1%8B-%D1%81%D0%B8%D1%81%D1%82%D0%B5%D0%BC-%D1%80%D1%83%D0%BA%D0%BE%D0%BF%D0%B0%D1%88%D0%BD%D0%BE%D0%B3%D0%BE-%D0%B1%D0%BE%D1%8F/sambo/texnika-sambo/texnika-borby-sambo-chast-21-perevorachivaniya-na-spinu.html" TargetMode="External"/><Relationship Id="rId73" Type="http://schemas.openxmlformats.org/officeDocument/2006/relationships/hyperlink" Target="https://srrb.ru/%D0%B7%D0%B0%D0%BC%D0%B5%D1%82%D0%BA%D0%B8/%D0%BE%D0%B1%D0%B7%D0%BE%D1%80%D1%8B-%D1%81%D0%B8%D1%81%D1%82%D0%B5%D0%BC-%D1%80%D1%83%D0%BA%D0%BE%D0%BF%D0%B0%D1%88%D0%BD%D0%BE%D0%B3%D0%BE-%D0%B1%D0%BE%D1%8F/sambo/texnika-sambo/texnika-borby-sambo-chast-21-perevorachivaniya-na-spinu.html" TargetMode="External"/><Relationship Id="rId78" Type="http://schemas.openxmlformats.org/officeDocument/2006/relationships/hyperlink" Target="https://sport.wikireading.ru/12018" TargetMode="External"/><Relationship Id="rId81" Type="http://schemas.openxmlformats.org/officeDocument/2006/relationships/hyperlink" Target="https://sport.wikireading.ru/12021" TargetMode="External"/><Relationship Id="rId86" Type="http://schemas.openxmlformats.org/officeDocument/2006/relationships/hyperlink" Target="https://srrb.ru/%D0%B7%D0%B0%D0%BC%D0%B5%D1%82%D0%BA%D0%B8/%D0%BE%D0%B1%D0%B7%D0%BE%D1%80%D1%8B-%D1%81%D0%B8%D1%81%D1%82%D0%B5%D0%BC-%D1%80%D1%83%D0%BA%D0%BE%D0%BF%D0%B0%D1%88%D0%BD%D0%BE%D0%B3%D0%BE-%D0%B1%D0%BE%D1%8F/sambo/texnika-sambo/texnika-borby-sambo-chast-21-perevorachivaniya-na-spinu.html" TargetMode="External"/><Relationship Id="rId94" Type="http://schemas.openxmlformats.org/officeDocument/2006/relationships/hyperlink" Target="https://srrb.ru/%D0%B7%D0%B0%D0%BC%D0%B5%D1%82%D0%BA%D0%B8/%D0%BE%D0%B1%D0%B7%D0%BE%D1%80%D1%8B-%D1%81%D0%B8%D1%81%D1%82%D0%B5%D0%BC-%D1%80%D1%83%D0%BA%D0%BE%D0%BF%D0%B0%D1%88%D0%BD%D0%BE%D0%B3%D0%BE-%D0%B1%D0%BE%D1%8F/sambo/texnika-sambo/texnika-borby-sambo-chast-21-perevorachivaniya-na-spinu.html" TargetMode="External"/><Relationship Id="rId99" Type="http://schemas.openxmlformats.org/officeDocument/2006/relationships/hyperlink" Target="http://static.government.ru/media/files/UuG1ErcOWtjfOFCsqdLsLxC8oPFDkmBB.pdf" TargetMode="External"/><Relationship Id="rId101" Type="http://schemas.openxmlformats.org/officeDocument/2006/relationships/hyperlink" Target="https://www.glavny.tv/doc/263640" TargetMode="External"/><Relationship Id="rId122" Type="http://schemas.openxmlformats.org/officeDocument/2006/relationships/image" Target="media/image17.jpeg"/><Relationship Id="rId130" Type="http://schemas.openxmlformats.org/officeDocument/2006/relationships/image" Target="media/image25.jpeg"/><Relationship Id="rId135" Type="http://schemas.openxmlformats.org/officeDocument/2006/relationships/image" Target="media/image30.jpeg"/><Relationship Id="rId143" Type="http://schemas.openxmlformats.org/officeDocument/2006/relationships/image" Target="media/image38.jpe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sport.wikireading.ru/12019" TargetMode="External"/><Relationship Id="rId18" Type="http://schemas.openxmlformats.org/officeDocument/2006/relationships/hyperlink" Target="https://sport.wikireading.ru/12024" TargetMode="External"/><Relationship Id="rId39" Type="http://schemas.openxmlformats.org/officeDocument/2006/relationships/hyperlink" Target="https://sport.wikireading.ru/12023" TargetMode="External"/><Relationship Id="rId109" Type="http://schemas.openxmlformats.org/officeDocument/2006/relationships/image" Target="media/image4.jpeg"/><Relationship Id="rId34" Type="http://schemas.openxmlformats.org/officeDocument/2006/relationships/hyperlink" Target="https://sport.wikireading.ru/12018" TargetMode="External"/><Relationship Id="rId50" Type="http://schemas.openxmlformats.org/officeDocument/2006/relationships/hyperlink" Target="https://srrb.ru/%D0%B7%D0%B0%D0%BC%D0%B5%D1%82%D0%BA%D0%B8/%D0%BE%D0%B1%D0%B7%D0%BE%D1%80%D1%8B-%D1%81%D0%B8%D1%81%D1%82%D0%B5%D0%BC-%D1%80%D1%83%D0%BA%D0%BE%D0%BF%D0%B0%D1%88%D0%BD%D0%BE%D0%B3%D0%BE-%D0%B1%D0%BE%D1%8F/sambo/texnika-sambo/texnika-borby-sambo-chast-21-perevorachivaniya-na-spinu.html" TargetMode="External"/><Relationship Id="rId55" Type="http://schemas.openxmlformats.org/officeDocument/2006/relationships/hyperlink" Target="https://sport.wikireading.ru/12017" TargetMode="External"/><Relationship Id="rId76" Type="http://schemas.openxmlformats.org/officeDocument/2006/relationships/hyperlink" Target="https://sport.wikireading.ru/12016" TargetMode="External"/><Relationship Id="rId97" Type="http://schemas.openxmlformats.org/officeDocument/2006/relationships/hyperlink" Target="https://srrb.ru/%D0%B7%D0%B0%D0%BC%D0%B5%D1%82%D0%BA%D0%B8/%D0%BE%D0%B1%D0%B7%D0%BE%D1%80%D1%8B-%D1%81%D0%B8%D1%81%D1%82%D0%B5%D0%BC-%D1%80%D1%83%D0%BA%D0%BE%D0%BF%D0%B0%D1%88%D0%BD%D0%BE%D0%B3%D0%BE-%D0%B1%D0%BE%D1%8F/sambo/texnika-sambo/texnika-borby-sambo-chast-21-perevorachivaniya-na-spinu.html" TargetMode="External"/><Relationship Id="rId104" Type="http://schemas.openxmlformats.org/officeDocument/2006/relationships/hyperlink" Target="http://xn--80ac6afaer.xn--p1ai/content/biblioteka.html" TargetMode="External"/><Relationship Id="rId120" Type="http://schemas.openxmlformats.org/officeDocument/2006/relationships/image" Target="media/image15.jpeg"/><Relationship Id="rId125" Type="http://schemas.openxmlformats.org/officeDocument/2006/relationships/image" Target="media/image20.jpeg"/><Relationship Id="rId141" Type="http://schemas.openxmlformats.org/officeDocument/2006/relationships/image" Target="media/image36.jpeg"/><Relationship Id="rId146" Type="http://schemas.openxmlformats.org/officeDocument/2006/relationships/image" Target="media/image41.jpeg"/><Relationship Id="rId7" Type="http://schemas.openxmlformats.org/officeDocument/2006/relationships/endnotes" Target="endnotes.xml"/><Relationship Id="rId71" Type="http://schemas.openxmlformats.org/officeDocument/2006/relationships/hyperlink" Target="https://srrb.ru/%D0%B7%D0%B0%D0%BC%D0%B5%D1%82%D0%BA%D0%B8/%D0%BE%D0%B1%D0%B7%D0%BE%D1%80%D1%8B-%D1%81%D0%B8%D1%81%D1%82%D0%B5%D0%BC-%D1%80%D1%83%D0%BA%D0%BE%D0%BF%D0%B0%D1%88%D0%BD%D0%BE%D0%B3%D0%BE-%D0%B1%D0%BE%D1%8F/sambo/texnika-sambo/texnika-borby-sambo-chast-21-perevorachivaniya-na-spinu.html" TargetMode="External"/><Relationship Id="rId92" Type="http://schemas.openxmlformats.org/officeDocument/2006/relationships/hyperlink" Target="https://srrb.ru/%D0%B7%D0%B0%D0%BC%D0%B5%D1%82%D0%BA%D0%B8/%D0%BE%D0%B1%D0%B7%D0%BE%D1%80%D1%8B-%D1%81%D0%B8%D1%81%D1%82%D0%B5%D0%BC-%D1%80%D1%83%D0%BA%D0%BE%D0%BF%D0%B0%D1%88%D0%BD%D0%BE%D0%B3%D0%BE-%D0%B1%D0%BE%D1%8F/sambo/texnika-sambo/texnika-borby-sambo-chast-21-perevorachivaniya-na-spinu.html" TargetMode="External"/><Relationship Id="rId2" Type="http://schemas.openxmlformats.org/officeDocument/2006/relationships/numbering" Target="numbering.xml"/><Relationship Id="rId29" Type="http://schemas.openxmlformats.org/officeDocument/2006/relationships/hyperlink" Target="https://srrb.ru/%D0%B7%D0%B0%D0%BC%D0%B5%D1%82%D0%BA%D0%B8/%D0%BE%D0%B1%D0%B7%D0%BE%D1%80%D1%8B-%D1%81%D0%B8%D1%81%D1%82%D0%B5%D0%BC-%D1%80%D1%83%D0%BA%D0%BE%D0%BF%D0%B0%D1%88%D0%BD%D0%BE%D0%B3%D0%BE-%D0%B1%D0%BE%D1%8F/sambo/texnika-sambo/texnika-borby-sambo-chast-21-perevorachivaniya-na-spinu.html" TargetMode="External"/><Relationship Id="rId24" Type="http://schemas.openxmlformats.org/officeDocument/2006/relationships/hyperlink" Target="https://srrb.ru/%D0%B7%D0%B0%D0%BC%D0%B5%D1%82%D0%BA%D0%B8/%D0%BE%D0%B1%D0%B7%D0%BE%D1%80%D1%8B-%D1%81%D0%B8%D1%81%D1%82%D0%B5%D0%BC-%D1%80%D1%83%D0%BA%D0%BE%D0%BF%D0%B0%D1%88%D0%BD%D0%BE%D0%B3%D0%BE-%D0%B1%D0%BE%D1%8F/sambo/texnika-sambo/texnika-borby-sambo-chast-21-perevorachivaniya-na-spinu.html" TargetMode="External"/><Relationship Id="rId40" Type="http://schemas.openxmlformats.org/officeDocument/2006/relationships/hyperlink" Target="https://sport.wikireading.ru/12024" TargetMode="External"/><Relationship Id="rId45" Type="http://schemas.openxmlformats.org/officeDocument/2006/relationships/hyperlink" Target="https://srrb.ru/%D0%B7%D0%B0%D0%BC%D0%B5%D1%82%D0%BA%D0%B8/%D0%BE%D0%B1%D0%B7%D0%BE%D1%80%D1%8B-%D1%81%D0%B8%D1%81%D1%82%D0%B5%D0%BC-%D1%80%D1%83%D0%BA%D0%BE%D0%BF%D0%B0%D1%88%D0%BD%D0%BE%D0%B3%D0%BE-%D0%B1%D0%BE%D1%8F/sambo/texnika-sambo/texnika-borby-sambo-chast-21-perevorachivaniya-na-spinu.html" TargetMode="External"/><Relationship Id="rId66" Type="http://schemas.openxmlformats.org/officeDocument/2006/relationships/hyperlink" Target="https://srrb.ru/%D0%B7%D0%B0%D0%BC%D0%B5%D1%82%D0%BA%D0%B8/%D0%BE%D0%B1%D0%B7%D0%BE%D1%80%D1%8B-%D1%81%D0%B8%D1%81%D1%82%D0%B5%D0%BC-%D1%80%D1%83%D0%BA%D0%BE%D0%BF%D0%B0%D1%88%D0%BD%D0%BE%D0%B3%D0%BE-%D0%B1%D0%BE%D1%8F/sambo/texnika-sambo/texnika-borby-sambo-chast-21-perevorachivaniya-na-spinu.html" TargetMode="External"/><Relationship Id="rId87" Type="http://schemas.openxmlformats.org/officeDocument/2006/relationships/hyperlink" Target="https://srrb.ru/%D0%B7%D0%B0%D0%BC%D0%B5%D1%82%D0%BA%D0%B8/%D0%BE%D0%B1%D0%B7%D0%BE%D1%80%D1%8B-%D1%81%D0%B8%D1%81%D1%82%D0%B5%D0%BC-%D1%80%D1%83%D0%BA%D0%BE%D0%BF%D0%B0%D1%88%D0%BD%D0%BE%D0%B3%D0%BE-%D0%B1%D0%BE%D1%8F/sambo/texnika-sambo/texnika-borby-sambo-chast-21-perevorachivaniya-na-spinu.html" TargetMode="External"/><Relationship Id="rId110" Type="http://schemas.openxmlformats.org/officeDocument/2006/relationships/image" Target="media/image5.jpeg"/><Relationship Id="rId115" Type="http://schemas.openxmlformats.org/officeDocument/2006/relationships/image" Target="media/image10.jpeg"/><Relationship Id="rId131" Type="http://schemas.openxmlformats.org/officeDocument/2006/relationships/image" Target="media/image26.jpeg"/><Relationship Id="rId136" Type="http://schemas.openxmlformats.org/officeDocument/2006/relationships/image" Target="media/image31.jpeg"/><Relationship Id="rId61" Type="http://schemas.openxmlformats.org/officeDocument/2006/relationships/hyperlink" Target="https://sport.wikireading.ru/12023" TargetMode="External"/><Relationship Id="rId82" Type="http://schemas.openxmlformats.org/officeDocument/2006/relationships/hyperlink" Target="https://sport.wikireading.ru/12022" TargetMode="External"/><Relationship Id="rId19" Type="http://schemas.openxmlformats.org/officeDocument/2006/relationships/hyperlink" Target="https://srrb.ru/%D0%B7%D0%B0%D0%BC%D0%B5%D1%82%D0%BA%D0%B8/%D0%BE%D0%B1%D0%B7%D0%BE%D1%80%D1%8B-%D1%81%D0%B8%D1%81%D1%82%D0%B5%D0%BC-%D1%80%D1%83%D0%BA%D0%BE%D0%BF%D0%B0%D1%88%D0%BD%D0%BE%D0%B3%D0%BE-%D0%B1%D0%BE%D1%8F/sambo/texnika-sambo/texnika-borby-sambo-chast-21-perevorachivaniya-na-spinu.html" TargetMode="External"/><Relationship Id="rId14" Type="http://schemas.openxmlformats.org/officeDocument/2006/relationships/hyperlink" Target="https://sport.wikireading.ru/12020" TargetMode="External"/><Relationship Id="rId30" Type="http://schemas.openxmlformats.org/officeDocument/2006/relationships/hyperlink" Target="https://srrb.ru/%D0%B7%D0%B0%D0%BC%D0%B5%D1%82%D0%BA%D0%B8/%D0%BE%D0%B1%D0%B7%D0%BE%D1%80%D1%8B-%D1%81%D0%B8%D1%81%D1%82%D0%B5%D0%BC-%D1%80%D1%83%D0%BA%D0%BE%D0%BF%D0%B0%D1%88%D0%BD%D0%BE%D0%B3%D0%BE-%D0%B1%D0%BE%D1%8F/sambo/texnika-sambo/texnika-borby-sambo-chast-21-perevorachivaniya-na-spinu.html" TargetMode="External"/><Relationship Id="rId35" Type="http://schemas.openxmlformats.org/officeDocument/2006/relationships/hyperlink" Target="https://sport.wikireading.ru/12019" TargetMode="External"/><Relationship Id="rId56" Type="http://schemas.openxmlformats.org/officeDocument/2006/relationships/hyperlink" Target="https://sport.wikireading.ru/12018" TargetMode="External"/><Relationship Id="rId77" Type="http://schemas.openxmlformats.org/officeDocument/2006/relationships/hyperlink" Target="https://sport.wikireading.ru/12017" TargetMode="External"/><Relationship Id="rId100" Type="http://schemas.openxmlformats.org/officeDocument/2006/relationships/hyperlink" Target="https://eseur.ru/Files/file8695.pdf" TargetMode="External"/><Relationship Id="rId105" Type="http://schemas.openxmlformats.org/officeDocument/2006/relationships/hyperlink" Target="http://en.bookfi.net/g/%D1%81%D0%B0%D0%BC%D0%B1%D0%BE" TargetMode="External"/><Relationship Id="rId126" Type="http://schemas.openxmlformats.org/officeDocument/2006/relationships/image" Target="media/image21.jpeg"/><Relationship Id="rId14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srrb.ru/%D0%B7%D0%B0%D0%BC%D0%B5%D1%82%D0%BA%D0%B8/%D0%BE%D0%B1%D0%B7%D0%BE%D1%80%D1%8B-%D1%81%D0%B8%D1%81%D1%82%D0%B5%D0%BC-%D1%80%D1%83%D0%BA%D0%BE%D0%BF%D0%B0%D1%88%D0%BD%D0%BE%D0%B3%D0%BE-%D0%B1%D0%BE%D1%8F/sambo/texnika-sambo/texnika-borby-sambo-chast-21-perevorachivaniya-na-spinu.html" TargetMode="External"/><Relationship Id="rId72" Type="http://schemas.openxmlformats.org/officeDocument/2006/relationships/hyperlink" Target="https://srrb.ru/%D0%B7%D0%B0%D0%BC%D0%B5%D1%82%D0%BA%D0%B8/%D0%BE%D0%B1%D0%B7%D0%BE%D1%80%D1%8B-%D1%81%D0%B8%D1%81%D1%82%D0%B5%D0%BC-%D1%80%D1%83%D0%BA%D0%BE%D0%BF%D0%B0%D1%88%D0%BD%D0%BE%D0%B3%D0%BE-%D0%B1%D0%BE%D1%8F/sambo/texnika-sambo/texnika-borby-sambo-chast-21-perevorachivaniya-na-spinu.html" TargetMode="External"/><Relationship Id="rId93" Type="http://schemas.openxmlformats.org/officeDocument/2006/relationships/hyperlink" Target="https://srrb.ru/%D0%B7%D0%B0%D0%BC%D0%B5%D1%82%D0%BA%D0%B8/%D0%BE%D0%B1%D0%B7%D0%BE%D1%80%D1%8B-%D1%81%D0%B8%D1%81%D1%82%D0%B5%D0%BC-%D1%80%D1%83%D0%BA%D0%BE%D0%BF%D0%B0%D1%88%D0%BD%D0%BE%D0%B3%D0%BE-%D0%B1%D0%BE%D1%8F/sambo/texnika-sambo/texnika-borby-sambo-chast-21-perevorachivaniya-na-spinu.html" TargetMode="External"/><Relationship Id="rId98" Type="http://schemas.openxmlformats.org/officeDocument/2006/relationships/hyperlink" Target="https://&#1084;&#1080;&#1085;&#1086;&#1073;&#1088;&#1085;&#1072;&#1091;&#1082;&#1080;.&#1088;&#1092;/m/&#1087;&#1088;&#1086;&#1077;&#1082;&#1090;&#1099;/&#1089;&#1090;&#1088;&#1072;&#1090;&#1077;&#1075;&#1080;&#1103;-&#1088;&#1072;&#1079;&#1074;&#1080;&#1090;&#1080;&#1103;-&#1074;&#1086;&#1089;&#1087;&#1080;&#1090;&#1072;&#1085;&#1080;&#1103;-2025" TargetMode="External"/><Relationship Id="rId121" Type="http://schemas.openxmlformats.org/officeDocument/2006/relationships/image" Target="media/image16.jpeg"/><Relationship Id="rId142" Type="http://schemas.openxmlformats.org/officeDocument/2006/relationships/image" Target="media/image3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FCC96C-61EE-409A-9D1E-9D30B32A9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708</TotalTime>
  <Pages>1</Pages>
  <Words>25289</Words>
  <Characters>144152</Characters>
  <Application>Microsoft Office Word</Application>
  <DocSecurity>0</DocSecurity>
  <Lines>1201</Lines>
  <Paragraphs>338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169103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Лариса</cp:lastModifiedBy>
  <cp:revision>75</cp:revision>
  <cp:lastPrinted>2020-01-15T06:33:00Z</cp:lastPrinted>
  <dcterms:created xsi:type="dcterms:W3CDTF">2020-01-23T04:00:00Z</dcterms:created>
  <dcterms:modified xsi:type="dcterms:W3CDTF">2020-11-12T05:11:00Z</dcterms:modified>
</cp:coreProperties>
</file>