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9" w:rsidRDefault="00847829" w:rsidP="00F132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660" w:type="dxa"/>
        <w:tblLook w:val="04A0"/>
      </w:tblPr>
      <w:tblGrid>
        <w:gridCol w:w="6911"/>
      </w:tblGrid>
      <w:tr w:rsidR="00F13201" w:rsidTr="006B09A6"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F13201" w:rsidRDefault="006B09A6" w:rsidP="006B09A6">
            <w:pPr>
              <w:tabs>
                <w:tab w:val="left" w:pos="119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B09A6" w:rsidRDefault="006B09A6" w:rsidP="000A0640">
            <w:pPr>
              <w:tabs>
                <w:tab w:val="left" w:pos="119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по Центру № 01-1/</w:t>
            </w:r>
            <w:r w:rsidR="000A064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0A064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</w:tbl>
    <w:p w:rsidR="00F13201" w:rsidRDefault="00F13201" w:rsidP="00F1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847829" w:rsidP="00450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7829" w:rsidRPr="00847829" w:rsidRDefault="006B09A6" w:rsidP="006B0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</w:t>
      </w:r>
      <w:r w:rsidR="00847829" w:rsidRPr="00847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Учебно-воспитательный комплекс</w:t>
      </w:r>
      <w:r w:rsidR="007A6B28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7A6B28">
        <w:rPr>
          <w:rFonts w:ascii="Times New Roman" w:hAnsi="Times New Roman" w:cs="Times New Roman"/>
          <w:b/>
          <w:sz w:val="28"/>
          <w:szCs w:val="28"/>
        </w:rPr>
        <w:t>Краснохолм</w:t>
      </w:r>
      <w:proofErr w:type="spellEnd"/>
    </w:p>
    <w:p w:rsidR="00847829" w:rsidRPr="00847829" w:rsidRDefault="006B09A6" w:rsidP="006B0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7829" w:rsidRPr="00847829">
        <w:rPr>
          <w:rFonts w:ascii="Times New Roman" w:hAnsi="Times New Roman" w:cs="Times New Roman"/>
          <w:b/>
          <w:sz w:val="28"/>
          <w:szCs w:val="28"/>
        </w:rPr>
        <w:t>униципального автономного учреждения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b/>
          <w:sz w:val="28"/>
          <w:szCs w:val="28"/>
        </w:rPr>
        <w:t>«Центр внешкольной работы «Подросток»</w:t>
      </w:r>
    </w:p>
    <w:p w:rsidR="00847829" w:rsidRPr="00847829" w:rsidRDefault="00847829" w:rsidP="006B0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829" w:rsidRPr="00F0642F" w:rsidRDefault="00847829" w:rsidP="00F0642F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0642F" w:rsidRPr="00F0642F" w:rsidRDefault="00F0642F" w:rsidP="00F0642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D761F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1.1. </w:t>
      </w:r>
      <w:r w:rsidR="006B09A6">
        <w:rPr>
          <w:rFonts w:ascii="Times New Roman" w:hAnsi="Times New Roman" w:cs="Times New Roman"/>
          <w:sz w:val="28"/>
          <w:szCs w:val="28"/>
        </w:rPr>
        <w:t>Отдел</w:t>
      </w:r>
      <w:r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7A6B28">
        <w:rPr>
          <w:rFonts w:ascii="Times New Roman" w:hAnsi="Times New Roman" w:cs="Times New Roman"/>
          <w:sz w:val="28"/>
          <w:szCs w:val="28"/>
        </w:rPr>
        <w:t xml:space="preserve">Учебно-воспитательный комплекс с. </w:t>
      </w:r>
      <w:proofErr w:type="spellStart"/>
      <w:r w:rsidR="007A6B28">
        <w:rPr>
          <w:rFonts w:ascii="Times New Roman" w:hAnsi="Times New Roman" w:cs="Times New Roman"/>
          <w:sz w:val="28"/>
          <w:szCs w:val="28"/>
        </w:rPr>
        <w:t>Краснохолм</w:t>
      </w:r>
      <w:proofErr w:type="spellEnd"/>
      <w:r w:rsidRPr="00847829">
        <w:rPr>
          <w:rFonts w:ascii="Times New Roman" w:hAnsi="Times New Roman" w:cs="Times New Roman"/>
          <w:sz w:val="28"/>
          <w:szCs w:val="28"/>
        </w:rPr>
        <w:t>,</w:t>
      </w:r>
      <w:r w:rsidR="00762DFD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именуемый далее «</w:t>
      </w:r>
      <w:r w:rsidRPr="00847829">
        <w:rPr>
          <w:rFonts w:ascii="Times New Roman" w:hAnsi="Times New Roman" w:cs="Times New Roman"/>
          <w:sz w:val="28"/>
          <w:szCs w:val="28"/>
        </w:rPr>
        <w:t>Отдел</w:t>
      </w:r>
      <w:r w:rsidR="00146EF5" w:rsidRPr="00847829">
        <w:rPr>
          <w:rFonts w:ascii="Times New Roman" w:hAnsi="Times New Roman" w:cs="Times New Roman"/>
          <w:sz w:val="28"/>
          <w:szCs w:val="28"/>
        </w:rPr>
        <w:t>», является</w:t>
      </w:r>
      <w:r w:rsidR="00540770">
        <w:rPr>
          <w:rFonts w:ascii="Times New Roman" w:hAnsi="Times New Roman" w:cs="Times New Roman"/>
          <w:sz w:val="28"/>
          <w:szCs w:val="28"/>
        </w:rPr>
        <w:t xml:space="preserve"> </w:t>
      </w:r>
      <w:r w:rsidR="006B09A6">
        <w:rPr>
          <w:rFonts w:ascii="Times New Roman" w:hAnsi="Times New Roman" w:cs="Times New Roman"/>
          <w:sz w:val="28"/>
          <w:szCs w:val="28"/>
        </w:rPr>
        <w:t>структурным подразделением М</w:t>
      </w:r>
      <w:r w:rsidR="00146EF5" w:rsidRPr="00847829">
        <w:rPr>
          <w:rFonts w:ascii="Times New Roman" w:hAnsi="Times New Roman" w:cs="Times New Roman"/>
          <w:sz w:val="28"/>
          <w:szCs w:val="28"/>
        </w:rPr>
        <w:t>униципального автономного</w:t>
      </w:r>
      <w:r w:rsidR="000D761F" w:rsidRPr="000D761F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="000D761F" w:rsidRPr="000D761F">
        <w:rPr>
          <w:rFonts w:ascii="Times New Roman" w:hAnsi="Times New Roman" w:cs="Times New Roman"/>
          <w:sz w:val="28"/>
          <w:szCs w:val="28"/>
        </w:rPr>
        <w:t>«Центр внешкольной работы «Подросток»</w:t>
      </w:r>
      <w:r w:rsidR="006B09A6">
        <w:rPr>
          <w:rFonts w:ascii="Times New Roman" w:hAnsi="Times New Roman" w:cs="Times New Roman"/>
          <w:sz w:val="28"/>
          <w:szCs w:val="28"/>
        </w:rPr>
        <w:t>, именуемого в дальнейшем «Центр».</w:t>
      </w:r>
    </w:p>
    <w:p w:rsidR="006B09A6" w:rsidRPr="000D761F" w:rsidRDefault="006B09A6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1.2.  Место нахождения Отдела:</w:t>
      </w:r>
    </w:p>
    <w:p w:rsidR="00847829" w:rsidRPr="00847829" w:rsidRDefault="000D761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46</w:t>
      </w:r>
      <w:r w:rsidR="007A6B28">
        <w:rPr>
          <w:rFonts w:ascii="Times New Roman" w:hAnsi="Times New Roman" w:cs="Times New Roman"/>
          <w:sz w:val="28"/>
          <w:szCs w:val="28"/>
        </w:rPr>
        <w:t>1360</w:t>
      </w:r>
      <w:r w:rsidR="006B09A6">
        <w:rPr>
          <w:rFonts w:ascii="Times New Roman" w:hAnsi="Times New Roman" w:cs="Times New Roman"/>
          <w:sz w:val="28"/>
          <w:szCs w:val="28"/>
        </w:rPr>
        <w:t>,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 город Оренбург</w:t>
      </w:r>
      <w:r w:rsidR="007A6B2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A6B28">
        <w:rPr>
          <w:rFonts w:ascii="Times New Roman" w:hAnsi="Times New Roman" w:cs="Times New Roman"/>
          <w:sz w:val="28"/>
          <w:szCs w:val="28"/>
        </w:rPr>
        <w:t>Краснохолм</w:t>
      </w:r>
      <w:proofErr w:type="spellEnd"/>
      <w:r w:rsidR="00847829" w:rsidRPr="00847829">
        <w:rPr>
          <w:rFonts w:ascii="Times New Roman" w:hAnsi="Times New Roman" w:cs="Times New Roman"/>
          <w:sz w:val="28"/>
          <w:szCs w:val="28"/>
        </w:rPr>
        <w:t xml:space="preserve">, </w:t>
      </w:r>
      <w:r w:rsidRPr="00847829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7A6B28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Pr="00847829">
        <w:rPr>
          <w:rFonts w:ascii="Times New Roman" w:hAnsi="Times New Roman" w:cs="Times New Roman"/>
          <w:sz w:val="28"/>
          <w:szCs w:val="28"/>
        </w:rPr>
        <w:t xml:space="preserve">, </w:t>
      </w:r>
      <w:r w:rsidR="007A6B28">
        <w:rPr>
          <w:rFonts w:ascii="Times New Roman" w:hAnsi="Times New Roman" w:cs="Times New Roman"/>
          <w:sz w:val="28"/>
          <w:szCs w:val="28"/>
        </w:rPr>
        <w:t>9</w:t>
      </w:r>
      <w:r w:rsidR="006B09A6">
        <w:rPr>
          <w:rFonts w:ascii="Times New Roman" w:hAnsi="Times New Roman" w:cs="Times New Roman"/>
          <w:sz w:val="28"/>
          <w:szCs w:val="28"/>
        </w:rPr>
        <w:t>/1.</w:t>
      </w:r>
    </w:p>
    <w:p w:rsidR="00D546D4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Фактическое местонахождение: </w:t>
      </w:r>
      <w:proofErr w:type="gramStart"/>
      <w:r w:rsidRPr="008478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7829">
        <w:rPr>
          <w:rFonts w:ascii="Times New Roman" w:hAnsi="Times New Roman" w:cs="Times New Roman"/>
          <w:sz w:val="28"/>
          <w:szCs w:val="28"/>
        </w:rPr>
        <w:t xml:space="preserve">. Оренбург, </w:t>
      </w:r>
      <w:r w:rsidR="007A6B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6B28">
        <w:rPr>
          <w:rFonts w:ascii="Times New Roman" w:hAnsi="Times New Roman" w:cs="Times New Roman"/>
          <w:sz w:val="28"/>
          <w:szCs w:val="28"/>
        </w:rPr>
        <w:t>Краснохолм</w:t>
      </w:r>
      <w:proofErr w:type="spellEnd"/>
      <w:r w:rsidR="007A6B28">
        <w:rPr>
          <w:rFonts w:ascii="Times New Roman" w:hAnsi="Times New Roman" w:cs="Times New Roman"/>
          <w:sz w:val="28"/>
          <w:szCs w:val="28"/>
        </w:rPr>
        <w:t xml:space="preserve"> </w:t>
      </w:r>
      <w:r w:rsidR="000D761F" w:rsidRPr="00847829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7A6B28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="000D761F" w:rsidRPr="00847829">
        <w:rPr>
          <w:rFonts w:ascii="Times New Roman" w:hAnsi="Times New Roman" w:cs="Times New Roman"/>
          <w:sz w:val="28"/>
          <w:szCs w:val="28"/>
        </w:rPr>
        <w:t xml:space="preserve">, </w:t>
      </w:r>
      <w:r w:rsidR="007A6B28">
        <w:rPr>
          <w:rFonts w:ascii="Times New Roman" w:hAnsi="Times New Roman" w:cs="Times New Roman"/>
          <w:sz w:val="28"/>
          <w:szCs w:val="28"/>
        </w:rPr>
        <w:t>9</w:t>
      </w:r>
      <w:r w:rsidR="006B09A6">
        <w:rPr>
          <w:rFonts w:ascii="Times New Roman" w:hAnsi="Times New Roman" w:cs="Times New Roman"/>
          <w:sz w:val="28"/>
          <w:szCs w:val="28"/>
        </w:rPr>
        <w:t>/1</w:t>
      </w:r>
      <w:r w:rsidR="000D761F">
        <w:rPr>
          <w:rFonts w:ascii="Times New Roman" w:hAnsi="Times New Roman" w:cs="Times New Roman"/>
          <w:sz w:val="28"/>
          <w:szCs w:val="28"/>
        </w:rPr>
        <w:t>.</w:t>
      </w:r>
    </w:p>
    <w:p w:rsidR="006B09A6" w:rsidRPr="00847829" w:rsidRDefault="006B09A6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47829">
        <w:rPr>
          <w:rFonts w:ascii="Times New Roman" w:hAnsi="Times New Roman" w:cs="Times New Roman"/>
          <w:sz w:val="28"/>
          <w:szCs w:val="28"/>
        </w:rPr>
        <w:t>В  своей деятельности Отдел руководствуется Конституцией Российской Федерации,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Федеральным  законом  «Об  образовании  в Российской Федерации» и  другими  действующими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законами  Российской  Федерации,  нормативными  актами  Правительства  Российской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 xml:space="preserve">Федерации,  </w:t>
      </w:r>
      <w:r w:rsidR="000D761F">
        <w:rPr>
          <w:rFonts w:ascii="Times New Roman" w:hAnsi="Times New Roman" w:cs="Times New Roman"/>
          <w:sz w:val="28"/>
          <w:szCs w:val="28"/>
        </w:rPr>
        <w:t>ф</w:t>
      </w:r>
      <w:r w:rsidRPr="00847829">
        <w:rPr>
          <w:rFonts w:ascii="Times New Roman" w:hAnsi="Times New Roman" w:cs="Times New Roman"/>
          <w:sz w:val="28"/>
          <w:szCs w:val="28"/>
        </w:rPr>
        <w:t>едеральных  органов  управления  образования,  органов  власти  Оренбургской</w:t>
      </w:r>
      <w:r w:rsidR="000D761F">
        <w:rPr>
          <w:rFonts w:ascii="Times New Roman" w:hAnsi="Times New Roman" w:cs="Times New Roman"/>
          <w:sz w:val="28"/>
          <w:szCs w:val="28"/>
        </w:rPr>
        <w:t xml:space="preserve">   </w:t>
      </w:r>
      <w:r w:rsidRPr="00847829">
        <w:rPr>
          <w:rFonts w:ascii="Times New Roman" w:hAnsi="Times New Roman" w:cs="Times New Roman"/>
          <w:sz w:val="28"/>
          <w:szCs w:val="28"/>
        </w:rPr>
        <w:t>области и города Оренбурга по вопросам образования и воспитания детей, Конвенцией о правах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 xml:space="preserve">ребенка, уставом </w:t>
      </w:r>
      <w:r w:rsidR="006B09A6">
        <w:rPr>
          <w:rFonts w:ascii="Times New Roman" w:hAnsi="Times New Roman" w:cs="Times New Roman"/>
          <w:sz w:val="28"/>
          <w:szCs w:val="28"/>
        </w:rPr>
        <w:t>Центра</w:t>
      </w:r>
      <w:r w:rsidRPr="00847829">
        <w:rPr>
          <w:rFonts w:ascii="Times New Roman" w:hAnsi="Times New Roman" w:cs="Times New Roman"/>
          <w:sz w:val="28"/>
          <w:szCs w:val="28"/>
        </w:rPr>
        <w:t xml:space="preserve">, локальными актами </w:t>
      </w:r>
      <w:r w:rsidR="006B09A6">
        <w:rPr>
          <w:rFonts w:ascii="Times New Roman" w:hAnsi="Times New Roman" w:cs="Times New Roman"/>
          <w:sz w:val="28"/>
          <w:szCs w:val="28"/>
        </w:rPr>
        <w:t>Центра</w:t>
      </w:r>
      <w:r w:rsidRPr="0084782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proofErr w:type="gramEnd"/>
    </w:p>
    <w:p w:rsidR="008E4D5F" w:rsidRPr="00847829" w:rsidRDefault="008E4D5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1.4.  Воспитание и обучение в Отделе ведется на государственном русском языке.</w:t>
      </w:r>
    </w:p>
    <w:p w:rsidR="008E4D5F" w:rsidRPr="00847829" w:rsidRDefault="008E4D5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1.5. 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Отд</w:t>
      </w:r>
      <w:r w:rsidR="00146EF5">
        <w:rPr>
          <w:rFonts w:ascii="Times New Roman" w:hAnsi="Times New Roman" w:cs="Times New Roman"/>
          <w:sz w:val="28"/>
          <w:szCs w:val="28"/>
        </w:rPr>
        <w:t>ел оказывает образовательные</w:t>
      </w:r>
      <w:r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услуг</w:t>
      </w:r>
      <w:r w:rsidR="00146EF5">
        <w:rPr>
          <w:rFonts w:ascii="Times New Roman" w:hAnsi="Times New Roman" w:cs="Times New Roman"/>
          <w:sz w:val="28"/>
          <w:szCs w:val="28"/>
        </w:rPr>
        <w:t xml:space="preserve">и </w:t>
      </w:r>
      <w:r w:rsidR="00146EF5" w:rsidRPr="00847829">
        <w:rPr>
          <w:rFonts w:ascii="Times New Roman" w:hAnsi="Times New Roman" w:cs="Times New Roman"/>
          <w:sz w:val="28"/>
          <w:szCs w:val="28"/>
        </w:rPr>
        <w:t>в</w:t>
      </w:r>
      <w:r w:rsidRPr="00847829">
        <w:rPr>
          <w:rFonts w:ascii="Times New Roman" w:hAnsi="Times New Roman" w:cs="Times New Roman"/>
          <w:sz w:val="28"/>
          <w:szCs w:val="28"/>
        </w:rPr>
        <w:t xml:space="preserve"> соответствии с интересами и потребностями социальных заказчиков: личности, семьи,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города, региона, общества, государства, направленных на развитие стремления личности к</w:t>
      </w:r>
      <w:r w:rsidR="00146EF5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познанию, творчеству, приобщению к культурным ценностям, адаптации к изменяющимся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социально-</w:t>
      </w:r>
      <w:r w:rsidR="00146EF5" w:rsidRPr="00847829">
        <w:rPr>
          <w:rFonts w:ascii="Times New Roman" w:hAnsi="Times New Roman" w:cs="Times New Roman"/>
          <w:sz w:val="28"/>
          <w:szCs w:val="28"/>
        </w:rPr>
        <w:t>экономическим условиям, формированию у нее норм, правил, ценностей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современной жизни.</w:t>
      </w:r>
    </w:p>
    <w:p w:rsidR="008E4D5F" w:rsidRPr="00847829" w:rsidRDefault="008E4D5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1.6. </w:t>
      </w:r>
      <w:r w:rsidR="00146EF5" w:rsidRPr="00847829">
        <w:rPr>
          <w:rFonts w:ascii="Times New Roman" w:hAnsi="Times New Roman" w:cs="Times New Roman"/>
          <w:sz w:val="28"/>
          <w:szCs w:val="28"/>
        </w:rPr>
        <w:t>Отдел в соответствии с уставом</w:t>
      </w:r>
      <w:r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8E4D5F">
        <w:rPr>
          <w:rFonts w:ascii="Times New Roman" w:hAnsi="Times New Roman" w:cs="Times New Roman"/>
          <w:sz w:val="28"/>
          <w:szCs w:val="28"/>
        </w:rPr>
        <w:t>Центра</w:t>
      </w:r>
      <w:r w:rsidR="00146EF5" w:rsidRPr="00847829">
        <w:rPr>
          <w:rFonts w:ascii="Times New Roman" w:hAnsi="Times New Roman" w:cs="Times New Roman"/>
          <w:sz w:val="28"/>
          <w:szCs w:val="28"/>
        </w:rPr>
        <w:t xml:space="preserve"> при наличии лицензии</w:t>
      </w:r>
      <w:r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может оказывать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 xml:space="preserve">дополнительные платные услуги, выходящие за рамки </w:t>
      </w:r>
      <w:r w:rsidR="00146EF5" w:rsidRPr="00847829">
        <w:rPr>
          <w:rFonts w:ascii="Times New Roman" w:hAnsi="Times New Roman" w:cs="Times New Roman"/>
          <w:sz w:val="28"/>
          <w:szCs w:val="28"/>
        </w:rPr>
        <w:lastRenderedPageBreak/>
        <w:t>финансируемых из бюджета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по договорам с учреждениями</w:t>
      </w:r>
      <w:r w:rsidRPr="00847829">
        <w:rPr>
          <w:rFonts w:ascii="Times New Roman" w:hAnsi="Times New Roman" w:cs="Times New Roman"/>
          <w:sz w:val="28"/>
          <w:szCs w:val="28"/>
        </w:rPr>
        <w:t>,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предприятиями, организациями и физическими лицами.</w:t>
      </w:r>
    </w:p>
    <w:p w:rsidR="00847829" w:rsidRDefault="00146EF5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взамен и в рамках 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 деятельности, финансируемой за счет средств бюджета.</w:t>
      </w:r>
    </w:p>
    <w:p w:rsidR="008E4D5F" w:rsidRPr="00847829" w:rsidRDefault="008E4D5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146EF5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1.7.Отдел может осуществлять творческие и деловые связи с организациями</w:t>
      </w:r>
      <w:r w:rsidR="00847829" w:rsidRPr="00847829">
        <w:rPr>
          <w:rFonts w:ascii="Times New Roman" w:hAnsi="Times New Roman" w:cs="Times New Roman"/>
          <w:sz w:val="28"/>
          <w:szCs w:val="28"/>
        </w:rPr>
        <w:t>,</w:t>
      </w:r>
      <w:r w:rsidR="000D761F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общественными и образовательными учреждениями</w:t>
      </w:r>
      <w:r w:rsidR="000D761F">
        <w:rPr>
          <w:rFonts w:ascii="Times New Roman" w:hAnsi="Times New Roman" w:cs="Times New Roman"/>
          <w:sz w:val="28"/>
          <w:szCs w:val="28"/>
        </w:rPr>
        <w:t>.</w:t>
      </w:r>
    </w:p>
    <w:p w:rsidR="00F56D9D" w:rsidRPr="00847829" w:rsidRDefault="00F56D9D" w:rsidP="00F1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2F">
        <w:rPr>
          <w:rFonts w:ascii="Times New Roman" w:hAnsi="Times New Roman" w:cs="Times New Roman"/>
          <w:sz w:val="28"/>
          <w:szCs w:val="28"/>
        </w:rPr>
        <w:t>2.</w:t>
      </w:r>
      <w:r w:rsidRPr="000D761F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</w:t>
      </w:r>
    </w:p>
    <w:p w:rsidR="008E4D5F" w:rsidRPr="00F13201" w:rsidRDefault="008E4D5F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2.1.  </w:t>
      </w:r>
      <w:r w:rsidR="00146EF5" w:rsidRPr="008E4D5F">
        <w:rPr>
          <w:rFonts w:ascii="Times New Roman" w:hAnsi="Times New Roman" w:cs="Times New Roman"/>
          <w:sz w:val="28"/>
          <w:szCs w:val="28"/>
        </w:rPr>
        <w:t>Основная цель деятельности</w:t>
      </w:r>
      <w:r w:rsidRPr="008E4D5F">
        <w:rPr>
          <w:rFonts w:ascii="Times New Roman" w:hAnsi="Times New Roman" w:cs="Times New Roman"/>
          <w:sz w:val="28"/>
          <w:szCs w:val="28"/>
        </w:rPr>
        <w:t xml:space="preserve">    </w:t>
      </w:r>
      <w:r w:rsidR="00146EF5" w:rsidRPr="008E4D5F">
        <w:rPr>
          <w:rFonts w:ascii="Times New Roman" w:hAnsi="Times New Roman" w:cs="Times New Roman"/>
          <w:sz w:val="28"/>
          <w:szCs w:val="28"/>
        </w:rPr>
        <w:t>Отдела</w:t>
      </w:r>
      <w:r w:rsidR="00146EF5" w:rsidRPr="00847829">
        <w:rPr>
          <w:rFonts w:ascii="Times New Roman" w:hAnsi="Times New Roman" w:cs="Times New Roman"/>
          <w:sz w:val="28"/>
          <w:szCs w:val="28"/>
        </w:rPr>
        <w:t xml:space="preserve"> -</w:t>
      </w:r>
      <w:r w:rsidRPr="00847829">
        <w:rPr>
          <w:rFonts w:ascii="Times New Roman" w:hAnsi="Times New Roman" w:cs="Times New Roman"/>
          <w:sz w:val="28"/>
          <w:szCs w:val="28"/>
        </w:rPr>
        <w:t xml:space="preserve">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Pr="00847829">
        <w:rPr>
          <w:rFonts w:ascii="Times New Roman" w:hAnsi="Times New Roman" w:cs="Times New Roman"/>
          <w:sz w:val="28"/>
          <w:szCs w:val="28"/>
        </w:rPr>
        <w:t>,</w:t>
      </w:r>
      <w:r w:rsidR="00540770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способствующего становлению полноценной человеческой личности на основе личностно</w:t>
      </w:r>
      <w:r w:rsidRPr="00847829">
        <w:rPr>
          <w:rFonts w:ascii="Times New Roman" w:hAnsi="Times New Roman" w:cs="Times New Roman"/>
          <w:sz w:val="28"/>
          <w:szCs w:val="28"/>
        </w:rPr>
        <w:t>-</w:t>
      </w:r>
      <w:r w:rsidR="00146EF5" w:rsidRPr="00847829">
        <w:rPr>
          <w:rFonts w:ascii="Times New Roman" w:hAnsi="Times New Roman" w:cs="Times New Roman"/>
          <w:sz w:val="28"/>
          <w:szCs w:val="28"/>
        </w:rPr>
        <w:t>ориентированного подхода к ребенку на примере наиболее высоконравственных образцов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8E4D5F">
        <w:rPr>
          <w:rFonts w:ascii="Times New Roman" w:hAnsi="Times New Roman" w:cs="Times New Roman"/>
          <w:sz w:val="28"/>
          <w:szCs w:val="28"/>
        </w:rPr>
        <w:t>искусства</w:t>
      </w:r>
      <w:r w:rsidR="007A6B28">
        <w:rPr>
          <w:rFonts w:ascii="Times New Roman" w:hAnsi="Times New Roman" w:cs="Times New Roman"/>
          <w:sz w:val="28"/>
          <w:szCs w:val="28"/>
        </w:rPr>
        <w:t xml:space="preserve"> и </w:t>
      </w:r>
      <w:r w:rsidR="00146EF5" w:rsidRPr="00847829">
        <w:rPr>
          <w:rFonts w:ascii="Times New Roman" w:hAnsi="Times New Roman" w:cs="Times New Roman"/>
          <w:sz w:val="28"/>
          <w:szCs w:val="28"/>
        </w:rPr>
        <w:t>общественной</w:t>
      </w:r>
      <w:r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жизни путем использования всех</w:t>
      </w:r>
      <w:r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форм и</w:t>
      </w:r>
      <w:r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7A6B28">
        <w:rPr>
          <w:rFonts w:ascii="Times New Roman" w:hAnsi="Times New Roman" w:cs="Times New Roman"/>
          <w:sz w:val="28"/>
          <w:szCs w:val="28"/>
        </w:rPr>
        <w:t xml:space="preserve">физкультурно-спортивного, </w:t>
      </w:r>
      <w:r w:rsidR="00146EF5" w:rsidRPr="00847829">
        <w:rPr>
          <w:rFonts w:ascii="Times New Roman" w:hAnsi="Times New Roman" w:cs="Times New Roman"/>
          <w:sz w:val="28"/>
          <w:szCs w:val="28"/>
        </w:rPr>
        <w:t>художественно</w:t>
      </w:r>
      <w:r w:rsidR="008E4D5F">
        <w:rPr>
          <w:rFonts w:ascii="Times New Roman" w:hAnsi="Times New Roman" w:cs="Times New Roman"/>
          <w:sz w:val="28"/>
          <w:szCs w:val="28"/>
        </w:rPr>
        <w:t>го социально-педагогического</w:t>
      </w:r>
      <w:r w:rsidR="007A6B28">
        <w:rPr>
          <w:rFonts w:ascii="Times New Roman" w:hAnsi="Times New Roman" w:cs="Times New Roman"/>
          <w:sz w:val="28"/>
          <w:szCs w:val="28"/>
        </w:rPr>
        <w:t xml:space="preserve"> </w:t>
      </w:r>
      <w:r w:rsidR="00540770">
        <w:rPr>
          <w:rFonts w:ascii="Times New Roman" w:hAnsi="Times New Roman" w:cs="Times New Roman"/>
          <w:sz w:val="28"/>
          <w:szCs w:val="28"/>
        </w:rPr>
        <w:t>воспитания детей и молодежи.</w:t>
      </w:r>
    </w:p>
    <w:p w:rsidR="008E4D5F" w:rsidRPr="00847829" w:rsidRDefault="008E4D5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2.2. </w:t>
      </w:r>
      <w:r w:rsidRPr="008E4D5F"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8E4D5F" w:rsidRPr="008E4D5F" w:rsidRDefault="008E4D5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адаптации учащихся к жизни в обществе, профессиональной ориентации, а также выявление и поддержка детей, проявивших выдающиеся способности;</w:t>
      </w: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детей и молодежи в </w:t>
      </w:r>
      <w:r w:rsidR="007A6B28">
        <w:rPr>
          <w:rFonts w:ascii="Times New Roman" w:hAnsi="Times New Roman" w:cs="Times New Roman"/>
          <w:sz w:val="28"/>
          <w:szCs w:val="28"/>
        </w:rPr>
        <w:t xml:space="preserve">военно-патриотическом, </w:t>
      </w:r>
      <w:r w:rsidRPr="00847829">
        <w:rPr>
          <w:rFonts w:ascii="Times New Roman" w:hAnsi="Times New Roman" w:cs="Times New Roman"/>
          <w:sz w:val="28"/>
          <w:szCs w:val="28"/>
        </w:rPr>
        <w:t>музыкальном,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 xml:space="preserve">танцевальном, </w:t>
      </w:r>
      <w:r w:rsidR="00146EF5">
        <w:rPr>
          <w:rFonts w:ascii="Times New Roman" w:hAnsi="Times New Roman" w:cs="Times New Roman"/>
          <w:sz w:val="28"/>
          <w:szCs w:val="28"/>
        </w:rPr>
        <w:t>театральном</w:t>
      </w:r>
      <w:r w:rsidR="007A6B28">
        <w:rPr>
          <w:rFonts w:ascii="Times New Roman" w:hAnsi="Times New Roman" w:cs="Times New Roman"/>
          <w:sz w:val="28"/>
          <w:szCs w:val="28"/>
        </w:rPr>
        <w:t>, декоративно-прикладном</w:t>
      </w:r>
      <w:r w:rsidR="00146EF5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видах</w:t>
      </w:r>
      <w:r w:rsidRPr="00847829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</w:t>
      </w:r>
      <w:proofErr w:type="gramStart"/>
      <w:r w:rsidRPr="008478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7829">
        <w:rPr>
          <w:rFonts w:ascii="Times New Roman" w:hAnsi="Times New Roman" w:cs="Times New Roman"/>
          <w:sz w:val="28"/>
          <w:szCs w:val="28"/>
        </w:rPr>
        <w:t>;</w:t>
      </w:r>
    </w:p>
    <w:p w:rsidR="00FE7B1F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</w:t>
      </w:r>
      <w:r w:rsidR="00FE7B1F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потребностей детей в творческом самовыражении;</w:t>
      </w:r>
    </w:p>
    <w:p w:rsidR="00847829" w:rsidRPr="00847829" w:rsidRDefault="00FE7B1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2F">
        <w:rPr>
          <w:rFonts w:ascii="Times New Roman" w:hAnsi="Times New Roman" w:cs="Times New Roman"/>
          <w:sz w:val="28"/>
          <w:szCs w:val="28"/>
        </w:rPr>
        <w:t>3.</w:t>
      </w:r>
      <w:r w:rsidRPr="00390E89">
        <w:rPr>
          <w:rFonts w:ascii="Times New Roman" w:hAnsi="Times New Roman" w:cs="Times New Roman"/>
          <w:b/>
          <w:sz w:val="28"/>
          <w:szCs w:val="28"/>
        </w:rPr>
        <w:t xml:space="preserve"> Функции Отдела</w:t>
      </w:r>
    </w:p>
    <w:p w:rsidR="00FE7B1F" w:rsidRPr="00847829" w:rsidRDefault="00FE7B1F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B1F" w:rsidRPr="00FE7B1F" w:rsidRDefault="00847829" w:rsidP="00FE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3.1</w:t>
      </w:r>
      <w:r w:rsidRPr="00FE7B1F">
        <w:rPr>
          <w:rFonts w:ascii="Times New Roman" w:hAnsi="Times New Roman" w:cs="Times New Roman"/>
          <w:sz w:val="28"/>
          <w:szCs w:val="28"/>
        </w:rPr>
        <w:t>. Отдел ведет следующую работу:</w:t>
      </w: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программ;</w:t>
      </w: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-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организация и проведение мероприятий, в том числе на базе образовательных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FE7B1F">
        <w:rPr>
          <w:rFonts w:ascii="Times New Roman" w:hAnsi="Times New Roman" w:cs="Times New Roman"/>
          <w:sz w:val="28"/>
          <w:szCs w:val="28"/>
        </w:rPr>
        <w:t>организаций</w:t>
      </w:r>
      <w:r w:rsidRPr="00847829">
        <w:rPr>
          <w:rFonts w:ascii="Times New Roman" w:hAnsi="Times New Roman" w:cs="Times New Roman"/>
          <w:sz w:val="28"/>
          <w:szCs w:val="28"/>
        </w:rPr>
        <w:t>;</w:t>
      </w: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заявкам учреждений и организаций;</w:t>
      </w: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- участие в мероприятиях для де</w:t>
      </w:r>
      <w:r w:rsidR="00FE7B1F">
        <w:rPr>
          <w:rFonts w:ascii="Times New Roman" w:hAnsi="Times New Roman" w:cs="Times New Roman"/>
          <w:sz w:val="28"/>
          <w:szCs w:val="28"/>
        </w:rPr>
        <w:t>тей и педагогических работников;</w:t>
      </w:r>
    </w:p>
    <w:p w:rsidR="00FE7B1F" w:rsidRDefault="00FE7B1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конкурсов.</w:t>
      </w:r>
    </w:p>
    <w:p w:rsidR="00FE7B1F" w:rsidRPr="00847829" w:rsidRDefault="00FE7B1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lastRenderedPageBreak/>
        <w:t xml:space="preserve">3.2.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Отдел создает необходимые условия обучающимся для успешного освоения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образовательных программ путем целенаправленной организации учебного процесса, выбора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оптимальных форм, методов, средств обучения.</w:t>
      </w:r>
      <w:r w:rsidR="00762DFD">
        <w:rPr>
          <w:rFonts w:ascii="Times New Roman" w:hAnsi="Times New Roman" w:cs="Times New Roman"/>
          <w:sz w:val="28"/>
          <w:szCs w:val="28"/>
        </w:rPr>
        <w:t xml:space="preserve"> </w:t>
      </w:r>
      <w:r w:rsidR="00146EF5">
        <w:rPr>
          <w:rFonts w:ascii="Times New Roman" w:hAnsi="Times New Roman" w:cs="Times New Roman"/>
          <w:sz w:val="28"/>
          <w:szCs w:val="28"/>
        </w:rPr>
        <w:t>З</w:t>
      </w:r>
      <w:r w:rsidR="00146EF5" w:rsidRPr="00847829">
        <w:rPr>
          <w:rFonts w:ascii="Times New Roman" w:hAnsi="Times New Roman" w:cs="Times New Roman"/>
          <w:sz w:val="28"/>
          <w:szCs w:val="28"/>
        </w:rPr>
        <w:t>апрещается применение антигуманных, опасных для жизни и здоровья детей и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молодежи методов обучения.</w:t>
      </w:r>
    </w:p>
    <w:p w:rsidR="00FE7B1F" w:rsidRPr="00847829" w:rsidRDefault="00FE7B1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3.3.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Отдел проводит работу по личностно</w:t>
      </w:r>
      <w:r w:rsidRPr="00847829">
        <w:rPr>
          <w:rFonts w:ascii="Times New Roman" w:hAnsi="Times New Roman" w:cs="Times New Roman"/>
          <w:sz w:val="28"/>
          <w:szCs w:val="28"/>
        </w:rPr>
        <w:t>-</w:t>
      </w:r>
      <w:r w:rsidR="00146EF5" w:rsidRPr="00847829">
        <w:rPr>
          <w:rFonts w:ascii="Times New Roman" w:hAnsi="Times New Roman" w:cs="Times New Roman"/>
          <w:sz w:val="28"/>
          <w:szCs w:val="28"/>
        </w:rPr>
        <w:t>ценностному, нравственному и</w:t>
      </w:r>
      <w:r w:rsidR="00762DFD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профессиональному определению детей.</w:t>
      </w:r>
    </w:p>
    <w:p w:rsidR="00FE7B1F" w:rsidRPr="00847829" w:rsidRDefault="00FE7B1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3.4.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Отдел ведет методическую работу, направленную на совершенствование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образовательного процесса, дополнительных общеобразовательных программ, форм и методов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деятельности творческих объединений, проведения мероприятий, мастерства педагогических</w:t>
      </w:r>
      <w:r w:rsidR="00762DFD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работников.</w:t>
      </w:r>
    </w:p>
    <w:p w:rsidR="00F13201" w:rsidRDefault="00F13201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29" w:rsidRDefault="00847829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2F">
        <w:rPr>
          <w:rFonts w:ascii="Times New Roman" w:hAnsi="Times New Roman" w:cs="Times New Roman"/>
          <w:sz w:val="28"/>
          <w:szCs w:val="28"/>
        </w:rPr>
        <w:t>4.</w:t>
      </w:r>
      <w:r w:rsidRPr="00390E89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образовательного процесса</w:t>
      </w:r>
    </w:p>
    <w:p w:rsidR="00FE7B1F" w:rsidRPr="00390E89" w:rsidRDefault="00FE7B1F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4.1.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Отдел оказывает образовательные услуги в соответствии с дополнительными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 xml:space="preserve">общеобразовательными программами, принятыми к реализации </w:t>
      </w:r>
      <w:r w:rsidR="00FE7B1F">
        <w:rPr>
          <w:rFonts w:ascii="Times New Roman" w:hAnsi="Times New Roman" w:cs="Times New Roman"/>
          <w:sz w:val="28"/>
          <w:szCs w:val="28"/>
        </w:rPr>
        <w:t>методическим советом</w:t>
      </w:r>
      <w:r w:rsidR="00146EF5" w:rsidRPr="00847829">
        <w:rPr>
          <w:rFonts w:ascii="Times New Roman" w:hAnsi="Times New Roman" w:cs="Times New Roman"/>
          <w:sz w:val="28"/>
          <w:szCs w:val="28"/>
        </w:rPr>
        <w:t xml:space="preserve"> </w:t>
      </w:r>
      <w:r w:rsidR="00FE7B1F">
        <w:rPr>
          <w:rFonts w:ascii="Times New Roman" w:hAnsi="Times New Roman" w:cs="Times New Roman"/>
          <w:sz w:val="28"/>
          <w:szCs w:val="28"/>
        </w:rPr>
        <w:t>Центра</w:t>
      </w:r>
      <w:r w:rsidR="00146EF5" w:rsidRPr="00847829">
        <w:rPr>
          <w:rFonts w:ascii="Times New Roman" w:hAnsi="Times New Roman" w:cs="Times New Roman"/>
          <w:sz w:val="28"/>
          <w:szCs w:val="28"/>
        </w:rPr>
        <w:t>, педагогическим советом Отдела и утвержденными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FE7B1F">
        <w:rPr>
          <w:rFonts w:ascii="Times New Roman" w:hAnsi="Times New Roman" w:cs="Times New Roman"/>
          <w:sz w:val="28"/>
          <w:szCs w:val="28"/>
        </w:rPr>
        <w:t>Центра</w:t>
      </w:r>
      <w:r w:rsidRPr="00847829">
        <w:rPr>
          <w:rFonts w:ascii="Times New Roman" w:hAnsi="Times New Roman" w:cs="Times New Roman"/>
          <w:sz w:val="28"/>
          <w:szCs w:val="28"/>
        </w:rPr>
        <w:t>.</w:t>
      </w:r>
    </w:p>
    <w:p w:rsidR="00FE7B1F" w:rsidRPr="00847829" w:rsidRDefault="00FE7B1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4.2. Цели, задачи, </w:t>
      </w:r>
      <w:r w:rsidR="00146EF5" w:rsidRPr="00847829">
        <w:rPr>
          <w:rFonts w:ascii="Times New Roman" w:hAnsi="Times New Roman" w:cs="Times New Roman"/>
          <w:sz w:val="28"/>
          <w:szCs w:val="28"/>
        </w:rPr>
        <w:t>содержание дополнительных</w:t>
      </w:r>
      <w:r w:rsidRPr="0084782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программ, формы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и методы их реализации, сроки обучения, способы проверки ожидаемых результатов</w:t>
      </w:r>
      <w:r w:rsidR="00390E89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 определяются педагогическими</w:t>
      </w:r>
      <w:r w:rsidR="00762DFD">
        <w:rPr>
          <w:rFonts w:ascii="Times New Roman" w:hAnsi="Times New Roman" w:cs="Times New Roman"/>
          <w:sz w:val="28"/>
          <w:szCs w:val="28"/>
        </w:rPr>
        <w:t xml:space="preserve"> </w:t>
      </w:r>
      <w:r w:rsidR="00146EF5" w:rsidRPr="00847829">
        <w:rPr>
          <w:rFonts w:ascii="Times New Roman" w:hAnsi="Times New Roman" w:cs="Times New Roman"/>
          <w:sz w:val="28"/>
          <w:szCs w:val="28"/>
        </w:rPr>
        <w:t>работниками Отдела самостоятельно в соответствии с дополнительными</w:t>
      </w:r>
      <w:r w:rsidR="00146EF5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общеобразовательными программами.</w:t>
      </w:r>
    </w:p>
    <w:p w:rsidR="00FC37E2" w:rsidRPr="00847829" w:rsidRDefault="00FC37E2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47829">
        <w:rPr>
          <w:rFonts w:ascii="Times New Roman" w:hAnsi="Times New Roman" w:cs="Times New Roman"/>
          <w:sz w:val="28"/>
          <w:szCs w:val="28"/>
        </w:rPr>
        <w:t>Педагогические работники Отдела проводят аттестацию обучающихся</w:t>
      </w:r>
      <w:r w:rsidR="00290A07">
        <w:rPr>
          <w:rFonts w:ascii="Times New Roman" w:hAnsi="Times New Roman" w:cs="Times New Roman"/>
          <w:sz w:val="28"/>
          <w:szCs w:val="28"/>
        </w:rPr>
        <w:t xml:space="preserve"> в соответствии с локальным нормативным актом «Положение о форме проведения промежуточной, итоговой (квалификационной) аттестации обучающихся в муниципальном</w:t>
      </w:r>
      <w:r w:rsidR="00290A07" w:rsidRPr="00847829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290A07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290A07" w:rsidRPr="000D76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90A07">
        <w:rPr>
          <w:rFonts w:ascii="Times New Roman" w:hAnsi="Times New Roman" w:cs="Times New Roman"/>
          <w:sz w:val="28"/>
          <w:szCs w:val="28"/>
        </w:rPr>
        <w:t xml:space="preserve"> </w:t>
      </w:r>
      <w:r w:rsidR="00290A07" w:rsidRPr="000D761F">
        <w:rPr>
          <w:rFonts w:ascii="Times New Roman" w:hAnsi="Times New Roman" w:cs="Times New Roman"/>
          <w:sz w:val="28"/>
          <w:szCs w:val="28"/>
        </w:rPr>
        <w:t>«Центр внешкольной работы «Подросток»</w:t>
      </w:r>
      <w:r w:rsidR="00290A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A07" w:rsidRPr="00847829" w:rsidRDefault="00290A07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4.4.  </w:t>
      </w:r>
      <w:r w:rsidR="00146EF5" w:rsidRPr="00847829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Отделе регламентируется учебным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>планом, программой развития Отдела, годовым планом работы Отдела и расписанием занятий,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829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847829">
        <w:rPr>
          <w:rFonts w:ascii="Times New Roman" w:hAnsi="Times New Roman" w:cs="Times New Roman"/>
          <w:sz w:val="28"/>
          <w:szCs w:val="28"/>
        </w:rPr>
        <w:t xml:space="preserve"> Отделом самостоятельно и утверждаемыми директором </w:t>
      </w:r>
      <w:r w:rsidR="00290A07">
        <w:rPr>
          <w:rFonts w:ascii="Times New Roman" w:hAnsi="Times New Roman" w:cs="Times New Roman"/>
          <w:sz w:val="28"/>
          <w:szCs w:val="28"/>
        </w:rPr>
        <w:t>Центра</w:t>
      </w:r>
      <w:r w:rsidRPr="00847829">
        <w:rPr>
          <w:rFonts w:ascii="Times New Roman" w:hAnsi="Times New Roman" w:cs="Times New Roman"/>
          <w:sz w:val="28"/>
          <w:szCs w:val="28"/>
        </w:rPr>
        <w:t>.</w:t>
      </w:r>
      <w:r w:rsidR="00290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07" w:rsidRDefault="00290A07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A07" w:rsidRDefault="00290A07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Воспитательно-образовательный процесс является непрерывным, в том числе и в каникулярный период.</w:t>
      </w:r>
    </w:p>
    <w:p w:rsidR="00290A07" w:rsidRPr="00847829" w:rsidRDefault="00290A07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290A07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847829" w:rsidRPr="00847829">
        <w:rPr>
          <w:rFonts w:ascii="Times New Roman" w:hAnsi="Times New Roman" w:cs="Times New Roman"/>
          <w:sz w:val="28"/>
          <w:szCs w:val="28"/>
        </w:rPr>
        <w:t>. Участниками обра</w:t>
      </w:r>
      <w:r w:rsidR="00540770">
        <w:rPr>
          <w:rFonts w:ascii="Times New Roman" w:hAnsi="Times New Roman" w:cs="Times New Roman"/>
          <w:sz w:val="28"/>
          <w:szCs w:val="28"/>
        </w:rPr>
        <w:t xml:space="preserve">зовательного процесса являются </w:t>
      </w:r>
      <w:r w:rsidR="004526A0">
        <w:rPr>
          <w:rFonts w:ascii="Times New Roman" w:hAnsi="Times New Roman" w:cs="Times New Roman"/>
          <w:sz w:val="28"/>
          <w:szCs w:val="28"/>
        </w:rPr>
        <w:t>дети</w:t>
      </w:r>
      <w:r w:rsidR="00847829" w:rsidRPr="00847829">
        <w:rPr>
          <w:rFonts w:ascii="Times New Roman" w:hAnsi="Times New Roman" w:cs="Times New Roman"/>
          <w:sz w:val="28"/>
          <w:szCs w:val="28"/>
        </w:rPr>
        <w:t>, их родители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(законные представители), педагогические работники.</w:t>
      </w:r>
    </w:p>
    <w:p w:rsidR="00290A07" w:rsidRPr="00847829" w:rsidRDefault="00290A07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290A07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.  </w:t>
      </w:r>
      <w:r w:rsidR="00834D99" w:rsidRPr="00847829">
        <w:rPr>
          <w:rFonts w:ascii="Times New Roman" w:hAnsi="Times New Roman" w:cs="Times New Roman"/>
          <w:sz w:val="28"/>
          <w:szCs w:val="28"/>
        </w:rPr>
        <w:t>Взаимоотношения между Отделом и родителями (законными представителями</w:t>
      </w:r>
      <w:r w:rsidR="00847829" w:rsidRPr="00847829">
        <w:rPr>
          <w:rFonts w:ascii="Times New Roman" w:hAnsi="Times New Roman" w:cs="Times New Roman"/>
          <w:sz w:val="28"/>
          <w:szCs w:val="28"/>
        </w:rPr>
        <w:t>)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34D99">
        <w:rPr>
          <w:rFonts w:ascii="Times New Roman" w:hAnsi="Times New Roman" w:cs="Times New Roman"/>
          <w:sz w:val="28"/>
          <w:szCs w:val="28"/>
        </w:rPr>
        <w:t>детей</w:t>
      </w:r>
      <w:r w:rsidR="00834D99" w:rsidRPr="00847829">
        <w:rPr>
          <w:rFonts w:ascii="Times New Roman" w:hAnsi="Times New Roman" w:cs="Times New Roman"/>
          <w:sz w:val="28"/>
          <w:szCs w:val="28"/>
        </w:rPr>
        <w:t xml:space="preserve"> регулируются уставом </w:t>
      </w:r>
      <w:r w:rsidR="00DB0006">
        <w:rPr>
          <w:rFonts w:ascii="Times New Roman" w:hAnsi="Times New Roman" w:cs="Times New Roman"/>
          <w:sz w:val="28"/>
          <w:szCs w:val="28"/>
        </w:rPr>
        <w:t>Центра</w:t>
      </w:r>
      <w:r w:rsidR="00834D99" w:rsidRPr="00847829">
        <w:rPr>
          <w:rFonts w:ascii="Times New Roman" w:hAnsi="Times New Roman" w:cs="Times New Roman"/>
          <w:sz w:val="28"/>
          <w:szCs w:val="28"/>
        </w:rPr>
        <w:t xml:space="preserve"> и </w:t>
      </w:r>
      <w:r w:rsidR="00DB0006">
        <w:rPr>
          <w:rFonts w:ascii="Times New Roman" w:hAnsi="Times New Roman" w:cs="Times New Roman"/>
          <w:sz w:val="28"/>
          <w:szCs w:val="28"/>
        </w:rPr>
        <w:t>локальным нормативным актом «Порядок оформления возникновения, приостановления и прекращения отношений между МАУДО «ЦВР «Подросток» и обучающимися и их родителями (законными представителями) несовершеннолетних обучающихся».</w:t>
      </w:r>
    </w:p>
    <w:p w:rsidR="00DB0006" w:rsidRPr="00847829" w:rsidRDefault="00DB0006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5C" w:rsidRDefault="001E155C" w:rsidP="00B35FA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1E155C">
        <w:rPr>
          <w:sz w:val="28"/>
          <w:szCs w:val="28"/>
        </w:rPr>
        <w:t>Основной формой организации воспитательно-образовательного процесса являются учебные занятия.</w:t>
      </w:r>
      <w:r>
        <w:rPr>
          <w:sz w:val="28"/>
          <w:szCs w:val="28"/>
        </w:rPr>
        <w:t xml:space="preserve"> </w:t>
      </w:r>
      <w:r w:rsidRPr="001E155C">
        <w:rPr>
          <w:sz w:val="28"/>
          <w:szCs w:val="28"/>
        </w:rPr>
        <w:t>Продолжительность учебных занятий по каждому из направлений устанавливается с учетом санитарно-гигиенических требований, возрастных особенностей воспитанников и в пределах лимита учебного времени, предусмотренного учебным планом отдела</w:t>
      </w:r>
      <w:r w:rsidR="00DB0006">
        <w:rPr>
          <w:sz w:val="28"/>
          <w:szCs w:val="28"/>
        </w:rPr>
        <w:t xml:space="preserve">. </w:t>
      </w:r>
      <w:r w:rsidRPr="001E155C">
        <w:rPr>
          <w:sz w:val="28"/>
          <w:szCs w:val="28"/>
        </w:rPr>
        <w:t xml:space="preserve">Воспитательно-образовательный процесс в детских объединениях отдела предусматривает </w:t>
      </w:r>
      <w:r w:rsidR="00834D99" w:rsidRPr="001E155C">
        <w:rPr>
          <w:sz w:val="28"/>
          <w:szCs w:val="28"/>
        </w:rPr>
        <w:t xml:space="preserve">как </w:t>
      </w:r>
      <w:r w:rsidR="00DB0006" w:rsidRPr="001E155C">
        <w:rPr>
          <w:sz w:val="28"/>
          <w:szCs w:val="28"/>
        </w:rPr>
        <w:t>индиви</w:t>
      </w:r>
      <w:r w:rsidR="00DB0006">
        <w:rPr>
          <w:sz w:val="28"/>
          <w:szCs w:val="28"/>
        </w:rPr>
        <w:t xml:space="preserve">дуальные, </w:t>
      </w:r>
      <w:r w:rsidR="00DB0006" w:rsidRPr="001E155C">
        <w:rPr>
          <w:sz w:val="28"/>
          <w:szCs w:val="28"/>
        </w:rPr>
        <w:t xml:space="preserve"> </w:t>
      </w:r>
      <w:proofErr w:type="spellStart"/>
      <w:r w:rsidR="00DB0006">
        <w:rPr>
          <w:sz w:val="28"/>
          <w:szCs w:val="28"/>
        </w:rPr>
        <w:t>микрогрупповые</w:t>
      </w:r>
      <w:proofErr w:type="spellEnd"/>
      <w:r w:rsidR="00DB0006" w:rsidRPr="001E155C">
        <w:rPr>
          <w:sz w:val="28"/>
          <w:szCs w:val="28"/>
        </w:rPr>
        <w:t xml:space="preserve"> </w:t>
      </w:r>
      <w:r w:rsidR="00DB0006">
        <w:rPr>
          <w:sz w:val="28"/>
          <w:szCs w:val="28"/>
        </w:rPr>
        <w:t xml:space="preserve">так </w:t>
      </w:r>
      <w:r w:rsidR="00DB0006" w:rsidRPr="001E155C">
        <w:rPr>
          <w:sz w:val="28"/>
          <w:szCs w:val="28"/>
        </w:rPr>
        <w:t xml:space="preserve">и </w:t>
      </w:r>
      <w:r w:rsidR="00834D99" w:rsidRPr="001E155C">
        <w:rPr>
          <w:sz w:val="28"/>
          <w:szCs w:val="28"/>
        </w:rPr>
        <w:t>групповые</w:t>
      </w:r>
      <w:r w:rsidR="00DB0006">
        <w:rPr>
          <w:sz w:val="28"/>
          <w:szCs w:val="28"/>
        </w:rPr>
        <w:t xml:space="preserve"> </w:t>
      </w:r>
      <w:r w:rsidR="004526A0">
        <w:rPr>
          <w:sz w:val="28"/>
          <w:szCs w:val="28"/>
        </w:rPr>
        <w:t>занятия</w:t>
      </w:r>
      <w:r w:rsidRPr="001E155C">
        <w:rPr>
          <w:sz w:val="28"/>
          <w:szCs w:val="28"/>
        </w:rPr>
        <w:t>.</w:t>
      </w:r>
    </w:p>
    <w:p w:rsidR="00DB0006" w:rsidRDefault="00DB0006" w:rsidP="00B35FA4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DB0006" w:rsidRDefault="00DB0006" w:rsidP="00B35FA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4.9. Отдел осуществляет образовательную деятельность и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</w:t>
      </w:r>
      <w:r w:rsidR="00C514DD">
        <w:rPr>
          <w:sz w:val="28"/>
          <w:szCs w:val="28"/>
        </w:rPr>
        <w:t>новозрастные группы), являющиеся основным составом объединения, а также индивидуально.</w:t>
      </w:r>
    </w:p>
    <w:p w:rsidR="00C514DD" w:rsidRDefault="00C514DD" w:rsidP="00B35FA4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C514DD" w:rsidRDefault="00C514DD" w:rsidP="00B35FA4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 может осуществляться ускоренно в пределах осваиваемой дополнительной общеобразовательной программы.</w:t>
      </w:r>
    </w:p>
    <w:p w:rsidR="00C514DD" w:rsidRPr="001E155C" w:rsidRDefault="00C514DD" w:rsidP="00B35FA4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847829" w:rsidRDefault="00C514DD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47829" w:rsidRPr="00847829">
        <w:rPr>
          <w:rFonts w:ascii="Times New Roman" w:hAnsi="Times New Roman" w:cs="Times New Roman"/>
          <w:sz w:val="28"/>
          <w:szCs w:val="28"/>
        </w:rPr>
        <w:t>. Отдел использует в своей работе разнообразные виды, формы и методы творческого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сотрудничества детей и взрослых (педагогов, родителей, общественности).</w:t>
      </w:r>
    </w:p>
    <w:p w:rsidR="00C514DD" w:rsidRPr="00847829" w:rsidRDefault="00C514DD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C514DD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847829" w:rsidRPr="00847829">
        <w:rPr>
          <w:rFonts w:ascii="Times New Roman" w:hAnsi="Times New Roman" w:cs="Times New Roman"/>
          <w:sz w:val="28"/>
          <w:szCs w:val="28"/>
        </w:rPr>
        <w:t>. Деятельность детей в Отделе осуществляется в одновозрастных и разновозрастных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объединениях по интер</w:t>
      </w:r>
      <w:r w:rsidR="004526A0">
        <w:rPr>
          <w:rFonts w:ascii="Times New Roman" w:hAnsi="Times New Roman" w:cs="Times New Roman"/>
          <w:sz w:val="28"/>
          <w:szCs w:val="28"/>
        </w:rPr>
        <w:t>есам (</w:t>
      </w:r>
      <w:r>
        <w:rPr>
          <w:rFonts w:ascii="Times New Roman" w:hAnsi="Times New Roman" w:cs="Times New Roman"/>
          <w:sz w:val="28"/>
          <w:szCs w:val="28"/>
        </w:rPr>
        <w:t>театр</w:t>
      </w:r>
      <w:r w:rsidR="004526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834D99">
        <w:rPr>
          <w:rFonts w:ascii="Times New Roman" w:hAnsi="Times New Roman" w:cs="Times New Roman"/>
          <w:sz w:val="28"/>
          <w:szCs w:val="28"/>
        </w:rPr>
        <w:t>, ансамбль</w:t>
      </w:r>
      <w:r w:rsidR="004526A0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и другие).</w:t>
      </w:r>
    </w:p>
    <w:p w:rsidR="00E10F71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834D99" w:rsidRPr="00847829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объединениях, менять их в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течение года по своему усмотрению.</w:t>
      </w:r>
    </w:p>
    <w:p w:rsidR="00E10F71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847829" w:rsidRPr="00847829">
        <w:rPr>
          <w:rFonts w:ascii="Times New Roman" w:hAnsi="Times New Roman" w:cs="Times New Roman"/>
          <w:sz w:val="28"/>
          <w:szCs w:val="28"/>
        </w:rPr>
        <w:t>. Количество групп в Отделе определяется тарификацией, утвержденной директором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 и устанавливается </w:t>
      </w:r>
      <w:r w:rsidR="00834D99" w:rsidRPr="00847829">
        <w:rPr>
          <w:rFonts w:ascii="Times New Roman" w:hAnsi="Times New Roman" w:cs="Times New Roman"/>
          <w:sz w:val="28"/>
          <w:szCs w:val="28"/>
        </w:rPr>
        <w:t>в зависимости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 от санитарных норм и имеющихся условий для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34D99" w:rsidRPr="0084782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34D99" w:rsidRPr="00847829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(исходя из предельной наполняемости, принятой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при расчете норматива бюджетного финансирования).</w:t>
      </w:r>
    </w:p>
    <w:p w:rsidR="00E10F71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47829" w:rsidRPr="00847829">
        <w:rPr>
          <w:rFonts w:ascii="Times New Roman" w:hAnsi="Times New Roman" w:cs="Times New Roman"/>
          <w:sz w:val="28"/>
          <w:szCs w:val="28"/>
        </w:rPr>
        <w:t>. Отдел может создавать творческие объединения и реализовывать дополнительные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общеобразовательные программы на базе других образовательных учреждений, предприятий и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организаций по договорам с ними.</w:t>
      </w:r>
    </w:p>
    <w:p w:rsidR="00E10F71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847829" w:rsidRPr="00847829">
        <w:rPr>
          <w:rFonts w:ascii="Times New Roman" w:hAnsi="Times New Roman" w:cs="Times New Roman"/>
          <w:sz w:val="28"/>
          <w:szCs w:val="28"/>
        </w:rPr>
        <w:t>. Родители (законные представители) вправе знакомиться с содержанием и ходом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обучения в объединениях, с уставом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847829" w:rsidRPr="00847829">
        <w:rPr>
          <w:rFonts w:ascii="Times New Roman" w:hAnsi="Times New Roman" w:cs="Times New Roman"/>
          <w:sz w:val="28"/>
          <w:szCs w:val="28"/>
        </w:rPr>
        <w:t>, с настоящим Положением.</w:t>
      </w:r>
    </w:p>
    <w:p w:rsidR="00E10F71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F06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5</w:t>
      </w:r>
      <w:r w:rsidRPr="00E10F71">
        <w:rPr>
          <w:rFonts w:ascii="Times New Roman" w:hAnsi="Times New Roman" w:cs="Times New Roman"/>
          <w:b/>
          <w:sz w:val="28"/>
          <w:szCs w:val="28"/>
        </w:rPr>
        <w:t>. Организация деятельности и управление Отделом</w:t>
      </w:r>
    </w:p>
    <w:p w:rsidR="00E10F71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5.1. Управление Отделом строится на принципах единоначалия и самоуправления.</w:t>
      </w:r>
    </w:p>
    <w:p w:rsidR="00E10F71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5.2.  </w:t>
      </w:r>
      <w:r w:rsidR="00834D99" w:rsidRPr="00847829">
        <w:rPr>
          <w:rFonts w:ascii="Times New Roman" w:hAnsi="Times New Roman" w:cs="Times New Roman"/>
          <w:sz w:val="28"/>
          <w:szCs w:val="28"/>
        </w:rPr>
        <w:t>Отдел возглавляет заведующий Отделом, который назначается на должность и</w:t>
      </w:r>
      <w:r w:rsidR="001E155C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 xml:space="preserve">освобождается от занимаемой должности директором </w:t>
      </w:r>
      <w:r w:rsidR="00E10F71">
        <w:rPr>
          <w:rFonts w:ascii="Times New Roman" w:hAnsi="Times New Roman" w:cs="Times New Roman"/>
          <w:sz w:val="28"/>
          <w:szCs w:val="28"/>
        </w:rPr>
        <w:t>Центра</w:t>
      </w:r>
      <w:r w:rsidRPr="00847829">
        <w:rPr>
          <w:rFonts w:ascii="Times New Roman" w:hAnsi="Times New Roman" w:cs="Times New Roman"/>
          <w:sz w:val="28"/>
          <w:szCs w:val="28"/>
        </w:rPr>
        <w:t>.</w:t>
      </w:r>
    </w:p>
    <w:p w:rsidR="00E10F71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5.3.  </w:t>
      </w:r>
      <w:r w:rsidR="00834D99" w:rsidRPr="00847829">
        <w:rPr>
          <w:rFonts w:ascii="Times New Roman" w:hAnsi="Times New Roman" w:cs="Times New Roman"/>
          <w:sz w:val="28"/>
          <w:szCs w:val="28"/>
        </w:rPr>
        <w:t>На должность заведующего Отделом назначается лицо, имеющее высшее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834D99" w:rsidRPr="00847829">
        <w:rPr>
          <w:rFonts w:ascii="Times New Roman" w:hAnsi="Times New Roman" w:cs="Times New Roman"/>
          <w:sz w:val="28"/>
          <w:szCs w:val="28"/>
        </w:rPr>
        <w:t xml:space="preserve">профессиональное (педагогическое) образование и стаж работы не менее </w:t>
      </w:r>
      <w:r w:rsidR="00E10F71">
        <w:rPr>
          <w:rFonts w:ascii="Times New Roman" w:hAnsi="Times New Roman" w:cs="Times New Roman"/>
          <w:sz w:val="28"/>
          <w:szCs w:val="28"/>
        </w:rPr>
        <w:t>трех</w:t>
      </w:r>
      <w:r w:rsidR="00834D99" w:rsidRPr="00847829">
        <w:rPr>
          <w:rFonts w:ascii="Times New Roman" w:hAnsi="Times New Roman" w:cs="Times New Roman"/>
          <w:sz w:val="28"/>
          <w:szCs w:val="28"/>
        </w:rPr>
        <w:t xml:space="preserve"> лет на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834D99" w:rsidRPr="00847829">
        <w:rPr>
          <w:rFonts w:ascii="Times New Roman" w:hAnsi="Times New Roman" w:cs="Times New Roman"/>
          <w:sz w:val="28"/>
          <w:szCs w:val="28"/>
        </w:rPr>
        <w:t>педагогических или руководящих должностях в учреждениях, соответствующих профилю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Pr="0084782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10F71">
        <w:rPr>
          <w:rFonts w:ascii="Times New Roman" w:hAnsi="Times New Roman" w:cs="Times New Roman"/>
          <w:sz w:val="28"/>
          <w:szCs w:val="28"/>
        </w:rPr>
        <w:t>Центра</w:t>
      </w:r>
      <w:r w:rsidRPr="00847829">
        <w:rPr>
          <w:rFonts w:ascii="Times New Roman" w:hAnsi="Times New Roman" w:cs="Times New Roman"/>
          <w:sz w:val="28"/>
          <w:szCs w:val="28"/>
        </w:rPr>
        <w:t>.</w:t>
      </w:r>
    </w:p>
    <w:p w:rsidR="00E10F71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F71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Обязанности и права заведующего отделом определяются должностной инструкцией.</w:t>
      </w:r>
    </w:p>
    <w:p w:rsidR="00E10F71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Pr="00847829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47829" w:rsidRPr="00847829">
        <w:rPr>
          <w:rFonts w:ascii="Times New Roman" w:hAnsi="Times New Roman" w:cs="Times New Roman"/>
          <w:sz w:val="28"/>
          <w:szCs w:val="28"/>
        </w:rPr>
        <w:t>. Органом коллегиального управления Отдела является педагогический совет, который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проводится не менее трех раз в год.</w:t>
      </w:r>
    </w:p>
    <w:p w:rsidR="00847829" w:rsidRDefault="00847829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>Руководителем педагогического совета является заведующий Отделом.</w:t>
      </w:r>
    </w:p>
    <w:p w:rsidR="00E10F71" w:rsidRDefault="00E10F7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FA4" w:rsidRDefault="00F0642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35FA4" w:rsidRPr="00B35FA4">
        <w:rPr>
          <w:rFonts w:ascii="Times New Roman" w:hAnsi="Times New Roman" w:cs="Times New Roman"/>
          <w:sz w:val="28"/>
          <w:szCs w:val="28"/>
        </w:rPr>
        <w:t xml:space="preserve">. </w:t>
      </w:r>
      <w:r w:rsidR="000F2114">
        <w:rPr>
          <w:rFonts w:ascii="Times New Roman" w:hAnsi="Times New Roman" w:cs="Times New Roman"/>
          <w:sz w:val="28"/>
          <w:szCs w:val="28"/>
        </w:rPr>
        <w:t xml:space="preserve">Формой самоуправления отдела по </w:t>
      </w:r>
      <w:r w:rsidR="00834D9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0F2114">
        <w:rPr>
          <w:rFonts w:ascii="Times New Roman" w:hAnsi="Times New Roman" w:cs="Times New Roman"/>
          <w:sz w:val="28"/>
          <w:szCs w:val="28"/>
        </w:rPr>
        <w:t xml:space="preserve"> принадлежности является методическое объеди</w:t>
      </w:r>
      <w:r w:rsidR="00E10F71">
        <w:rPr>
          <w:rFonts w:ascii="Times New Roman" w:hAnsi="Times New Roman" w:cs="Times New Roman"/>
          <w:sz w:val="28"/>
          <w:szCs w:val="28"/>
        </w:rPr>
        <w:t>нение педагогических работников, которое проводится не менее четырех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42F" w:rsidRPr="00B35FA4" w:rsidRDefault="00F0642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F0642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47829" w:rsidRPr="00847829">
        <w:rPr>
          <w:rFonts w:ascii="Times New Roman" w:hAnsi="Times New Roman" w:cs="Times New Roman"/>
          <w:sz w:val="28"/>
          <w:szCs w:val="28"/>
        </w:rPr>
        <w:t>. В целях оказания помощи и содействия Отделу в решении учебно-воспитательных и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834D99" w:rsidRPr="00847829">
        <w:rPr>
          <w:rFonts w:ascii="Times New Roman" w:hAnsi="Times New Roman" w:cs="Times New Roman"/>
          <w:sz w:val="28"/>
          <w:szCs w:val="28"/>
        </w:rPr>
        <w:t>хозяйственных задач в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создается (ил</w:t>
      </w:r>
      <w:r w:rsidR="000A06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создан)</w:t>
      </w:r>
      <w:r w:rsidR="00834D99" w:rsidRPr="00847829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. </w:t>
      </w:r>
      <w:r w:rsidR="00834D99" w:rsidRPr="00847829">
        <w:rPr>
          <w:rFonts w:ascii="Times New Roman" w:hAnsi="Times New Roman" w:cs="Times New Roman"/>
          <w:sz w:val="28"/>
          <w:szCs w:val="28"/>
        </w:rPr>
        <w:t>Порядок работы Родительского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комитета определяется Положением о Родительском комитете.</w:t>
      </w:r>
    </w:p>
    <w:p w:rsidR="00F0642F" w:rsidRDefault="00F0642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42F" w:rsidRDefault="00F0642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 К педагогической деятельности в Отделе допускаются лица, имеющие высшее или среднее профессиональное образование, отвечающие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квалификационных характеристик, определенных для соответствующих должностей педагогических работников.</w:t>
      </w:r>
    </w:p>
    <w:p w:rsidR="00F0642F" w:rsidRPr="00847829" w:rsidRDefault="00F0642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6A0" w:rsidRDefault="00F0642F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.  </w:t>
      </w:r>
      <w:r w:rsidR="00834D99" w:rsidRPr="00847829">
        <w:rPr>
          <w:rFonts w:ascii="Times New Roman" w:hAnsi="Times New Roman" w:cs="Times New Roman"/>
          <w:sz w:val="28"/>
          <w:szCs w:val="28"/>
        </w:rPr>
        <w:t>Права и обязанности работников Отдела определяются их должностными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F13201" w:rsidRDefault="00F1320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2F" w:rsidRDefault="0016219D" w:rsidP="002D0F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2F">
        <w:rPr>
          <w:rFonts w:ascii="Times New Roman" w:hAnsi="Times New Roman" w:cs="Times New Roman"/>
          <w:sz w:val="28"/>
          <w:szCs w:val="28"/>
        </w:rPr>
        <w:t>6.</w:t>
      </w:r>
      <w:r w:rsidR="00F0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19D">
        <w:rPr>
          <w:rFonts w:ascii="Times New Roman" w:hAnsi="Times New Roman" w:cs="Times New Roman"/>
          <w:b/>
          <w:sz w:val="28"/>
          <w:szCs w:val="28"/>
        </w:rPr>
        <w:t>Мате</w:t>
      </w:r>
      <w:r w:rsidR="00F0642F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F0642F" w:rsidRPr="0016219D" w:rsidRDefault="00F0642F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9D" w:rsidRDefault="00F0642F" w:rsidP="00B35FA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6.1. Основное ф</w:t>
      </w:r>
      <w:r w:rsidR="0016219D" w:rsidRPr="004526A0">
        <w:rPr>
          <w:sz w:val="28"/>
          <w:szCs w:val="28"/>
        </w:rPr>
        <w:t xml:space="preserve">инансовое </w:t>
      </w:r>
      <w:r w:rsidR="00834D99" w:rsidRPr="004526A0">
        <w:rPr>
          <w:sz w:val="28"/>
          <w:szCs w:val="28"/>
        </w:rPr>
        <w:t>и материально</w:t>
      </w:r>
      <w:r w:rsidR="0016219D" w:rsidRPr="004526A0">
        <w:rPr>
          <w:sz w:val="28"/>
          <w:szCs w:val="28"/>
        </w:rPr>
        <w:t xml:space="preserve">-техническое обеспечение воспитательно-образовательного процесса </w:t>
      </w:r>
      <w:r w:rsidR="000F2114">
        <w:rPr>
          <w:sz w:val="28"/>
          <w:szCs w:val="28"/>
        </w:rPr>
        <w:t>О</w:t>
      </w:r>
      <w:r w:rsidR="0016219D" w:rsidRPr="004526A0">
        <w:rPr>
          <w:sz w:val="28"/>
          <w:szCs w:val="28"/>
        </w:rPr>
        <w:t>тдела осуществляется за счет</w:t>
      </w:r>
      <w:r>
        <w:rPr>
          <w:sz w:val="28"/>
          <w:szCs w:val="28"/>
        </w:rPr>
        <w:t xml:space="preserve"> средств Центра.</w:t>
      </w:r>
    </w:p>
    <w:p w:rsidR="00F0642F" w:rsidRDefault="00F0642F" w:rsidP="00B35FA4">
      <w:pPr>
        <w:pStyle w:val="a3"/>
        <w:ind w:firstLine="709"/>
        <w:rPr>
          <w:sz w:val="28"/>
          <w:szCs w:val="28"/>
        </w:rPr>
      </w:pPr>
    </w:p>
    <w:p w:rsidR="00F0642F" w:rsidRPr="004526A0" w:rsidRDefault="00F0642F" w:rsidP="00B35FA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6.2.  Ф</w:t>
      </w:r>
      <w:r w:rsidRPr="004526A0">
        <w:rPr>
          <w:sz w:val="28"/>
          <w:szCs w:val="28"/>
        </w:rPr>
        <w:t xml:space="preserve">инансовое и материально-техническое обеспечение воспитательно-образовательного процесса </w:t>
      </w:r>
      <w:r>
        <w:rPr>
          <w:sz w:val="28"/>
          <w:szCs w:val="28"/>
        </w:rPr>
        <w:t>о</w:t>
      </w:r>
      <w:r w:rsidRPr="004526A0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может осуществля</w:t>
      </w:r>
      <w:r w:rsidRPr="004526A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526A0">
        <w:rPr>
          <w:sz w:val="28"/>
          <w:szCs w:val="28"/>
        </w:rPr>
        <w:t>ся за счет</w:t>
      </w:r>
      <w:r>
        <w:rPr>
          <w:sz w:val="28"/>
          <w:szCs w:val="28"/>
        </w:rPr>
        <w:t>:</w:t>
      </w:r>
    </w:p>
    <w:p w:rsidR="0016219D" w:rsidRPr="004526A0" w:rsidRDefault="0016219D" w:rsidP="00B35FA4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4526A0">
        <w:rPr>
          <w:sz w:val="28"/>
          <w:szCs w:val="28"/>
        </w:rPr>
        <w:t>организации целевых взносов родителей для укреплени</w:t>
      </w:r>
      <w:r w:rsidR="00F0642F">
        <w:rPr>
          <w:sz w:val="28"/>
          <w:szCs w:val="28"/>
        </w:rPr>
        <w:t>я материально-технической базы О</w:t>
      </w:r>
      <w:r w:rsidRPr="004526A0">
        <w:rPr>
          <w:sz w:val="28"/>
          <w:szCs w:val="28"/>
        </w:rPr>
        <w:t>тдела;</w:t>
      </w:r>
    </w:p>
    <w:p w:rsidR="0016219D" w:rsidRPr="0016219D" w:rsidRDefault="0016219D" w:rsidP="00B35FA4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4526A0">
        <w:rPr>
          <w:sz w:val="28"/>
          <w:szCs w:val="28"/>
        </w:rPr>
        <w:t>спонсорской помощи различных предприятий и организаций города</w:t>
      </w:r>
      <w:r w:rsidR="002D0F82">
        <w:rPr>
          <w:sz w:val="28"/>
          <w:szCs w:val="28"/>
        </w:rPr>
        <w:t xml:space="preserve"> и села</w:t>
      </w:r>
      <w:r w:rsidRPr="004526A0">
        <w:rPr>
          <w:sz w:val="28"/>
          <w:szCs w:val="28"/>
        </w:rPr>
        <w:t>.</w:t>
      </w:r>
    </w:p>
    <w:p w:rsidR="00F13201" w:rsidRDefault="00F13201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4526A0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. </w:t>
      </w:r>
      <w:r w:rsidR="00847829" w:rsidRPr="00453AB5">
        <w:rPr>
          <w:rFonts w:ascii="Times New Roman" w:hAnsi="Times New Roman" w:cs="Times New Roman"/>
          <w:b/>
          <w:sz w:val="28"/>
          <w:szCs w:val="28"/>
        </w:rPr>
        <w:t>Создание, реорганизация и ликвидация Отдела</w:t>
      </w:r>
    </w:p>
    <w:p w:rsidR="002D0F82" w:rsidRPr="00453AB5" w:rsidRDefault="002D0F82" w:rsidP="00F132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29" w:rsidRDefault="0016219D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.1.  </w:t>
      </w:r>
      <w:r w:rsidR="00834D99" w:rsidRPr="00847829">
        <w:rPr>
          <w:rFonts w:ascii="Times New Roman" w:hAnsi="Times New Roman" w:cs="Times New Roman"/>
          <w:sz w:val="28"/>
          <w:szCs w:val="28"/>
        </w:rPr>
        <w:t>Отдел создается, реорганизуется и ликвидируется на основании приказа директора</w:t>
      </w:r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2D0F82">
        <w:rPr>
          <w:rFonts w:ascii="Times New Roman" w:hAnsi="Times New Roman" w:cs="Times New Roman"/>
          <w:sz w:val="28"/>
          <w:szCs w:val="28"/>
        </w:rPr>
        <w:t>Центра</w:t>
      </w:r>
      <w:r w:rsidR="00847829" w:rsidRPr="00847829">
        <w:rPr>
          <w:rFonts w:ascii="Times New Roman" w:hAnsi="Times New Roman" w:cs="Times New Roman"/>
          <w:sz w:val="28"/>
          <w:szCs w:val="28"/>
        </w:rPr>
        <w:t>.</w:t>
      </w:r>
    </w:p>
    <w:p w:rsidR="002D0F82" w:rsidRPr="00847829" w:rsidRDefault="002D0F82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29" w:rsidRDefault="0016219D" w:rsidP="00B3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.2. Отдел считается созданным, реорганизованным или ликвидированным </w:t>
      </w:r>
      <w:proofErr w:type="gramStart"/>
      <w:r w:rsidR="00847829" w:rsidRPr="00847829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453AB5">
        <w:rPr>
          <w:rFonts w:ascii="Times New Roman" w:hAnsi="Times New Roman" w:cs="Times New Roman"/>
          <w:sz w:val="28"/>
          <w:szCs w:val="28"/>
        </w:rPr>
        <w:t xml:space="preserve"> </w:t>
      </w:r>
      <w:r w:rsidR="00847829" w:rsidRPr="00847829">
        <w:rPr>
          <w:rFonts w:ascii="Times New Roman" w:hAnsi="Times New Roman" w:cs="Times New Roman"/>
          <w:sz w:val="28"/>
          <w:szCs w:val="28"/>
        </w:rPr>
        <w:t xml:space="preserve">приказа директора </w:t>
      </w:r>
      <w:r w:rsidR="002D0F82">
        <w:rPr>
          <w:rFonts w:ascii="Times New Roman" w:hAnsi="Times New Roman" w:cs="Times New Roman"/>
          <w:sz w:val="28"/>
          <w:szCs w:val="28"/>
        </w:rPr>
        <w:t>Центра</w:t>
      </w:r>
      <w:r w:rsidR="00847829" w:rsidRPr="00847829">
        <w:rPr>
          <w:rFonts w:ascii="Times New Roman" w:hAnsi="Times New Roman" w:cs="Times New Roman"/>
          <w:sz w:val="28"/>
          <w:szCs w:val="28"/>
        </w:rPr>
        <w:t>.</w:t>
      </w:r>
    </w:p>
    <w:p w:rsidR="002D0F82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82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82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82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82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82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82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D0F82" w:rsidTr="002D0F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Ф.И.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Ахмитянова</w:t>
            </w:r>
            <w:proofErr w:type="spellEnd"/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_______________2014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«Учебно-воспитательный комплекс </w:t>
            </w: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Краснохолм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В.А. Казак</w:t>
            </w:r>
          </w:p>
          <w:p w:rsidR="002D0F82" w:rsidRDefault="002D0F82" w:rsidP="002D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__________________2014 г.</w:t>
            </w:r>
          </w:p>
        </w:tc>
      </w:tr>
    </w:tbl>
    <w:p w:rsidR="002D0F82" w:rsidRPr="00847829" w:rsidRDefault="002D0F82" w:rsidP="002D0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F82" w:rsidRPr="00847829" w:rsidSect="00D546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02" w:rsidRDefault="00530202" w:rsidP="00762DFD">
      <w:pPr>
        <w:spacing w:after="0" w:line="240" w:lineRule="auto"/>
      </w:pPr>
      <w:r>
        <w:separator/>
      </w:r>
    </w:p>
  </w:endnote>
  <w:endnote w:type="continuationSeparator" w:id="0">
    <w:p w:rsidR="00530202" w:rsidRDefault="00530202" w:rsidP="0076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438"/>
      <w:docPartObj>
        <w:docPartGallery w:val="Page Numbers (Bottom of Page)"/>
        <w:docPartUnique/>
      </w:docPartObj>
    </w:sdtPr>
    <w:sdtContent>
      <w:p w:rsidR="00DB0006" w:rsidRDefault="00704AFB">
        <w:pPr>
          <w:pStyle w:val="a8"/>
          <w:jc w:val="right"/>
        </w:pPr>
        <w:fldSimple w:instr=" PAGE   \* MERGEFORMAT ">
          <w:r w:rsidR="000A0640">
            <w:rPr>
              <w:noProof/>
            </w:rPr>
            <w:t>6</w:t>
          </w:r>
        </w:fldSimple>
      </w:p>
    </w:sdtContent>
  </w:sdt>
  <w:p w:rsidR="00DB0006" w:rsidRDefault="00DB0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02" w:rsidRDefault="00530202" w:rsidP="00762DFD">
      <w:pPr>
        <w:spacing w:after="0" w:line="240" w:lineRule="auto"/>
      </w:pPr>
      <w:r>
        <w:separator/>
      </w:r>
    </w:p>
  </w:footnote>
  <w:footnote w:type="continuationSeparator" w:id="0">
    <w:p w:rsidR="00530202" w:rsidRDefault="00530202" w:rsidP="0076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D27"/>
    <w:multiLevelType w:val="singleLevel"/>
    <w:tmpl w:val="477A689C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1">
    <w:nsid w:val="0DB04CE6"/>
    <w:multiLevelType w:val="multilevel"/>
    <w:tmpl w:val="21BC8A02"/>
    <w:lvl w:ilvl="0">
      <w:start w:val="1"/>
      <w:numFmt w:val="upperRoman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2C9B6F75"/>
    <w:multiLevelType w:val="hybridMultilevel"/>
    <w:tmpl w:val="AB8A786E"/>
    <w:lvl w:ilvl="0" w:tplc="7FA8CA84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DE414A0"/>
    <w:multiLevelType w:val="hybridMultilevel"/>
    <w:tmpl w:val="4BB6F924"/>
    <w:lvl w:ilvl="0" w:tplc="DBDE8D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27ADC"/>
    <w:multiLevelType w:val="hybridMultilevel"/>
    <w:tmpl w:val="3268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829"/>
    <w:rsid w:val="00082754"/>
    <w:rsid w:val="000A0640"/>
    <w:rsid w:val="000D761F"/>
    <w:rsid w:val="000F2114"/>
    <w:rsid w:val="00146EF5"/>
    <w:rsid w:val="0016219D"/>
    <w:rsid w:val="001E155C"/>
    <w:rsid w:val="00290A07"/>
    <w:rsid w:val="002D0F82"/>
    <w:rsid w:val="00337E2D"/>
    <w:rsid w:val="0035372B"/>
    <w:rsid w:val="0037228B"/>
    <w:rsid w:val="00390E89"/>
    <w:rsid w:val="004500F6"/>
    <w:rsid w:val="004526A0"/>
    <w:rsid w:val="00453AB5"/>
    <w:rsid w:val="004D1342"/>
    <w:rsid w:val="00530202"/>
    <w:rsid w:val="00540770"/>
    <w:rsid w:val="005F67B7"/>
    <w:rsid w:val="00660E5C"/>
    <w:rsid w:val="006B09A6"/>
    <w:rsid w:val="00704AFB"/>
    <w:rsid w:val="00762DFD"/>
    <w:rsid w:val="007A6B28"/>
    <w:rsid w:val="007B42A7"/>
    <w:rsid w:val="007E48C3"/>
    <w:rsid w:val="00813D46"/>
    <w:rsid w:val="00834D99"/>
    <w:rsid w:val="00847829"/>
    <w:rsid w:val="008E4D5F"/>
    <w:rsid w:val="00B35FA4"/>
    <w:rsid w:val="00BA75FF"/>
    <w:rsid w:val="00C514DD"/>
    <w:rsid w:val="00C743CB"/>
    <w:rsid w:val="00D546D4"/>
    <w:rsid w:val="00DB0006"/>
    <w:rsid w:val="00E10F71"/>
    <w:rsid w:val="00ED7C12"/>
    <w:rsid w:val="00F0642F"/>
    <w:rsid w:val="00F13201"/>
    <w:rsid w:val="00F56D9D"/>
    <w:rsid w:val="00FC37E2"/>
    <w:rsid w:val="00FC67FC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5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E155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452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DFD"/>
  </w:style>
  <w:style w:type="paragraph" w:styleId="a8">
    <w:name w:val="footer"/>
    <w:basedOn w:val="a"/>
    <w:link w:val="a9"/>
    <w:uiPriority w:val="99"/>
    <w:unhideWhenUsed/>
    <w:rsid w:val="0076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DFD"/>
  </w:style>
  <w:style w:type="table" w:styleId="aa">
    <w:name w:val="Table Grid"/>
    <w:basedOn w:val="a1"/>
    <w:uiPriority w:val="59"/>
    <w:rsid w:val="00F1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A924-56ED-4C22-A5A5-2A0B5764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Елена</cp:lastModifiedBy>
  <cp:revision>23</cp:revision>
  <cp:lastPrinted>2014-04-07T04:39:00Z</cp:lastPrinted>
  <dcterms:created xsi:type="dcterms:W3CDTF">2014-04-04T13:09:00Z</dcterms:created>
  <dcterms:modified xsi:type="dcterms:W3CDTF">2014-12-23T10:08:00Z</dcterms:modified>
</cp:coreProperties>
</file>