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1F557E" w:rsidRPr="001F557E" w14:paraId="62496AF8" w14:textId="77777777" w:rsidTr="001F557E">
        <w:tc>
          <w:tcPr>
            <w:tcW w:w="2942" w:type="dxa"/>
          </w:tcPr>
          <w:p w14:paraId="383EF4FD" w14:textId="77777777" w:rsidR="001F557E" w:rsidRPr="001F557E" w:rsidRDefault="001F557E" w:rsidP="001F557E">
            <w:pPr>
              <w:rPr>
                <w:sz w:val="24"/>
                <w:szCs w:val="24"/>
              </w:rPr>
            </w:pPr>
            <w:r w:rsidRPr="001F557E">
              <w:rPr>
                <w:sz w:val="24"/>
                <w:szCs w:val="24"/>
              </w:rPr>
              <w:t>УТВЕРЖДАЮ</w:t>
            </w:r>
          </w:p>
        </w:tc>
      </w:tr>
      <w:tr w:rsidR="001F557E" w:rsidRPr="001F557E" w14:paraId="61238BEC" w14:textId="77777777" w:rsidTr="001F557E">
        <w:tc>
          <w:tcPr>
            <w:tcW w:w="2942" w:type="dxa"/>
          </w:tcPr>
          <w:p w14:paraId="35999CDD" w14:textId="42C549F4" w:rsidR="001F557E" w:rsidRPr="001F557E" w:rsidRDefault="002A22E8" w:rsidP="001F5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Врио д</w:t>
            </w:r>
            <w:r w:rsidR="001F557E" w:rsidRPr="001F557E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1F557E" w:rsidRPr="001F557E">
              <w:rPr>
                <w:sz w:val="24"/>
                <w:szCs w:val="24"/>
              </w:rPr>
              <w:t xml:space="preserve"> МАУДО</w:t>
            </w:r>
          </w:p>
        </w:tc>
      </w:tr>
      <w:tr w:rsidR="001F557E" w:rsidRPr="001F557E" w14:paraId="5C046F50" w14:textId="77777777" w:rsidTr="001F557E">
        <w:tc>
          <w:tcPr>
            <w:tcW w:w="2942" w:type="dxa"/>
          </w:tcPr>
          <w:p w14:paraId="2BBBBB12" w14:textId="77777777" w:rsidR="001F557E" w:rsidRPr="001F557E" w:rsidRDefault="001F557E" w:rsidP="001F557E">
            <w:pPr>
              <w:rPr>
                <w:sz w:val="24"/>
                <w:szCs w:val="24"/>
              </w:rPr>
            </w:pPr>
            <w:r w:rsidRPr="001F557E">
              <w:rPr>
                <w:sz w:val="24"/>
                <w:szCs w:val="24"/>
              </w:rPr>
              <w:t>ЦВР «Подросток»</w:t>
            </w:r>
          </w:p>
        </w:tc>
      </w:tr>
      <w:tr w:rsidR="001F557E" w:rsidRPr="001F557E" w14:paraId="7C8670A2" w14:textId="77777777" w:rsidTr="001F557E">
        <w:tc>
          <w:tcPr>
            <w:tcW w:w="2942" w:type="dxa"/>
          </w:tcPr>
          <w:p w14:paraId="312F3EBC" w14:textId="2AE5D066" w:rsidR="001F557E" w:rsidRPr="001F557E" w:rsidRDefault="001F557E" w:rsidP="001F557E">
            <w:pPr>
              <w:rPr>
                <w:sz w:val="24"/>
                <w:szCs w:val="24"/>
              </w:rPr>
            </w:pPr>
            <w:r w:rsidRPr="001F557E">
              <w:rPr>
                <w:sz w:val="24"/>
                <w:szCs w:val="24"/>
              </w:rPr>
              <w:t>__________</w:t>
            </w:r>
            <w:proofErr w:type="spellStart"/>
            <w:r w:rsidR="002A22E8">
              <w:rPr>
                <w:sz w:val="24"/>
                <w:szCs w:val="24"/>
              </w:rPr>
              <w:t>В.Э.Луйк</w:t>
            </w:r>
            <w:proofErr w:type="spellEnd"/>
          </w:p>
        </w:tc>
      </w:tr>
      <w:tr w:rsidR="001F557E" w:rsidRPr="001F557E" w14:paraId="17199D8F" w14:textId="77777777" w:rsidTr="001F557E">
        <w:tc>
          <w:tcPr>
            <w:tcW w:w="2942" w:type="dxa"/>
          </w:tcPr>
          <w:p w14:paraId="4C9BFBD9" w14:textId="7E09E5EA" w:rsidR="001F557E" w:rsidRPr="001F557E" w:rsidRDefault="001F557E" w:rsidP="001F557E">
            <w:pPr>
              <w:rPr>
                <w:sz w:val="24"/>
                <w:szCs w:val="24"/>
              </w:rPr>
            </w:pPr>
            <w:r w:rsidRPr="001F557E">
              <w:rPr>
                <w:sz w:val="24"/>
                <w:szCs w:val="24"/>
              </w:rPr>
              <w:t>«___»_______</w:t>
            </w:r>
            <w:r w:rsidR="00FA7EA9">
              <w:rPr>
                <w:sz w:val="24"/>
                <w:szCs w:val="24"/>
              </w:rPr>
              <w:t>___</w:t>
            </w:r>
            <w:r w:rsidRPr="001F557E">
              <w:rPr>
                <w:sz w:val="24"/>
                <w:szCs w:val="24"/>
              </w:rPr>
              <w:t>20</w:t>
            </w:r>
            <w:r w:rsidR="009450E5">
              <w:rPr>
                <w:sz w:val="24"/>
                <w:szCs w:val="24"/>
              </w:rPr>
              <w:t>2</w:t>
            </w:r>
            <w:r w:rsidR="00746F60">
              <w:rPr>
                <w:sz w:val="24"/>
                <w:szCs w:val="24"/>
              </w:rPr>
              <w:t>4</w:t>
            </w:r>
            <w:r w:rsidRPr="001F557E">
              <w:rPr>
                <w:sz w:val="24"/>
                <w:szCs w:val="24"/>
              </w:rPr>
              <w:t xml:space="preserve"> г.</w:t>
            </w:r>
          </w:p>
        </w:tc>
      </w:tr>
      <w:tr w:rsidR="001F557E" w:rsidRPr="001F557E" w14:paraId="382075BE" w14:textId="77777777" w:rsidTr="001F557E">
        <w:tc>
          <w:tcPr>
            <w:tcW w:w="2942" w:type="dxa"/>
          </w:tcPr>
          <w:p w14:paraId="4CBE35BD" w14:textId="77777777" w:rsidR="001F557E" w:rsidRPr="001F557E" w:rsidRDefault="001F557E" w:rsidP="00ED21D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051CAF2" w14:textId="77777777" w:rsidR="00495DB1" w:rsidRPr="00B45B1D" w:rsidRDefault="00495DB1" w:rsidP="00946E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C5EA1" w14:textId="77777777" w:rsidR="00946E89" w:rsidRPr="00B45B1D" w:rsidRDefault="00946E89" w:rsidP="00946E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1D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2B5705A8" w14:textId="77777777" w:rsidR="00986C6F" w:rsidRDefault="00B529C8" w:rsidP="00986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Организации и проведения</w:t>
      </w:r>
      <w:r w:rsidR="00946E89" w:rsidRPr="00B45B1D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, посвящённых празднованию </w:t>
      </w:r>
    </w:p>
    <w:p w14:paraId="4480B63A" w14:textId="4BEF1B22" w:rsidR="00B529C8" w:rsidRDefault="009450E5" w:rsidP="00986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</w:t>
      </w:r>
      <w:r w:rsidR="00B529C8">
        <w:rPr>
          <w:rFonts w:ascii="Times New Roman" w:hAnsi="Times New Roman" w:cs="Times New Roman"/>
          <w:b/>
          <w:sz w:val="24"/>
          <w:szCs w:val="24"/>
        </w:rPr>
        <w:t xml:space="preserve">-й годовщины Победы в Великой Отечественной войне 1941-1945 годов </w:t>
      </w:r>
    </w:p>
    <w:p w14:paraId="18DBB1C1" w14:textId="77777777" w:rsidR="00946E89" w:rsidRPr="00B45B1D" w:rsidRDefault="00B529C8" w:rsidP="00316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2E350E" w:rsidRPr="00B45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E89" w:rsidRPr="00B45B1D">
        <w:rPr>
          <w:rFonts w:ascii="Times New Roman" w:hAnsi="Times New Roman" w:cs="Times New Roman"/>
          <w:b/>
          <w:sz w:val="24"/>
          <w:szCs w:val="24"/>
        </w:rPr>
        <w:t xml:space="preserve">МАУДО </w:t>
      </w:r>
    </w:p>
    <w:p w14:paraId="3F3EF50E" w14:textId="77777777" w:rsidR="00991AC8" w:rsidRPr="0013584A" w:rsidRDefault="00946E89" w:rsidP="003169B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1D">
        <w:rPr>
          <w:rFonts w:ascii="Times New Roman" w:hAnsi="Times New Roman" w:cs="Times New Roman"/>
          <w:b/>
          <w:sz w:val="24"/>
          <w:szCs w:val="24"/>
        </w:rPr>
        <w:t>«Центр внешкольной работы «Подросток»</w:t>
      </w:r>
    </w:p>
    <w:tbl>
      <w:tblPr>
        <w:tblStyle w:val="af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971"/>
        <w:gridCol w:w="1565"/>
        <w:gridCol w:w="2268"/>
        <w:gridCol w:w="2693"/>
      </w:tblGrid>
      <w:tr w:rsidR="00971D86" w:rsidRPr="00B45B1D" w14:paraId="2789EC5C" w14:textId="77777777" w:rsidTr="0095327C">
        <w:tc>
          <w:tcPr>
            <w:tcW w:w="534" w:type="dxa"/>
          </w:tcPr>
          <w:p w14:paraId="6D4BFFE9" w14:textId="77777777" w:rsidR="00971D86" w:rsidRPr="00B45B1D" w:rsidRDefault="00971D86" w:rsidP="00971D86">
            <w:pPr>
              <w:tabs>
                <w:tab w:val="left" w:pos="0"/>
                <w:tab w:val="left" w:pos="150"/>
              </w:tabs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971" w:type="dxa"/>
          </w:tcPr>
          <w:p w14:paraId="17A58815" w14:textId="77777777" w:rsidR="00971D86" w:rsidRPr="00B45B1D" w:rsidRDefault="00971D86" w:rsidP="00971D86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45B1D">
              <w:rPr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14:paraId="4462399D" w14:textId="77777777" w:rsidR="00971D86" w:rsidRPr="00B45B1D" w:rsidRDefault="00971D86" w:rsidP="00971D86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45B1D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</w:tcPr>
          <w:p w14:paraId="0749076B" w14:textId="77777777" w:rsidR="00971D86" w:rsidRPr="00B45B1D" w:rsidRDefault="0001744D" w:rsidP="00971D86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45B1D">
              <w:rPr>
                <w:b/>
                <w:color w:val="000000" w:themeColor="text1"/>
                <w:sz w:val="24"/>
                <w:szCs w:val="24"/>
              </w:rPr>
              <w:t>Срок</w:t>
            </w:r>
          </w:p>
          <w:p w14:paraId="17AE3D02" w14:textId="77777777" w:rsidR="00971D86" w:rsidRPr="00B45B1D" w:rsidRDefault="00971D86" w:rsidP="00971D86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45B1D">
              <w:rPr>
                <w:b/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  <w:vAlign w:val="center"/>
          </w:tcPr>
          <w:p w14:paraId="126744DB" w14:textId="77777777" w:rsidR="00971D86" w:rsidRPr="00B45B1D" w:rsidRDefault="00971D86" w:rsidP="00971D86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45B1D">
              <w:rPr>
                <w:b/>
                <w:color w:val="000000" w:themeColor="text1"/>
                <w:sz w:val="24"/>
                <w:szCs w:val="24"/>
              </w:rPr>
              <w:t>Исполнители</w:t>
            </w:r>
          </w:p>
        </w:tc>
        <w:tc>
          <w:tcPr>
            <w:tcW w:w="2693" w:type="dxa"/>
          </w:tcPr>
          <w:p w14:paraId="1EC931D8" w14:textId="77777777" w:rsidR="00971D86" w:rsidRPr="00B45B1D" w:rsidRDefault="00B529C8" w:rsidP="00B529C8">
            <w:pPr>
              <w:ind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971D86" w:rsidRPr="00B45B1D" w14:paraId="48AAC987" w14:textId="77777777" w:rsidTr="0095327C">
        <w:tc>
          <w:tcPr>
            <w:tcW w:w="534" w:type="dxa"/>
          </w:tcPr>
          <w:p w14:paraId="713D446F" w14:textId="77777777" w:rsidR="00971D86" w:rsidRPr="00B45B1D" w:rsidRDefault="00971D86" w:rsidP="00971D86">
            <w:pPr>
              <w:tabs>
                <w:tab w:val="left" w:pos="0"/>
                <w:tab w:val="left" w:pos="150"/>
              </w:tabs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14:paraId="56774D4F" w14:textId="77777777" w:rsidR="00971D86" w:rsidRPr="00B45B1D" w:rsidRDefault="00971D86" w:rsidP="00971D8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14:paraId="39DDBA9F" w14:textId="77777777" w:rsidR="00971D86" w:rsidRPr="00B45B1D" w:rsidRDefault="00971D86" w:rsidP="00971D8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A4D4752" w14:textId="77777777" w:rsidR="00971D86" w:rsidRPr="00B45B1D" w:rsidRDefault="00971D86" w:rsidP="00971D8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51B5DB4C" w14:textId="77777777" w:rsidR="00971D86" w:rsidRPr="00B45B1D" w:rsidRDefault="00971D86" w:rsidP="00971D8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971D86" w:rsidRPr="00B45B1D" w14:paraId="78F2D86E" w14:textId="77777777" w:rsidTr="00F1126A">
        <w:tc>
          <w:tcPr>
            <w:tcW w:w="10031" w:type="dxa"/>
            <w:gridSpan w:val="5"/>
          </w:tcPr>
          <w:p w14:paraId="5B020E7E" w14:textId="3CBB7C5F" w:rsidR="00971D86" w:rsidRPr="008F0C9A" w:rsidRDefault="00971D86" w:rsidP="008F0C9A">
            <w:pPr>
              <w:jc w:val="center"/>
              <w:rPr>
                <w:b/>
                <w:sz w:val="24"/>
                <w:szCs w:val="24"/>
              </w:rPr>
            </w:pPr>
            <w:bookmarkStart w:id="0" w:name="_Toc444083655"/>
            <w:r w:rsidRPr="00B45B1D">
              <w:rPr>
                <w:b/>
                <w:i/>
                <w:color w:val="000000" w:themeColor="text1"/>
                <w:sz w:val="24"/>
                <w:szCs w:val="24"/>
              </w:rPr>
              <w:t xml:space="preserve">1. </w:t>
            </w:r>
            <w:bookmarkEnd w:id="0"/>
            <w:r w:rsidR="008F0C9A">
              <w:rPr>
                <w:b/>
                <w:i/>
                <w:color w:val="000000" w:themeColor="text1"/>
                <w:sz w:val="24"/>
                <w:szCs w:val="24"/>
              </w:rPr>
              <w:t xml:space="preserve">Проведение торжественных мероприятий, посвящённых празднованию </w:t>
            </w:r>
            <w:r w:rsidR="009450E5">
              <w:rPr>
                <w:b/>
                <w:i/>
                <w:color w:val="000000" w:themeColor="text1"/>
                <w:sz w:val="24"/>
                <w:szCs w:val="24"/>
              </w:rPr>
              <w:t>80</w:t>
            </w:r>
            <w:r w:rsidR="008F0C9A" w:rsidRPr="008F0C9A">
              <w:rPr>
                <w:b/>
                <w:i/>
                <w:iCs/>
                <w:sz w:val="24"/>
                <w:szCs w:val="24"/>
              </w:rPr>
              <w:t>-й годовщины Победы в Великой Отечественной войне 1941-1945 годов</w:t>
            </w:r>
            <w:r w:rsidR="008F0C9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71D86" w:rsidRPr="00B45B1D" w14:paraId="0F6B3601" w14:textId="77777777" w:rsidTr="0095327C">
        <w:tc>
          <w:tcPr>
            <w:tcW w:w="534" w:type="dxa"/>
          </w:tcPr>
          <w:p w14:paraId="1765D9F1" w14:textId="77777777" w:rsidR="00971D86" w:rsidRPr="00B45B1D" w:rsidRDefault="00971D86" w:rsidP="00322F2B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966AE45" w14:textId="77777777" w:rsidR="00971D86" w:rsidRPr="00B45B1D" w:rsidRDefault="0041385D" w:rsidP="00650C58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Церемония возложения цветов к мемориальному комплексу братских могил советских воинов, умерших в госпиталях города Оренбурга от ран в годы Великой Отечественной войны 1941-1945 гг.</w:t>
            </w:r>
          </w:p>
        </w:tc>
        <w:tc>
          <w:tcPr>
            <w:tcW w:w="1565" w:type="dxa"/>
          </w:tcPr>
          <w:p w14:paraId="33385DFD" w14:textId="1446A747" w:rsidR="00971D86" w:rsidRPr="00B45B1D" w:rsidRDefault="0041385D" w:rsidP="0041385D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мая 202</w:t>
            </w:r>
            <w:r w:rsidR="009450E5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147A9359" w14:textId="77777777" w:rsidR="00F1126A" w:rsidRPr="00B45B1D" w:rsidRDefault="0041385D" w:rsidP="00971D86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ЦВР, ВСО</w:t>
            </w:r>
          </w:p>
        </w:tc>
        <w:tc>
          <w:tcPr>
            <w:tcW w:w="2693" w:type="dxa"/>
          </w:tcPr>
          <w:p w14:paraId="3D73680B" w14:textId="4B7F29F2" w:rsidR="00971D86" w:rsidRPr="00FA7EA9" w:rsidRDefault="0013066B" w:rsidP="00971D86">
            <w:pPr>
              <w:ind w:left="-57" w:right="-57"/>
              <w:rPr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сохранение связи времени и поколений, воспитание чувства гордости за славное прошлое нашей Родины</w:t>
            </w:r>
          </w:p>
        </w:tc>
      </w:tr>
      <w:tr w:rsidR="00971D86" w:rsidRPr="00B45B1D" w14:paraId="448E4762" w14:textId="77777777" w:rsidTr="0095327C">
        <w:tc>
          <w:tcPr>
            <w:tcW w:w="534" w:type="dxa"/>
          </w:tcPr>
          <w:p w14:paraId="1F038D32" w14:textId="77777777" w:rsidR="00971D86" w:rsidRPr="00B45B1D" w:rsidRDefault="00971D86" w:rsidP="00322F2B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64C7FEB" w14:textId="77777777" w:rsidR="00971D86" w:rsidRPr="00991AC8" w:rsidRDefault="0041385D" w:rsidP="00971D86">
            <w:pPr>
              <w:pStyle w:val="ab"/>
              <w:ind w:left="-57" w:right="-57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Церемония возложения цветов к Вечному огню выставочного комплекса «Салют, Победа!»</w:t>
            </w:r>
          </w:p>
        </w:tc>
        <w:tc>
          <w:tcPr>
            <w:tcW w:w="1565" w:type="dxa"/>
          </w:tcPr>
          <w:p w14:paraId="1FD44286" w14:textId="36356918" w:rsidR="00971D86" w:rsidRPr="00991AC8" w:rsidRDefault="0041385D" w:rsidP="005C486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мая </w:t>
            </w:r>
            <w:r w:rsidR="009450E5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2D08D497" w14:textId="77777777" w:rsidR="00FD0A13" w:rsidRPr="00991AC8" w:rsidRDefault="0041385D" w:rsidP="00971D86">
            <w:pPr>
              <w:ind w:left="-57" w:right="-57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ЦВР, ВСО</w:t>
            </w:r>
          </w:p>
        </w:tc>
        <w:tc>
          <w:tcPr>
            <w:tcW w:w="2693" w:type="dxa"/>
          </w:tcPr>
          <w:p w14:paraId="46D06A64" w14:textId="73CD9374" w:rsidR="00971D86" w:rsidRPr="00FA7EA9" w:rsidRDefault="00FA7EA9" w:rsidP="00971D86">
            <w:pPr>
              <w:ind w:left="-57" w:right="-57"/>
              <w:rPr>
                <w:sz w:val="24"/>
                <w:szCs w:val="24"/>
              </w:rPr>
            </w:pPr>
            <w:r w:rsidRPr="00FA7EA9">
              <w:rPr>
                <w:sz w:val="24"/>
                <w:szCs w:val="24"/>
              </w:rPr>
              <w:t>воспитание чувства гордости за славное историческое и боевое прошлое нашей Родины</w:t>
            </w:r>
          </w:p>
        </w:tc>
      </w:tr>
      <w:tr w:rsidR="00971D86" w:rsidRPr="00B45B1D" w14:paraId="658B71D8" w14:textId="77777777" w:rsidTr="0095327C">
        <w:tc>
          <w:tcPr>
            <w:tcW w:w="534" w:type="dxa"/>
          </w:tcPr>
          <w:p w14:paraId="21555844" w14:textId="77777777" w:rsidR="00971D86" w:rsidRPr="00B45B1D" w:rsidRDefault="0052458B" w:rsidP="00322F2B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14:paraId="6227DE20" w14:textId="77777777" w:rsidR="00971D86" w:rsidRPr="00B45B1D" w:rsidRDefault="0041385D" w:rsidP="00650C58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Церемония возложения цветов к памятнику Герою России А.</w:t>
            </w:r>
            <w:r w:rsidR="003169B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Прохоренко</w:t>
            </w:r>
          </w:p>
        </w:tc>
        <w:tc>
          <w:tcPr>
            <w:tcW w:w="1565" w:type="dxa"/>
          </w:tcPr>
          <w:p w14:paraId="2E815F06" w14:textId="366ADB66" w:rsidR="00971D86" w:rsidRPr="00B45B1D" w:rsidRDefault="0041385D" w:rsidP="009450E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мая </w:t>
            </w:r>
            <w:r w:rsidR="009450E5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34272426" w14:textId="77777777" w:rsidR="00971D86" w:rsidRPr="00B45B1D" w:rsidRDefault="0041385D" w:rsidP="00650C58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ЦВР, ВСО</w:t>
            </w:r>
          </w:p>
        </w:tc>
        <w:tc>
          <w:tcPr>
            <w:tcW w:w="2693" w:type="dxa"/>
          </w:tcPr>
          <w:p w14:paraId="5CA29DC5" w14:textId="3616618E" w:rsidR="00971D86" w:rsidRPr="00B45B1D" w:rsidRDefault="00CE6BC8" w:rsidP="00650C58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пропаганда героизма и мужества, доблести и бессмертных подвигов воинов России</w:t>
            </w:r>
          </w:p>
        </w:tc>
      </w:tr>
      <w:tr w:rsidR="00971D86" w:rsidRPr="00B45B1D" w14:paraId="0D834DDE" w14:textId="77777777" w:rsidTr="0095327C">
        <w:tc>
          <w:tcPr>
            <w:tcW w:w="534" w:type="dxa"/>
          </w:tcPr>
          <w:p w14:paraId="319B5F29" w14:textId="77777777" w:rsidR="00971D86" w:rsidRPr="00B45B1D" w:rsidRDefault="0052458B" w:rsidP="00322F2B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14:paraId="309E6CC1" w14:textId="77777777" w:rsidR="00971D86" w:rsidRPr="00B45B1D" w:rsidRDefault="0041385D" w:rsidP="00650C58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</w:t>
            </w:r>
            <w:r w:rsidR="000C5C27">
              <w:rPr>
                <w:color w:val="000000" w:themeColor="text1"/>
                <w:sz w:val="24"/>
                <w:szCs w:val="24"/>
              </w:rPr>
              <w:t xml:space="preserve">батальона ЮВПШ </w:t>
            </w:r>
            <w:r>
              <w:rPr>
                <w:color w:val="000000" w:themeColor="text1"/>
                <w:sz w:val="24"/>
                <w:szCs w:val="24"/>
              </w:rPr>
              <w:t xml:space="preserve">в параде войск Оренбургского гарнизона, посвящённого Дню Победы в Великой Отечественной войне 1941-1945 гг. </w:t>
            </w:r>
          </w:p>
        </w:tc>
        <w:tc>
          <w:tcPr>
            <w:tcW w:w="1565" w:type="dxa"/>
          </w:tcPr>
          <w:p w14:paraId="48BEFF2E" w14:textId="21EC082E" w:rsidR="00971D86" w:rsidRPr="00B45B1D" w:rsidRDefault="0041385D" w:rsidP="005C486D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9 мая </w:t>
            </w:r>
            <w:r w:rsidR="009450E5">
              <w:rPr>
                <w:color w:val="000000" w:themeColor="text1"/>
                <w:sz w:val="24"/>
                <w:szCs w:val="24"/>
              </w:rPr>
              <w:t>2025</w:t>
            </w:r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62506419" w14:textId="77777777" w:rsidR="00971D86" w:rsidRPr="00B45B1D" w:rsidRDefault="0041385D" w:rsidP="00650C58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ЦВР, В</w:t>
            </w:r>
            <w:r w:rsidR="000C5C27">
              <w:rPr>
                <w:color w:val="000000" w:themeColor="text1"/>
                <w:sz w:val="24"/>
                <w:szCs w:val="24"/>
              </w:rPr>
              <w:t>оенно-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 w:rsidR="000C5C27">
              <w:rPr>
                <w:color w:val="000000" w:themeColor="text1"/>
                <w:sz w:val="24"/>
                <w:szCs w:val="24"/>
              </w:rPr>
              <w:t xml:space="preserve">портивный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="000C5C27">
              <w:rPr>
                <w:color w:val="000000" w:themeColor="text1"/>
                <w:sz w:val="24"/>
                <w:szCs w:val="24"/>
              </w:rPr>
              <w:t>тдел</w:t>
            </w:r>
          </w:p>
        </w:tc>
        <w:tc>
          <w:tcPr>
            <w:tcW w:w="2693" w:type="dxa"/>
          </w:tcPr>
          <w:p w14:paraId="411CEB7F" w14:textId="397388E3" w:rsidR="00B9735C" w:rsidRPr="00B45B1D" w:rsidRDefault="000C5C27" w:rsidP="00650C58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формирование у детей и подростков чувства гордости за свою страну, за свой народ и его историю</w:t>
            </w:r>
            <w:r>
              <w:rPr>
                <w:color w:val="000000" w:themeColor="text1"/>
                <w:sz w:val="24"/>
                <w:szCs w:val="24"/>
              </w:rPr>
              <w:t xml:space="preserve">, сопричастности </w:t>
            </w:r>
            <w:r w:rsidR="0083722C">
              <w:rPr>
                <w:color w:val="000000" w:themeColor="text1"/>
                <w:sz w:val="24"/>
                <w:szCs w:val="24"/>
              </w:rPr>
              <w:t xml:space="preserve">его </w:t>
            </w:r>
            <w:r>
              <w:rPr>
                <w:color w:val="000000" w:themeColor="text1"/>
                <w:sz w:val="24"/>
                <w:szCs w:val="24"/>
              </w:rPr>
              <w:t>победам и достижениям</w:t>
            </w:r>
          </w:p>
        </w:tc>
      </w:tr>
      <w:tr w:rsidR="00074D34" w:rsidRPr="00B45B1D" w14:paraId="3657E493" w14:textId="77777777" w:rsidTr="0095327C">
        <w:tc>
          <w:tcPr>
            <w:tcW w:w="534" w:type="dxa"/>
          </w:tcPr>
          <w:p w14:paraId="014EF241" w14:textId="77777777" w:rsidR="00074D34" w:rsidRPr="00B45B1D" w:rsidRDefault="00074D34" w:rsidP="00074D34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1" w:type="dxa"/>
          </w:tcPr>
          <w:p w14:paraId="4CB0485B" w14:textId="77777777" w:rsidR="00074D34" w:rsidRPr="00B45B1D" w:rsidRDefault="00074D34" w:rsidP="00074D34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1565" w:type="dxa"/>
          </w:tcPr>
          <w:p w14:paraId="21D4B35D" w14:textId="370AB6F4" w:rsidR="00074D34" w:rsidRPr="00B45B1D" w:rsidRDefault="00074D34" w:rsidP="00074D34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9 мая </w:t>
            </w:r>
            <w:r w:rsidR="009450E5">
              <w:rPr>
                <w:color w:val="000000" w:themeColor="text1"/>
                <w:sz w:val="24"/>
                <w:szCs w:val="24"/>
              </w:rPr>
              <w:t>2025</w:t>
            </w:r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77F1AFBA" w14:textId="77777777" w:rsidR="00074D34" w:rsidRPr="00B45B1D" w:rsidRDefault="00074D34" w:rsidP="00074D34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ЦВР, отделы ЦВР</w:t>
            </w:r>
          </w:p>
        </w:tc>
        <w:tc>
          <w:tcPr>
            <w:tcW w:w="2693" w:type="dxa"/>
          </w:tcPr>
          <w:p w14:paraId="0DEF7493" w14:textId="76A8FEF0" w:rsidR="00074D34" w:rsidRPr="00B45B1D" w:rsidRDefault="0083722C" w:rsidP="00074D34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формирование у детей и подростков чувства гордости за свою страну, за свой народ и его историю</w:t>
            </w:r>
            <w:r>
              <w:rPr>
                <w:color w:val="000000" w:themeColor="text1"/>
                <w:sz w:val="24"/>
                <w:szCs w:val="24"/>
              </w:rPr>
              <w:t>, сопричастности его победам и достижениям</w:t>
            </w:r>
          </w:p>
        </w:tc>
      </w:tr>
      <w:tr w:rsidR="00971D86" w:rsidRPr="00B45B1D" w14:paraId="2F143B05" w14:textId="77777777" w:rsidTr="0095327C">
        <w:tc>
          <w:tcPr>
            <w:tcW w:w="534" w:type="dxa"/>
          </w:tcPr>
          <w:p w14:paraId="64E8A594" w14:textId="77777777" w:rsidR="00971D86" w:rsidRPr="00B45B1D" w:rsidRDefault="0052458B" w:rsidP="00322F2B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1" w:type="dxa"/>
          </w:tcPr>
          <w:p w14:paraId="4C251839" w14:textId="497D638E" w:rsidR="00971D86" w:rsidRPr="009E300E" w:rsidRDefault="00074D34" w:rsidP="00971D86">
            <w:pPr>
              <w:pStyle w:val="ab"/>
              <w:ind w:left="-57" w:right="-57"/>
              <w:rPr>
                <w:spacing w:val="-6"/>
                <w:sz w:val="24"/>
                <w:szCs w:val="24"/>
              </w:rPr>
            </w:pPr>
            <w:r w:rsidRPr="009E300E">
              <w:rPr>
                <w:spacing w:val="-6"/>
                <w:sz w:val="24"/>
                <w:szCs w:val="24"/>
              </w:rPr>
              <w:t>Проведение социально-патриотической акции «Пост №1»</w:t>
            </w:r>
            <w:r w:rsidR="009E300E" w:rsidRPr="009E300E">
              <w:rPr>
                <w:spacing w:val="-6"/>
                <w:sz w:val="24"/>
                <w:szCs w:val="24"/>
              </w:rPr>
              <w:t xml:space="preserve"> у Вечного огня в парке «Салют-Победа!»</w:t>
            </w:r>
          </w:p>
        </w:tc>
        <w:tc>
          <w:tcPr>
            <w:tcW w:w="1565" w:type="dxa"/>
          </w:tcPr>
          <w:p w14:paraId="461F2D68" w14:textId="31555449" w:rsidR="00971D86" w:rsidRPr="009E300E" w:rsidRDefault="0083722C" w:rsidP="005C486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300E">
              <w:rPr>
                <w:sz w:val="24"/>
                <w:szCs w:val="24"/>
              </w:rPr>
              <w:t>1-</w:t>
            </w:r>
            <w:r w:rsidR="009E300E" w:rsidRPr="009E300E">
              <w:rPr>
                <w:sz w:val="24"/>
                <w:szCs w:val="24"/>
              </w:rPr>
              <w:t>10</w:t>
            </w:r>
            <w:r w:rsidR="00074D34" w:rsidRPr="009E300E">
              <w:rPr>
                <w:sz w:val="24"/>
                <w:szCs w:val="24"/>
              </w:rPr>
              <w:t xml:space="preserve"> мая </w:t>
            </w:r>
            <w:r w:rsidR="009450E5" w:rsidRPr="009E300E">
              <w:rPr>
                <w:sz w:val="24"/>
                <w:szCs w:val="24"/>
              </w:rPr>
              <w:t>2025</w:t>
            </w:r>
            <w:r w:rsidR="00074D34" w:rsidRPr="009E300E">
              <w:rPr>
                <w:sz w:val="24"/>
                <w:szCs w:val="24"/>
              </w:rPr>
              <w:t xml:space="preserve"> года,</w:t>
            </w:r>
          </w:p>
          <w:p w14:paraId="351DBB6F" w14:textId="77777777" w:rsidR="00074D34" w:rsidRPr="009E300E" w:rsidRDefault="00074D34" w:rsidP="005C486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AC6432" w14:textId="77777777" w:rsidR="00971D86" w:rsidRPr="009E300E" w:rsidRDefault="00074D34" w:rsidP="00A854D2">
            <w:pPr>
              <w:ind w:left="-57" w:right="-57"/>
              <w:rPr>
                <w:sz w:val="24"/>
                <w:szCs w:val="24"/>
              </w:rPr>
            </w:pPr>
            <w:r w:rsidRPr="009E300E">
              <w:rPr>
                <w:sz w:val="24"/>
                <w:szCs w:val="24"/>
              </w:rPr>
              <w:t>ВСО</w:t>
            </w:r>
          </w:p>
        </w:tc>
        <w:tc>
          <w:tcPr>
            <w:tcW w:w="2693" w:type="dxa"/>
          </w:tcPr>
          <w:p w14:paraId="008CA7F6" w14:textId="77777777" w:rsidR="00971D86" w:rsidRPr="009E300E" w:rsidRDefault="000C5C27" w:rsidP="00B9735C">
            <w:pPr>
              <w:ind w:left="-57" w:right="-57"/>
              <w:rPr>
                <w:sz w:val="24"/>
                <w:szCs w:val="24"/>
              </w:rPr>
            </w:pPr>
            <w:r w:rsidRPr="009E300E">
              <w:rPr>
                <w:sz w:val="24"/>
                <w:szCs w:val="24"/>
              </w:rPr>
              <w:t>воспитание чувства гордости за славное историческое и боевое прошлое нашей Родины</w:t>
            </w:r>
          </w:p>
        </w:tc>
      </w:tr>
      <w:tr w:rsidR="00971D86" w:rsidRPr="00B45B1D" w14:paraId="38838C5D" w14:textId="77777777" w:rsidTr="0095327C">
        <w:tc>
          <w:tcPr>
            <w:tcW w:w="534" w:type="dxa"/>
          </w:tcPr>
          <w:p w14:paraId="2565026D" w14:textId="77777777" w:rsidR="00971D86" w:rsidRPr="00B45B1D" w:rsidRDefault="0052458B" w:rsidP="00322F2B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1" w:type="dxa"/>
          </w:tcPr>
          <w:p w14:paraId="2F1ADDC0" w14:textId="77777777" w:rsidR="00971D86" w:rsidRPr="00B45B1D" w:rsidRDefault="00971D86" w:rsidP="00B9735C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Участие воспитанников в </w:t>
            </w:r>
            <w:r w:rsidRPr="00B45B1D">
              <w:rPr>
                <w:color w:val="000000" w:themeColor="text1"/>
                <w:sz w:val="24"/>
                <w:szCs w:val="24"/>
              </w:rPr>
              <w:lastRenderedPageBreak/>
              <w:t>муниципальных, региональных и федеральных конкурсах, слетах и соревнованиях патриотической направленности</w:t>
            </w:r>
          </w:p>
        </w:tc>
        <w:tc>
          <w:tcPr>
            <w:tcW w:w="1565" w:type="dxa"/>
          </w:tcPr>
          <w:p w14:paraId="34B9D389" w14:textId="585B43AE" w:rsidR="00971D86" w:rsidRPr="00B45B1D" w:rsidRDefault="00971D86" w:rsidP="005C486D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lastRenderedPageBreak/>
              <w:t>20</w:t>
            </w:r>
            <w:r w:rsidR="009450E5">
              <w:rPr>
                <w:color w:val="000000" w:themeColor="text1"/>
                <w:sz w:val="24"/>
                <w:szCs w:val="24"/>
              </w:rPr>
              <w:t>24</w:t>
            </w:r>
            <w:r w:rsidR="00C3301E" w:rsidRPr="00B45B1D">
              <w:rPr>
                <w:color w:val="000000" w:themeColor="text1"/>
                <w:sz w:val="24"/>
                <w:szCs w:val="24"/>
              </w:rPr>
              <w:t>-</w:t>
            </w:r>
            <w:r w:rsidR="009450E5">
              <w:rPr>
                <w:color w:val="000000" w:themeColor="text1"/>
                <w:sz w:val="24"/>
                <w:szCs w:val="24"/>
              </w:rPr>
              <w:t>2025</w:t>
            </w:r>
            <w:r w:rsidR="00B9735C" w:rsidRPr="00B45B1D">
              <w:rPr>
                <w:color w:val="000000" w:themeColor="text1"/>
                <w:sz w:val="24"/>
                <w:szCs w:val="24"/>
              </w:rPr>
              <w:t xml:space="preserve"> </w:t>
            </w:r>
            <w:r w:rsidR="00B9735C" w:rsidRPr="00B45B1D">
              <w:rPr>
                <w:color w:val="000000" w:themeColor="text1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268" w:type="dxa"/>
          </w:tcPr>
          <w:p w14:paraId="57F4FEDE" w14:textId="77777777" w:rsidR="00C50E69" w:rsidRPr="00B45B1D" w:rsidRDefault="00B9735C" w:rsidP="00971D86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lastRenderedPageBreak/>
              <w:t>р</w:t>
            </w:r>
            <w:r w:rsidR="00971D86" w:rsidRPr="00B45B1D">
              <w:rPr>
                <w:color w:val="000000" w:themeColor="text1"/>
                <w:sz w:val="24"/>
                <w:szCs w:val="24"/>
              </w:rPr>
              <w:t>уководители струк</w:t>
            </w:r>
            <w:r w:rsidR="00971D86" w:rsidRPr="00B45B1D">
              <w:rPr>
                <w:color w:val="000000" w:themeColor="text1"/>
                <w:sz w:val="24"/>
                <w:szCs w:val="24"/>
              </w:rPr>
              <w:lastRenderedPageBreak/>
              <w:t xml:space="preserve">турных </w:t>
            </w:r>
          </w:p>
          <w:p w14:paraId="6CE26B27" w14:textId="77777777" w:rsidR="00971D86" w:rsidRPr="00B45B1D" w:rsidRDefault="00971D86" w:rsidP="00971D86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подразделений</w:t>
            </w:r>
          </w:p>
        </w:tc>
        <w:tc>
          <w:tcPr>
            <w:tcW w:w="2693" w:type="dxa"/>
          </w:tcPr>
          <w:p w14:paraId="4535B592" w14:textId="77777777" w:rsidR="00971D86" w:rsidRPr="00B45B1D" w:rsidRDefault="00B9735C" w:rsidP="00B9735C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lastRenderedPageBreak/>
              <w:t>а</w:t>
            </w:r>
            <w:r w:rsidR="00971D86" w:rsidRPr="00B45B1D">
              <w:rPr>
                <w:color w:val="000000" w:themeColor="text1"/>
                <w:sz w:val="24"/>
                <w:szCs w:val="24"/>
              </w:rPr>
              <w:t>ктивизация деятельно</w:t>
            </w:r>
            <w:r w:rsidR="00971D86" w:rsidRPr="00B45B1D">
              <w:rPr>
                <w:color w:val="000000" w:themeColor="text1"/>
                <w:sz w:val="24"/>
                <w:szCs w:val="24"/>
              </w:rPr>
              <w:lastRenderedPageBreak/>
              <w:t xml:space="preserve">сти структурных подразделений по </w:t>
            </w:r>
            <w:r w:rsidRPr="00B45B1D">
              <w:rPr>
                <w:color w:val="000000" w:themeColor="text1"/>
                <w:sz w:val="24"/>
                <w:szCs w:val="24"/>
              </w:rPr>
              <w:t>ПВ</w:t>
            </w:r>
          </w:p>
        </w:tc>
      </w:tr>
      <w:tr w:rsidR="00971D86" w:rsidRPr="00B45B1D" w14:paraId="5DE7ED7A" w14:textId="77777777" w:rsidTr="00F1126A">
        <w:tc>
          <w:tcPr>
            <w:tcW w:w="10031" w:type="dxa"/>
            <w:gridSpan w:val="5"/>
          </w:tcPr>
          <w:p w14:paraId="29AC9BF6" w14:textId="77777777" w:rsidR="00971D86" w:rsidRPr="00B45B1D" w:rsidRDefault="00971D86" w:rsidP="00322F2B">
            <w:pPr>
              <w:tabs>
                <w:tab w:val="left" w:pos="0"/>
                <w:tab w:val="left" w:pos="150"/>
              </w:tabs>
              <w:ind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1" w:name="_Toc444083656"/>
            <w:r w:rsidRPr="00B45B1D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2</w:t>
            </w:r>
            <w:r w:rsidR="00A36657" w:rsidRPr="00B45B1D">
              <w:rPr>
                <w:b/>
                <w:i/>
                <w:color w:val="000000" w:themeColor="text1"/>
                <w:sz w:val="24"/>
                <w:szCs w:val="24"/>
              </w:rPr>
              <w:t>.</w:t>
            </w:r>
            <w:r w:rsidRPr="00B45B1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74D34">
              <w:rPr>
                <w:b/>
                <w:i/>
                <w:color w:val="000000" w:themeColor="text1"/>
                <w:sz w:val="24"/>
                <w:szCs w:val="24"/>
              </w:rPr>
              <w:t>Проведение памятно-мемориальных мероприятий</w:t>
            </w:r>
            <w:bookmarkEnd w:id="1"/>
          </w:p>
        </w:tc>
      </w:tr>
      <w:tr w:rsidR="008315F6" w:rsidRPr="00B45B1D" w14:paraId="7D2E2220" w14:textId="77777777" w:rsidTr="0095327C">
        <w:tc>
          <w:tcPr>
            <w:tcW w:w="534" w:type="dxa"/>
          </w:tcPr>
          <w:p w14:paraId="258E5B9B" w14:textId="77777777" w:rsidR="008315F6" w:rsidRPr="00B45B1D" w:rsidRDefault="008315F6" w:rsidP="008315F6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15D0D91" w14:textId="05DBF708" w:rsidR="008315F6" w:rsidRPr="00B45B1D" w:rsidRDefault="008315F6" w:rsidP="008315F6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во </w:t>
            </w:r>
            <w:r w:rsidR="00746F60"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 xml:space="preserve">сероссийском мероприятии </w:t>
            </w:r>
            <w:r w:rsidRPr="00B45B1D">
              <w:rPr>
                <w:color w:val="000000" w:themeColor="text1"/>
                <w:sz w:val="24"/>
                <w:szCs w:val="24"/>
              </w:rPr>
              <w:t>«Георгиевская ленточка»</w:t>
            </w:r>
          </w:p>
          <w:p w14:paraId="49DE5FB9" w14:textId="77777777" w:rsidR="008315F6" w:rsidRPr="00B45B1D" w:rsidRDefault="008315F6" w:rsidP="008315F6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30B1332" w14:textId="473880CD" w:rsidR="008315F6" w:rsidRPr="00B45B1D" w:rsidRDefault="008315F6" w:rsidP="008315F6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Май </w:t>
            </w:r>
            <w:r w:rsidR="009450E5">
              <w:rPr>
                <w:color w:val="000000" w:themeColor="text1"/>
                <w:sz w:val="24"/>
                <w:szCs w:val="24"/>
              </w:rPr>
              <w:t>2025</w:t>
            </w:r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0AEC60F3" w14:textId="77777777" w:rsidR="008315F6" w:rsidRPr="00B45B1D" w:rsidRDefault="008315F6" w:rsidP="008315F6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2693" w:type="dxa"/>
          </w:tcPr>
          <w:p w14:paraId="29500074" w14:textId="77777777" w:rsidR="008315F6" w:rsidRPr="00B45B1D" w:rsidRDefault="008315F6" w:rsidP="008315F6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сохранение связи времени и поколений, воспитание чувства гордости за славное прошлое нашей Родины</w:t>
            </w:r>
          </w:p>
        </w:tc>
      </w:tr>
      <w:tr w:rsidR="00965E58" w:rsidRPr="00B45B1D" w14:paraId="376B9CC2" w14:textId="77777777" w:rsidTr="00CF4421">
        <w:tc>
          <w:tcPr>
            <w:tcW w:w="10031" w:type="dxa"/>
            <w:gridSpan w:val="5"/>
          </w:tcPr>
          <w:p w14:paraId="2A91D380" w14:textId="0D236CE9" w:rsidR="00965E58" w:rsidRPr="007F0E05" w:rsidRDefault="00F12D3C" w:rsidP="00965E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965E58" w:rsidRPr="00965E58">
              <w:rPr>
                <w:b/>
                <w:bCs/>
                <w:i/>
                <w:iCs/>
                <w:sz w:val="24"/>
                <w:szCs w:val="24"/>
              </w:rPr>
              <w:t>.Благоустройство мест захоронений, стел, обелисков, общественных пространств</w:t>
            </w:r>
          </w:p>
        </w:tc>
      </w:tr>
      <w:tr w:rsidR="008315F6" w:rsidRPr="00B45B1D" w14:paraId="43E9914F" w14:textId="77777777" w:rsidTr="0095327C">
        <w:tc>
          <w:tcPr>
            <w:tcW w:w="534" w:type="dxa"/>
          </w:tcPr>
          <w:p w14:paraId="36698E5A" w14:textId="77777777" w:rsidR="008315F6" w:rsidRPr="00B45B1D" w:rsidRDefault="008315F6" w:rsidP="007F0E05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A86DE4D" w14:textId="77777777" w:rsidR="008315F6" w:rsidRPr="007F0E05" w:rsidRDefault="00965E58" w:rsidP="007F0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юнармейцев ЦВР в благоустройстве аллей Славы, памятных мест и воинских захоронений</w:t>
            </w:r>
          </w:p>
        </w:tc>
        <w:tc>
          <w:tcPr>
            <w:tcW w:w="1565" w:type="dxa"/>
          </w:tcPr>
          <w:p w14:paraId="730AEE03" w14:textId="7BD3345C" w:rsidR="008315F6" w:rsidRPr="007F0E05" w:rsidRDefault="000B2613" w:rsidP="007F0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="009450E5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0559D238" w14:textId="41423F5A" w:rsidR="008315F6" w:rsidRPr="007F0E05" w:rsidRDefault="000B2613" w:rsidP="007F0E0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ВСО</w:t>
            </w:r>
            <w:r w:rsidR="00746F60">
              <w:rPr>
                <w:color w:val="000000" w:themeColor="text1"/>
                <w:sz w:val="24"/>
                <w:szCs w:val="24"/>
              </w:rPr>
              <w:t>, юнармейские отряды школ города</w:t>
            </w:r>
          </w:p>
        </w:tc>
        <w:tc>
          <w:tcPr>
            <w:tcW w:w="2693" w:type="dxa"/>
          </w:tcPr>
          <w:p w14:paraId="61E25BD3" w14:textId="23CDF0A1" w:rsidR="008315F6" w:rsidRPr="007F0E05" w:rsidRDefault="00CE6BC8" w:rsidP="007F0E05">
            <w:pPr>
              <w:rPr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совершенствование морально-психологического состояния и физического развития </w:t>
            </w:r>
            <w:r>
              <w:rPr>
                <w:color w:val="000000" w:themeColor="text1"/>
                <w:sz w:val="24"/>
                <w:szCs w:val="24"/>
              </w:rPr>
              <w:t>юнармейцев</w:t>
            </w:r>
          </w:p>
        </w:tc>
      </w:tr>
      <w:tr w:rsidR="000B2613" w:rsidRPr="00B45B1D" w14:paraId="0C42247C" w14:textId="77777777" w:rsidTr="00CF4421">
        <w:tc>
          <w:tcPr>
            <w:tcW w:w="10031" w:type="dxa"/>
            <w:gridSpan w:val="5"/>
          </w:tcPr>
          <w:p w14:paraId="72784D80" w14:textId="1AA80E8E" w:rsidR="000B2613" w:rsidRPr="000B2613" w:rsidRDefault="00F12D3C" w:rsidP="000B261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="000B2613" w:rsidRPr="000B2613">
              <w:rPr>
                <w:b/>
                <w:bCs/>
                <w:i/>
                <w:iCs/>
                <w:sz w:val="24"/>
                <w:szCs w:val="24"/>
              </w:rPr>
              <w:t>.Проведение мероприятий патриотической направленности</w:t>
            </w:r>
          </w:p>
        </w:tc>
      </w:tr>
      <w:tr w:rsidR="000B2613" w:rsidRPr="00B45B1D" w14:paraId="0292E230" w14:textId="77777777" w:rsidTr="0095327C">
        <w:tc>
          <w:tcPr>
            <w:tcW w:w="534" w:type="dxa"/>
          </w:tcPr>
          <w:p w14:paraId="607E5B9F" w14:textId="77777777" w:rsidR="000B2613" w:rsidRPr="00B45B1D" w:rsidRDefault="000B2613" w:rsidP="000B2613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A8DD3E7" w14:textId="77777777" w:rsidR="000B2613" w:rsidRPr="00B45B1D" w:rsidRDefault="000B2613" w:rsidP="000B2613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Российской Гвардии </w:t>
            </w:r>
          </w:p>
        </w:tc>
        <w:tc>
          <w:tcPr>
            <w:tcW w:w="1565" w:type="dxa"/>
          </w:tcPr>
          <w:p w14:paraId="5E072965" w14:textId="7776A7B4" w:rsidR="000B2613" w:rsidRPr="00B45B1D" w:rsidRDefault="000B2613" w:rsidP="000B2613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сентября 20</w:t>
            </w:r>
            <w:r w:rsidR="009450E5">
              <w:rPr>
                <w:color w:val="000000" w:themeColor="text1"/>
                <w:sz w:val="24"/>
                <w:szCs w:val="24"/>
              </w:rPr>
              <w:t>24</w:t>
            </w:r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53CBF7C9" w14:textId="77777777" w:rsidR="000B2613" w:rsidRPr="00B45B1D" w:rsidRDefault="000B2613" w:rsidP="000B2613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693" w:type="dxa"/>
          </w:tcPr>
          <w:p w14:paraId="52EDA9AB" w14:textId="77777777" w:rsidR="000B2613" w:rsidRPr="00B45B1D" w:rsidRDefault="000B2613" w:rsidP="000B2613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развитие системы военно-патриотического воспитания</w:t>
            </w:r>
          </w:p>
        </w:tc>
      </w:tr>
      <w:tr w:rsidR="000B2613" w:rsidRPr="00B45B1D" w14:paraId="1CB0D6D0" w14:textId="77777777" w:rsidTr="0095327C">
        <w:tc>
          <w:tcPr>
            <w:tcW w:w="534" w:type="dxa"/>
          </w:tcPr>
          <w:p w14:paraId="57FBEF7A" w14:textId="77777777" w:rsidR="000B2613" w:rsidRPr="00B45B1D" w:rsidRDefault="000B2613" w:rsidP="000B2613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771F0352" w14:textId="60D6C7E8" w:rsidR="000B2613" w:rsidRPr="00B45B1D" w:rsidRDefault="000B2613" w:rsidP="000B2613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Однодневный поход курсантов ЮВПШ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746F60">
              <w:rPr>
                <w:color w:val="000000" w:themeColor="text1"/>
                <w:sz w:val="24"/>
                <w:szCs w:val="24"/>
              </w:rPr>
              <w:t>посвященной созданию «Советской гвардии»</w:t>
            </w:r>
          </w:p>
        </w:tc>
        <w:tc>
          <w:tcPr>
            <w:tcW w:w="1565" w:type="dxa"/>
          </w:tcPr>
          <w:p w14:paraId="7BCF5620" w14:textId="08825BC5" w:rsidR="000B2613" w:rsidRPr="00B45B1D" w:rsidRDefault="00A67BE8" w:rsidP="000B2613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0B2613">
              <w:rPr>
                <w:color w:val="000000" w:themeColor="text1"/>
                <w:sz w:val="24"/>
                <w:szCs w:val="24"/>
              </w:rPr>
              <w:t>ентябр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 w:rsidR="000B261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B2613" w:rsidRPr="00B45B1D">
              <w:rPr>
                <w:color w:val="000000" w:themeColor="text1"/>
                <w:sz w:val="24"/>
                <w:szCs w:val="24"/>
              </w:rPr>
              <w:t>20</w:t>
            </w:r>
            <w:r w:rsidR="009450E5">
              <w:rPr>
                <w:color w:val="000000" w:themeColor="text1"/>
                <w:sz w:val="24"/>
                <w:szCs w:val="24"/>
              </w:rPr>
              <w:t>24</w:t>
            </w:r>
            <w:r w:rsidR="000B2613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5C27F4D9" w14:textId="77777777" w:rsidR="000B2613" w:rsidRPr="00B45B1D" w:rsidRDefault="000B2613" w:rsidP="000B2613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заведующий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военно-спортивным отделом, методист</w:t>
            </w:r>
          </w:p>
        </w:tc>
        <w:tc>
          <w:tcPr>
            <w:tcW w:w="2693" w:type="dxa"/>
          </w:tcPr>
          <w:p w14:paraId="03E8FFFA" w14:textId="77777777" w:rsidR="000B2613" w:rsidRPr="00B45B1D" w:rsidRDefault="000B2613" w:rsidP="000B2613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совершенствование морально-психологического состояния и физического развития учащихся и курсантов ЮВПШ</w:t>
            </w:r>
          </w:p>
        </w:tc>
      </w:tr>
      <w:tr w:rsidR="000B2613" w:rsidRPr="00B45B1D" w14:paraId="67B1E806" w14:textId="77777777" w:rsidTr="0095327C">
        <w:tc>
          <w:tcPr>
            <w:tcW w:w="534" w:type="dxa"/>
          </w:tcPr>
          <w:p w14:paraId="472DBDDB" w14:textId="77777777" w:rsidR="000B2613" w:rsidRPr="00B45B1D" w:rsidRDefault="000B2613" w:rsidP="000B2613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0D961A9" w14:textId="525B5B53" w:rsidR="000B2613" w:rsidRPr="00B45B1D" w:rsidRDefault="000B2613" w:rsidP="000B2613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Тактическая игра на местности </w:t>
            </w:r>
            <w:r w:rsidR="00746F60">
              <w:rPr>
                <w:color w:val="000000" w:themeColor="text1"/>
                <w:sz w:val="24"/>
                <w:szCs w:val="24"/>
              </w:rPr>
              <w:t>ЮВПШ посвященной созданию «Советской гвардии»</w:t>
            </w:r>
          </w:p>
        </w:tc>
        <w:tc>
          <w:tcPr>
            <w:tcW w:w="1565" w:type="dxa"/>
          </w:tcPr>
          <w:p w14:paraId="6E8467D5" w14:textId="3756A08D" w:rsidR="000B2613" w:rsidRPr="00B45B1D" w:rsidRDefault="00A67BE8" w:rsidP="000B2613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0B2613">
              <w:rPr>
                <w:color w:val="000000" w:themeColor="text1"/>
                <w:sz w:val="24"/>
                <w:szCs w:val="24"/>
              </w:rPr>
              <w:t>ентябр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 w:rsidR="000B2613">
              <w:rPr>
                <w:color w:val="000000" w:themeColor="text1"/>
                <w:sz w:val="24"/>
                <w:szCs w:val="24"/>
              </w:rPr>
              <w:t xml:space="preserve"> 20</w:t>
            </w:r>
            <w:r w:rsidR="009450E5">
              <w:rPr>
                <w:color w:val="000000" w:themeColor="text1"/>
                <w:sz w:val="24"/>
                <w:szCs w:val="24"/>
              </w:rPr>
              <w:t>24</w:t>
            </w:r>
            <w:r w:rsidR="000B2613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6890559B" w14:textId="77777777" w:rsidR="000B2613" w:rsidRPr="00B45B1D" w:rsidRDefault="000B2613" w:rsidP="000B2613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заведующий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военно-спортивным отделом, методист</w:t>
            </w:r>
          </w:p>
        </w:tc>
        <w:tc>
          <w:tcPr>
            <w:tcW w:w="2693" w:type="dxa"/>
          </w:tcPr>
          <w:p w14:paraId="043105A3" w14:textId="1817FE30" w:rsidR="000B2613" w:rsidRPr="00B45B1D" w:rsidRDefault="00A67BE8" w:rsidP="000B2613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совершенствование морально-психологического состояния и физического развития учащихся и курсантов ЮВПШ</w:t>
            </w:r>
          </w:p>
        </w:tc>
      </w:tr>
      <w:tr w:rsidR="00187747" w:rsidRPr="00B45B1D" w14:paraId="23B87CD9" w14:textId="77777777" w:rsidTr="0095327C">
        <w:tc>
          <w:tcPr>
            <w:tcW w:w="534" w:type="dxa"/>
          </w:tcPr>
          <w:p w14:paraId="2F1F15A8" w14:textId="77777777" w:rsidR="00187747" w:rsidRPr="00B45B1D" w:rsidRDefault="00187747" w:rsidP="00187747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68EA1F3" w14:textId="722C8D54" w:rsidR="00187747" w:rsidRPr="00B45B1D" w:rsidRDefault="004502D0" w:rsidP="00187747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киноуроки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r w:rsidR="00187747" w:rsidRPr="00B45B1D">
              <w:rPr>
                <w:color w:val="000000" w:themeColor="text1"/>
                <w:sz w:val="24"/>
                <w:szCs w:val="24"/>
              </w:rPr>
              <w:t>День воинской славы России – День Бородинского сражения Русской армии под командованием М.И. Кутузова</w:t>
            </w:r>
          </w:p>
          <w:p w14:paraId="38E7D1E7" w14:textId="77777777" w:rsidR="00187747" w:rsidRPr="00B45B1D" w:rsidRDefault="00187747" w:rsidP="00187747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(8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45B1D">
              <w:rPr>
                <w:color w:val="000000" w:themeColor="text1"/>
                <w:sz w:val="24"/>
                <w:szCs w:val="24"/>
              </w:rPr>
              <w:t>сентября 1812г.)</w:t>
            </w:r>
          </w:p>
        </w:tc>
        <w:tc>
          <w:tcPr>
            <w:tcW w:w="1565" w:type="dxa"/>
          </w:tcPr>
          <w:p w14:paraId="306C509A" w14:textId="2C170CF1" w:rsidR="00187747" w:rsidRPr="00B45B1D" w:rsidRDefault="00187747" w:rsidP="00187747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Сентябрь </w:t>
            </w:r>
            <w:r w:rsidRPr="00B45B1D">
              <w:rPr>
                <w:color w:val="000000" w:themeColor="text1"/>
                <w:sz w:val="24"/>
                <w:szCs w:val="24"/>
              </w:rPr>
              <w:t>20</w:t>
            </w:r>
            <w:r w:rsidR="009450E5">
              <w:rPr>
                <w:color w:val="000000" w:themeColor="text1"/>
                <w:sz w:val="24"/>
                <w:szCs w:val="24"/>
              </w:rPr>
              <w:t>24</w:t>
            </w:r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465CFAF0" w14:textId="77777777" w:rsidR="00187747" w:rsidRPr="00B45B1D" w:rsidRDefault="00187747" w:rsidP="00187747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2693" w:type="dxa"/>
          </w:tcPr>
          <w:p w14:paraId="78139E9A" w14:textId="77777777" w:rsidR="00187747" w:rsidRPr="00B45B1D" w:rsidRDefault="00187747" w:rsidP="00187747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сохранение памяти о народном подвиге и воспитание чувства гордости за свою страну</w:t>
            </w:r>
          </w:p>
        </w:tc>
      </w:tr>
      <w:tr w:rsidR="00187747" w:rsidRPr="00B45B1D" w14:paraId="7C0D7525" w14:textId="77777777" w:rsidTr="0095327C">
        <w:tc>
          <w:tcPr>
            <w:tcW w:w="534" w:type="dxa"/>
          </w:tcPr>
          <w:p w14:paraId="779A50E5" w14:textId="77777777" w:rsidR="00187747" w:rsidRPr="00B45B1D" w:rsidRDefault="00187747" w:rsidP="00187747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761E46A4" w14:textId="77777777" w:rsidR="00187747" w:rsidRPr="00B45B1D" w:rsidRDefault="00187747" w:rsidP="00187747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День воинской славы России – День победы русской эскадры над турками у мыса </w:t>
            </w:r>
            <w:proofErr w:type="spellStart"/>
            <w:r w:rsidRPr="00B45B1D">
              <w:rPr>
                <w:color w:val="000000" w:themeColor="text1"/>
                <w:sz w:val="24"/>
                <w:szCs w:val="24"/>
              </w:rPr>
              <w:t>Тендра</w:t>
            </w:r>
            <w:proofErr w:type="spellEnd"/>
          </w:p>
          <w:p w14:paraId="0288FFB0" w14:textId="77777777" w:rsidR="00187747" w:rsidRPr="00B45B1D" w:rsidRDefault="00187747" w:rsidP="00187747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(11 сентября 1790г.)</w:t>
            </w:r>
          </w:p>
        </w:tc>
        <w:tc>
          <w:tcPr>
            <w:tcW w:w="1565" w:type="dxa"/>
          </w:tcPr>
          <w:p w14:paraId="5CC5AB06" w14:textId="46B3F94F" w:rsidR="00187747" w:rsidRPr="00B45B1D" w:rsidRDefault="00187747" w:rsidP="00187747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Сентябрь </w:t>
            </w:r>
            <w:r w:rsidR="009450E5">
              <w:rPr>
                <w:color w:val="000000" w:themeColor="text1"/>
                <w:sz w:val="24"/>
                <w:szCs w:val="24"/>
              </w:rPr>
              <w:t>2024</w:t>
            </w:r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263EE5D7" w14:textId="77777777" w:rsidR="00187747" w:rsidRPr="00B45B1D" w:rsidRDefault="00187747" w:rsidP="00187747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2693" w:type="dxa"/>
          </w:tcPr>
          <w:p w14:paraId="56043FB9" w14:textId="77777777" w:rsidR="00187747" w:rsidRPr="00B45B1D" w:rsidRDefault="00187747" w:rsidP="00187747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активизация внимания, формирование уважения к истории российского военно-морского флота</w:t>
            </w:r>
          </w:p>
        </w:tc>
      </w:tr>
      <w:tr w:rsidR="00187747" w:rsidRPr="00B45B1D" w14:paraId="6594DC2C" w14:textId="77777777" w:rsidTr="0095327C">
        <w:tc>
          <w:tcPr>
            <w:tcW w:w="534" w:type="dxa"/>
          </w:tcPr>
          <w:p w14:paraId="2B53FD96" w14:textId="77777777" w:rsidR="00187747" w:rsidRPr="00B45B1D" w:rsidRDefault="00187747" w:rsidP="00187747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03421C2" w14:textId="77777777" w:rsidR="00187747" w:rsidRPr="00B45B1D" w:rsidRDefault="00187747" w:rsidP="00187747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pacing w:val="-4"/>
                <w:sz w:val="24"/>
                <w:szCs w:val="24"/>
              </w:rPr>
              <w:t>День воинской славы России – Куликовская битва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5B1D">
              <w:rPr>
                <w:color w:val="000000" w:themeColor="text1"/>
                <w:sz w:val="24"/>
                <w:szCs w:val="24"/>
              </w:rPr>
              <w:t>(21 сентября 1380г.)</w:t>
            </w:r>
          </w:p>
        </w:tc>
        <w:tc>
          <w:tcPr>
            <w:tcW w:w="1565" w:type="dxa"/>
          </w:tcPr>
          <w:p w14:paraId="7AFFE724" w14:textId="46F26A14" w:rsidR="00187747" w:rsidRPr="00B45B1D" w:rsidRDefault="00187747" w:rsidP="00187747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Сентябрь </w:t>
            </w:r>
            <w:r w:rsidR="009450E5">
              <w:rPr>
                <w:color w:val="000000" w:themeColor="text1"/>
                <w:sz w:val="24"/>
                <w:szCs w:val="24"/>
              </w:rPr>
              <w:t>2024</w:t>
            </w:r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46533DD9" w14:textId="77777777" w:rsidR="00187747" w:rsidRPr="00B45B1D" w:rsidRDefault="00187747" w:rsidP="00187747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 xml:space="preserve">подразделений </w:t>
            </w:r>
          </w:p>
        </w:tc>
        <w:tc>
          <w:tcPr>
            <w:tcW w:w="2693" w:type="dxa"/>
          </w:tcPr>
          <w:p w14:paraId="02788BB9" w14:textId="77777777" w:rsidR="00187747" w:rsidRPr="00B45B1D" w:rsidRDefault="00187747" w:rsidP="00187747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сохранение связи времен и поколений и воспитание чувства гордости за славное историческое и боевое прошлое нашей Родины</w:t>
            </w:r>
          </w:p>
        </w:tc>
      </w:tr>
      <w:tr w:rsidR="00187747" w:rsidRPr="00B45B1D" w14:paraId="69E50283" w14:textId="77777777" w:rsidTr="0095327C">
        <w:tc>
          <w:tcPr>
            <w:tcW w:w="534" w:type="dxa"/>
          </w:tcPr>
          <w:p w14:paraId="1ACF6505" w14:textId="77777777" w:rsidR="00187747" w:rsidRPr="00B45B1D" w:rsidRDefault="00187747" w:rsidP="00187747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16343EA" w14:textId="49E4F83A" w:rsidR="00187747" w:rsidRPr="00B45B1D" w:rsidRDefault="004502D0" w:rsidP="00187747">
            <w:pPr>
              <w:pStyle w:val="ab"/>
              <w:spacing w:line="235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610A06">
              <w:rPr>
                <w:sz w:val="24"/>
                <w:szCs w:val="24"/>
              </w:rPr>
              <w:t>Окружной патриотический форум для представителей сферы патриотического воспитания</w:t>
            </w:r>
          </w:p>
        </w:tc>
        <w:tc>
          <w:tcPr>
            <w:tcW w:w="1565" w:type="dxa"/>
          </w:tcPr>
          <w:p w14:paraId="78312C57" w14:textId="6C244C85" w:rsidR="00187747" w:rsidRPr="00187747" w:rsidRDefault="004502D0" w:rsidP="00187747">
            <w:pPr>
              <w:spacing w:line="235" w:lineRule="auto"/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</w:t>
            </w:r>
            <w:r w:rsidR="00187747">
              <w:rPr>
                <w:color w:val="000000" w:themeColor="text1"/>
                <w:sz w:val="24"/>
                <w:szCs w:val="24"/>
              </w:rPr>
              <w:t xml:space="preserve">ябрь </w:t>
            </w:r>
            <w:r w:rsidR="009450E5">
              <w:rPr>
                <w:color w:val="000000" w:themeColor="text1"/>
                <w:sz w:val="24"/>
                <w:szCs w:val="24"/>
              </w:rPr>
              <w:t>2024</w:t>
            </w:r>
            <w:r w:rsidR="00187747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117EF8A0" w14:textId="3288D8C8" w:rsidR="00187747" w:rsidRPr="00B45B1D" w:rsidRDefault="00A67BE8" w:rsidP="00187747">
            <w:pPr>
              <w:pStyle w:val="ab"/>
              <w:spacing w:line="235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2693" w:type="dxa"/>
          </w:tcPr>
          <w:p w14:paraId="4F14BEB5" w14:textId="4003C2CF" w:rsidR="00187747" w:rsidRPr="00B45B1D" w:rsidRDefault="00A67BE8" w:rsidP="00187747">
            <w:pPr>
              <w:pStyle w:val="ab"/>
              <w:spacing w:line="235" w:lineRule="auto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развитие системы военно-патриотического воспитания</w:t>
            </w:r>
          </w:p>
        </w:tc>
      </w:tr>
      <w:tr w:rsidR="00A67BE8" w:rsidRPr="00B45B1D" w14:paraId="49F10B3E" w14:textId="77777777" w:rsidTr="0095327C">
        <w:tc>
          <w:tcPr>
            <w:tcW w:w="534" w:type="dxa"/>
          </w:tcPr>
          <w:p w14:paraId="34993CED" w14:textId="77777777" w:rsidR="00A67BE8" w:rsidRPr="00B45B1D" w:rsidRDefault="00A67BE8" w:rsidP="00187747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75C31B3F" w14:textId="7CC5C8D0" w:rsidR="00A67BE8" w:rsidRPr="00610A06" w:rsidRDefault="00A67BE8" w:rsidP="00187747">
            <w:pPr>
              <w:pStyle w:val="ab"/>
              <w:spacing w:line="235" w:lineRule="auto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Строевое слаживание батальона ЮВПШ</w:t>
            </w:r>
          </w:p>
        </w:tc>
        <w:tc>
          <w:tcPr>
            <w:tcW w:w="1565" w:type="dxa"/>
          </w:tcPr>
          <w:p w14:paraId="58F94735" w14:textId="75CCB975" w:rsidR="00A67BE8" w:rsidRDefault="00A67BE8" w:rsidP="00187747">
            <w:pPr>
              <w:spacing w:line="235" w:lineRule="auto"/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Сентябрь-октябрь 2024 года</w:t>
            </w:r>
          </w:p>
        </w:tc>
        <w:tc>
          <w:tcPr>
            <w:tcW w:w="2268" w:type="dxa"/>
          </w:tcPr>
          <w:p w14:paraId="6E2D97E4" w14:textId="56039501" w:rsidR="00A67BE8" w:rsidRPr="00B45B1D" w:rsidRDefault="00A67BE8" w:rsidP="00187747">
            <w:pPr>
              <w:pStyle w:val="ab"/>
              <w:spacing w:line="235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Военно-спортивный отдел</w:t>
            </w:r>
          </w:p>
        </w:tc>
        <w:tc>
          <w:tcPr>
            <w:tcW w:w="2693" w:type="dxa"/>
          </w:tcPr>
          <w:p w14:paraId="6628E549" w14:textId="47D61428" w:rsidR="00A67BE8" w:rsidRPr="00B45B1D" w:rsidRDefault="00A67BE8" w:rsidP="00187747">
            <w:pPr>
              <w:pStyle w:val="ab"/>
              <w:spacing w:line="235" w:lineRule="auto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совершенствование морально-психологического состояния и физического развития учащихся и курсантов ЮВПШ</w:t>
            </w:r>
          </w:p>
        </w:tc>
      </w:tr>
      <w:tr w:rsidR="00A67BE8" w:rsidRPr="00B45B1D" w14:paraId="2F8FD22E" w14:textId="77777777" w:rsidTr="0095327C">
        <w:tc>
          <w:tcPr>
            <w:tcW w:w="534" w:type="dxa"/>
          </w:tcPr>
          <w:p w14:paraId="0823F2FC" w14:textId="77777777" w:rsidR="00A67BE8" w:rsidRPr="00B45B1D" w:rsidRDefault="00A67BE8" w:rsidP="00A67BE8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62D618C" w14:textId="3B7F03E8" w:rsidR="00A67BE8" w:rsidRDefault="00A67BE8" w:rsidP="00A67BE8">
            <w:pPr>
              <w:pStyle w:val="ab"/>
              <w:spacing w:line="235" w:lineRule="auto"/>
              <w:ind w:left="-57" w:right="-57"/>
              <w:rPr>
                <w:sz w:val="24"/>
                <w:szCs w:val="24"/>
              </w:rPr>
            </w:pPr>
            <w:r w:rsidRPr="00826C2F">
              <w:rPr>
                <w:sz w:val="24"/>
                <w:szCs w:val="24"/>
              </w:rPr>
              <w:t>Беседы, посвященные героям-пионерам и героям-комсомольцам Великой Отечественной войны</w:t>
            </w:r>
          </w:p>
        </w:tc>
        <w:tc>
          <w:tcPr>
            <w:tcW w:w="1565" w:type="dxa"/>
          </w:tcPr>
          <w:p w14:paraId="760413F1" w14:textId="158F37D5" w:rsidR="00A67BE8" w:rsidRDefault="00A67BE8" w:rsidP="00A67BE8">
            <w:pPr>
              <w:spacing w:line="235" w:lineRule="auto"/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 2024 года</w:t>
            </w:r>
          </w:p>
        </w:tc>
        <w:tc>
          <w:tcPr>
            <w:tcW w:w="2268" w:type="dxa"/>
          </w:tcPr>
          <w:p w14:paraId="157E0DD3" w14:textId="1ABD6261" w:rsidR="00A67BE8" w:rsidRDefault="00A67BE8" w:rsidP="00A67BE8">
            <w:pPr>
              <w:pStyle w:val="ab"/>
              <w:spacing w:line="235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2693" w:type="dxa"/>
          </w:tcPr>
          <w:p w14:paraId="1FE50224" w14:textId="37172AF4" w:rsidR="00A67BE8" w:rsidRPr="00B45B1D" w:rsidRDefault="00A67BE8" w:rsidP="00A67BE8">
            <w:pPr>
              <w:pStyle w:val="ab"/>
              <w:spacing w:line="235" w:lineRule="auto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сохранение связи времен и поколений и воспитание чувства гордости за славное историческое и боевое прошлое нашей Родины</w:t>
            </w:r>
          </w:p>
        </w:tc>
      </w:tr>
      <w:tr w:rsidR="00A67BE8" w:rsidRPr="00B45B1D" w14:paraId="406F3C69" w14:textId="77777777" w:rsidTr="0095327C">
        <w:tc>
          <w:tcPr>
            <w:tcW w:w="534" w:type="dxa"/>
          </w:tcPr>
          <w:p w14:paraId="119E56DA" w14:textId="77777777" w:rsidR="00A67BE8" w:rsidRPr="00B45B1D" w:rsidRDefault="00A67BE8" w:rsidP="00A67BE8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27694F5" w14:textId="77777777" w:rsidR="00A67BE8" w:rsidRPr="00B45B1D" w:rsidRDefault="00A67BE8" w:rsidP="00A67BE8">
            <w:pPr>
              <w:pStyle w:val="ab"/>
              <w:spacing w:line="235" w:lineRule="auto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Проведение соревнования между командами ЮВПШ по военному троеборью</w:t>
            </w:r>
          </w:p>
        </w:tc>
        <w:tc>
          <w:tcPr>
            <w:tcW w:w="1565" w:type="dxa"/>
          </w:tcPr>
          <w:p w14:paraId="1A3D317B" w14:textId="0E941D19" w:rsidR="00A67BE8" w:rsidRPr="00B45B1D" w:rsidRDefault="00A67BE8" w:rsidP="00A67BE8">
            <w:pPr>
              <w:pStyle w:val="ab"/>
              <w:spacing w:line="235" w:lineRule="auto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 2024 года</w:t>
            </w:r>
          </w:p>
        </w:tc>
        <w:tc>
          <w:tcPr>
            <w:tcW w:w="2268" w:type="dxa"/>
          </w:tcPr>
          <w:p w14:paraId="389FF12F" w14:textId="77777777" w:rsidR="00A67BE8" w:rsidRPr="00B45B1D" w:rsidRDefault="00A67BE8" w:rsidP="00A67BE8">
            <w:pPr>
              <w:pStyle w:val="ab"/>
              <w:spacing w:line="235" w:lineRule="auto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заведующий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военно-спортивным отделом, методист</w:t>
            </w:r>
          </w:p>
        </w:tc>
        <w:tc>
          <w:tcPr>
            <w:tcW w:w="2693" w:type="dxa"/>
          </w:tcPr>
          <w:p w14:paraId="6AF47D13" w14:textId="77777777" w:rsidR="00A67BE8" w:rsidRPr="00B45B1D" w:rsidRDefault="00A67BE8" w:rsidP="00A67BE8">
            <w:pPr>
              <w:pStyle w:val="ab"/>
              <w:spacing w:line="235" w:lineRule="auto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развитие системы военно-патриотического воспитания и прикладных видов спорта</w:t>
            </w:r>
          </w:p>
        </w:tc>
      </w:tr>
      <w:tr w:rsidR="00A67BE8" w:rsidRPr="00B45B1D" w14:paraId="7754C3EF" w14:textId="77777777" w:rsidTr="0095327C">
        <w:tc>
          <w:tcPr>
            <w:tcW w:w="534" w:type="dxa"/>
          </w:tcPr>
          <w:p w14:paraId="3DC4D8A6" w14:textId="77777777" w:rsidR="00A67BE8" w:rsidRPr="00B45B1D" w:rsidRDefault="00A67BE8" w:rsidP="00A67BE8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3B82867" w14:textId="09ED9380" w:rsidR="00A67BE8" w:rsidRPr="00B45B1D" w:rsidRDefault="00A67BE8" w:rsidP="00A67BE8">
            <w:pPr>
              <w:pStyle w:val="ab"/>
              <w:spacing w:line="235" w:lineRule="auto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белых журавлей» в честь солдат, павших на полях сражений</w:t>
            </w:r>
          </w:p>
        </w:tc>
        <w:tc>
          <w:tcPr>
            <w:tcW w:w="1565" w:type="dxa"/>
          </w:tcPr>
          <w:p w14:paraId="0AF2D7EE" w14:textId="1AB4E2A4" w:rsidR="00A67BE8" w:rsidRDefault="00A67BE8" w:rsidP="00A67BE8">
            <w:pPr>
              <w:pStyle w:val="ab"/>
              <w:spacing w:line="235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 2024 года</w:t>
            </w:r>
          </w:p>
        </w:tc>
        <w:tc>
          <w:tcPr>
            <w:tcW w:w="2268" w:type="dxa"/>
          </w:tcPr>
          <w:p w14:paraId="21527724" w14:textId="18A125C8" w:rsidR="00A67BE8" w:rsidRPr="00B45B1D" w:rsidRDefault="00A67BE8" w:rsidP="00A67BE8">
            <w:pPr>
              <w:pStyle w:val="ab"/>
              <w:spacing w:line="235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ДК «Огонёк»</w:t>
            </w:r>
          </w:p>
        </w:tc>
        <w:tc>
          <w:tcPr>
            <w:tcW w:w="2693" w:type="dxa"/>
          </w:tcPr>
          <w:p w14:paraId="73B163F6" w14:textId="79DCEB38" w:rsidR="00A67BE8" w:rsidRPr="00B45B1D" w:rsidRDefault="00A67BE8" w:rsidP="00A67BE8">
            <w:pPr>
              <w:pStyle w:val="ab"/>
              <w:spacing w:line="235" w:lineRule="auto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сохранение связи времен и поколений и воспитание чувства гордости за славное историческое и боевое прошлое нашей Родины</w:t>
            </w:r>
          </w:p>
        </w:tc>
      </w:tr>
      <w:tr w:rsidR="00A67BE8" w:rsidRPr="00B45B1D" w14:paraId="5E5C3D9A" w14:textId="77777777" w:rsidTr="0095327C">
        <w:tc>
          <w:tcPr>
            <w:tcW w:w="534" w:type="dxa"/>
          </w:tcPr>
          <w:p w14:paraId="0B64589F" w14:textId="77777777" w:rsidR="00A67BE8" w:rsidRPr="00B45B1D" w:rsidRDefault="00A67BE8" w:rsidP="00A67BE8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3A893C5" w14:textId="77777777" w:rsidR="00A67BE8" w:rsidRPr="007F0E05" w:rsidRDefault="00A67BE8" w:rsidP="00A67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социально-патриотической акции «День призывника»</w:t>
            </w:r>
          </w:p>
        </w:tc>
        <w:tc>
          <w:tcPr>
            <w:tcW w:w="1565" w:type="dxa"/>
          </w:tcPr>
          <w:p w14:paraId="1539B566" w14:textId="4471612D" w:rsidR="00A67BE8" w:rsidRPr="007F0E05" w:rsidRDefault="00A77C67" w:rsidP="00A6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67BE8">
              <w:rPr>
                <w:sz w:val="24"/>
                <w:szCs w:val="24"/>
              </w:rPr>
              <w:t>ктябр</w:t>
            </w:r>
            <w:r>
              <w:rPr>
                <w:sz w:val="24"/>
                <w:szCs w:val="24"/>
              </w:rPr>
              <w:t>ь</w:t>
            </w:r>
            <w:r w:rsidR="00A67BE8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268" w:type="dxa"/>
          </w:tcPr>
          <w:p w14:paraId="61F0D2CF" w14:textId="77777777" w:rsidR="00A67BE8" w:rsidRPr="007F0E05" w:rsidRDefault="00A67BE8" w:rsidP="00A67BE8">
            <w:pPr>
              <w:rPr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заведующий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военно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B45B1D">
              <w:rPr>
                <w:color w:val="000000" w:themeColor="text1"/>
                <w:sz w:val="24"/>
                <w:szCs w:val="24"/>
              </w:rPr>
              <w:t>спортивным отделом, методист</w:t>
            </w:r>
          </w:p>
        </w:tc>
        <w:tc>
          <w:tcPr>
            <w:tcW w:w="2693" w:type="dxa"/>
          </w:tcPr>
          <w:p w14:paraId="6ED43759" w14:textId="25870978" w:rsidR="00A67BE8" w:rsidRPr="007F0E05" w:rsidRDefault="00A77C67" w:rsidP="00A67BE8">
            <w:pPr>
              <w:rPr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активизация деятельности структурных подразделений по ПВ</w:t>
            </w:r>
          </w:p>
        </w:tc>
      </w:tr>
      <w:tr w:rsidR="00A67BE8" w:rsidRPr="00B45B1D" w14:paraId="53D49487" w14:textId="77777777" w:rsidTr="0095327C">
        <w:tc>
          <w:tcPr>
            <w:tcW w:w="534" w:type="dxa"/>
          </w:tcPr>
          <w:p w14:paraId="13B428EC" w14:textId="77777777" w:rsidR="00A67BE8" w:rsidRPr="00B45B1D" w:rsidRDefault="00A67BE8" w:rsidP="00A67BE8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1928F66" w14:textId="77777777" w:rsidR="00A67BE8" w:rsidRPr="00B45B1D" w:rsidRDefault="00A67BE8" w:rsidP="00A67BE8">
            <w:pPr>
              <w:pStyle w:val="ab"/>
              <w:spacing w:line="235" w:lineRule="auto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День рождения Российского военно-морского флота (День моряков</w:t>
            </w:r>
            <w:r w:rsidRPr="00B45B1D">
              <w:rPr>
                <w:color w:val="000000" w:themeColor="text1"/>
                <w:spacing w:val="-6"/>
                <w:sz w:val="24"/>
                <w:szCs w:val="24"/>
              </w:rPr>
              <w:t xml:space="preserve"> – 20 октября)</w:t>
            </w:r>
          </w:p>
        </w:tc>
        <w:tc>
          <w:tcPr>
            <w:tcW w:w="1565" w:type="dxa"/>
          </w:tcPr>
          <w:p w14:paraId="6E93EF3A" w14:textId="079E99BC" w:rsidR="00A67BE8" w:rsidRPr="00B45B1D" w:rsidRDefault="00A67BE8" w:rsidP="00A67BE8">
            <w:pPr>
              <w:pStyle w:val="ab"/>
              <w:spacing w:line="235" w:lineRule="auto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 2024 года</w:t>
            </w:r>
          </w:p>
        </w:tc>
        <w:tc>
          <w:tcPr>
            <w:tcW w:w="2268" w:type="dxa"/>
          </w:tcPr>
          <w:p w14:paraId="3C4D8699" w14:textId="77777777" w:rsidR="00A67BE8" w:rsidRPr="00B45B1D" w:rsidRDefault="00A67BE8" w:rsidP="00A67BE8">
            <w:pPr>
              <w:pStyle w:val="ab"/>
              <w:spacing w:line="235" w:lineRule="auto"/>
              <w:ind w:left="-57" w:right="-57"/>
              <w:rPr>
                <w:b/>
                <w:i/>
                <w:color w:val="000000" w:themeColor="text1"/>
                <w:spacing w:val="-6"/>
                <w:sz w:val="24"/>
                <w:szCs w:val="24"/>
              </w:rPr>
            </w:pPr>
            <w:r w:rsidRPr="00B45B1D">
              <w:rPr>
                <w:color w:val="000000" w:themeColor="text1"/>
                <w:spacing w:val="-6"/>
                <w:sz w:val="24"/>
                <w:szCs w:val="24"/>
              </w:rPr>
              <w:t>заведующий военно-спортивным отделом, педагоги и воспитанники ЮВПШ «Юный моряк»</w:t>
            </w:r>
          </w:p>
        </w:tc>
        <w:tc>
          <w:tcPr>
            <w:tcW w:w="2693" w:type="dxa"/>
          </w:tcPr>
          <w:p w14:paraId="05316AA3" w14:textId="77777777" w:rsidR="00A67BE8" w:rsidRPr="00B45B1D" w:rsidRDefault="00A67BE8" w:rsidP="00A67BE8">
            <w:pPr>
              <w:pStyle w:val="ab"/>
              <w:spacing w:line="235" w:lineRule="auto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активизация внимания и формирование уважения к истории военно-морского флота</w:t>
            </w:r>
          </w:p>
        </w:tc>
      </w:tr>
      <w:tr w:rsidR="00A77C67" w:rsidRPr="00B45B1D" w14:paraId="2F352B44" w14:textId="77777777" w:rsidTr="0095327C">
        <w:tc>
          <w:tcPr>
            <w:tcW w:w="534" w:type="dxa"/>
          </w:tcPr>
          <w:p w14:paraId="2B40BBCC" w14:textId="77777777" w:rsidR="00A77C67" w:rsidRPr="00B45B1D" w:rsidRDefault="00A77C67" w:rsidP="00A67BE8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D714B5C" w14:textId="5B31F60F" w:rsidR="00A77C67" w:rsidRPr="00B45B1D" w:rsidRDefault="00A77C67" w:rsidP="00A67BE8">
            <w:pPr>
              <w:pStyle w:val="ab"/>
              <w:spacing w:line="235" w:lineRule="auto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FE5C9B">
              <w:rPr>
                <w:sz w:val="24"/>
                <w:szCs w:val="24"/>
              </w:rPr>
              <w:t>Соревнования по мини-футболу между курсантами ЮВПШ</w:t>
            </w:r>
            <w:r>
              <w:rPr>
                <w:sz w:val="24"/>
                <w:szCs w:val="24"/>
              </w:rPr>
              <w:t>, посвящённые 80-й годовщине Победы</w:t>
            </w:r>
          </w:p>
        </w:tc>
        <w:tc>
          <w:tcPr>
            <w:tcW w:w="1565" w:type="dxa"/>
          </w:tcPr>
          <w:p w14:paraId="2E6508DA" w14:textId="6E4C177A" w:rsidR="00A77C67" w:rsidRDefault="00A77C67" w:rsidP="00A67BE8">
            <w:pPr>
              <w:pStyle w:val="ab"/>
              <w:spacing w:line="235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 2024 года</w:t>
            </w:r>
          </w:p>
        </w:tc>
        <w:tc>
          <w:tcPr>
            <w:tcW w:w="2268" w:type="dxa"/>
          </w:tcPr>
          <w:p w14:paraId="7511538E" w14:textId="4A7143C2" w:rsidR="00A77C67" w:rsidRPr="00B45B1D" w:rsidRDefault="00A77C67" w:rsidP="00A67BE8">
            <w:pPr>
              <w:pStyle w:val="ab"/>
              <w:spacing w:line="235" w:lineRule="auto"/>
              <w:ind w:left="-57" w:right="-57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Военно-спортивный отдел</w:t>
            </w:r>
          </w:p>
        </w:tc>
        <w:tc>
          <w:tcPr>
            <w:tcW w:w="2693" w:type="dxa"/>
          </w:tcPr>
          <w:p w14:paraId="34BF6FEA" w14:textId="2F2A386B" w:rsidR="00A77C67" w:rsidRPr="00B45B1D" w:rsidRDefault="00A77C67" w:rsidP="00A67BE8">
            <w:pPr>
              <w:pStyle w:val="ab"/>
              <w:spacing w:line="235" w:lineRule="auto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развитие системы военно-патриотического воспитания и прикладных видов спорта</w:t>
            </w:r>
          </w:p>
        </w:tc>
      </w:tr>
      <w:tr w:rsidR="00A77C67" w:rsidRPr="00B45B1D" w14:paraId="48CB27D9" w14:textId="77777777" w:rsidTr="0095327C">
        <w:tc>
          <w:tcPr>
            <w:tcW w:w="534" w:type="dxa"/>
          </w:tcPr>
          <w:p w14:paraId="0B67516E" w14:textId="77777777" w:rsidR="00A77C67" w:rsidRPr="00B45B1D" w:rsidRDefault="00A77C67" w:rsidP="00A67BE8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5ABB11F" w14:textId="34C494C3" w:rsidR="00A77C67" w:rsidRPr="00B45B1D" w:rsidRDefault="00A77C67" w:rsidP="00A67BE8">
            <w:pPr>
              <w:pStyle w:val="ab"/>
              <w:spacing w:line="235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FE5C9B">
              <w:rPr>
                <w:sz w:val="24"/>
                <w:szCs w:val="24"/>
              </w:rPr>
              <w:t>Областной конкурс педагогов дополнительного образования «Моё Оренбуржье»</w:t>
            </w:r>
          </w:p>
        </w:tc>
        <w:tc>
          <w:tcPr>
            <w:tcW w:w="1565" w:type="dxa"/>
          </w:tcPr>
          <w:p w14:paraId="76B6A2AA" w14:textId="14B6D149" w:rsidR="00A77C67" w:rsidRDefault="00A77C67" w:rsidP="00A67BE8">
            <w:pPr>
              <w:pStyle w:val="ab"/>
              <w:spacing w:line="235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268" w:type="dxa"/>
          </w:tcPr>
          <w:p w14:paraId="702D45ED" w14:textId="77777777" w:rsidR="00173B1B" w:rsidRDefault="00173B1B" w:rsidP="00A67BE8">
            <w:pPr>
              <w:pStyle w:val="ab"/>
              <w:spacing w:line="235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ВСО,</w:t>
            </w:r>
          </w:p>
          <w:p w14:paraId="578B3AA2" w14:textId="557E7A79" w:rsidR="00A77C67" w:rsidRPr="00B45B1D" w:rsidRDefault="00173B1B" w:rsidP="00A67BE8">
            <w:pPr>
              <w:pStyle w:val="ab"/>
              <w:spacing w:line="235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ОНП</w:t>
            </w:r>
          </w:p>
        </w:tc>
        <w:tc>
          <w:tcPr>
            <w:tcW w:w="2693" w:type="dxa"/>
          </w:tcPr>
          <w:p w14:paraId="135541D4" w14:textId="477458C6" w:rsidR="00A77C67" w:rsidRPr="00B45B1D" w:rsidRDefault="00173B1B" w:rsidP="00A67BE8">
            <w:pPr>
              <w:pStyle w:val="ab"/>
              <w:spacing w:line="235" w:lineRule="auto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активизация деятельности структурных подразделений по ПВ</w:t>
            </w:r>
          </w:p>
        </w:tc>
      </w:tr>
      <w:tr w:rsidR="00A67BE8" w:rsidRPr="00B45B1D" w14:paraId="5369DE57" w14:textId="77777777" w:rsidTr="0095327C">
        <w:tc>
          <w:tcPr>
            <w:tcW w:w="534" w:type="dxa"/>
          </w:tcPr>
          <w:p w14:paraId="1D52EA6B" w14:textId="77777777" w:rsidR="00A67BE8" w:rsidRPr="00B45B1D" w:rsidRDefault="00A67BE8" w:rsidP="00A67BE8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0F7C984" w14:textId="77777777" w:rsidR="00A67BE8" w:rsidRPr="00B45B1D" w:rsidRDefault="00A67BE8" w:rsidP="00A67BE8">
            <w:pPr>
              <w:pStyle w:val="ab"/>
              <w:spacing w:line="235" w:lineRule="auto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День народного единства (4 ноября)</w:t>
            </w:r>
          </w:p>
        </w:tc>
        <w:tc>
          <w:tcPr>
            <w:tcW w:w="1565" w:type="dxa"/>
          </w:tcPr>
          <w:p w14:paraId="0CFA7ABD" w14:textId="4672C0C1" w:rsidR="00A67BE8" w:rsidRPr="00B45B1D" w:rsidRDefault="00A67BE8" w:rsidP="00A67BE8">
            <w:pPr>
              <w:pStyle w:val="ab"/>
              <w:spacing w:line="235" w:lineRule="auto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268" w:type="dxa"/>
          </w:tcPr>
          <w:p w14:paraId="00435777" w14:textId="77777777" w:rsidR="00A67BE8" w:rsidRPr="00B45B1D" w:rsidRDefault="00A67BE8" w:rsidP="00A67BE8">
            <w:pPr>
              <w:pStyle w:val="ab"/>
              <w:spacing w:line="235" w:lineRule="auto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693" w:type="dxa"/>
          </w:tcPr>
          <w:p w14:paraId="327F298D" w14:textId="77777777" w:rsidR="00A67BE8" w:rsidRPr="00B45B1D" w:rsidRDefault="00A67BE8" w:rsidP="00A67BE8">
            <w:pPr>
              <w:pStyle w:val="ab"/>
              <w:spacing w:line="235" w:lineRule="auto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воспитание уважения к национальным традициям народов России, культуры общения</w:t>
            </w:r>
          </w:p>
        </w:tc>
      </w:tr>
      <w:tr w:rsidR="00173B1B" w:rsidRPr="00B45B1D" w14:paraId="6376E1C4" w14:textId="77777777" w:rsidTr="0095327C">
        <w:tc>
          <w:tcPr>
            <w:tcW w:w="534" w:type="dxa"/>
          </w:tcPr>
          <w:p w14:paraId="7116310C" w14:textId="77777777" w:rsidR="00173B1B" w:rsidRPr="00B45B1D" w:rsidRDefault="00173B1B" w:rsidP="00A67BE8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7B648A0C" w14:textId="62C015F6" w:rsidR="00173B1B" w:rsidRPr="00B45B1D" w:rsidRDefault="00173B1B" w:rsidP="00A67BE8">
            <w:pPr>
              <w:pStyle w:val="ab"/>
              <w:spacing w:line="235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FE5C9B">
              <w:rPr>
                <w:sz w:val="24"/>
                <w:szCs w:val="24"/>
              </w:rPr>
              <w:t>Конкурс «День патриотической песни!»</w:t>
            </w:r>
          </w:p>
        </w:tc>
        <w:tc>
          <w:tcPr>
            <w:tcW w:w="1565" w:type="dxa"/>
          </w:tcPr>
          <w:p w14:paraId="5B10F5C1" w14:textId="30AE9139" w:rsidR="00173B1B" w:rsidRDefault="00173B1B" w:rsidP="00A67BE8">
            <w:pPr>
              <w:pStyle w:val="ab"/>
              <w:spacing w:line="235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268" w:type="dxa"/>
          </w:tcPr>
          <w:p w14:paraId="34B0CFA5" w14:textId="322D7220" w:rsidR="00173B1B" w:rsidRPr="00B45B1D" w:rsidRDefault="00173B1B" w:rsidP="00A67BE8">
            <w:pPr>
              <w:pStyle w:val="ab"/>
              <w:spacing w:line="235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ДОЦ</w:t>
            </w:r>
          </w:p>
        </w:tc>
        <w:tc>
          <w:tcPr>
            <w:tcW w:w="2693" w:type="dxa"/>
          </w:tcPr>
          <w:p w14:paraId="7E1AC14F" w14:textId="5507E0CA" w:rsidR="00173B1B" w:rsidRPr="00B45B1D" w:rsidRDefault="00173B1B" w:rsidP="00A67BE8">
            <w:pPr>
              <w:pStyle w:val="ab"/>
              <w:spacing w:line="235" w:lineRule="auto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Музыка как средство </w:t>
            </w:r>
            <w:r w:rsidRPr="00B45B1D">
              <w:rPr>
                <w:color w:val="000000" w:themeColor="text1"/>
                <w:sz w:val="24"/>
                <w:szCs w:val="24"/>
              </w:rPr>
              <w:t>гражданско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B45B1D">
              <w:rPr>
                <w:color w:val="000000" w:themeColor="text1"/>
                <w:sz w:val="24"/>
                <w:szCs w:val="24"/>
              </w:rPr>
              <w:t>патриотическо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 w:rsidRPr="00B45B1D">
              <w:rPr>
                <w:color w:val="000000" w:themeColor="text1"/>
                <w:sz w:val="24"/>
                <w:szCs w:val="24"/>
              </w:rPr>
              <w:t xml:space="preserve"> воспитани</w:t>
            </w:r>
            <w:r>
              <w:rPr>
                <w:color w:val="000000" w:themeColor="text1"/>
                <w:sz w:val="24"/>
                <w:szCs w:val="24"/>
              </w:rPr>
              <w:t>я дошкольников</w:t>
            </w:r>
          </w:p>
        </w:tc>
      </w:tr>
      <w:tr w:rsidR="00A67BE8" w:rsidRPr="00B45B1D" w14:paraId="3D5BD44B" w14:textId="77777777" w:rsidTr="0095327C">
        <w:tc>
          <w:tcPr>
            <w:tcW w:w="534" w:type="dxa"/>
          </w:tcPr>
          <w:p w14:paraId="1F8388D9" w14:textId="77777777" w:rsidR="00A67BE8" w:rsidRPr="00B45B1D" w:rsidRDefault="00A67BE8" w:rsidP="00A67BE8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425AD20" w14:textId="1C72D9EA" w:rsidR="00A67BE8" w:rsidRPr="00B45B1D" w:rsidRDefault="00173B1B" w:rsidP="00A67BE8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Комплекс мероприятий «</w:t>
            </w:r>
            <w:r w:rsidR="00A67BE8" w:rsidRPr="00B45B1D">
              <w:rPr>
                <w:color w:val="000000" w:themeColor="text1"/>
                <w:spacing w:val="-2"/>
                <w:sz w:val="24"/>
                <w:szCs w:val="24"/>
              </w:rPr>
              <w:t>День воинской славы России – День проведения парада на Красной площади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»</w:t>
            </w:r>
            <w:r w:rsidR="00A67BE8" w:rsidRPr="00B45B1D">
              <w:rPr>
                <w:color w:val="000000" w:themeColor="text1"/>
                <w:spacing w:val="-2"/>
                <w:sz w:val="24"/>
                <w:szCs w:val="24"/>
              </w:rPr>
              <w:t xml:space="preserve"> (7 ноября 1941 г.)</w:t>
            </w:r>
          </w:p>
        </w:tc>
        <w:tc>
          <w:tcPr>
            <w:tcW w:w="1565" w:type="dxa"/>
          </w:tcPr>
          <w:p w14:paraId="046F5243" w14:textId="72BFC6F8" w:rsidR="00A67BE8" w:rsidRPr="00B45B1D" w:rsidRDefault="00A67BE8" w:rsidP="00A67BE8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268" w:type="dxa"/>
          </w:tcPr>
          <w:p w14:paraId="3DB37934" w14:textId="77777777" w:rsidR="00A67BE8" w:rsidRPr="00B45B1D" w:rsidRDefault="00A67BE8" w:rsidP="00A67BE8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2693" w:type="dxa"/>
          </w:tcPr>
          <w:p w14:paraId="293DA7D1" w14:textId="77777777" w:rsidR="00A67BE8" w:rsidRPr="00B45B1D" w:rsidRDefault="00A67BE8" w:rsidP="00A67BE8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сохранение связи времен и поколений и воспитание чувства гордости за славное историческое и боевое прошлое нашей Родины</w:t>
            </w:r>
          </w:p>
        </w:tc>
      </w:tr>
      <w:tr w:rsidR="00A67BE8" w:rsidRPr="00B45B1D" w14:paraId="2E717C5E" w14:textId="77777777" w:rsidTr="0095327C">
        <w:tc>
          <w:tcPr>
            <w:tcW w:w="534" w:type="dxa"/>
          </w:tcPr>
          <w:p w14:paraId="06EC1326" w14:textId="77777777" w:rsidR="00A67BE8" w:rsidRPr="00B45B1D" w:rsidRDefault="00A67BE8" w:rsidP="00A67BE8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9A73A60" w14:textId="1CA7BC8E" w:rsidR="00A67BE8" w:rsidRPr="00336EFF" w:rsidRDefault="00A67BE8" w:rsidP="00A67BE8">
            <w:pPr>
              <w:pStyle w:val="ab"/>
              <w:ind w:left="-57" w:right="-57"/>
              <w:jc w:val="both"/>
              <w:rPr>
                <w:spacing w:val="-2"/>
                <w:sz w:val="24"/>
                <w:szCs w:val="24"/>
              </w:rPr>
            </w:pPr>
            <w:r w:rsidRPr="00336EFF">
              <w:rPr>
                <w:sz w:val="24"/>
                <w:szCs w:val="24"/>
                <w:shd w:val="clear" w:color="auto" w:fill="FFFFFF"/>
              </w:rPr>
              <w:t>10</w:t>
            </w:r>
            <w:r w:rsidR="00173B1B">
              <w:rPr>
                <w:sz w:val="24"/>
                <w:szCs w:val="24"/>
                <w:shd w:val="clear" w:color="auto" w:fill="FFFFFF"/>
              </w:rPr>
              <w:t>5</w:t>
            </w:r>
            <w:r w:rsidRPr="00336EFF">
              <w:rPr>
                <w:sz w:val="24"/>
                <w:szCs w:val="24"/>
                <w:shd w:val="clear" w:color="auto" w:fill="FFFFFF"/>
              </w:rPr>
              <w:t xml:space="preserve"> лет со дня рождения российского конструктора М.Т. Калашникова (1919-2013)</w:t>
            </w:r>
            <w:r>
              <w:rPr>
                <w:sz w:val="24"/>
                <w:szCs w:val="24"/>
                <w:shd w:val="clear" w:color="auto" w:fill="FFFFFF"/>
              </w:rPr>
              <w:t xml:space="preserve"> 10 ноября</w:t>
            </w:r>
          </w:p>
        </w:tc>
        <w:tc>
          <w:tcPr>
            <w:tcW w:w="1565" w:type="dxa"/>
          </w:tcPr>
          <w:p w14:paraId="0F7736BE" w14:textId="525FDA9F" w:rsidR="00A67BE8" w:rsidRPr="00B45B1D" w:rsidRDefault="00A67BE8" w:rsidP="00A67BE8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268" w:type="dxa"/>
          </w:tcPr>
          <w:p w14:paraId="6B7BBD89" w14:textId="77777777" w:rsidR="00A67BE8" w:rsidRPr="00B45B1D" w:rsidRDefault="00A67BE8" w:rsidP="00A67BE8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заведующий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военно-спортивным отделом, методист</w:t>
            </w:r>
          </w:p>
        </w:tc>
        <w:tc>
          <w:tcPr>
            <w:tcW w:w="2693" w:type="dxa"/>
          </w:tcPr>
          <w:p w14:paraId="0523188D" w14:textId="77777777" w:rsidR="00A67BE8" w:rsidRPr="00336EFF" w:rsidRDefault="00A67BE8" w:rsidP="00A67BE8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Формирование уважения к истории Отечества, воспитание на примере жизни выдающихся людей России</w:t>
            </w:r>
          </w:p>
        </w:tc>
      </w:tr>
      <w:tr w:rsidR="00A67BE8" w:rsidRPr="00B45B1D" w14:paraId="237B1F77" w14:textId="77777777" w:rsidTr="0095327C">
        <w:tc>
          <w:tcPr>
            <w:tcW w:w="534" w:type="dxa"/>
          </w:tcPr>
          <w:p w14:paraId="52BCDCE4" w14:textId="77777777" w:rsidR="00A67BE8" w:rsidRPr="00B45B1D" w:rsidRDefault="00A67BE8" w:rsidP="00A67BE8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2730041" w14:textId="77777777" w:rsidR="00A67BE8" w:rsidRPr="00B45B1D" w:rsidRDefault="00A67BE8" w:rsidP="00A67BE8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День ракетных войск и артиллерии:</w:t>
            </w:r>
          </w:p>
          <w:p w14:paraId="00DD86E6" w14:textId="77777777" w:rsidR="00A67BE8" w:rsidRPr="00B45B1D" w:rsidRDefault="00A67BE8" w:rsidP="00A67BE8">
            <w:pPr>
              <w:pStyle w:val="ab"/>
              <w:numPr>
                <w:ilvl w:val="0"/>
                <w:numId w:val="15"/>
              </w:numPr>
              <w:tabs>
                <w:tab w:val="left" w:pos="156"/>
              </w:tabs>
              <w:ind w:left="-57" w:right="-57"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соревнование по пулевой стрельбе из пневматической винтовки между командами ЮВПШ;</w:t>
            </w:r>
          </w:p>
          <w:p w14:paraId="4D8CCB65" w14:textId="77777777" w:rsidR="00A67BE8" w:rsidRPr="00B45B1D" w:rsidRDefault="00A67BE8" w:rsidP="00A67BE8">
            <w:pPr>
              <w:pStyle w:val="ab"/>
              <w:numPr>
                <w:ilvl w:val="0"/>
                <w:numId w:val="15"/>
              </w:numPr>
              <w:tabs>
                <w:tab w:val="left" w:pos="156"/>
              </w:tabs>
              <w:ind w:left="-57" w:right="-57"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соревнование по пулевой стрельбе из пневматической винтовки между командами образовательных организаций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г. Оренбурга</w:t>
            </w:r>
          </w:p>
        </w:tc>
        <w:tc>
          <w:tcPr>
            <w:tcW w:w="1565" w:type="dxa"/>
          </w:tcPr>
          <w:p w14:paraId="2D63B11E" w14:textId="7F02D801" w:rsidR="00A67BE8" w:rsidRPr="00B45B1D" w:rsidRDefault="00A67BE8" w:rsidP="00A67BE8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19 ноября</w:t>
            </w:r>
            <w:r>
              <w:rPr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</w:tcPr>
          <w:p w14:paraId="648E9F84" w14:textId="77777777" w:rsidR="00A67BE8" w:rsidRPr="00B45B1D" w:rsidRDefault="00A67BE8" w:rsidP="00A67BE8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заведующий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 xml:space="preserve">военно-спортивным отделом,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 xml:space="preserve">заведующий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организационно-массовым отделом, методист</w:t>
            </w:r>
          </w:p>
        </w:tc>
        <w:tc>
          <w:tcPr>
            <w:tcW w:w="2693" w:type="dxa"/>
          </w:tcPr>
          <w:p w14:paraId="4E8A8011" w14:textId="77777777" w:rsidR="00A67BE8" w:rsidRPr="00B45B1D" w:rsidRDefault="00A67BE8" w:rsidP="00A67BE8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активизация внимания и формирование уважения к истории ракетных войск и артиллерии;</w:t>
            </w:r>
          </w:p>
          <w:p w14:paraId="325FE258" w14:textId="77777777" w:rsidR="00A67BE8" w:rsidRPr="00B45B1D" w:rsidRDefault="00A67BE8" w:rsidP="00A67BE8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популяризация военно-спортивных, прикладных видов спорта</w:t>
            </w:r>
          </w:p>
        </w:tc>
      </w:tr>
      <w:tr w:rsidR="00A67BE8" w:rsidRPr="00B45B1D" w14:paraId="5009D0D8" w14:textId="77777777" w:rsidTr="0095327C">
        <w:tc>
          <w:tcPr>
            <w:tcW w:w="534" w:type="dxa"/>
          </w:tcPr>
          <w:p w14:paraId="4572D55F" w14:textId="77777777" w:rsidR="00A67BE8" w:rsidRPr="00B45B1D" w:rsidRDefault="00A67BE8" w:rsidP="00A67BE8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1707FBE" w14:textId="77777777" w:rsidR="00A67BE8" w:rsidRPr="00B45B1D" w:rsidRDefault="00A67BE8" w:rsidP="00A67BE8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День морской пехоты </w:t>
            </w:r>
          </w:p>
          <w:p w14:paraId="33E17AE2" w14:textId="77777777" w:rsidR="00A67BE8" w:rsidRPr="00B45B1D" w:rsidRDefault="00A67BE8" w:rsidP="00A67BE8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(27 ноября 1705 г.)</w:t>
            </w:r>
          </w:p>
        </w:tc>
        <w:tc>
          <w:tcPr>
            <w:tcW w:w="1565" w:type="dxa"/>
          </w:tcPr>
          <w:p w14:paraId="6C34084A" w14:textId="5BF0A1A1" w:rsidR="00A67BE8" w:rsidRPr="00B45B1D" w:rsidRDefault="00A67BE8" w:rsidP="00A67BE8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268" w:type="dxa"/>
          </w:tcPr>
          <w:p w14:paraId="232EF712" w14:textId="77777777" w:rsidR="00A67BE8" w:rsidRPr="00B45B1D" w:rsidRDefault="00A67BE8" w:rsidP="00A67BE8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заведующий военно-спортивным отделом, начальник ЮВПШ «Юный моряк», методист</w:t>
            </w:r>
          </w:p>
        </w:tc>
        <w:tc>
          <w:tcPr>
            <w:tcW w:w="2693" w:type="dxa"/>
          </w:tcPr>
          <w:p w14:paraId="5BC92E80" w14:textId="3A6F00D7" w:rsidR="00A67BE8" w:rsidRPr="00B45B1D" w:rsidRDefault="00173B1B" w:rsidP="00A67BE8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сохранение связи времен и поколений и воспитание чувства гордости за славное историческое и боевое прошлое нашей Родины</w:t>
            </w:r>
          </w:p>
        </w:tc>
      </w:tr>
      <w:tr w:rsidR="00A67BE8" w:rsidRPr="00B45B1D" w14:paraId="4DEC1EC8" w14:textId="77777777" w:rsidTr="0095327C">
        <w:tc>
          <w:tcPr>
            <w:tcW w:w="534" w:type="dxa"/>
          </w:tcPr>
          <w:p w14:paraId="239DE156" w14:textId="77777777" w:rsidR="00A67BE8" w:rsidRPr="00B45B1D" w:rsidRDefault="00A67BE8" w:rsidP="00A67BE8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7ADA652C" w14:textId="770C7DA6" w:rsidR="00A67BE8" w:rsidRPr="003674D4" w:rsidRDefault="00A67BE8" w:rsidP="00A67BE8">
            <w:pPr>
              <w:pStyle w:val="ab"/>
              <w:ind w:left="-57" w:right="-57"/>
              <w:rPr>
                <w:spacing w:val="-2"/>
                <w:sz w:val="24"/>
                <w:szCs w:val="24"/>
              </w:rPr>
            </w:pPr>
            <w:r w:rsidRPr="003674D4">
              <w:rPr>
                <w:sz w:val="24"/>
                <w:szCs w:val="24"/>
                <w:shd w:val="clear" w:color="auto" w:fill="FFFFFF"/>
              </w:rPr>
              <w:t>1 декабря - День воинской славы. День победы русской эскадры под командованием П.С. Нахимова над турецкой эскадрой у мыса Синоп (1853)</w:t>
            </w:r>
            <w:r w:rsidR="00CE68BD">
              <w:rPr>
                <w:sz w:val="24"/>
                <w:szCs w:val="24"/>
                <w:shd w:val="clear" w:color="auto" w:fill="FFFFFF"/>
              </w:rPr>
              <w:t xml:space="preserve">. Беседы, </w:t>
            </w:r>
            <w:proofErr w:type="spellStart"/>
            <w:r w:rsidR="00CE68BD">
              <w:rPr>
                <w:sz w:val="24"/>
                <w:szCs w:val="24"/>
                <w:shd w:val="clear" w:color="auto" w:fill="FFFFFF"/>
              </w:rPr>
              <w:t>киноуроки</w:t>
            </w:r>
            <w:proofErr w:type="spellEnd"/>
            <w:r w:rsidR="00CE68BD">
              <w:rPr>
                <w:sz w:val="24"/>
                <w:szCs w:val="24"/>
                <w:shd w:val="clear" w:color="auto" w:fill="FFFFFF"/>
              </w:rPr>
              <w:t>, викторины.</w:t>
            </w:r>
          </w:p>
        </w:tc>
        <w:tc>
          <w:tcPr>
            <w:tcW w:w="1565" w:type="dxa"/>
          </w:tcPr>
          <w:p w14:paraId="27684D62" w14:textId="69F9C87D" w:rsidR="00A67BE8" w:rsidRPr="00B45B1D" w:rsidRDefault="00A67BE8" w:rsidP="00A67BE8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 2024 года</w:t>
            </w:r>
          </w:p>
        </w:tc>
        <w:tc>
          <w:tcPr>
            <w:tcW w:w="2268" w:type="dxa"/>
          </w:tcPr>
          <w:p w14:paraId="676D80F1" w14:textId="77777777" w:rsidR="00A67BE8" w:rsidRPr="00B45B1D" w:rsidRDefault="00A67BE8" w:rsidP="00A67BE8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заместитель директора по патриотическому воспитанию, педагоги дополнительного образования, тренеры</w:t>
            </w:r>
          </w:p>
        </w:tc>
        <w:tc>
          <w:tcPr>
            <w:tcW w:w="2693" w:type="dxa"/>
          </w:tcPr>
          <w:p w14:paraId="6EF87D4E" w14:textId="77777777" w:rsidR="00A67BE8" w:rsidRPr="00B45B1D" w:rsidRDefault="00A67BE8" w:rsidP="00A67BE8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сохранение связи времен и поколений и воспитание чувства гордости за славное историческое и боевое прошлое нашей Родины</w:t>
            </w:r>
          </w:p>
        </w:tc>
      </w:tr>
      <w:tr w:rsidR="00CE68BD" w:rsidRPr="00B45B1D" w14:paraId="01E74878" w14:textId="77777777" w:rsidTr="0090283B">
        <w:tc>
          <w:tcPr>
            <w:tcW w:w="534" w:type="dxa"/>
          </w:tcPr>
          <w:p w14:paraId="5FA17531" w14:textId="77777777" w:rsidR="00CE68BD" w:rsidRPr="00B45B1D" w:rsidRDefault="00CE68BD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5019CB97" w14:textId="1C21E580" w:rsidR="00CE68BD" w:rsidRPr="003674D4" w:rsidRDefault="00CE68BD" w:rsidP="00CE68BD">
            <w:pPr>
              <w:pStyle w:val="ab"/>
              <w:ind w:left="-57" w:right="-57"/>
              <w:rPr>
                <w:sz w:val="24"/>
                <w:szCs w:val="24"/>
                <w:shd w:val="clear" w:color="auto" w:fill="FFFFFF"/>
              </w:rPr>
            </w:pPr>
            <w:r w:rsidRPr="009F2DA4">
              <w:rPr>
                <w:sz w:val="24"/>
                <w:szCs w:val="24"/>
              </w:rPr>
              <w:t>Конкурс «На страже Родины», посвящённый Дню Героев Отечества</w:t>
            </w:r>
          </w:p>
        </w:tc>
        <w:tc>
          <w:tcPr>
            <w:tcW w:w="1565" w:type="dxa"/>
          </w:tcPr>
          <w:p w14:paraId="08A44430" w14:textId="63AF20B1" w:rsidR="00CE68BD" w:rsidRDefault="00CE68BD" w:rsidP="00CE68BD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 2024 года</w:t>
            </w:r>
          </w:p>
        </w:tc>
        <w:tc>
          <w:tcPr>
            <w:tcW w:w="2268" w:type="dxa"/>
          </w:tcPr>
          <w:p w14:paraId="20D8A13C" w14:textId="05323CB4" w:rsidR="00CE68BD" w:rsidRPr="00B45B1D" w:rsidRDefault="00CE68BD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Военно-спортивный отдел</w:t>
            </w:r>
          </w:p>
        </w:tc>
        <w:tc>
          <w:tcPr>
            <w:tcW w:w="2693" w:type="dxa"/>
          </w:tcPr>
          <w:p w14:paraId="31AE2C53" w14:textId="0B64D939" w:rsidR="00CE68BD" w:rsidRPr="00B45B1D" w:rsidRDefault="00F12D3C" w:rsidP="00CE68BD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развитие системы военно-патриотического воспитания и прикладных видов спорта</w:t>
            </w:r>
          </w:p>
        </w:tc>
      </w:tr>
      <w:tr w:rsidR="00F9605E" w:rsidRPr="00B45B1D" w14:paraId="56BEDA4B" w14:textId="77777777" w:rsidTr="0090283B">
        <w:tc>
          <w:tcPr>
            <w:tcW w:w="534" w:type="dxa"/>
          </w:tcPr>
          <w:p w14:paraId="743F49EC" w14:textId="77777777" w:rsidR="00F9605E" w:rsidRPr="00B45B1D" w:rsidRDefault="00F9605E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3B03E064" w14:textId="0C6C6E60" w:rsidR="00F9605E" w:rsidRPr="00F9605E" w:rsidRDefault="00F9605E" w:rsidP="00CE68BD">
            <w:pPr>
              <w:pStyle w:val="ab"/>
              <w:ind w:left="-57" w:right="-57"/>
              <w:rPr>
                <w:sz w:val="24"/>
                <w:szCs w:val="24"/>
              </w:rPr>
            </w:pPr>
            <w:r w:rsidRPr="00F9605E">
              <w:rPr>
                <w:sz w:val="24"/>
                <w:szCs w:val="24"/>
              </w:rPr>
              <w:t>Московски</w:t>
            </w:r>
            <w:r>
              <w:rPr>
                <w:sz w:val="24"/>
                <w:szCs w:val="24"/>
              </w:rPr>
              <w:t>е</w:t>
            </w:r>
            <w:r w:rsidRPr="00F9605E">
              <w:rPr>
                <w:sz w:val="24"/>
                <w:szCs w:val="24"/>
              </w:rPr>
              <w:t xml:space="preserve"> </w:t>
            </w:r>
            <w:proofErr w:type="spellStart"/>
            <w:r w:rsidRPr="00F9605E">
              <w:rPr>
                <w:sz w:val="24"/>
                <w:szCs w:val="24"/>
              </w:rPr>
              <w:t>Сладистски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F9605E">
              <w:rPr>
                <w:sz w:val="24"/>
                <w:szCs w:val="24"/>
              </w:rPr>
              <w:t xml:space="preserve"> игр</w:t>
            </w:r>
            <w:r>
              <w:rPr>
                <w:sz w:val="24"/>
                <w:szCs w:val="24"/>
              </w:rPr>
              <w:t>ы</w:t>
            </w:r>
            <w:r w:rsidRPr="00F9605E">
              <w:rPr>
                <w:sz w:val="24"/>
                <w:szCs w:val="24"/>
              </w:rPr>
              <w:t xml:space="preserve"> русских видов спорта по русской борьбе Слада и кулачному бою среди школьников.</w:t>
            </w:r>
          </w:p>
        </w:tc>
        <w:tc>
          <w:tcPr>
            <w:tcW w:w="1565" w:type="dxa"/>
          </w:tcPr>
          <w:p w14:paraId="1EC42755" w14:textId="71D32714" w:rsidR="00F9605E" w:rsidRDefault="00F9605E" w:rsidP="00CE68BD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 2024 года</w:t>
            </w:r>
          </w:p>
        </w:tc>
        <w:tc>
          <w:tcPr>
            <w:tcW w:w="2268" w:type="dxa"/>
          </w:tcPr>
          <w:p w14:paraId="6625BAE6" w14:textId="576F53A6" w:rsidR="00F9605E" w:rsidRDefault="00F9605E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Военно-спортивный отдел</w:t>
            </w:r>
          </w:p>
        </w:tc>
        <w:tc>
          <w:tcPr>
            <w:tcW w:w="2693" w:type="dxa"/>
          </w:tcPr>
          <w:p w14:paraId="507FED49" w14:textId="22126059" w:rsidR="00F9605E" w:rsidRPr="00B45B1D" w:rsidRDefault="00F9605E" w:rsidP="00CE68BD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развитие системы военно-патриотического воспитания и прикладных видов спорта</w:t>
            </w:r>
          </w:p>
        </w:tc>
      </w:tr>
      <w:tr w:rsidR="00CE68BD" w:rsidRPr="00B45B1D" w14:paraId="49667484" w14:textId="77777777" w:rsidTr="0095327C">
        <w:tc>
          <w:tcPr>
            <w:tcW w:w="534" w:type="dxa"/>
          </w:tcPr>
          <w:p w14:paraId="7665CBD3" w14:textId="77777777" w:rsidR="00CE68BD" w:rsidRPr="00B45B1D" w:rsidRDefault="00CE68BD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A495071" w14:textId="4EE11A58" w:rsidR="00CE68BD" w:rsidRPr="003674D4" w:rsidRDefault="00CE68BD" w:rsidP="00CE68BD">
            <w:pPr>
              <w:pStyle w:val="ab"/>
              <w:ind w:left="-57" w:right="-57"/>
              <w:rPr>
                <w:sz w:val="24"/>
                <w:szCs w:val="24"/>
                <w:shd w:val="clear" w:color="auto" w:fill="FFFFFF"/>
              </w:rPr>
            </w:pPr>
            <w:r w:rsidRPr="003674D4">
              <w:rPr>
                <w:sz w:val="24"/>
                <w:szCs w:val="24"/>
                <w:shd w:val="clear" w:color="auto" w:fill="FFFFFF"/>
              </w:rPr>
              <w:t>3 декабря – День Неизвестного солдата (с 2014 г.)</w:t>
            </w:r>
            <w:r>
              <w:rPr>
                <w:sz w:val="24"/>
                <w:szCs w:val="24"/>
                <w:shd w:val="clear" w:color="auto" w:fill="FFFFFF"/>
              </w:rPr>
              <w:t>. Торжественное возложение цветов к Вечному огню</w:t>
            </w:r>
          </w:p>
        </w:tc>
        <w:tc>
          <w:tcPr>
            <w:tcW w:w="1565" w:type="dxa"/>
          </w:tcPr>
          <w:p w14:paraId="299FE362" w14:textId="7DB557ED" w:rsidR="00CE68BD" w:rsidRPr="00B45B1D" w:rsidRDefault="00CE68BD" w:rsidP="00CE68BD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 2024 года</w:t>
            </w:r>
          </w:p>
        </w:tc>
        <w:tc>
          <w:tcPr>
            <w:tcW w:w="2268" w:type="dxa"/>
          </w:tcPr>
          <w:p w14:paraId="75E2E264" w14:textId="77777777" w:rsidR="00CE68BD" w:rsidRPr="00B45B1D" w:rsidRDefault="00CE68BD" w:rsidP="00CE68BD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заместитель директора по патриотическому воспитанию, педагоги дополнительного образования, тренеры</w:t>
            </w:r>
          </w:p>
        </w:tc>
        <w:tc>
          <w:tcPr>
            <w:tcW w:w="2693" w:type="dxa"/>
          </w:tcPr>
          <w:p w14:paraId="1C141496" w14:textId="77777777" w:rsidR="00CE68BD" w:rsidRPr="00B45B1D" w:rsidRDefault="00CE68BD" w:rsidP="00CE68BD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сохранение связи времен и поколений и воспитание чувства гордости за славное историческое и боевое прошлое нашей Родины</w:t>
            </w:r>
          </w:p>
        </w:tc>
      </w:tr>
      <w:tr w:rsidR="002A20A0" w:rsidRPr="00B45B1D" w14:paraId="17539C5D" w14:textId="77777777" w:rsidTr="0095327C">
        <w:tc>
          <w:tcPr>
            <w:tcW w:w="534" w:type="dxa"/>
          </w:tcPr>
          <w:p w14:paraId="402E0BFA" w14:textId="77777777" w:rsidR="002A20A0" w:rsidRPr="00B45B1D" w:rsidRDefault="002A20A0" w:rsidP="002A20A0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6A8A53A" w14:textId="77777777" w:rsidR="002A20A0" w:rsidRDefault="002A20A0" w:rsidP="002A20A0">
            <w:pPr>
              <w:pStyle w:val="ab"/>
              <w:ind w:left="-57" w:right="-57"/>
              <w:rPr>
                <w:color w:val="000000" w:themeColor="text1"/>
                <w:spacing w:val="-6"/>
                <w:sz w:val="24"/>
                <w:szCs w:val="24"/>
              </w:rPr>
            </w:pPr>
            <w:r w:rsidRPr="00B45B1D">
              <w:rPr>
                <w:color w:val="000000" w:themeColor="text1"/>
                <w:spacing w:val="-2"/>
                <w:sz w:val="24"/>
                <w:szCs w:val="24"/>
              </w:rPr>
              <w:t xml:space="preserve">День воинской славы </w:t>
            </w:r>
            <w:r w:rsidRPr="00B45B1D">
              <w:rPr>
                <w:color w:val="000000" w:themeColor="text1"/>
                <w:spacing w:val="-2"/>
                <w:sz w:val="24"/>
                <w:szCs w:val="24"/>
              </w:rPr>
              <w:br/>
              <w:t>(в честь начала контрнаступления советских войск против немецко-фашист</w:t>
            </w:r>
            <w:r w:rsidRPr="00B45B1D">
              <w:rPr>
                <w:color w:val="000000" w:themeColor="text1"/>
                <w:spacing w:val="-6"/>
                <w:sz w:val="24"/>
                <w:szCs w:val="24"/>
              </w:rPr>
              <w:t>-</w:t>
            </w:r>
            <w:r w:rsidRPr="00B45B1D">
              <w:rPr>
                <w:color w:val="000000" w:themeColor="text1"/>
                <w:spacing w:val="-6"/>
                <w:sz w:val="24"/>
                <w:szCs w:val="24"/>
              </w:rPr>
              <w:br/>
            </w:r>
            <w:proofErr w:type="spellStart"/>
            <w:r w:rsidRPr="00B45B1D">
              <w:rPr>
                <w:color w:val="000000" w:themeColor="text1"/>
                <w:spacing w:val="-6"/>
                <w:sz w:val="24"/>
                <w:szCs w:val="24"/>
              </w:rPr>
              <w:t>ских</w:t>
            </w:r>
            <w:proofErr w:type="spellEnd"/>
            <w:r w:rsidRPr="00B45B1D">
              <w:rPr>
                <w:color w:val="000000" w:themeColor="text1"/>
                <w:spacing w:val="-6"/>
                <w:sz w:val="24"/>
                <w:szCs w:val="24"/>
              </w:rPr>
              <w:t xml:space="preserve"> захватчиков в битве под Москвой – 5 декабря 1941г.)</w:t>
            </w:r>
            <w:r>
              <w:rPr>
                <w:color w:val="000000" w:themeColor="text1"/>
                <w:spacing w:val="-6"/>
                <w:sz w:val="24"/>
                <w:szCs w:val="24"/>
              </w:rPr>
              <w:t>.</w:t>
            </w:r>
          </w:p>
          <w:p w14:paraId="418E5880" w14:textId="7ED77A1C" w:rsidR="002A20A0" w:rsidRPr="003674D4" w:rsidRDefault="002A20A0" w:rsidP="002A20A0">
            <w:pPr>
              <w:pStyle w:val="ab"/>
              <w:ind w:left="-57" w:right="-57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Беседы,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киноуроки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викторины.</w:t>
            </w:r>
            <w:r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</w:tcPr>
          <w:p w14:paraId="0CE608CF" w14:textId="2B746E6C" w:rsidR="002A20A0" w:rsidRDefault="002A20A0" w:rsidP="002A20A0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 2024 года</w:t>
            </w:r>
          </w:p>
        </w:tc>
        <w:tc>
          <w:tcPr>
            <w:tcW w:w="2268" w:type="dxa"/>
          </w:tcPr>
          <w:p w14:paraId="6FECACA9" w14:textId="2CBCEE97" w:rsidR="002A20A0" w:rsidRPr="00B45B1D" w:rsidRDefault="002A20A0" w:rsidP="002A20A0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заместитель директора по гражданскому и патриотическому воспитанию, педагоги дополнительного образования, тренеры</w:t>
            </w:r>
          </w:p>
        </w:tc>
        <w:tc>
          <w:tcPr>
            <w:tcW w:w="2693" w:type="dxa"/>
          </w:tcPr>
          <w:p w14:paraId="65A8C9D3" w14:textId="6719EA06" w:rsidR="002A20A0" w:rsidRPr="00B45B1D" w:rsidRDefault="002A20A0" w:rsidP="002A20A0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сохранение памяти о народном подвиге в Великой Отечественной войне 1941-1945гг. и воспитание чувства гордости за свою страну</w:t>
            </w:r>
          </w:p>
        </w:tc>
      </w:tr>
      <w:tr w:rsidR="002A20A0" w:rsidRPr="00B45B1D" w14:paraId="45537EEB" w14:textId="77777777" w:rsidTr="0095327C">
        <w:tc>
          <w:tcPr>
            <w:tcW w:w="534" w:type="dxa"/>
          </w:tcPr>
          <w:p w14:paraId="7A90C45E" w14:textId="77777777" w:rsidR="002A20A0" w:rsidRPr="00B45B1D" w:rsidRDefault="002A20A0" w:rsidP="002A20A0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6C81867" w14:textId="77777777" w:rsidR="002A20A0" w:rsidRPr="00B45B1D" w:rsidRDefault="002A20A0" w:rsidP="002A20A0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День героев Отечества </w:t>
            </w:r>
          </w:p>
          <w:p w14:paraId="355CF57F" w14:textId="77777777" w:rsidR="002A20A0" w:rsidRDefault="002A20A0" w:rsidP="002A20A0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(9 декабря) </w:t>
            </w:r>
          </w:p>
          <w:p w14:paraId="1ECA30E1" w14:textId="4A42C6F4" w:rsidR="002A20A0" w:rsidRPr="00B45B1D" w:rsidRDefault="002A20A0" w:rsidP="002A20A0">
            <w:pPr>
              <w:pStyle w:val="ab"/>
              <w:ind w:left="-57" w:right="-57"/>
              <w:rPr>
                <w:b/>
                <w:i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Торжественное возложение цветов к памятнику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А.Прохоренко</w:t>
            </w:r>
            <w:proofErr w:type="spellEnd"/>
          </w:p>
        </w:tc>
        <w:tc>
          <w:tcPr>
            <w:tcW w:w="1565" w:type="dxa"/>
          </w:tcPr>
          <w:p w14:paraId="4DC1DC6A" w14:textId="7ED752DB" w:rsidR="002A20A0" w:rsidRPr="00B45B1D" w:rsidRDefault="002A20A0" w:rsidP="002A20A0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 2024 года</w:t>
            </w:r>
          </w:p>
        </w:tc>
        <w:tc>
          <w:tcPr>
            <w:tcW w:w="2268" w:type="dxa"/>
          </w:tcPr>
          <w:p w14:paraId="21319C96" w14:textId="2592A20F" w:rsidR="002A20A0" w:rsidRPr="00B45B1D" w:rsidRDefault="002A20A0" w:rsidP="002A20A0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2693" w:type="dxa"/>
          </w:tcPr>
          <w:p w14:paraId="0750E450" w14:textId="055FCEBA" w:rsidR="002A20A0" w:rsidRPr="00B45B1D" w:rsidRDefault="002A20A0" w:rsidP="002A20A0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воспитание на примерах жизни и подвигов героев Советского Союза</w:t>
            </w:r>
            <w:r>
              <w:rPr>
                <w:color w:val="000000" w:themeColor="text1"/>
                <w:sz w:val="24"/>
                <w:szCs w:val="24"/>
              </w:rPr>
              <w:t xml:space="preserve"> и</w:t>
            </w:r>
            <w:r w:rsidRPr="00B45B1D">
              <w:rPr>
                <w:color w:val="000000" w:themeColor="text1"/>
                <w:sz w:val="24"/>
                <w:szCs w:val="24"/>
              </w:rPr>
              <w:t xml:space="preserve"> Росси</w:t>
            </w:r>
            <w:r>
              <w:rPr>
                <w:color w:val="000000" w:themeColor="text1"/>
                <w:sz w:val="24"/>
                <w:szCs w:val="24"/>
              </w:rPr>
              <w:t>йской Федерации</w:t>
            </w:r>
          </w:p>
        </w:tc>
      </w:tr>
      <w:tr w:rsidR="002A20A0" w:rsidRPr="00B45B1D" w14:paraId="3118F97F" w14:textId="77777777" w:rsidTr="0095327C">
        <w:tc>
          <w:tcPr>
            <w:tcW w:w="534" w:type="dxa"/>
          </w:tcPr>
          <w:p w14:paraId="2F38DD81" w14:textId="77777777" w:rsidR="002A20A0" w:rsidRPr="00B45B1D" w:rsidRDefault="002A20A0" w:rsidP="002A20A0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7A906CB" w14:textId="77777777" w:rsidR="002A20A0" w:rsidRPr="00B45B1D" w:rsidRDefault="002A20A0" w:rsidP="002A20A0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День воинской славы России – День взятия турецкой крепости Измаил </w:t>
            </w:r>
          </w:p>
          <w:p w14:paraId="7A764B7F" w14:textId="77777777" w:rsidR="002A20A0" w:rsidRDefault="002A20A0" w:rsidP="002A20A0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(24 декабря 1790г.)</w:t>
            </w:r>
          </w:p>
          <w:p w14:paraId="2EBD2317" w14:textId="273B385B" w:rsidR="002A20A0" w:rsidRPr="00B45B1D" w:rsidRDefault="002A20A0" w:rsidP="002A20A0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Беседы,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киноуроки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викторины.</w:t>
            </w:r>
          </w:p>
        </w:tc>
        <w:tc>
          <w:tcPr>
            <w:tcW w:w="1565" w:type="dxa"/>
          </w:tcPr>
          <w:p w14:paraId="28F7F0B0" w14:textId="25EDC038" w:rsidR="002A20A0" w:rsidRPr="00B45B1D" w:rsidRDefault="002A20A0" w:rsidP="002A20A0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 2024 года</w:t>
            </w:r>
          </w:p>
        </w:tc>
        <w:tc>
          <w:tcPr>
            <w:tcW w:w="2268" w:type="dxa"/>
          </w:tcPr>
          <w:p w14:paraId="4AD966C7" w14:textId="2CF3F0EC" w:rsidR="002A20A0" w:rsidRPr="00B45B1D" w:rsidRDefault="002A20A0" w:rsidP="002A20A0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2693" w:type="dxa"/>
          </w:tcPr>
          <w:p w14:paraId="1148CE24" w14:textId="256E59A4" w:rsidR="002A20A0" w:rsidRPr="00B45B1D" w:rsidRDefault="002A20A0" w:rsidP="002A20A0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пропаганда героизма и мужества, воинской доблести и бессмертных подвигов воинов России, полководческого гения А.В. Суворова</w:t>
            </w:r>
          </w:p>
        </w:tc>
      </w:tr>
      <w:tr w:rsidR="00CE68BD" w:rsidRPr="00B45B1D" w14:paraId="5B6C19FE" w14:textId="77777777" w:rsidTr="0095327C">
        <w:tc>
          <w:tcPr>
            <w:tcW w:w="534" w:type="dxa"/>
          </w:tcPr>
          <w:p w14:paraId="26283C61" w14:textId="77777777" w:rsidR="00CE68BD" w:rsidRPr="00B45B1D" w:rsidRDefault="00CE68BD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E9891FA" w14:textId="582E61EE" w:rsidR="00CE68BD" w:rsidRPr="00B45B1D" w:rsidRDefault="002A20A0" w:rsidP="00CE68BD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115A9">
              <w:rPr>
                <w:sz w:val="24"/>
                <w:szCs w:val="24"/>
              </w:rPr>
              <w:t>Соревнования по баскетболу среди курсантов ЮВПШ</w:t>
            </w:r>
            <w:r>
              <w:rPr>
                <w:sz w:val="24"/>
                <w:szCs w:val="24"/>
              </w:rPr>
              <w:t>, посвящённые 80-летию Победы</w:t>
            </w:r>
          </w:p>
        </w:tc>
        <w:tc>
          <w:tcPr>
            <w:tcW w:w="1565" w:type="dxa"/>
          </w:tcPr>
          <w:p w14:paraId="6E2506A6" w14:textId="0CE3781E" w:rsidR="00CE68BD" w:rsidRPr="00B45B1D" w:rsidRDefault="002A20A0" w:rsidP="00CE68BD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 2025 года</w:t>
            </w:r>
          </w:p>
        </w:tc>
        <w:tc>
          <w:tcPr>
            <w:tcW w:w="2268" w:type="dxa"/>
          </w:tcPr>
          <w:p w14:paraId="1D7CFEA0" w14:textId="494B0ED7" w:rsidR="00CE68BD" w:rsidRPr="002A20A0" w:rsidRDefault="002A20A0" w:rsidP="00CE68BD">
            <w:pPr>
              <w:pStyle w:val="ab"/>
              <w:ind w:left="-57" w:right="-57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2A20A0">
              <w:rPr>
                <w:bCs/>
                <w:iCs/>
                <w:color w:val="000000" w:themeColor="text1"/>
                <w:sz w:val="24"/>
                <w:szCs w:val="24"/>
              </w:rPr>
              <w:t>Военно-спортивный отдел</w:t>
            </w:r>
          </w:p>
        </w:tc>
        <w:tc>
          <w:tcPr>
            <w:tcW w:w="2693" w:type="dxa"/>
          </w:tcPr>
          <w:p w14:paraId="5F40FE64" w14:textId="3C210DBE" w:rsidR="00CE68BD" w:rsidRPr="002A20A0" w:rsidRDefault="002A20A0" w:rsidP="00CE68BD">
            <w:pPr>
              <w:pStyle w:val="ab"/>
              <w:ind w:left="-57" w:right="-57"/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воспитание выносливости, коллективизма, </w:t>
            </w:r>
            <w:r>
              <w:rPr>
                <w:color w:val="000000" w:themeColor="text1"/>
                <w:sz w:val="24"/>
                <w:szCs w:val="24"/>
              </w:rPr>
              <w:t>товарищества и взаимовыручки, освоение практики игры, сохранение памяти о Великой Отечественной войне</w:t>
            </w:r>
          </w:p>
        </w:tc>
      </w:tr>
      <w:tr w:rsidR="002A20A0" w:rsidRPr="00B45B1D" w14:paraId="50E0EF96" w14:textId="77777777" w:rsidTr="0095327C">
        <w:tc>
          <w:tcPr>
            <w:tcW w:w="534" w:type="dxa"/>
          </w:tcPr>
          <w:p w14:paraId="0E0DF8E0" w14:textId="77777777" w:rsidR="002A20A0" w:rsidRPr="00B45B1D" w:rsidRDefault="002A20A0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91165C4" w14:textId="0F61295B" w:rsidR="002A20A0" w:rsidRPr="002A20A0" w:rsidRDefault="002A20A0" w:rsidP="00CE68BD">
            <w:pPr>
              <w:pStyle w:val="ab"/>
              <w:ind w:left="-57" w:right="-57"/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7115A9">
              <w:rPr>
                <w:sz w:val="24"/>
                <w:szCs w:val="24"/>
              </w:rPr>
              <w:t>Музыкально-тематическое мероприятие «Ленинградская симфония № 7 Д.Д. Шостаковича»</w:t>
            </w:r>
          </w:p>
        </w:tc>
        <w:tc>
          <w:tcPr>
            <w:tcW w:w="1565" w:type="dxa"/>
          </w:tcPr>
          <w:p w14:paraId="3B79F97A" w14:textId="4E4B7FAF" w:rsidR="002A20A0" w:rsidRPr="00B45B1D" w:rsidRDefault="002A20A0" w:rsidP="00CE68BD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 2025 года</w:t>
            </w:r>
          </w:p>
        </w:tc>
        <w:tc>
          <w:tcPr>
            <w:tcW w:w="2268" w:type="dxa"/>
          </w:tcPr>
          <w:p w14:paraId="51649F07" w14:textId="100B02AD" w:rsidR="002A20A0" w:rsidRPr="002A20A0" w:rsidRDefault="002A20A0" w:rsidP="00CE68BD">
            <w:pPr>
              <w:pStyle w:val="ab"/>
              <w:ind w:left="-57" w:right="-57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2A20A0">
              <w:rPr>
                <w:bCs/>
                <w:iCs/>
                <w:color w:val="000000" w:themeColor="text1"/>
                <w:sz w:val="24"/>
                <w:szCs w:val="24"/>
              </w:rPr>
              <w:t>Детская музыкальная школа</w:t>
            </w:r>
          </w:p>
        </w:tc>
        <w:tc>
          <w:tcPr>
            <w:tcW w:w="2693" w:type="dxa"/>
          </w:tcPr>
          <w:p w14:paraId="1C35A3FD" w14:textId="70A9736B" w:rsidR="002A20A0" w:rsidRPr="002A20A0" w:rsidRDefault="002A20A0" w:rsidP="00CE68BD">
            <w:pPr>
              <w:pStyle w:val="ab"/>
              <w:ind w:left="-57" w:right="-57"/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Музыка как средство </w:t>
            </w:r>
            <w:r w:rsidRPr="00B45B1D">
              <w:rPr>
                <w:color w:val="000000" w:themeColor="text1"/>
                <w:sz w:val="24"/>
                <w:szCs w:val="24"/>
              </w:rPr>
              <w:t>гражданско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B45B1D">
              <w:rPr>
                <w:color w:val="000000" w:themeColor="text1"/>
                <w:sz w:val="24"/>
                <w:szCs w:val="24"/>
              </w:rPr>
              <w:t>патриотическо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 w:rsidRPr="00B45B1D">
              <w:rPr>
                <w:color w:val="000000" w:themeColor="text1"/>
                <w:sz w:val="24"/>
                <w:szCs w:val="24"/>
              </w:rPr>
              <w:t xml:space="preserve"> воспитани</w:t>
            </w:r>
            <w:r>
              <w:rPr>
                <w:color w:val="000000" w:themeColor="text1"/>
                <w:sz w:val="24"/>
                <w:szCs w:val="24"/>
              </w:rPr>
              <w:t>я детей</w:t>
            </w:r>
          </w:p>
        </w:tc>
      </w:tr>
      <w:tr w:rsidR="00CE68BD" w:rsidRPr="00B45B1D" w14:paraId="05A061C9" w14:textId="77777777" w:rsidTr="0095327C">
        <w:tc>
          <w:tcPr>
            <w:tcW w:w="534" w:type="dxa"/>
          </w:tcPr>
          <w:p w14:paraId="0AC5FEF3" w14:textId="77777777" w:rsidR="00CE68BD" w:rsidRPr="00B45B1D" w:rsidRDefault="00CE68BD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8D25BBC" w14:textId="6BEE6003" w:rsidR="00CE68BD" w:rsidRPr="00B45B1D" w:rsidRDefault="00CE68BD" w:rsidP="00CE68BD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Киноуроки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B45B1D">
              <w:rPr>
                <w:color w:val="000000" w:themeColor="text1"/>
                <w:sz w:val="24"/>
                <w:szCs w:val="24"/>
              </w:rPr>
              <w:t>День воинской славы России – день снятия блокады города Ленинграда (27 января1944 г.)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14:paraId="6916229F" w14:textId="5C8F4BAB" w:rsidR="00CE68BD" w:rsidRPr="00B45B1D" w:rsidRDefault="00CE68BD" w:rsidP="00CE68BD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 2025 года</w:t>
            </w:r>
          </w:p>
        </w:tc>
        <w:tc>
          <w:tcPr>
            <w:tcW w:w="2268" w:type="dxa"/>
          </w:tcPr>
          <w:p w14:paraId="113B1A1C" w14:textId="77777777" w:rsidR="00CE68BD" w:rsidRPr="00B45B1D" w:rsidRDefault="00CE68BD" w:rsidP="00CE68BD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2693" w:type="dxa"/>
          </w:tcPr>
          <w:p w14:paraId="236570AD" w14:textId="77777777" w:rsidR="00CE68BD" w:rsidRPr="00B45B1D" w:rsidRDefault="00CE68BD" w:rsidP="00CE68BD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сохранение памяти о народной трагедии и подвиге в Великой Отечественной войне 1941-1945 гг. </w:t>
            </w:r>
          </w:p>
        </w:tc>
      </w:tr>
      <w:tr w:rsidR="00CE68BD" w:rsidRPr="00B45B1D" w14:paraId="45135A51" w14:textId="77777777" w:rsidTr="0095327C">
        <w:tc>
          <w:tcPr>
            <w:tcW w:w="534" w:type="dxa"/>
          </w:tcPr>
          <w:p w14:paraId="1BE6730A" w14:textId="77777777" w:rsidR="00CE68BD" w:rsidRPr="00B45B1D" w:rsidRDefault="00CE68BD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72D7FD54" w14:textId="226BAEB9" w:rsidR="00CE68BD" w:rsidRPr="00B45B1D" w:rsidRDefault="00CE68BD" w:rsidP="00CE68BD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Тактическая игра курсантов ЮВПШ на местности (лыжная эстафета), посвящённый 80-летию Победы</w:t>
            </w:r>
            <w:r w:rsidR="00746F60">
              <w:rPr>
                <w:color w:val="000000" w:themeColor="text1"/>
                <w:sz w:val="24"/>
                <w:szCs w:val="24"/>
              </w:rPr>
              <w:t xml:space="preserve"> и году «Защитников Отечества»</w:t>
            </w:r>
          </w:p>
        </w:tc>
        <w:tc>
          <w:tcPr>
            <w:tcW w:w="1565" w:type="dxa"/>
          </w:tcPr>
          <w:p w14:paraId="631E7048" w14:textId="33F10028" w:rsidR="00CE68BD" w:rsidRPr="00B45B1D" w:rsidRDefault="00CE68BD" w:rsidP="00CE68BD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 2025 года</w:t>
            </w:r>
          </w:p>
        </w:tc>
        <w:tc>
          <w:tcPr>
            <w:tcW w:w="2268" w:type="dxa"/>
          </w:tcPr>
          <w:p w14:paraId="21C6623C" w14:textId="77777777" w:rsidR="00CE68BD" w:rsidRPr="00B45B1D" w:rsidRDefault="00CE68BD" w:rsidP="00CE68BD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администрация Центра, заведующий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военно-спортивным отделом</w:t>
            </w:r>
          </w:p>
        </w:tc>
        <w:tc>
          <w:tcPr>
            <w:tcW w:w="2693" w:type="dxa"/>
          </w:tcPr>
          <w:p w14:paraId="52B356BC" w14:textId="77777777" w:rsidR="00CE68BD" w:rsidRPr="00B45B1D" w:rsidRDefault="00CE68BD" w:rsidP="00CE68BD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воспитание выносливости, коллективизма, </w:t>
            </w:r>
            <w:r>
              <w:rPr>
                <w:color w:val="000000" w:themeColor="text1"/>
                <w:sz w:val="24"/>
                <w:szCs w:val="24"/>
              </w:rPr>
              <w:t>товарищества и взаимовыручки, освоение воинской практики и нормативов, сохранение памяти о Великой Отечественной войне</w:t>
            </w:r>
          </w:p>
        </w:tc>
      </w:tr>
      <w:tr w:rsidR="00CE68BD" w:rsidRPr="00B45B1D" w14:paraId="2C3E4D62" w14:textId="77777777" w:rsidTr="0095327C">
        <w:tc>
          <w:tcPr>
            <w:tcW w:w="534" w:type="dxa"/>
          </w:tcPr>
          <w:p w14:paraId="127C9E1C" w14:textId="77777777" w:rsidR="00CE68BD" w:rsidRPr="00B45B1D" w:rsidRDefault="00CE68BD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1CA52FD" w14:textId="15AFC636" w:rsidR="00CE68BD" w:rsidRPr="00B45B1D" w:rsidRDefault="00CE68BD" w:rsidP="00CE68BD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Мероприятия в честь </w:t>
            </w:r>
            <w:r w:rsidRPr="00B45B1D">
              <w:rPr>
                <w:color w:val="000000" w:themeColor="text1"/>
                <w:spacing w:val="-4"/>
                <w:sz w:val="24"/>
                <w:szCs w:val="24"/>
              </w:rPr>
              <w:t>Дн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я</w:t>
            </w:r>
            <w:r w:rsidRPr="00B45B1D">
              <w:rPr>
                <w:color w:val="000000" w:themeColor="text1"/>
                <w:spacing w:val="-4"/>
                <w:sz w:val="24"/>
                <w:szCs w:val="24"/>
              </w:rPr>
              <w:t xml:space="preserve"> воинской славы России – разгром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а</w:t>
            </w:r>
            <w:r w:rsidRPr="00B45B1D">
              <w:rPr>
                <w:color w:val="000000" w:themeColor="text1"/>
                <w:spacing w:val="-4"/>
                <w:sz w:val="24"/>
                <w:szCs w:val="24"/>
              </w:rPr>
              <w:t xml:space="preserve"> фашистских войск под Сталинградом </w:t>
            </w:r>
            <w:r w:rsidRPr="00B45B1D">
              <w:rPr>
                <w:color w:val="000000" w:themeColor="text1"/>
                <w:spacing w:val="-4"/>
                <w:sz w:val="24"/>
                <w:szCs w:val="24"/>
              </w:rPr>
              <w:br/>
              <w:t>(2 февраля 1943г.)</w:t>
            </w:r>
          </w:p>
        </w:tc>
        <w:tc>
          <w:tcPr>
            <w:tcW w:w="1565" w:type="dxa"/>
          </w:tcPr>
          <w:p w14:paraId="59DEA44D" w14:textId="70FA94AA" w:rsidR="00CE68BD" w:rsidRPr="00B45B1D" w:rsidRDefault="00CE68BD" w:rsidP="00CE68BD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 2025 года</w:t>
            </w:r>
          </w:p>
        </w:tc>
        <w:tc>
          <w:tcPr>
            <w:tcW w:w="2268" w:type="dxa"/>
          </w:tcPr>
          <w:p w14:paraId="4D52097F" w14:textId="77777777" w:rsidR="00CE68BD" w:rsidRPr="00B45B1D" w:rsidRDefault="00CE68BD" w:rsidP="00CE68BD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2693" w:type="dxa"/>
          </w:tcPr>
          <w:p w14:paraId="5F4319B6" w14:textId="77777777" w:rsidR="00CE68BD" w:rsidRPr="00B45B1D" w:rsidRDefault="00CE68BD" w:rsidP="00CE68BD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сохранение памяти о народном подвиге в Великой Отечественной войне 1941-1945 годов, </w:t>
            </w:r>
          </w:p>
        </w:tc>
      </w:tr>
      <w:tr w:rsidR="00CE68BD" w:rsidRPr="00B45B1D" w14:paraId="07EF46BB" w14:textId="77777777" w:rsidTr="0095327C">
        <w:tc>
          <w:tcPr>
            <w:tcW w:w="534" w:type="dxa"/>
          </w:tcPr>
          <w:p w14:paraId="6D2B8283" w14:textId="77777777" w:rsidR="00CE68BD" w:rsidRPr="00B45B1D" w:rsidRDefault="00CE68BD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93ADA98" w14:textId="6A3A3D50" w:rsidR="00CE68BD" w:rsidRPr="00B45B1D" w:rsidRDefault="00CE68BD" w:rsidP="00CE68BD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pacing w:val="-6"/>
                <w:sz w:val="24"/>
                <w:szCs w:val="24"/>
              </w:rPr>
            </w:pPr>
            <w:r w:rsidRPr="00B45B1D">
              <w:rPr>
                <w:color w:val="000000" w:themeColor="text1"/>
                <w:spacing w:val="-6"/>
                <w:sz w:val="24"/>
                <w:szCs w:val="24"/>
              </w:rPr>
              <w:t xml:space="preserve">Месячник оборонно-массовой и спортивной работы, посвященный </w:t>
            </w:r>
            <w:r>
              <w:rPr>
                <w:color w:val="000000" w:themeColor="text1"/>
                <w:spacing w:val="-6"/>
                <w:sz w:val="24"/>
                <w:szCs w:val="24"/>
              </w:rPr>
              <w:t>80-летию Победы</w:t>
            </w:r>
            <w:r w:rsidRPr="00B45B1D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236B9D">
              <w:rPr>
                <w:color w:val="000000" w:themeColor="text1"/>
                <w:sz w:val="24"/>
                <w:szCs w:val="24"/>
              </w:rPr>
              <w:t>и году «Защитников Отечества»</w:t>
            </w:r>
          </w:p>
        </w:tc>
        <w:tc>
          <w:tcPr>
            <w:tcW w:w="1565" w:type="dxa"/>
          </w:tcPr>
          <w:p w14:paraId="21E0CE90" w14:textId="4E4096D2" w:rsidR="00CE68BD" w:rsidRPr="00B45B1D" w:rsidRDefault="00CE68BD" w:rsidP="00CE68BD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 2025 года</w:t>
            </w:r>
          </w:p>
        </w:tc>
        <w:tc>
          <w:tcPr>
            <w:tcW w:w="2268" w:type="dxa"/>
          </w:tcPr>
          <w:p w14:paraId="48613FE1" w14:textId="77777777" w:rsidR="00CE68BD" w:rsidRPr="00B45B1D" w:rsidRDefault="00CE68BD" w:rsidP="00CE68BD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2693" w:type="dxa"/>
          </w:tcPr>
          <w:p w14:paraId="55DC8536" w14:textId="097FF9E2" w:rsidR="00CE68BD" w:rsidRPr="00B45B1D" w:rsidRDefault="00CE68BD" w:rsidP="00CE68BD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патриотическое воспитание учащихся Центра </w:t>
            </w:r>
            <w:r>
              <w:rPr>
                <w:color w:val="000000" w:themeColor="text1"/>
                <w:sz w:val="24"/>
                <w:szCs w:val="24"/>
              </w:rPr>
              <w:t>через</w:t>
            </w:r>
            <w:r w:rsidRPr="00B45B1D">
              <w:rPr>
                <w:color w:val="000000" w:themeColor="text1"/>
                <w:sz w:val="24"/>
                <w:szCs w:val="24"/>
              </w:rPr>
              <w:t xml:space="preserve"> привлечение их к систематическим занятиям </w:t>
            </w:r>
            <w:r w:rsidRPr="00B45B1D">
              <w:rPr>
                <w:color w:val="000000" w:themeColor="text1"/>
                <w:spacing w:val="-4"/>
                <w:sz w:val="24"/>
                <w:szCs w:val="24"/>
              </w:rPr>
              <w:t>физической культурой и спортом; воспитание чувства гордости за славное историческое и боевое прошлое нашей Родины</w:t>
            </w:r>
          </w:p>
        </w:tc>
      </w:tr>
      <w:tr w:rsidR="002A20A0" w:rsidRPr="00B45B1D" w14:paraId="1BA1C55A" w14:textId="77777777" w:rsidTr="0095327C">
        <w:tc>
          <w:tcPr>
            <w:tcW w:w="534" w:type="dxa"/>
          </w:tcPr>
          <w:p w14:paraId="604FB3CF" w14:textId="77777777" w:rsidR="002A20A0" w:rsidRPr="00B45B1D" w:rsidRDefault="002A20A0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CB1F638" w14:textId="4C5E9AFB" w:rsidR="002A20A0" w:rsidRPr="00B45B1D" w:rsidRDefault="002A20A0" w:rsidP="00CE68BD">
            <w:pPr>
              <w:pStyle w:val="ab"/>
              <w:ind w:left="-57" w:right="-57"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Всероссийский турнир по самбо</w:t>
            </w:r>
            <w:r w:rsidR="00F9605E">
              <w:rPr>
                <w:color w:val="000000" w:themeColor="text1"/>
                <w:spacing w:val="-6"/>
                <w:sz w:val="24"/>
                <w:szCs w:val="24"/>
              </w:rPr>
              <w:t>, посвящённый Году защитника Отечества</w:t>
            </w:r>
          </w:p>
        </w:tc>
        <w:tc>
          <w:tcPr>
            <w:tcW w:w="1565" w:type="dxa"/>
          </w:tcPr>
          <w:p w14:paraId="023FC360" w14:textId="66E2472B" w:rsidR="002A20A0" w:rsidRDefault="002A20A0" w:rsidP="00CE68BD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E046F">
              <w:rPr>
                <w:color w:val="000000" w:themeColor="text1"/>
                <w:sz w:val="24"/>
                <w:szCs w:val="24"/>
              </w:rPr>
              <w:t xml:space="preserve">Февраль </w:t>
            </w:r>
            <w:r>
              <w:rPr>
                <w:color w:val="000000" w:themeColor="text1"/>
                <w:sz w:val="24"/>
                <w:szCs w:val="24"/>
              </w:rPr>
              <w:t>2025</w:t>
            </w:r>
            <w:r w:rsidRPr="007E046F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6336E542" w14:textId="4D2B9C7E" w:rsidR="002A20A0" w:rsidRPr="00B45B1D" w:rsidRDefault="002A20A0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Военно-спортивный отдел</w:t>
            </w:r>
          </w:p>
        </w:tc>
        <w:tc>
          <w:tcPr>
            <w:tcW w:w="2693" w:type="dxa"/>
          </w:tcPr>
          <w:p w14:paraId="4C05F556" w14:textId="646C74EF" w:rsidR="002A20A0" w:rsidRPr="00B45B1D" w:rsidRDefault="00F9605E" w:rsidP="00CE68BD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развитие системы военно-патриотического воспитания и прикладных видов спорта</w:t>
            </w:r>
          </w:p>
        </w:tc>
      </w:tr>
      <w:tr w:rsidR="00CE68BD" w:rsidRPr="00B45B1D" w14:paraId="21CE6CC2" w14:textId="77777777" w:rsidTr="0095327C">
        <w:tc>
          <w:tcPr>
            <w:tcW w:w="534" w:type="dxa"/>
          </w:tcPr>
          <w:p w14:paraId="01792CCF" w14:textId="77777777" w:rsidR="00CE68BD" w:rsidRPr="00B45B1D" w:rsidRDefault="00CE68BD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0B8AF82" w14:textId="4AEC60EA" w:rsidR="00CE68BD" w:rsidRPr="00C3580B" w:rsidRDefault="00CE68BD" w:rsidP="00CE68BD">
            <w:pPr>
              <w:pStyle w:val="ab"/>
              <w:ind w:left="-57" w:right="-57"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C3580B">
              <w:rPr>
                <w:color w:val="000000"/>
                <w:sz w:val="24"/>
                <w:szCs w:val="24"/>
                <w:shd w:val="clear" w:color="auto" w:fill="FFFFFF"/>
              </w:rPr>
              <w:t>8 февраля —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580B">
              <w:rPr>
                <w:rStyle w:val="afa"/>
                <w:rFonts w:eastAsiaTheme="maj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День памяти юного героя-антифашиста</w:t>
            </w:r>
            <w:r>
              <w:rPr>
                <w:rStyle w:val="afa"/>
                <w:rFonts w:eastAsiaTheme="maj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580B">
              <w:rPr>
                <w:color w:val="000000"/>
                <w:sz w:val="24"/>
                <w:szCs w:val="24"/>
                <w:shd w:val="clear" w:color="auto" w:fill="FFFFFF"/>
              </w:rPr>
              <w:t xml:space="preserve">(Отмечается с 1964 г. в честь погибших участников антифашистских демонстраций — французского школьника Даниэля </w:t>
            </w:r>
            <w:proofErr w:type="spellStart"/>
            <w:r w:rsidRPr="00C3580B">
              <w:rPr>
                <w:color w:val="000000"/>
                <w:sz w:val="24"/>
                <w:szCs w:val="24"/>
                <w:shd w:val="clear" w:color="auto" w:fill="FFFFFF"/>
              </w:rPr>
              <w:t>Фери</w:t>
            </w:r>
            <w:proofErr w:type="spellEnd"/>
            <w:r w:rsidRPr="00C3580B">
              <w:rPr>
                <w:color w:val="000000"/>
                <w:sz w:val="24"/>
                <w:szCs w:val="24"/>
                <w:shd w:val="clear" w:color="auto" w:fill="FFFFFF"/>
              </w:rPr>
              <w:t xml:space="preserve"> (1962) и иракского мальчика </w:t>
            </w:r>
            <w:proofErr w:type="spellStart"/>
            <w:r w:rsidRPr="00C3580B">
              <w:rPr>
                <w:color w:val="000000"/>
                <w:sz w:val="24"/>
                <w:szCs w:val="24"/>
                <w:shd w:val="clear" w:color="auto" w:fill="FFFFFF"/>
              </w:rPr>
              <w:t>Фадыла</w:t>
            </w:r>
            <w:proofErr w:type="spellEnd"/>
            <w:r w:rsidRPr="00C3580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580B">
              <w:rPr>
                <w:color w:val="000000"/>
                <w:sz w:val="24"/>
                <w:szCs w:val="24"/>
                <w:shd w:val="clear" w:color="auto" w:fill="FFFFFF"/>
              </w:rPr>
              <w:t>Джамаля</w:t>
            </w:r>
            <w:proofErr w:type="spellEnd"/>
            <w:r w:rsidRPr="00C3580B">
              <w:rPr>
                <w:color w:val="000000"/>
                <w:sz w:val="24"/>
                <w:szCs w:val="24"/>
                <w:shd w:val="clear" w:color="auto" w:fill="FFFFFF"/>
              </w:rPr>
              <w:t xml:space="preserve"> (1963))</w:t>
            </w:r>
          </w:p>
        </w:tc>
        <w:tc>
          <w:tcPr>
            <w:tcW w:w="1565" w:type="dxa"/>
          </w:tcPr>
          <w:p w14:paraId="6831CB71" w14:textId="18582D53" w:rsidR="00CE68BD" w:rsidRPr="007E046F" w:rsidRDefault="00CE68BD" w:rsidP="00CE68BD">
            <w:r w:rsidRPr="007E046F">
              <w:rPr>
                <w:color w:val="000000" w:themeColor="text1"/>
                <w:sz w:val="24"/>
                <w:szCs w:val="24"/>
              </w:rPr>
              <w:t xml:space="preserve">Февраль </w:t>
            </w:r>
            <w:r>
              <w:rPr>
                <w:color w:val="000000" w:themeColor="text1"/>
                <w:sz w:val="24"/>
                <w:szCs w:val="24"/>
              </w:rPr>
              <w:t>2025</w:t>
            </w:r>
            <w:r w:rsidRPr="007E046F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5956A2C0" w14:textId="77777777" w:rsidR="00CE68BD" w:rsidRPr="00B45B1D" w:rsidRDefault="00CE68BD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2693" w:type="dxa"/>
          </w:tcPr>
          <w:p w14:paraId="6BAE8919" w14:textId="2C29547B" w:rsidR="00CE68BD" w:rsidRPr="00B45B1D" w:rsidRDefault="00CE68BD" w:rsidP="00CE68BD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 xml:space="preserve">формирование активной </w:t>
            </w:r>
            <w:r>
              <w:rPr>
                <w:sz w:val="24"/>
                <w:szCs w:val="24"/>
              </w:rPr>
              <w:t xml:space="preserve">антифашистской </w:t>
            </w:r>
            <w:r w:rsidRPr="00B45B1D">
              <w:rPr>
                <w:sz w:val="24"/>
                <w:szCs w:val="24"/>
              </w:rPr>
              <w:t>гражданской позиции</w:t>
            </w:r>
          </w:p>
        </w:tc>
      </w:tr>
      <w:tr w:rsidR="00CE68BD" w:rsidRPr="00B45B1D" w14:paraId="7B58D5C7" w14:textId="77777777" w:rsidTr="0095327C">
        <w:tc>
          <w:tcPr>
            <w:tcW w:w="534" w:type="dxa"/>
          </w:tcPr>
          <w:p w14:paraId="072F1EE1" w14:textId="77777777" w:rsidR="00CE68BD" w:rsidRPr="00B45B1D" w:rsidRDefault="00CE68BD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5C04D65" w14:textId="77777777" w:rsidR="00CE68BD" w:rsidRPr="00C3580B" w:rsidRDefault="00CE68BD" w:rsidP="00CE68BD">
            <w:pPr>
              <w:pStyle w:val="ab"/>
              <w:ind w:left="-57" w:right="-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5B1D">
              <w:rPr>
                <w:sz w:val="24"/>
                <w:szCs w:val="24"/>
              </w:rPr>
              <w:t>Городской конкурс: Гербом и флагом России горжусь»</w:t>
            </w:r>
          </w:p>
        </w:tc>
        <w:tc>
          <w:tcPr>
            <w:tcW w:w="1565" w:type="dxa"/>
          </w:tcPr>
          <w:p w14:paraId="2D65E340" w14:textId="7C176E2D" w:rsidR="00CE68BD" w:rsidRPr="007E046F" w:rsidRDefault="00CE68BD" w:rsidP="00CE68BD">
            <w:r w:rsidRPr="007E046F">
              <w:rPr>
                <w:color w:val="000000" w:themeColor="text1"/>
                <w:sz w:val="24"/>
                <w:szCs w:val="24"/>
              </w:rPr>
              <w:t xml:space="preserve">Февраль </w:t>
            </w:r>
            <w:r>
              <w:rPr>
                <w:color w:val="000000" w:themeColor="text1"/>
                <w:sz w:val="24"/>
                <w:szCs w:val="24"/>
              </w:rPr>
              <w:t>2025</w:t>
            </w:r>
            <w:r w:rsidRPr="007E046F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38CBD3A2" w14:textId="77777777" w:rsidR="00CE68BD" w:rsidRPr="00B45B1D" w:rsidRDefault="00CE68BD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>заведующи</w:t>
            </w:r>
            <w:r>
              <w:rPr>
                <w:sz w:val="24"/>
                <w:szCs w:val="24"/>
              </w:rPr>
              <w:t>е</w:t>
            </w:r>
            <w:r w:rsidRPr="00B45B1D">
              <w:rPr>
                <w:sz w:val="24"/>
                <w:szCs w:val="24"/>
              </w:rPr>
              <w:t xml:space="preserve"> отделами: ОНП, клуб «Огонек», ДОЦ, </w:t>
            </w:r>
            <w:r w:rsidRPr="00B45B1D">
              <w:rPr>
                <w:sz w:val="24"/>
                <w:szCs w:val="24"/>
              </w:rPr>
              <w:br/>
              <w:t xml:space="preserve">УВК с. </w:t>
            </w:r>
            <w:proofErr w:type="spellStart"/>
            <w:r w:rsidRPr="00B45B1D">
              <w:rPr>
                <w:sz w:val="24"/>
                <w:szCs w:val="24"/>
              </w:rPr>
              <w:t>Краснохолм</w:t>
            </w:r>
            <w:proofErr w:type="spellEnd"/>
          </w:p>
        </w:tc>
        <w:tc>
          <w:tcPr>
            <w:tcW w:w="2693" w:type="dxa"/>
          </w:tcPr>
          <w:p w14:paraId="7E82CF54" w14:textId="77777777" w:rsidR="00CE68BD" w:rsidRPr="00F32F4B" w:rsidRDefault="00CE68BD" w:rsidP="00CE68BD">
            <w:pPr>
              <w:pStyle w:val="ab"/>
              <w:ind w:left="-57" w:right="-57"/>
              <w:jc w:val="both"/>
              <w:rPr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>воспитание патриотизма, формирование активной гражданской позиции, развитие творческого потенциала детей и подростков;</w:t>
            </w:r>
          </w:p>
        </w:tc>
      </w:tr>
      <w:tr w:rsidR="00CE68BD" w:rsidRPr="00B45B1D" w14:paraId="4B7D2FCA" w14:textId="77777777" w:rsidTr="0095327C">
        <w:tc>
          <w:tcPr>
            <w:tcW w:w="534" w:type="dxa"/>
          </w:tcPr>
          <w:p w14:paraId="2FBA8507" w14:textId="77777777" w:rsidR="00CE68BD" w:rsidRPr="00B45B1D" w:rsidRDefault="00CE68BD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18E26C0" w14:textId="77777777" w:rsidR="00CE68BD" w:rsidRPr="00B45B1D" w:rsidRDefault="00CE68BD" w:rsidP="00CE68BD">
            <w:pPr>
              <w:pStyle w:val="ab"/>
              <w:ind w:left="-57" w:right="-57"/>
              <w:jc w:val="both"/>
              <w:rPr>
                <w:b/>
                <w:i/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>Выставка-конкурс детского рисунка «Символы Отчизны»</w:t>
            </w:r>
          </w:p>
        </w:tc>
        <w:tc>
          <w:tcPr>
            <w:tcW w:w="1565" w:type="dxa"/>
          </w:tcPr>
          <w:p w14:paraId="657158FB" w14:textId="54998858" w:rsidR="00CE68BD" w:rsidRPr="007E046F" w:rsidRDefault="00CE68BD" w:rsidP="00CE68BD">
            <w:r w:rsidRPr="007E046F">
              <w:rPr>
                <w:color w:val="000000" w:themeColor="text1"/>
                <w:sz w:val="24"/>
                <w:szCs w:val="24"/>
              </w:rPr>
              <w:t xml:space="preserve">Февраль </w:t>
            </w:r>
            <w:r>
              <w:rPr>
                <w:color w:val="000000" w:themeColor="text1"/>
                <w:sz w:val="24"/>
                <w:szCs w:val="24"/>
              </w:rPr>
              <w:t>2025</w:t>
            </w:r>
            <w:r w:rsidRPr="007E046F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486F8F17" w14:textId="77777777" w:rsidR="00CE68BD" w:rsidRPr="00B45B1D" w:rsidRDefault="00CE68BD" w:rsidP="00CE68BD">
            <w:pPr>
              <w:pStyle w:val="ab"/>
              <w:ind w:left="-57" w:right="-57"/>
              <w:rPr>
                <w:b/>
                <w:i/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 xml:space="preserve">заведующий отделами: ОНП, клуб «Огонек», ДОЦ, </w:t>
            </w:r>
            <w:r w:rsidRPr="00B45B1D">
              <w:rPr>
                <w:sz w:val="24"/>
                <w:szCs w:val="24"/>
              </w:rPr>
              <w:br/>
              <w:t xml:space="preserve">УВК с. </w:t>
            </w:r>
            <w:proofErr w:type="spellStart"/>
            <w:r w:rsidRPr="00B45B1D">
              <w:rPr>
                <w:sz w:val="24"/>
                <w:szCs w:val="24"/>
              </w:rPr>
              <w:t>Краснохолм</w:t>
            </w:r>
            <w:proofErr w:type="spellEnd"/>
          </w:p>
        </w:tc>
        <w:tc>
          <w:tcPr>
            <w:tcW w:w="2693" w:type="dxa"/>
          </w:tcPr>
          <w:p w14:paraId="7AD1537F" w14:textId="77777777" w:rsidR="00CE68BD" w:rsidRPr="00B45B1D" w:rsidRDefault="00CE68BD" w:rsidP="00CE68BD">
            <w:pPr>
              <w:pStyle w:val="ab"/>
              <w:ind w:left="-57" w:right="-57"/>
              <w:jc w:val="both"/>
              <w:rPr>
                <w:b/>
                <w:i/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>пропаганда героизма и мужества бессмертного подвига советского народа в борьбе за независимость Родины средствами изобразительного искусства</w:t>
            </w:r>
          </w:p>
        </w:tc>
      </w:tr>
      <w:tr w:rsidR="00CE68BD" w:rsidRPr="00B45B1D" w14:paraId="58991B93" w14:textId="77777777" w:rsidTr="0095327C">
        <w:tc>
          <w:tcPr>
            <w:tcW w:w="534" w:type="dxa"/>
          </w:tcPr>
          <w:p w14:paraId="1C9F2D94" w14:textId="77777777" w:rsidR="00CE68BD" w:rsidRPr="00B45B1D" w:rsidRDefault="00CE68BD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1A44E66" w14:textId="7A9C4F9E" w:rsidR="00CE68BD" w:rsidRPr="00B45B1D" w:rsidRDefault="00CE68BD" w:rsidP="00CE68BD">
            <w:pPr>
              <w:pStyle w:val="ab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 мужества для курсантов ЮВПШ с участием ветеранов СВО и локальных конфликтов</w:t>
            </w:r>
          </w:p>
        </w:tc>
        <w:tc>
          <w:tcPr>
            <w:tcW w:w="1565" w:type="dxa"/>
          </w:tcPr>
          <w:p w14:paraId="37606B68" w14:textId="79864773" w:rsidR="00CE68BD" w:rsidRPr="007E046F" w:rsidRDefault="00CE68BD" w:rsidP="00CE68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 2025 года</w:t>
            </w:r>
          </w:p>
        </w:tc>
        <w:tc>
          <w:tcPr>
            <w:tcW w:w="2268" w:type="dxa"/>
          </w:tcPr>
          <w:p w14:paraId="09055225" w14:textId="76648AD0" w:rsidR="00CE68BD" w:rsidRPr="00B45B1D" w:rsidRDefault="00CE68BD" w:rsidP="00CE68BD">
            <w:pPr>
              <w:pStyle w:val="ab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Военно-спортивный отдел</w:t>
            </w:r>
          </w:p>
        </w:tc>
        <w:tc>
          <w:tcPr>
            <w:tcW w:w="2693" w:type="dxa"/>
          </w:tcPr>
          <w:p w14:paraId="2C2D155B" w14:textId="71507358" w:rsidR="00CE68BD" w:rsidRPr="00B45B1D" w:rsidRDefault="00CE68BD" w:rsidP="00CE68BD">
            <w:pPr>
              <w:pStyle w:val="ab"/>
              <w:ind w:left="-57" w:right="-57"/>
              <w:jc w:val="both"/>
              <w:rPr>
                <w:sz w:val="24"/>
                <w:szCs w:val="24"/>
              </w:rPr>
            </w:pPr>
            <w:r w:rsidRPr="00793AD6">
              <w:rPr>
                <w:sz w:val="24"/>
                <w:szCs w:val="24"/>
              </w:rPr>
              <w:t>Гражданское и Патриотическое воспитание, подготовка кадрового резерва активной молодёжи</w:t>
            </w:r>
          </w:p>
        </w:tc>
      </w:tr>
      <w:tr w:rsidR="00CE68BD" w:rsidRPr="00B45B1D" w14:paraId="11CFABF9" w14:textId="77777777" w:rsidTr="0095327C">
        <w:tc>
          <w:tcPr>
            <w:tcW w:w="534" w:type="dxa"/>
          </w:tcPr>
          <w:p w14:paraId="10D3C1AA" w14:textId="77777777" w:rsidR="00CE68BD" w:rsidRPr="00B45B1D" w:rsidRDefault="00CE68BD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6B946A4" w14:textId="715FED3C" w:rsidR="00CE68BD" w:rsidRPr="00B45B1D" w:rsidRDefault="00CE68BD" w:rsidP="00CE68BD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Городской фестиваль военно-патриотической песни «Долг.  Честь. Родина»</w:t>
            </w:r>
            <w:r>
              <w:rPr>
                <w:color w:val="000000" w:themeColor="text1"/>
                <w:sz w:val="24"/>
                <w:szCs w:val="24"/>
              </w:rPr>
              <w:t xml:space="preserve"> имени Героя России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А.Ж.Зеленко</w:t>
            </w:r>
            <w:proofErr w:type="spellEnd"/>
          </w:p>
        </w:tc>
        <w:tc>
          <w:tcPr>
            <w:tcW w:w="1565" w:type="dxa"/>
          </w:tcPr>
          <w:p w14:paraId="2CD7B7AE" w14:textId="3BF95254" w:rsidR="00CE68BD" w:rsidRPr="00B45B1D" w:rsidRDefault="00CE68BD" w:rsidP="00CE68BD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 2025 года</w:t>
            </w:r>
          </w:p>
        </w:tc>
        <w:tc>
          <w:tcPr>
            <w:tcW w:w="2268" w:type="dxa"/>
          </w:tcPr>
          <w:p w14:paraId="6AAE473B" w14:textId="77777777" w:rsidR="00CE68BD" w:rsidRPr="00B45B1D" w:rsidRDefault="00CE68BD" w:rsidP="00CE68BD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администрация Центра, руководители структурных подразделений</w:t>
            </w:r>
          </w:p>
        </w:tc>
        <w:tc>
          <w:tcPr>
            <w:tcW w:w="2693" w:type="dxa"/>
          </w:tcPr>
          <w:p w14:paraId="3AEF850A" w14:textId="0D356D1A" w:rsidR="00CE68BD" w:rsidRPr="00B45B1D" w:rsidRDefault="00CE68BD" w:rsidP="00CE68BD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Музыка как средство </w:t>
            </w:r>
            <w:r w:rsidRPr="00B45B1D">
              <w:rPr>
                <w:color w:val="000000" w:themeColor="text1"/>
                <w:sz w:val="24"/>
                <w:szCs w:val="24"/>
              </w:rPr>
              <w:t>гражданско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B45B1D">
              <w:rPr>
                <w:color w:val="000000" w:themeColor="text1"/>
                <w:sz w:val="24"/>
                <w:szCs w:val="24"/>
              </w:rPr>
              <w:t>патриотическо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 w:rsidRPr="00B45B1D">
              <w:rPr>
                <w:color w:val="000000" w:themeColor="text1"/>
                <w:sz w:val="24"/>
                <w:szCs w:val="24"/>
              </w:rPr>
              <w:t xml:space="preserve"> воспитани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B45B1D">
              <w:rPr>
                <w:color w:val="000000" w:themeColor="text1"/>
                <w:sz w:val="24"/>
                <w:szCs w:val="24"/>
              </w:rPr>
              <w:t>, выявление и поддержка талантливых авторов и исполнителей песен</w:t>
            </w:r>
          </w:p>
        </w:tc>
      </w:tr>
      <w:tr w:rsidR="00CE68BD" w:rsidRPr="00B45B1D" w14:paraId="3E190127" w14:textId="77777777" w:rsidTr="0095327C">
        <w:tc>
          <w:tcPr>
            <w:tcW w:w="534" w:type="dxa"/>
          </w:tcPr>
          <w:p w14:paraId="6705330A" w14:textId="77777777" w:rsidR="00CE68BD" w:rsidRPr="00B45B1D" w:rsidRDefault="00CE68BD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D8400B1" w14:textId="7017C4D4" w:rsidR="00CE68BD" w:rsidRPr="00CF4421" w:rsidRDefault="00CE68BD" w:rsidP="00CE68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концерте ко дню </w:t>
            </w:r>
            <w:r w:rsidR="00236B9D">
              <w:rPr>
                <w:sz w:val="24"/>
                <w:szCs w:val="24"/>
              </w:rPr>
              <w:t>«В</w:t>
            </w:r>
            <w:r>
              <w:rPr>
                <w:sz w:val="24"/>
                <w:szCs w:val="24"/>
              </w:rPr>
              <w:t>оенно-оркестровой службы</w:t>
            </w:r>
            <w:r w:rsidRPr="00CF4421">
              <w:rPr>
                <w:sz w:val="24"/>
                <w:szCs w:val="24"/>
              </w:rPr>
              <w:t>"</w:t>
            </w:r>
          </w:p>
        </w:tc>
        <w:tc>
          <w:tcPr>
            <w:tcW w:w="1565" w:type="dxa"/>
          </w:tcPr>
          <w:p w14:paraId="5C1B5C04" w14:textId="0E46BDA0" w:rsidR="00CE68BD" w:rsidRPr="00CF4421" w:rsidRDefault="00CE68BD" w:rsidP="00CE68BD">
            <w:pPr>
              <w:widowControl w:val="0"/>
              <w:jc w:val="center"/>
              <w:rPr>
                <w:sz w:val="24"/>
                <w:szCs w:val="24"/>
              </w:rPr>
            </w:pPr>
            <w:r w:rsidRPr="00CF4421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</w:tcPr>
          <w:p w14:paraId="20A5FDDD" w14:textId="77777777" w:rsidR="00CE68BD" w:rsidRPr="00B45B1D" w:rsidRDefault="00CE68BD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Детская Музыкальная школа</w:t>
            </w:r>
          </w:p>
        </w:tc>
        <w:tc>
          <w:tcPr>
            <w:tcW w:w="2693" w:type="dxa"/>
          </w:tcPr>
          <w:p w14:paraId="1B08DD28" w14:textId="2E5C9817" w:rsidR="00CE68BD" w:rsidRPr="00B45B1D" w:rsidRDefault="00CE68BD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Музыка как средство </w:t>
            </w:r>
            <w:r w:rsidRPr="00B45B1D">
              <w:rPr>
                <w:color w:val="000000" w:themeColor="text1"/>
                <w:sz w:val="24"/>
                <w:szCs w:val="24"/>
              </w:rPr>
              <w:t>гражданско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B45B1D">
              <w:rPr>
                <w:color w:val="000000" w:themeColor="text1"/>
                <w:sz w:val="24"/>
                <w:szCs w:val="24"/>
              </w:rPr>
              <w:t>патриотическо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 w:rsidRPr="00B45B1D">
              <w:rPr>
                <w:color w:val="000000" w:themeColor="text1"/>
                <w:sz w:val="24"/>
                <w:szCs w:val="24"/>
              </w:rPr>
              <w:t xml:space="preserve"> воспитани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</w:p>
        </w:tc>
      </w:tr>
      <w:tr w:rsidR="00F9605E" w:rsidRPr="00B45B1D" w14:paraId="602D349C" w14:textId="77777777" w:rsidTr="0095327C">
        <w:tc>
          <w:tcPr>
            <w:tcW w:w="534" w:type="dxa"/>
          </w:tcPr>
          <w:p w14:paraId="59BF8264" w14:textId="77777777" w:rsidR="00F9605E" w:rsidRPr="00B45B1D" w:rsidRDefault="00F9605E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2FA0BAC" w14:textId="15DC8D08" w:rsidR="00F9605E" w:rsidRDefault="00F9605E" w:rsidP="00CE68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воинов-интернационалистов (15 февраля). Торжественный митинг и возложение цветов к памятнику</w:t>
            </w:r>
          </w:p>
        </w:tc>
        <w:tc>
          <w:tcPr>
            <w:tcW w:w="1565" w:type="dxa"/>
          </w:tcPr>
          <w:p w14:paraId="6D9E9B0D" w14:textId="62E57257" w:rsidR="00F9605E" w:rsidRPr="00CF4421" w:rsidRDefault="00F9605E" w:rsidP="00CE68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 2025 года</w:t>
            </w:r>
          </w:p>
        </w:tc>
        <w:tc>
          <w:tcPr>
            <w:tcW w:w="2268" w:type="dxa"/>
          </w:tcPr>
          <w:p w14:paraId="78AF2C31" w14:textId="78A225EB" w:rsidR="00F9605E" w:rsidRDefault="00F9605E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администрация Центра, руководители структурных подразделений</w:t>
            </w:r>
          </w:p>
        </w:tc>
        <w:tc>
          <w:tcPr>
            <w:tcW w:w="2693" w:type="dxa"/>
          </w:tcPr>
          <w:p w14:paraId="733F5859" w14:textId="68CA15D4" w:rsidR="00F9605E" w:rsidRDefault="00F9605E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Сохранение памяти и уважения к воинам-интернационалистам, защищавшим интересы нашей Родины в локальных конфликтах</w:t>
            </w:r>
          </w:p>
        </w:tc>
      </w:tr>
      <w:tr w:rsidR="00F9605E" w:rsidRPr="00B45B1D" w14:paraId="064D97C3" w14:textId="77777777" w:rsidTr="0095327C">
        <w:tc>
          <w:tcPr>
            <w:tcW w:w="534" w:type="dxa"/>
          </w:tcPr>
          <w:p w14:paraId="3D4D9F99" w14:textId="77777777" w:rsidR="00F9605E" w:rsidRPr="00B45B1D" w:rsidRDefault="00F9605E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5F0827A" w14:textId="632AEAB8" w:rsidR="00F9605E" w:rsidRDefault="00F9605E" w:rsidP="00CE68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чтецов «О мужестве, о доблести, о славе».</w:t>
            </w:r>
          </w:p>
        </w:tc>
        <w:tc>
          <w:tcPr>
            <w:tcW w:w="1565" w:type="dxa"/>
          </w:tcPr>
          <w:p w14:paraId="56CA709D" w14:textId="4086602F" w:rsidR="00F9605E" w:rsidRDefault="00F9605E" w:rsidP="00CE68B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 2025 года</w:t>
            </w:r>
          </w:p>
        </w:tc>
        <w:tc>
          <w:tcPr>
            <w:tcW w:w="2268" w:type="dxa"/>
          </w:tcPr>
          <w:p w14:paraId="2F4F1F43" w14:textId="2B229E98" w:rsidR="00F9605E" w:rsidRPr="00B45B1D" w:rsidRDefault="00F9605E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Культурно-эстетический отдел</w:t>
            </w:r>
          </w:p>
        </w:tc>
        <w:tc>
          <w:tcPr>
            <w:tcW w:w="2693" w:type="dxa"/>
          </w:tcPr>
          <w:p w14:paraId="096F1A38" w14:textId="69761BEC" w:rsidR="00F9605E" w:rsidRDefault="00F9605E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Сохранение памяти о войне и воспитание патриотизма у детей с помощью военной литературы</w:t>
            </w:r>
          </w:p>
        </w:tc>
      </w:tr>
      <w:tr w:rsidR="009E5A6A" w:rsidRPr="00B45B1D" w14:paraId="2E632ACB" w14:textId="77777777" w:rsidTr="0095327C">
        <w:tc>
          <w:tcPr>
            <w:tcW w:w="534" w:type="dxa"/>
          </w:tcPr>
          <w:p w14:paraId="5B799561" w14:textId="77777777" w:rsidR="009E5A6A" w:rsidRPr="00B45B1D" w:rsidRDefault="009E5A6A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26480C7" w14:textId="07B7AE48" w:rsidR="009E5A6A" w:rsidRDefault="009E5A6A" w:rsidP="00CE68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городских состязаний среди допризывной молодёжи «А ну-ка, парни!»</w:t>
            </w:r>
          </w:p>
        </w:tc>
        <w:tc>
          <w:tcPr>
            <w:tcW w:w="1565" w:type="dxa"/>
          </w:tcPr>
          <w:p w14:paraId="44AD4AA1" w14:textId="799B3A6F" w:rsidR="009E5A6A" w:rsidRDefault="009E5A6A" w:rsidP="00CE68B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 2025 года</w:t>
            </w:r>
          </w:p>
        </w:tc>
        <w:tc>
          <w:tcPr>
            <w:tcW w:w="2268" w:type="dxa"/>
          </w:tcPr>
          <w:p w14:paraId="4714D163" w14:textId="001D97B1" w:rsidR="009E5A6A" w:rsidRDefault="009E5A6A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администрация Центра, руководители структурных подразделений</w:t>
            </w:r>
          </w:p>
        </w:tc>
        <w:tc>
          <w:tcPr>
            <w:tcW w:w="2693" w:type="dxa"/>
          </w:tcPr>
          <w:p w14:paraId="04B1A713" w14:textId="4EF33A96" w:rsidR="009E5A6A" w:rsidRDefault="009E5A6A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воспитание у молодёжи готовности к защите Родины, пропаганда здорового образа жизни</w:t>
            </w:r>
          </w:p>
        </w:tc>
      </w:tr>
      <w:tr w:rsidR="009E5A6A" w:rsidRPr="00B45B1D" w14:paraId="585D34BA" w14:textId="77777777" w:rsidTr="0095327C">
        <w:tc>
          <w:tcPr>
            <w:tcW w:w="534" w:type="dxa"/>
          </w:tcPr>
          <w:p w14:paraId="46D0BB72" w14:textId="77777777" w:rsidR="009E5A6A" w:rsidRPr="00B45B1D" w:rsidRDefault="009E5A6A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0B3D2BE" w14:textId="67FCA1A5" w:rsidR="009E5A6A" w:rsidRDefault="009E5A6A" w:rsidP="00CE68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турнир по самбо, посвящённый 23 февраля</w:t>
            </w:r>
            <w:r w:rsidR="00236B9D">
              <w:rPr>
                <w:color w:val="000000" w:themeColor="text1"/>
                <w:sz w:val="24"/>
                <w:szCs w:val="24"/>
              </w:rPr>
              <w:t xml:space="preserve"> и году «Защитников Отечества»</w:t>
            </w:r>
          </w:p>
        </w:tc>
        <w:tc>
          <w:tcPr>
            <w:tcW w:w="1565" w:type="dxa"/>
          </w:tcPr>
          <w:p w14:paraId="1DA89D2A" w14:textId="1DD74EFB" w:rsidR="009E5A6A" w:rsidRDefault="009E5A6A" w:rsidP="00CE68B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 2025 года</w:t>
            </w:r>
          </w:p>
        </w:tc>
        <w:tc>
          <w:tcPr>
            <w:tcW w:w="2268" w:type="dxa"/>
          </w:tcPr>
          <w:p w14:paraId="68A21B70" w14:textId="382DDECC" w:rsidR="009E5A6A" w:rsidRPr="00B45B1D" w:rsidRDefault="009E5A6A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Военно-спортивный отдел</w:t>
            </w:r>
          </w:p>
        </w:tc>
        <w:tc>
          <w:tcPr>
            <w:tcW w:w="2693" w:type="dxa"/>
          </w:tcPr>
          <w:p w14:paraId="2E0386F5" w14:textId="4E3D3A48" w:rsidR="009E5A6A" w:rsidRPr="00B45B1D" w:rsidRDefault="009E5A6A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развитие системы военно-патриотического воспитания и прикладных видов спорта</w:t>
            </w:r>
          </w:p>
        </w:tc>
      </w:tr>
      <w:tr w:rsidR="00CE68BD" w:rsidRPr="00B45B1D" w14:paraId="74E4B81A" w14:textId="77777777" w:rsidTr="0095327C">
        <w:tc>
          <w:tcPr>
            <w:tcW w:w="534" w:type="dxa"/>
          </w:tcPr>
          <w:p w14:paraId="604E02CB" w14:textId="77777777" w:rsidR="00CE68BD" w:rsidRPr="00B45B1D" w:rsidRDefault="00CE68BD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BCE067B" w14:textId="77777777" w:rsidR="00CE68BD" w:rsidRPr="00B45B1D" w:rsidRDefault="00CE68BD" w:rsidP="00CE68BD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Военно-спортивный праздник, посвященный Дню защитника Отечества (23 февраля)</w:t>
            </w:r>
          </w:p>
        </w:tc>
        <w:tc>
          <w:tcPr>
            <w:tcW w:w="1565" w:type="dxa"/>
          </w:tcPr>
          <w:p w14:paraId="19DB6345" w14:textId="5B3B037D" w:rsidR="00CE68BD" w:rsidRPr="00B45B1D" w:rsidRDefault="00CE68BD" w:rsidP="00CE68BD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 2025 года</w:t>
            </w:r>
          </w:p>
        </w:tc>
        <w:tc>
          <w:tcPr>
            <w:tcW w:w="2268" w:type="dxa"/>
          </w:tcPr>
          <w:p w14:paraId="107C0597" w14:textId="77777777" w:rsidR="00CE68BD" w:rsidRPr="00B45B1D" w:rsidRDefault="00CE68BD" w:rsidP="00CE68BD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администрация Центра, руководители структурных подразделений</w:t>
            </w:r>
          </w:p>
        </w:tc>
        <w:tc>
          <w:tcPr>
            <w:tcW w:w="2693" w:type="dxa"/>
          </w:tcPr>
          <w:p w14:paraId="00EF3C30" w14:textId="77777777" w:rsidR="00CE68BD" w:rsidRPr="00B45B1D" w:rsidRDefault="00CE68BD" w:rsidP="00CE68BD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воспитание у молодёжи готовности к защите Родины, пропаганда здорового образа жизни</w:t>
            </w:r>
          </w:p>
        </w:tc>
      </w:tr>
      <w:tr w:rsidR="009E5A6A" w:rsidRPr="00B45B1D" w14:paraId="48F0FA93" w14:textId="77777777" w:rsidTr="0095327C">
        <w:tc>
          <w:tcPr>
            <w:tcW w:w="534" w:type="dxa"/>
          </w:tcPr>
          <w:p w14:paraId="20EC7D16" w14:textId="77777777" w:rsidR="009E5A6A" w:rsidRPr="00B45B1D" w:rsidRDefault="009E5A6A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B8785B1" w14:textId="77C287B3" w:rsidR="009E5A6A" w:rsidRPr="00B45B1D" w:rsidRDefault="009E5A6A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Городская военно-спортивная игра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Зарничка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14:paraId="0920A2D5" w14:textId="047A50AB" w:rsidR="009E5A6A" w:rsidRDefault="009E5A6A" w:rsidP="00CE68BD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 2025 года</w:t>
            </w:r>
          </w:p>
        </w:tc>
        <w:tc>
          <w:tcPr>
            <w:tcW w:w="2268" w:type="dxa"/>
          </w:tcPr>
          <w:p w14:paraId="44137C74" w14:textId="049012B3" w:rsidR="009E5A6A" w:rsidRPr="00B45B1D" w:rsidRDefault="009E5A6A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администрация Центра, руководители структурных подразделений</w:t>
            </w:r>
          </w:p>
        </w:tc>
        <w:tc>
          <w:tcPr>
            <w:tcW w:w="2693" w:type="dxa"/>
          </w:tcPr>
          <w:p w14:paraId="3A9A3506" w14:textId="405AAB6B" w:rsidR="009E5A6A" w:rsidRPr="00B45B1D" w:rsidRDefault="009E5A6A" w:rsidP="00CE68BD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воспитание у молодёжи готовности к защите Родины, пропаганда здорового образа жизни</w:t>
            </w:r>
          </w:p>
        </w:tc>
      </w:tr>
      <w:tr w:rsidR="00CE68BD" w:rsidRPr="00B45B1D" w14:paraId="361D7851" w14:textId="77777777" w:rsidTr="0095327C">
        <w:tc>
          <w:tcPr>
            <w:tcW w:w="534" w:type="dxa"/>
          </w:tcPr>
          <w:p w14:paraId="25AFFED0" w14:textId="77777777" w:rsidR="00CE68BD" w:rsidRPr="00B45B1D" w:rsidRDefault="00CE68BD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BCF3C1D" w14:textId="637550CA" w:rsidR="00CE68BD" w:rsidRPr="00CF4421" w:rsidRDefault="00CE68BD" w:rsidP="00CE68BD">
            <w:pPr>
              <w:rPr>
                <w:sz w:val="24"/>
                <w:szCs w:val="24"/>
              </w:rPr>
            </w:pPr>
            <w:r w:rsidRPr="00CF4421">
              <w:rPr>
                <w:sz w:val="24"/>
                <w:szCs w:val="24"/>
              </w:rPr>
              <w:t>Видеопрезентации, посвященные Сталинградской и Курской битвам, Блокаде Ленинграда, работе заводов Оренбурга для помощи фронту и т.д.</w:t>
            </w:r>
          </w:p>
        </w:tc>
        <w:tc>
          <w:tcPr>
            <w:tcW w:w="1565" w:type="dxa"/>
          </w:tcPr>
          <w:p w14:paraId="08421A7A" w14:textId="5B3394DF" w:rsidR="00CE68BD" w:rsidRPr="00CF4421" w:rsidRDefault="00CE68BD" w:rsidP="00CE68BD">
            <w:pPr>
              <w:rPr>
                <w:sz w:val="24"/>
                <w:szCs w:val="24"/>
              </w:rPr>
            </w:pPr>
            <w:r w:rsidRPr="00CF4421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2024-</w:t>
            </w:r>
            <w:r w:rsidRPr="00CF4421">
              <w:rPr>
                <w:sz w:val="24"/>
                <w:szCs w:val="24"/>
              </w:rPr>
              <w:t>Май</w:t>
            </w:r>
          </w:p>
          <w:p w14:paraId="6AFE6A32" w14:textId="5E58937C" w:rsidR="00CE68BD" w:rsidRPr="00CF4421" w:rsidRDefault="00CE68BD" w:rsidP="00CE6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</w:tcPr>
          <w:p w14:paraId="3D3D02FD" w14:textId="77777777" w:rsidR="00CE68BD" w:rsidRPr="00CF4421" w:rsidRDefault="00CE68BD" w:rsidP="00CE6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Организационно-массовый отдел</w:t>
            </w:r>
          </w:p>
        </w:tc>
        <w:tc>
          <w:tcPr>
            <w:tcW w:w="2693" w:type="dxa"/>
          </w:tcPr>
          <w:p w14:paraId="68A88371" w14:textId="77777777" w:rsidR="00CE68BD" w:rsidRPr="00CF4421" w:rsidRDefault="00CE68BD" w:rsidP="00CE68BD">
            <w:pPr>
              <w:rPr>
                <w:sz w:val="24"/>
                <w:szCs w:val="24"/>
              </w:rPr>
            </w:pPr>
            <w:r w:rsidRPr="00CF4421">
              <w:rPr>
                <w:sz w:val="24"/>
                <w:szCs w:val="24"/>
              </w:rPr>
              <w:t>Для демонстрации</w:t>
            </w:r>
          </w:p>
          <w:p w14:paraId="23C77698" w14:textId="77777777" w:rsidR="00CE68BD" w:rsidRPr="00B45B1D" w:rsidRDefault="00CE68BD" w:rsidP="00CE68BD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F4421">
              <w:rPr>
                <w:sz w:val="24"/>
                <w:szCs w:val="24"/>
              </w:rPr>
              <w:t xml:space="preserve"> СОШ города, творческих объединениях и ЮВПШ «Подростка»</w:t>
            </w:r>
          </w:p>
        </w:tc>
      </w:tr>
      <w:tr w:rsidR="00CE68BD" w:rsidRPr="00B45B1D" w14:paraId="539C39CA" w14:textId="77777777" w:rsidTr="0095327C">
        <w:tc>
          <w:tcPr>
            <w:tcW w:w="534" w:type="dxa"/>
          </w:tcPr>
          <w:p w14:paraId="239D7FC3" w14:textId="77777777" w:rsidR="00CE68BD" w:rsidRPr="00B45B1D" w:rsidRDefault="00CE68BD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C3B287D" w14:textId="77777777" w:rsidR="00CE68BD" w:rsidRPr="00CF4421" w:rsidRDefault="00CE68BD" w:rsidP="00CE68BD">
            <w:pPr>
              <w:rPr>
                <w:sz w:val="24"/>
                <w:szCs w:val="24"/>
              </w:rPr>
            </w:pPr>
            <w:r w:rsidRPr="00CF4421">
              <w:rPr>
                <w:sz w:val="24"/>
                <w:szCs w:val="24"/>
              </w:rPr>
              <w:t>Игровая познавательно – информационная программа «Великая Победа!»</w:t>
            </w:r>
          </w:p>
        </w:tc>
        <w:tc>
          <w:tcPr>
            <w:tcW w:w="1565" w:type="dxa"/>
          </w:tcPr>
          <w:p w14:paraId="348D3CA5" w14:textId="77777777" w:rsidR="00CE68BD" w:rsidRPr="00CF4421" w:rsidRDefault="00CE68BD" w:rsidP="00CE68BD">
            <w:pPr>
              <w:jc w:val="center"/>
              <w:rPr>
                <w:sz w:val="24"/>
                <w:szCs w:val="24"/>
              </w:rPr>
            </w:pPr>
            <w:r w:rsidRPr="00CF4421">
              <w:rPr>
                <w:sz w:val="24"/>
                <w:szCs w:val="24"/>
              </w:rPr>
              <w:t xml:space="preserve">Февраль </w:t>
            </w:r>
            <w:r>
              <w:rPr>
                <w:sz w:val="24"/>
                <w:szCs w:val="24"/>
              </w:rPr>
              <w:t xml:space="preserve">- </w:t>
            </w:r>
            <w:r w:rsidRPr="00CF4421">
              <w:rPr>
                <w:sz w:val="24"/>
                <w:szCs w:val="24"/>
              </w:rPr>
              <w:t>Май</w:t>
            </w:r>
          </w:p>
          <w:p w14:paraId="295C5BE3" w14:textId="44FA7765" w:rsidR="00CE68BD" w:rsidRPr="00CF4421" w:rsidRDefault="00CE68BD" w:rsidP="00CE6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Pr="00CF442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268" w:type="dxa"/>
          </w:tcPr>
          <w:p w14:paraId="573DD40D" w14:textId="77777777" w:rsidR="00CE68BD" w:rsidRPr="00CF4421" w:rsidRDefault="00CE68BD" w:rsidP="00CE6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Организационно-массовый отдел</w:t>
            </w:r>
          </w:p>
        </w:tc>
        <w:tc>
          <w:tcPr>
            <w:tcW w:w="2693" w:type="dxa"/>
          </w:tcPr>
          <w:p w14:paraId="79FCE696" w14:textId="77777777" w:rsidR="00CE68BD" w:rsidRPr="00CF4421" w:rsidRDefault="00CE68BD" w:rsidP="00CE68BD">
            <w:pPr>
              <w:rPr>
                <w:sz w:val="24"/>
                <w:szCs w:val="24"/>
              </w:rPr>
            </w:pPr>
            <w:r w:rsidRPr="00CF4421">
              <w:rPr>
                <w:sz w:val="24"/>
                <w:szCs w:val="24"/>
              </w:rPr>
              <w:t xml:space="preserve">Для проведения </w:t>
            </w:r>
          </w:p>
          <w:p w14:paraId="76270FF6" w14:textId="77777777" w:rsidR="00CE68BD" w:rsidRPr="00CF4421" w:rsidRDefault="00CE68BD" w:rsidP="00CE68BD">
            <w:pPr>
              <w:rPr>
                <w:sz w:val="24"/>
                <w:szCs w:val="24"/>
              </w:rPr>
            </w:pPr>
            <w:r w:rsidRPr="00CF4421">
              <w:rPr>
                <w:sz w:val="24"/>
                <w:szCs w:val="24"/>
              </w:rPr>
              <w:t>в СОШ города в начальной школе.</w:t>
            </w:r>
          </w:p>
        </w:tc>
      </w:tr>
      <w:tr w:rsidR="00CE68BD" w:rsidRPr="00B45B1D" w14:paraId="761A1EDB" w14:textId="77777777" w:rsidTr="0095327C">
        <w:tc>
          <w:tcPr>
            <w:tcW w:w="534" w:type="dxa"/>
          </w:tcPr>
          <w:p w14:paraId="2B61EA1A" w14:textId="77777777" w:rsidR="00CE68BD" w:rsidRPr="00B45B1D" w:rsidRDefault="00CE68BD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65EBA9D" w14:textId="245DAC59" w:rsidR="00CE68BD" w:rsidRPr="00CF4421" w:rsidRDefault="00CE68BD" w:rsidP="00CE68BD">
            <w:pPr>
              <w:pStyle w:val="aff3"/>
              <w:widowControl w:val="0"/>
              <w:spacing w:line="240" w:lineRule="atLeast"/>
              <w:rPr>
                <w:sz w:val="24"/>
                <w:szCs w:val="24"/>
              </w:rPr>
            </w:pPr>
            <w:r w:rsidRPr="00CF4421">
              <w:rPr>
                <w:sz w:val="24"/>
                <w:szCs w:val="24"/>
              </w:rPr>
              <w:t>Концерт</w:t>
            </w:r>
            <w:r w:rsidR="008E2010">
              <w:rPr>
                <w:sz w:val="24"/>
                <w:szCs w:val="24"/>
              </w:rPr>
              <w:t>ные программы и ф</w:t>
            </w:r>
            <w:r w:rsidRPr="00CF4421">
              <w:rPr>
                <w:sz w:val="24"/>
                <w:szCs w:val="24"/>
              </w:rPr>
              <w:t>естивал</w:t>
            </w:r>
            <w:r w:rsidR="008E2010">
              <w:rPr>
                <w:sz w:val="24"/>
                <w:szCs w:val="24"/>
              </w:rPr>
              <w:t>и</w:t>
            </w:r>
          </w:p>
          <w:p w14:paraId="5B2A0AB3" w14:textId="403813D8" w:rsidR="00CE68BD" w:rsidRPr="00CF4421" w:rsidRDefault="00CE68BD" w:rsidP="00CE68BD">
            <w:pPr>
              <w:pStyle w:val="aff3"/>
              <w:widowControl w:val="0"/>
              <w:rPr>
                <w:sz w:val="24"/>
                <w:szCs w:val="24"/>
              </w:rPr>
            </w:pPr>
            <w:r w:rsidRPr="00CF4421">
              <w:rPr>
                <w:sz w:val="24"/>
                <w:szCs w:val="24"/>
              </w:rPr>
              <w:t>художественной самодеятельности, посвященный Победе в Великой Отечественной войне 1941-1945 гг.</w:t>
            </w:r>
            <w:r w:rsidR="00236B9D">
              <w:rPr>
                <w:color w:val="000000" w:themeColor="text1"/>
                <w:sz w:val="24"/>
                <w:szCs w:val="24"/>
              </w:rPr>
              <w:t xml:space="preserve"> и году «Защитников Отечества»</w:t>
            </w:r>
          </w:p>
        </w:tc>
        <w:tc>
          <w:tcPr>
            <w:tcW w:w="1565" w:type="dxa"/>
          </w:tcPr>
          <w:p w14:paraId="76E963EB" w14:textId="4845F72B" w:rsidR="00CE68BD" w:rsidRPr="00CF4421" w:rsidRDefault="008E2010" w:rsidP="00CE68BD">
            <w:pPr>
              <w:pStyle w:val="aff3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</w:t>
            </w:r>
            <w:r w:rsidR="00CE68BD" w:rsidRPr="00CF4421">
              <w:rPr>
                <w:sz w:val="24"/>
                <w:szCs w:val="24"/>
              </w:rPr>
              <w:t xml:space="preserve">Март </w:t>
            </w:r>
            <w:r w:rsidR="00CE68BD"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</w:tcPr>
          <w:p w14:paraId="0D2AF0B7" w14:textId="77777777" w:rsidR="00CE68BD" w:rsidRDefault="00CE68BD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Детская Музыкальная школа</w:t>
            </w:r>
            <w:r w:rsidR="008E2010">
              <w:rPr>
                <w:color w:val="000000" w:themeColor="text1"/>
                <w:sz w:val="24"/>
                <w:szCs w:val="24"/>
              </w:rPr>
              <w:t>,</w:t>
            </w:r>
          </w:p>
          <w:p w14:paraId="14B91ECC" w14:textId="77777777" w:rsidR="008E2010" w:rsidRDefault="008E2010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ОМО,</w:t>
            </w:r>
          </w:p>
          <w:p w14:paraId="373AAAE1" w14:textId="77777777" w:rsidR="008E2010" w:rsidRDefault="008E2010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КЭО,</w:t>
            </w:r>
          </w:p>
          <w:p w14:paraId="17B0E9BE" w14:textId="77777777" w:rsidR="008E2010" w:rsidRDefault="008E2010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«Огонёк»</w:t>
            </w:r>
          </w:p>
          <w:p w14:paraId="27C64E81" w14:textId="77777777" w:rsidR="008E2010" w:rsidRDefault="008E2010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УВК</w:t>
            </w:r>
          </w:p>
          <w:p w14:paraId="72AB27FA" w14:textId="1974AF1B" w:rsidR="008E2010" w:rsidRPr="00B45B1D" w:rsidRDefault="008E2010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ДОЦ</w:t>
            </w:r>
          </w:p>
        </w:tc>
        <w:tc>
          <w:tcPr>
            <w:tcW w:w="2693" w:type="dxa"/>
          </w:tcPr>
          <w:p w14:paraId="2B299A88" w14:textId="1A49701D" w:rsidR="00CE68BD" w:rsidRPr="00B45B1D" w:rsidRDefault="008E2010" w:rsidP="00CE68BD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Музыка как средство </w:t>
            </w:r>
            <w:r w:rsidRPr="00B45B1D">
              <w:rPr>
                <w:color w:val="000000" w:themeColor="text1"/>
                <w:sz w:val="24"/>
                <w:szCs w:val="24"/>
              </w:rPr>
              <w:t>гражданско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B45B1D">
              <w:rPr>
                <w:color w:val="000000" w:themeColor="text1"/>
                <w:sz w:val="24"/>
                <w:szCs w:val="24"/>
              </w:rPr>
              <w:t>патриотическо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 w:rsidRPr="00B45B1D">
              <w:rPr>
                <w:color w:val="000000" w:themeColor="text1"/>
                <w:sz w:val="24"/>
                <w:szCs w:val="24"/>
              </w:rPr>
              <w:t xml:space="preserve"> воспитани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</w:p>
        </w:tc>
      </w:tr>
      <w:tr w:rsidR="00116AE5" w:rsidRPr="00B45B1D" w14:paraId="66777635" w14:textId="77777777" w:rsidTr="0095327C">
        <w:tc>
          <w:tcPr>
            <w:tcW w:w="534" w:type="dxa"/>
          </w:tcPr>
          <w:p w14:paraId="5B0CC6E0" w14:textId="77777777" w:rsidR="00116AE5" w:rsidRPr="00B45B1D" w:rsidRDefault="00116AE5" w:rsidP="00CE68BD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436564B" w14:textId="073B80F9" w:rsidR="00116AE5" w:rsidRPr="00116AE5" w:rsidRDefault="00116AE5" w:rsidP="00CE68BD">
            <w:pPr>
              <w:pStyle w:val="aff3"/>
              <w:widowControl w:val="0"/>
              <w:spacing w:line="240" w:lineRule="atLeast"/>
              <w:rPr>
                <w:sz w:val="24"/>
                <w:szCs w:val="24"/>
              </w:rPr>
            </w:pPr>
            <w:r w:rsidRPr="00116AE5">
              <w:rPr>
                <w:sz w:val="24"/>
                <w:szCs w:val="24"/>
                <w:lang w:eastAsia="en-US" w:bidi="en-US"/>
              </w:rPr>
              <w:t>Бесед</w:t>
            </w:r>
            <w:r>
              <w:rPr>
                <w:sz w:val="24"/>
                <w:szCs w:val="24"/>
                <w:lang w:eastAsia="en-US" w:bidi="en-US"/>
              </w:rPr>
              <w:t xml:space="preserve">ы и </w:t>
            </w:r>
            <w:proofErr w:type="spellStart"/>
            <w:r>
              <w:rPr>
                <w:sz w:val="24"/>
                <w:szCs w:val="24"/>
                <w:lang w:eastAsia="en-US" w:bidi="en-US"/>
              </w:rPr>
              <w:t>киноуроки</w:t>
            </w:r>
            <w:proofErr w:type="spellEnd"/>
            <w:r w:rsidRPr="00116AE5">
              <w:rPr>
                <w:sz w:val="24"/>
                <w:szCs w:val="24"/>
                <w:lang w:eastAsia="en-US" w:bidi="en-US"/>
              </w:rPr>
              <w:t>, посвящённ</w:t>
            </w:r>
            <w:r>
              <w:rPr>
                <w:sz w:val="24"/>
                <w:szCs w:val="24"/>
                <w:lang w:eastAsia="en-US" w:bidi="en-US"/>
              </w:rPr>
              <w:t>ые</w:t>
            </w:r>
            <w:r w:rsidRPr="00116AE5">
              <w:rPr>
                <w:sz w:val="24"/>
                <w:szCs w:val="24"/>
                <w:lang w:eastAsia="en-US" w:bidi="en-US"/>
              </w:rPr>
              <w:t xml:space="preserve"> Дню рождения </w:t>
            </w:r>
            <w:r>
              <w:rPr>
                <w:sz w:val="24"/>
                <w:szCs w:val="24"/>
                <w:lang w:eastAsia="en-US" w:bidi="en-US"/>
              </w:rPr>
              <w:t xml:space="preserve">Дважды Героя Советского Союза </w:t>
            </w:r>
            <w:proofErr w:type="spellStart"/>
            <w:r w:rsidRPr="00116AE5">
              <w:rPr>
                <w:sz w:val="24"/>
                <w:szCs w:val="24"/>
                <w:lang w:eastAsia="en-US" w:bidi="en-US"/>
              </w:rPr>
              <w:t>А.И.Родимцева</w:t>
            </w:r>
            <w:proofErr w:type="spellEnd"/>
            <w:r w:rsidRPr="00116AE5">
              <w:rPr>
                <w:sz w:val="24"/>
                <w:szCs w:val="24"/>
                <w:lang w:eastAsia="en-US" w:bidi="en-US"/>
              </w:rPr>
              <w:t xml:space="preserve"> (8.03.1905)</w:t>
            </w:r>
          </w:p>
        </w:tc>
        <w:tc>
          <w:tcPr>
            <w:tcW w:w="1565" w:type="dxa"/>
          </w:tcPr>
          <w:p w14:paraId="039949B3" w14:textId="08A78333" w:rsidR="00116AE5" w:rsidRDefault="00116AE5" w:rsidP="00CE68BD">
            <w:pPr>
              <w:pStyle w:val="aff3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 2025 года</w:t>
            </w:r>
          </w:p>
        </w:tc>
        <w:tc>
          <w:tcPr>
            <w:tcW w:w="2268" w:type="dxa"/>
          </w:tcPr>
          <w:p w14:paraId="2AAD1253" w14:textId="29468AE0" w:rsidR="00116AE5" w:rsidRDefault="00116AE5" w:rsidP="00CE68BD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Военно-спортивный отдел</w:t>
            </w:r>
          </w:p>
        </w:tc>
        <w:tc>
          <w:tcPr>
            <w:tcW w:w="2693" w:type="dxa"/>
          </w:tcPr>
          <w:p w14:paraId="4CA4B9C4" w14:textId="4417110F" w:rsidR="00116AE5" w:rsidRDefault="00116AE5" w:rsidP="00CE68BD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пропаганда героизма и мужества, воинской доблести и бессмертных подвигов воинов России</w:t>
            </w:r>
          </w:p>
        </w:tc>
      </w:tr>
      <w:tr w:rsidR="0051755A" w:rsidRPr="00B45B1D" w14:paraId="0EEE9DA0" w14:textId="77777777" w:rsidTr="0095327C">
        <w:tc>
          <w:tcPr>
            <w:tcW w:w="534" w:type="dxa"/>
          </w:tcPr>
          <w:p w14:paraId="5B299A03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6063D6E" w14:textId="7321C549" w:rsidR="0051755A" w:rsidRPr="0051755A" w:rsidRDefault="0051755A" w:rsidP="0051755A">
            <w:pPr>
              <w:pStyle w:val="aff3"/>
              <w:widowControl w:val="0"/>
              <w:spacing w:line="240" w:lineRule="atLeast"/>
              <w:rPr>
                <w:sz w:val="24"/>
                <w:szCs w:val="24"/>
                <w:lang w:eastAsia="en-US" w:bidi="en-US"/>
              </w:rPr>
            </w:pPr>
            <w:r w:rsidRPr="0051755A">
              <w:rPr>
                <w:sz w:val="24"/>
                <w:szCs w:val="24"/>
                <w:lang w:eastAsia="en-US" w:bidi="en-US"/>
              </w:rPr>
              <w:t>Беседа, посвящённая подвигу Героя России А.А. Прохоренко под Пальмирой</w:t>
            </w:r>
          </w:p>
        </w:tc>
        <w:tc>
          <w:tcPr>
            <w:tcW w:w="1565" w:type="dxa"/>
          </w:tcPr>
          <w:p w14:paraId="186F84B9" w14:textId="397B7026" w:rsidR="0051755A" w:rsidRDefault="0051755A" w:rsidP="0051755A">
            <w:pPr>
              <w:pStyle w:val="aff3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 2025 года</w:t>
            </w:r>
          </w:p>
        </w:tc>
        <w:tc>
          <w:tcPr>
            <w:tcW w:w="2268" w:type="dxa"/>
          </w:tcPr>
          <w:p w14:paraId="094365EE" w14:textId="26C9C4B0" w:rsidR="0051755A" w:rsidRDefault="0051755A" w:rsidP="0051755A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Военно-спортивный отдел</w:t>
            </w:r>
          </w:p>
        </w:tc>
        <w:tc>
          <w:tcPr>
            <w:tcW w:w="2693" w:type="dxa"/>
          </w:tcPr>
          <w:p w14:paraId="79AA2231" w14:textId="258B53C7" w:rsidR="0051755A" w:rsidRPr="00B45B1D" w:rsidRDefault="0051755A" w:rsidP="0051755A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пропаганда героизма и мужества, воинской доблести и бессмертных подвигов воинов России</w:t>
            </w:r>
          </w:p>
        </w:tc>
      </w:tr>
      <w:tr w:rsidR="0051755A" w:rsidRPr="00B45B1D" w14:paraId="1B890AFD" w14:textId="77777777" w:rsidTr="0095327C">
        <w:tc>
          <w:tcPr>
            <w:tcW w:w="534" w:type="dxa"/>
          </w:tcPr>
          <w:p w14:paraId="036C4E0F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CFB5536" w14:textId="408BAA06" w:rsidR="0051755A" w:rsidRPr="0051755A" w:rsidRDefault="0051755A" w:rsidP="0051755A">
            <w:pPr>
              <w:pStyle w:val="aff3"/>
              <w:widowControl w:val="0"/>
              <w:spacing w:line="240" w:lineRule="atLeast"/>
              <w:rPr>
                <w:sz w:val="24"/>
                <w:szCs w:val="24"/>
                <w:lang w:eastAsia="en-US" w:bidi="en-US"/>
              </w:rPr>
            </w:pPr>
            <w:r w:rsidRPr="00BF72DF">
              <w:t>Соревнования по плаванию среди курсантов ЮВПШ</w:t>
            </w:r>
            <w:r w:rsidR="00236B9D" w:rsidRPr="00CF4421">
              <w:rPr>
                <w:sz w:val="24"/>
                <w:szCs w:val="24"/>
              </w:rPr>
              <w:t xml:space="preserve"> посвященный Победе в Великой Отечественной войне 1941-1945 гг.</w:t>
            </w:r>
            <w:r w:rsidR="00236B9D">
              <w:rPr>
                <w:color w:val="000000" w:themeColor="text1"/>
                <w:sz w:val="24"/>
                <w:szCs w:val="24"/>
              </w:rPr>
              <w:t xml:space="preserve"> и году «Защитников Отечества»</w:t>
            </w:r>
          </w:p>
        </w:tc>
        <w:tc>
          <w:tcPr>
            <w:tcW w:w="1565" w:type="dxa"/>
          </w:tcPr>
          <w:p w14:paraId="0100E890" w14:textId="65F14856" w:rsidR="0051755A" w:rsidRDefault="0051755A" w:rsidP="0051755A">
            <w:pPr>
              <w:pStyle w:val="aff3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 2025 года</w:t>
            </w:r>
          </w:p>
        </w:tc>
        <w:tc>
          <w:tcPr>
            <w:tcW w:w="2268" w:type="dxa"/>
          </w:tcPr>
          <w:p w14:paraId="1AE69E2D" w14:textId="51664E4D" w:rsidR="0051755A" w:rsidRDefault="0051755A" w:rsidP="0051755A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Военно-спортивный отдел</w:t>
            </w:r>
          </w:p>
        </w:tc>
        <w:tc>
          <w:tcPr>
            <w:tcW w:w="2693" w:type="dxa"/>
          </w:tcPr>
          <w:p w14:paraId="1C4EF13A" w14:textId="1C958247" w:rsidR="0051755A" w:rsidRPr="00B45B1D" w:rsidRDefault="0051755A" w:rsidP="0051755A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развитие системы военно-патриотического воспитания и прикладных видов спорта</w:t>
            </w:r>
          </w:p>
        </w:tc>
      </w:tr>
      <w:tr w:rsidR="0051755A" w:rsidRPr="00B45B1D" w14:paraId="6C91347A" w14:textId="77777777" w:rsidTr="0095327C">
        <w:tc>
          <w:tcPr>
            <w:tcW w:w="534" w:type="dxa"/>
          </w:tcPr>
          <w:p w14:paraId="631EB463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BFB2B7C" w14:textId="77777777" w:rsidR="0051755A" w:rsidRPr="00B45B1D" w:rsidRDefault="0051755A" w:rsidP="0051755A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День моряка-подводника (19 марта)</w:t>
            </w:r>
          </w:p>
        </w:tc>
        <w:tc>
          <w:tcPr>
            <w:tcW w:w="1565" w:type="dxa"/>
          </w:tcPr>
          <w:p w14:paraId="5DBFEEA4" w14:textId="0C78266C" w:rsidR="0051755A" w:rsidRPr="00B45B1D" w:rsidRDefault="0051755A" w:rsidP="0051755A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 2025 года</w:t>
            </w:r>
          </w:p>
        </w:tc>
        <w:tc>
          <w:tcPr>
            <w:tcW w:w="2268" w:type="dxa"/>
          </w:tcPr>
          <w:p w14:paraId="2732E511" w14:textId="77777777" w:rsidR="0051755A" w:rsidRPr="00B45B1D" w:rsidRDefault="0051755A" w:rsidP="0051755A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заведующий военно-спортивным отделом, начальник школы «Юный моряк»</w:t>
            </w:r>
          </w:p>
        </w:tc>
        <w:tc>
          <w:tcPr>
            <w:tcW w:w="2693" w:type="dxa"/>
          </w:tcPr>
          <w:p w14:paraId="668A8EB2" w14:textId="1EA93524" w:rsidR="0051755A" w:rsidRPr="00B45B1D" w:rsidRDefault="0051755A" w:rsidP="0051755A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активизация внимания и формирование уважения к </w:t>
            </w:r>
            <w:r>
              <w:rPr>
                <w:color w:val="000000" w:themeColor="text1"/>
                <w:sz w:val="24"/>
                <w:szCs w:val="24"/>
              </w:rPr>
              <w:t>подвигам моряков-подводников</w:t>
            </w:r>
            <w:r w:rsidRPr="00B45B1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55A" w:rsidRPr="00B45B1D" w14:paraId="33FA344B" w14:textId="77777777" w:rsidTr="0095327C">
        <w:tc>
          <w:tcPr>
            <w:tcW w:w="534" w:type="dxa"/>
          </w:tcPr>
          <w:p w14:paraId="5DF59812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1D7DAC8" w14:textId="1915D2BC" w:rsidR="0051755A" w:rsidRPr="0051755A" w:rsidRDefault="0051755A" w:rsidP="0051755A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51755A">
              <w:rPr>
                <w:sz w:val="24"/>
                <w:szCs w:val="24"/>
              </w:rPr>
              <w:t>Соревнования по многоборью среди курсантов ЮВПШ</w:t>
            </w:r>
            <w:r w:rsidR="00236B9D" w:rsidRPr="00CF4421">
              <w:rPr>
                <w:sz w:val="24"/>
                <w:szCs w:val="24"/>
              </w:rPr>
              <w:t xml:space="preserve"> посвященный Победе в Великой Отечественной войне 1941-1945 гг.</w:t>
            </w:r>
            <w:r w:rsidR="00236B9D">
              <w:rPr>
                <w:color w:val="000000" w:themeColor="text1"/>
                <w:sz w:val="24"/>
                <w:szCs w:val="24"/>
              </w:rPr>
              <w:t xml:space="preserve"> и году «Защитников Отечества»</w:t>
            </w:r>
          </w:p>
        </w:tc>
        <w:tc>
          <w:tcPr>
            <w:tcW w:w="1565" w:type="dxa"/>
          </w:tcPr>
          <w:p w14:paraId="40F1083E" w14:textId="6B919F11" w:rsidR="0051755A" w:rsidRDefault="0051755A" w:rsidP="0051755A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 2025 года</w:t>
            </w:r>
          </w:p>
        </w:tc>
        <w:tc>
          <w:tcPr>
            <w:tcW w:w="2268" w:type="dxa"/>
          </w:tcPr>
          <w:p w14:paraId="79D60757" w14:textId="4C9033A7" w:rsidR="0051755A" w:rsidRPr="00B45B1D" w:rsidRDefault="0051755A" w:rsidP="0051755A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Военно-спортивный отдел</w:t>
            </w:r>
          </w:p>
        </w:tc>
        <w:tc>
          <w:tcPr>
            <w:tcW w:w="2693" w:type="dxa"/>
          </w:tcPr>
          <w:p w14:paraId="22E48620" w14:textId="531A7DD6" w:rsidR="0051755A" w:rsidRPr="00B45B1D" w:rsidRDefault="0051755A" w:rsidP="0051755A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развитие системы военно-патриотического воспитания и прикладных видов спорта</w:t>
            </w:r>
          </w:p>
        </w:tc>
      </w:tr>
      <w:tr w:rsidR="0051755A" w:rsidRPr="00B45B1D" w14:paraId="367DE464" w14:textId="77777777" w:rsidTr="0095327C">
        <w:tc>
          <w:tcPr>
            <w:tcW w:w="534" w:type="dxa"/>
          </w:tcPr>
          <w:p w14:paraId="65204533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23F03B8" w14:textId="77777777" w:rsidR="0051755A" w:rsidRDefault="0051755A" w:rsidP="0051755A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День воинской славы России – Ледовое побоище (18 апреля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45B1D">
              <w:rPr>
                <w:color w:val="000000" w:themeColor="text1"/>
                <w:sz w:val="24"/>
                <w:szCs w:val="24"/>
              </w:rPr>
              <w:t>1242г.)</w:t>
            </w:r>
          </w:p>
          <w:p w14:paraId="267EA5DA" w14:textId="77777777" w:rsidR="0051755A" w:rsidRPr="00B45B1D" w:rsidRDefault="0051755A" w:rsidP="0051755A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Беседы,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киноуроки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викторины.</w:t>
            </w:r>
          </w:p>
          <w:p w14:paraId="220BA446" w14:textId="77777777" w:rsidR="0051755A" w:rsidRPr="0051755A" w:rsidRDefault="0051755A" w:rsidP="0051755A">
            <w:pPr>
              <w:pStyle w:val="ab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3A9D6BD" w14:textId="63AD6746" w:rsidR="0051755A" w:rsidRDefault="0051755A" w:rsidP="0051755A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 2025 года</w:t>
            </w:r>
          </w:p>
        </w:tc>
        <w:tc>
          <w:tcPr>
            <w:tcW w:w="2268" w:type="dxa"/>
          </w:tcPr>
          <w:p w14:paraId="159FEB2D" w14:textId="0E5FC26C" w:rsidR="0051755A" w:rsidRDefault="0051755A" w:rsidP="0051755A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2693" w:type="dxa"/>
          </w:tcPr>
          <w:p w14:paraId="330DE102" w14:textId="0AB2627C" w:rsidR="0051755A" w:rsidRPr="00B45B1D" w:rsidRDefault="0051755A" w:rsidP="0051755A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сохранение связи времени и поколений, воспитание чувства гордости за славное прошлое нашей Родины</w:t>
            </w:r>
          </w:p>
        </w:tc>
      </w:tr>
      <w:tr w:rsidR="0051755A" w:rsidRPr="00B45B1D" w14:paraId="170D5068" w14:textId="77777777" w:rsidTr="0095327C">
        <w:tc>
          <w:tcPr>
            <w:tcW w:w="534" w:type="dxa"/>
          </w:tcPr>
          <w:p w14:paraId="1AC8995F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B0A103" w14:textId="50767F08" w:rsidR="0051755A" w:rsidRPr="00B45B1D" w:rsidRDefault="0051755A" w:rsidP="0051755A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Всероссийская акция «Рисуем Победу!»</w:t>
            </w:r>
          </w:p>
        </w:tc>
        <w:tc>
          <w:tcPr>
            <w:tcW w:w="1565" w:type="dxa"/>
          </w:tcPr>
          <w:p w14:paraId="3F1DBF37" w14:textId="7A57DCFE" w:rsidR="0051755A" w:rsidRDefault="0051755A" w:rsidP="0051755A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Февраль-май 2025 года</w:t>
            </w:r>
          </w:p>
        </w:tc>
        <w:tc>
          <w:tcPr>
            <w:tcW w:w="2268" w:type="dxa"/>
          </w:tcPr>
          <w:p w14:paraId="733D73A0" w14:textId="40D3024B" w:rsidR="0051755A" w:rsidRPr="00B45B1D" w:rsidRDefault="0051755A" w:rsidP="0051755A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народных промыслов</w:t>
            </w:r>
          </w:p>
        </w:tc>
        <w:tc>
          <w:tcPr>
            <w:tcW w:w="2693" w:type="dxa"/>
          </w:tcPr>
          <w:p w14:paraId="1789A861" w14:textId="104016EB" w:rsidR="0051755A" w:rsidRPr="00B45B1D" w:rsidRDefault="0051755A" w:rsidP="0051755A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памяти о</w:t>
            </w:r>
            <w:r w:rsidRPr="00B45B1D">
              <w:rPr>
                <w:sz w:val="24"/>
                <w:szCs w:val="24"/>
              </w:rPr>
              <w:t xml:space="preserve"> героизм</w:t>
            </w:r>
            <w:r>
              <w:rPr>
                <w:sz w:val="24"/>
                <w:szCs w:val="24"/>
              </w:rPr>
              <w:t>е</w:t>
            </w:r>
            <w:r w:rsidRPr="00B45B1D">
              <w:rPr>
                <w:sz w:val="24"/>
                <w:szCs w:val="24"/>
              </w:rPr>
              <w:t xml:space="preserve"> и мужеств</w:t>
            </w:r>
            <w:r>
              <w:rPr>
                <w:sz w:val="24"/>
                <w:szCs w:val="24"/>
              </w:rPr>
              <w:t>е, о</w:t>
            </w:r>
            <w:r w:rsidRPr="00B45B1D">
              <w:rPr>
                <w:sz w:val="24"/>
                <w:szCs w:val="24"/>
              </w:rPr>
              <w:t xml:space="preserve"> бессмертно</w:t>
            </w:r>
            <w:r>
              <w:rPr>
                <w:sz w:val="24"/>
                <w:szCs w:val="24"/>
              </w:rPr>
              <w:t>м</w:t>
            </w:r>
            <w:r w:rsidRPr="00B45B1D">
              <w:rPr>
                <w:sz w:val="24"/>
                <w:szCs w:val="24"/>
              </w:rPr>
              <w:t xml:space="preserve"> подвиг</w:t>
            </w:r>
            <w:r>
              <w:rPr>
                <w:sz w:val="24"/>
                <w:szCs w:val="24"/>
              </w:rPr>
              <w:t>е</w:t>
            </w:r>
            <w:r w:rsidRPr="00B45B1D">
              <w:rPr>
                <w:sz w:val="24"/>
                <w:szCs w:val="24"/>
              </w:rPr>
              <w:t xml:space="preserve"> советского народа в борьбе за независимость Родины средствами изобразительного искусства</w:t>
            </w:r>
          </w:p>
        </w:tc>
      </w:tr>
      <w:tr w:rsidR="0051755A" w:rsidRPr="00B45B1D" w14:paraId="3B4518C6" w14:textId="77777777" w:rsidTr="0095327C">
        <w:tc>
          <w:tcPr>
            <w:tcW w:w="534" w:type="dxa"/>
          </w:tcPr>
          <w:p w14:paraId="74D25DF9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56C2280" w14:textId="77777777" w:rsidR="0051755A" w:rsidRPr="00CF4421" w:rsidRDefault="0051755A" w:rsidP="0051755A">
            <w:pPr>
              <w:rPr>
                <w:sz w:val="24"/>
                <w:szCs w:val="24"/>
              </w:rPr>
            </w:pPr>
            <w:r w:rsidRPr="00CF4421">
              <w:rPr>
                <w:sz w:val="24"/>
                <w:szCs w:val="24"/>
              </w:rPr>
              <w:t>Видеофильм «Помним – Гордимся!»</w:t>
            </w:r>
          </w:p>
        </w:tc>
        <w:tc>
          <w:tcPr>
            <w:tcW w:w="1565" w:type="dxa"/>
          </w:tcPr>
          <w:p w14:paraId="60746AE1" w14:textId="77777777" w:rsidR="0051755A" w:rsidRPr="00CF4421" w:rsidRDefault="0051755A" w:rsidP="0051755A">
            <w:pPr>
              <w:jc w:val="center"/>
              <w:rPr>
                <w:sz w:val="24"/>
                <w:szCs w:val="24"/>
              </w:rPr>
            </w:pPr>
            <w:r w:rsidRPr="00CF4421">
              <w:rPr>
                <w:sz w:val="24"/>
                <w:szCs w:val="24"/>
              </w:rPr>
              <w:t>Апрель - май</w:t>
            </w:r>
          </w:p>
          <w:p w14:paraId="6D352688" w14:textId="51ED53E2" w:rsidR="0051755A" w:rsidRPr="00CF4421" w:rsidRDefault="0051755A" w:rsidP="00517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Pr="00CF442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268" w:type="dxa"/>
          </w:tcPr>
          <w:p w14:paraId="2B1425B8" w14:textId="77777777" w:rsidR="0051755A" w:rsidRPr="00CF4421" w:rsidRDefault="0051755A" w:rsidP="0051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Организационно-массовый отдел</w:t>
            </w:r>
          </w:p>
        </w:tc>
        <w:tc>
          <w:tcPr>
            <w:tcW w:w="2693" w:type="dxa"/>
          </w:tcPr>
          <w:p w14:paraId="3EF7D67D" w14:textId="77777777" w:rsidR="0051755A" w:rsidRPr="00CF4421" w:rsidRDefault="0051755A" w:rsidP="0051755A">
            <w:pPr>
              <w:rPr>
                <w:sz w:val="24"/>
                <w:szCs w:val="24"/>
              </w:rPr>
            </w:pPr>
            <w:r w:rsidRPr="00CF4421">
              <w:rPr>
                <w:sz w:val="24"/>
                <w:szCs w:val="24"/>
              </w:rPr>
              <w:t>Для демонстрации</w:t>
            </w:r>
          </w:p>
          <w:p w14:paraId="44EC60A9" w14:textId="77777777" w:rsidR="0051755A" w:rsidRPr="00CF4421" w:rsidRDefault="0051755A" w:rsidP="0051755A">
            <w:pPr>
              <w:rPr>
                <w:sz w:val="24"/>
                <w:szCs w:val="24"/>
              </w:rPr>
            </w:pPr>
            <w:r w:rsidRPr="00CF4421">
              <w:rPr>
                <w:sz w:val="24"/>
                <w:szCs w:val="24"/>
              </w:rPr>
              <w:t>В СОШ города, творческих объединениях и ЮВПШ «Подростка»</w:t>
            </w:r>
          </w:p>
        </w:tc>
      </w:tr>
      <w:tr w:rsidR="0051755A" w:rsidRPr="00B45B1D" w14:paraId="21672665" w14:textId="77777777" w:rsidTr="0095327C">
        <w:tc>
          <w:tcPr>
            <w:tcW w:w="534" w:type="dxa"/>
          </w:tcPr>
          <w:p w14:paraId="4A59C166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705D4822" w14:textId="240C1652" w:rsidR="0051755A" w:rsidRPr="00CF4421" w:rsidRDefault="0051755A" w:rsidP="0051755A">
            <w:pPr>
              <w:rPr>
                <w:sz w:val="24"/>
                <w:szCs w:val="24"/>
              </w:rPr>
            </w:pPr>
            <w:r w:rsidRPr="005D227B">
              <w:rPr>
                <w:bCs/>
                <w:sz w:val="24"/>
                <w:lang w:val="en-US"/>
              </w:rPr>
              <w:t>XX</w:t>
            </w:r>
            <w:r>
              <w:rPr>
                <w:bCs/>
                <w:sz w:val="24"/>
                <w:lang w:val="en-US"/>
              </w:rPr>
              <w:t>IX</w:t>
            </w:r>
            <w:r w:rsidRPr="005D227B">
              <w:rPr>
                <w:bCs/>
                <w:sz w:val="24"/>
              </w:rPr>
              <w:t xml:space="preserve"> Открытый Турнир по боксу на кубок МАУДО «ЦВР «Подросток»</w:t>
            </w:r>
          </w:p>
        </w:tc>
        <w:tc>
          <w:tcPr>
            <w:tcW w:w="1565" w:type="dxa"/>
          </w:tcPr>
          <w:p w14:paraId="45A537A3" w14:textId="5DAA4792" w:rsidR="0051755A" w:rsidRPr="00CF4421" w:rsidRDefault="0051755A" w:rsidP="00517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 года</w:t>
            </w:r>
          </w:p>
        </w:tc>
        <w:tc>
          <w:tcPr>
            <w:tcW w:w="2268" w:type="dxa"/>
          </w:tcPr>
          <w:p w14:paraId="6E5448A5" w14:textId="18FDD323" w:rsidR="0051755A" w:rsidRDefault="0051755A" w:rsidP="0051755A">
            <w:pPr>
              <w:rPr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2693" w:type="dxa"/>
          </w:tcPr>
          <w:p w14:paraId="3273D961" w14:textId="71EA5645" w:rsidR="0051755A" w:rsidRPr="00CF4421" w:rsidRDefault="0051755A" w:rsidP="0051755A">
            <w:pPr>
              <w:rPr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развитие системы военно-патриотического воспитания и прикладных видов спорта</w:t>
            </w:r>
          </w:p>
        </w:tc>
      </w:tr>
      <w:tr w:rsidR="0051755A" w:rsidRPr="00B45B1D" w14:paraId="56DDAD92" w14:textId="77777777" w:rsidTr="0095327C">
        <w:tc>
          <w:tcPr>
            <w:tcW w:w="534" w:type="dxa"/>
          </w:tcPr>
          <w:p w14:paraId="0C093765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89EDBE1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День Победы</w:t>
            </w:r>
            <w:r>
              <w:rPr>
                <w:color w:val="000000" w:themeColor="text1"/>
                <w:sz w:val="24"/>
                <w:szCs w:val="24"/>
              </w:rPr>
              <w:t>. Торжественные мероприятия</w:t>
            </w:r>
            <w:r w:rsidRPr="00B45B1D">
              <w:rPr>
                <w:color w:val="000000" w:themeColor="text1"/>
                <w:sz w:val="24"/>
                <w:szCs w:val="24"/>
              </w:rPr>
              <w:t xml:space="preserve"> (9 мая)</w:t>
            </w:r>
          </w:p>
        </w:tc>
        <w:tc>
          <w:tcPr>
            <w:tcW w:w="1565" w:type="dxa"/>
          </w:tcPr>
          <w:p w14:paraId="61663DCC" w14:textId="1330C79A" w:rsidR="0051755A" w:rsidRPr="00B45B1D" w:rsidRDefault="0051755A" w:rsidP="0051755A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2025 года</w:t>
            </w:r>
          </w:p>
        </w:tc>
        <w:tc>
          <w:tcPr>
            <w:tcW w:w="2268" w:type="dxa"/>
          </w:tcPr>
          <w:p w14:paraId="2A5DAD01" w14:textId="77777777" w:rsidR="0051755A" w:rsidRPr="00B45B1D" w:rsidRDefault="0051755A" w:rsidP="0051755A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2693" w:type="dxa"/>
          </w:tcPr>
          <w:p w14:paraId="66C2B66F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сохранение памяти о народном подвиге в Великой Отечественной войне 1941-1945 гг. и воспитание чувства гордости за свою страну</w:t>
            </w:r>
          </w:p>
        </w:tc>
      </w:tr>
      <w:tr w:rsidR="0051755A" w:rsidRPr="00B45B1D" w14:paraId="4A899E5A" w14:textId="77777777" w:rsidTr="0095327C">
        <w:tc>
          <w:tcPr>
            <w:tcW w:w="534" w:type="dxa"/>
          </w:tcPr>
          <w:p w14:paraId="11588D70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D36BB89" w14:textId="0DE55CE0" w:rsidR="0051755A" w:rsidRPr="00B45B1D" w:rsidRDefault="0051755A" w:rsidP="0051755A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Городская военно-спортивная игра «Зарница</w:t>
            </w:r>
            <w:r w:rsidR="00236B9D">
              <w:rPr>
                <w:color w:val="000000" w:themeColor="text1"/>
                <w:sz w:val="24"/>
                <w:szCs w:val="24"/>
              </w:rPr>
              <w:t xml:space="preserve"> 2-0</w:t>
            </w:r>
            <w:r w:rsidRPr="00B45B1D">
              <w:rPr>
                <w:color w:val="000000" w:themeColor="text1"/>
                <w:sz w:val="24"/>
                <w:szCs w:val="24"/>
              </w:rPr>
              <w:t>» для учащихся общеобразовательных организаций</w:t>
            </w:r>
          </w:p>
        </w:tc>
        <w:tc>
          <w:tcPr>
            <w:tcW w:w="1565" w:type="dxa"/>
          </w:tcPr>
          <w:p w14:paraId="07C532F1" w14:textId="535F1098" w:rsidR="0051755A" w:rsidRPr="00B45B1D" w:rsidRDefault="0051755A" w:rsidP="0051755A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2025 года</w:t>
            </w:r>
          </w:p>
        </w:tc>
        <w:tc>
          <w:tcPr>
            <w:tcW w:w="2268" w:type="dxa"/>
          </w:tcPr>
          <w:p w14:paraId="333FF58F" w14:textId="77777777" w:rsidR="0051755A" w:rsidRPr="00B45B1D" w:rsidRDefault="0051755A" w:rsidP="0051755A">
            <w:pPr>
              <w:pStyle w:val="ab"/>
              <w:ind w:left="-57" w:right="-57"/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</w:pPr>
            <w:r w:rsidRPr="00B45B1D">
              <w:rPr>
                <w:color w:val="000000" w:themeColor="text1"/>
                <w:spacing w:val="-4"/>
                <w:sz w:val="24"/>
                <w:szCs w:val="24"/>
              </w:rPr>
              <w:t>заместитель генерального директора по гражданскому и патриотическому воспитанию, заведующий военно-спортивным отделом</w:t>
            </w:r>
          </w:p>
        </w:tc>
        <w:tc>
          <w:tcPr>
            <w:tcW w:w="2693" w:type="dxa"/>
          </w:tcPr>
          <w:p w14:paraId="37BC36A8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подготовка подростков допризывного возраста к службе в рядах Вооруженных Сил Российской Федерации, военно-спортивная подготовка </w:t>
            </w:r>
          </w:p>
        </w:tc>
      </w:tr>
      <w:tr w:rsidR="0051755A" w:rsidRPr="00B45B1D" w14:paraId="51070496" w14:textId="77777777" w:rsidTr="0095327C">
        <w:tc>
          <w:tcPr>
            <w:tcW w:w="534" w:type="dxa"/>
          </w:tcPr>
          <w:p w14:paraId="1C8CBBF0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E12A679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b/>
                <w:i/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>Выставка детских рисунков «Великой Победе – Салют!»</w:t>
            </w:r>
          </w:p>
        </w:tc>
        <w:tc>
          <w:tcPr>
            <w:tcW w:w="1565" w:type="dxa"/>
          </w:tcPr>
          <w:p w14:paraId="0C896A52" w14:textId="59762EC9" w:rsidR="0051755A" w:rsidRPr="00B45B1D" w:rsidRDefault="0051755A" w:rsidP="0051755A">
            <w:pPr>
              <w:pStyle w:val="ab"/>
              <w:ind w:left="-57" w:right="-5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2025 года</w:t>
            </w:r>
          </w:p>
        </w:tc>
        <w:tc>
          <w:tcPr>
            <w:tcW w:w="2268" w:type="dxa"/>
          </w:tcPr>
          <w:p w14:paraId="0EC070A8" w14:textId="77777777" w:rsidR="0051755A" w:rsidRPr="00B45B1D" w:rsidRDefault="0051755A" w:rsidP="0051755A">
            <w:pPr>
              <w:pStyle w:val="ab"/>
              <w:ind w:left="-57" w:right="-57"/>
              <w:rPr>
                <w:b/>
                <w:i/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 xml:space="preserve">заведующие отделами: ОНП, ДОЦ, «Огонек», </w:t>
            </w:r>
            <w:r w:rsidRPr="00B45B1D">
              <w:rPr>
                <w:sz w:val="24"/>
                <w:szCs w:val="24"/>
              </w:rPr>
              <w:br/>
              <w:t xml:space="preserve">УВК с. </w:t>
            </w:r>
            <w:proofErr w:type="spellStart"/>
            <w:r w:rsidRPr="00B45B1D">
              <w:rPr>
                <w:sz w:val="24"/>
                <w:szCs w:val="24"/>
              </w:rPr>
              <w:t>Краснохолм</w:t>
            </w:r>
            <w:proofErr w:type="spellEnd"/>
          </w:p>
        </w:tc>
        <w:tc>
          <w:tcPr>
            <w:tcW w:w="2693" w:type="dxa"/>
          </w:tcPr>
          <w:p w14:paraId="07AE9E99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b/>
                <w:i/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 xml:space="preserve">пропаганда героизма и мужества, бессмертного подвига советского народа в борьбе за независимость Родины </w:t>
            </w:r>
          </w:p>
        </w:tc>
      </w:tr>
      <w:tr w:rsidR="0051755A" w:rsidRPr="00B45B1D" w14:paraId="7AA39901" w14:textId="77777777" w:rsidTr="0095327C">
        <w:tc>
          <w:tcPr>
            <w:tcW w:w="534" w:type="dxa"/>
          </w:tcPr>
          <w:p w14:paraId="1547C064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7CAC8442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принятие курсантов ЮВПШ в ряды «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14:paraId="015AC035" w14:textId="2E36DE92" w:rsidR="0051755A" w:rsidRDefault="0051755A" w:rsidP="0051755A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2025 года</w:t>
            </w:r>
          </w:p>
        </w:tc>
        <w:tc>
          <w:tcPr>
            <w:tcW w:w="2268" w:type="dxa"/>
          </w:tcPr>
          <w:p w14:paraId="118C57D8" w14:textId="5BDE52B6" w:rsidR="0051755A" w:rsidRPr="00B45B1D" w:rsidRDefault="0051755A" w:rsidP="0051755A">
            <w:pPr>
              <w:pStyle w:val="ab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Военно-спортивный отдел</w:t>
            </w:r>
          </w:p>
        </w:tc>
        <w:tc>
          <w:tcPr>
            <w:tcW w:w="2693" w:type="dxa"/>
          </w:tcPr>
          <w:p w14:paraId="5012C1DA" w14:textId="54D650D5" w:rsidR="0051755A" w:rsidRPr="0038582D" w:rsidRDefault="0051755A" w:rsidP="0051755A">
            <w:pPr>
              <w:pStyle w:val="ab"/>
              <w:ind w:left="-57" w:right="-57"/>
              <w:jc w:val="both"/>
              <w:rPr>
                <w:sz w:val="24"/>
                <w:szCs w:val="24"/>
              </w:rPr>
            </w:pPr>
            <w:r w:rsidRPr="0038582D">
              <w:rPr>
                <w:sz w:val="24"/>
                <w:szCs w:val="24"/>
              </w:rPr>
              <w:t xml:space="preserve">подготовка кадрового резерва активной </w:t>
            </w:r>
            <w:r>
              <w:rPr>
                <w:sz w:val="24"/>
                <w:szCs w:val="24"/>
              </w:rPr>
              <w:t xml:space="preserve">патриотичной </w:t>
            </w:r>
            <w:r w:rsidRPr="0038582D">
              <w:rPr>
                <w:sz w:val="24"/>
                <w:szCs w:val="24"/>
              </w:rPr>
              <w:t>молодёжи</w:t>
            </w:r>
          </w:p>
        </w:tc>
      </w:tr>
      <w:tr w:rsidR="0051755A" w:rsidRPr="00B45B1D" w14:paraId="2C62E9E9" w14:textId="77777777" w:rsidTr="0095327C">
        <w:tc>
          <w:tcPr>
            <w:tcW w:w="534" w:type="dxa"/>
          </w:tcPr>
          <w:p w14:paraId="7131A48F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883030E" w14:textId="3DAA8F1F" w:rsidR="0051755A" w:rsidRPr="00B45B1D" w:rsidRDefault="0051755A" w:rsidP="0051755A">
            <w:pPr>
              <w:pStyle w:val="ab"/>
              <w:ind w:left="-57" w:right="-57"/>
              <w:rPr>
                <w:b/>
                <w:i/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 xml:space="preserve">Межрегиональный </w:t>
            </w:r>
            <w:r w:rsidRPr="00B45B1D">
              <w:rPr>
                <w:sz w:val="24"/>
                <w:szCs w:val="24"/>
              </w:rPr>
              <w:br/>
              <w:t>фестиваль военно-патриотической песни «Долг. Честь. Родина»</w:t>
            </w:r>
            <w:r>
              <w:rPr>
                <w:sz w:val="24"/>
                <w:szCs w:val="24"/>
              </w:rPr>
              <w:t xml:space="preserve"> имени Героя России А. Прохоренко</w:t>
            </w:r>
            <w:r w:rsidR="00236B9D" w:rsidRPr="00CF4421">
              <w:rPr>
                <w:sz w:val="24"/>
                <w:szCs w:val="24"/>
              </w:rPr>
              <w:t xml:space="preserve"> посвященный Победе в Великой Отечественной войне 1941-1945 гг.</w:t>
            </w:r>
            <w:r w:rsidR="00236B9D">
              <w:rPr>
                <w:color w:val="000000" w:themeColor="text1"/>
                <w:sz w:val="24"/>
                <w:szCs w:val="24"/>
              </w:rPr>
              <w:t xml:space="preserve"> и году «Защитников Отечества»</w:t>
            </w:r>
          </w:p>
        </w:tc>
        <w:tc>
          <w:tcPr>
            <w:tcW w:w="1565" w:type="dxa"/>
          </w:tcPr>
          <w:p w14:paraId="7518E25C" w14:textId="0A6294EC" w:rsidR="0051755A" w:rsidRPr="00B45B1D" w:rsidRDefault="0051755A" w:rsidP="0051755A">
            <w:pPr>
              <w:pStyle w:val="ab"/>
              <w:ind w:left="-57" w:right="-5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2025 года</w:t>
            </w:r>
          </w:p>
        </w:tc>
        <w:tc>
          <w:tcPr>
            <w:tcW w:w="2268" w:type="dxa"/>
          </w:tcPr>
          <w:p w14:paraId="56B0DF0D" w14:textId="77777777" w:rsidR="0051755A" w:rsidRPr="00B45B1D" w:rsidRDefault="0051755A" w:rsidP="0051755A">
            <w:pPr>
              <w:pStyle w:val="ab"/>
              <w:ind w:left="-57" w:right="-57"/>
              <w:rPr>
                <w:b/>
                <w:i/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>администрация Центра, заведующие отделами: КЭО, ДМШ, ОМО</w:t>
            </w:r>
          </w:p>
        </w:tc>
        <w:tc>
          <w:tcPr>
            <w:tcW w:w="2693" w:type="dxa"/>
          </w:tcPr>
          <w:p w14:paraId="5A69EAD6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b/>
                <w:i/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>совершенствование системы патриотического воспитания детей и подростков, выявление и поддержка талантливых авторов и исполнителей песен</w:t>
            </w:r>
          </w:p>
        </w:tc>
      </w:tr>
      <w:tr w:rsidR="0051755A" w:rsidRPr="00B45B1D" w14:paraId="0807DD9C" w14:textId="77777777" w:rsidTr="0095327C">
        <w:tc>
          <w:tcPr>
            <w:tcW w:w="534" w:type="dxa"/>
          </w:tcPr>
          <w:p w14:paraId="70B1466C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BE796FE" w14:textId="30CD531C" w:rsidR="0051755A" w:rsidRPr="00B45B1D" w:rsidRDefault="0051755A" w:rsidP="0051755A">
            <w:pPr>
              <w:pStyle w:val="ab"/>
              <w:ind w:left="-57" w:right="-57"/>
              <w:rPr>
                <w:sz w:val="24"/>
                <w:szCs w:val="24"/>
              </w:rPr>
            </w:pPr>
            <w:r w:rsidRPr="00F753C2">
              <w:rPr>
                <w:sz w:val="24"/>
                <w:szCs w:val="24"/>
              </w:rPr>
              <w:t>Митинг, посвящённый памяти курсантов ЮВПШ Центра, погибших при исполнении воинского долга</w:t>
            </w:r>
          </w:p>
        </w:tc>
        <w:tc>
          <w:tcPr>
            <w:tcW w:w="1565" w:type="dxa"/>
          </w:tcPr>
          <w:p w14:paraId="5E986E8E" w14:textId="48B95AB2" w:rsidR="0051755A" w:rsidRDefault="0051755A" w:rsidP="0051755A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2025 года</w:t>
            </w:r>
          </w:p>
        </w:tc>
        <w:tc>
          <w:tcPr>
            <w:tcW w:w="2268" w:type="dxa"/>
          </w:tcPr>
          <w:p w14:paraId="18D62716" w14:textId="09D92819" w:rsidR="0051755A" w:rsidRPr="00B45B1D" w:rsidRDefault="0051755A" w:rsidP="0051755A">
            <w:pPr>
              <w:pStyle w:val="ab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Военно-спортивный отдел</w:t>
            </w:r>
          </w:p>
        </w:tc>
        <w:tc>
          <w:tcPr>
            <w:tcW w:w="2693" w:type="dxa"/>
          </w:tcPr>
          <w:p w14:paraId="6AA6473D" w14:textId="72C323C5" w:rsidR="0051755A" w:rsidRPr="00B45B1D" w:rsidRDefault="007416B3" w:rsidP="0051755A">
            <w:pPr>
              <w:pStyle w:val="ab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памяти о</w:t>
            </w:r>
            <w:r w:rsidRPr="00B45B1D">
              <w:rPr>
                <w:sz w:val="24"/>
                <w:szCs w:val="24"/>
              </w:rPr>
              <w:t xml:space="preserve"> героизм</w:t>
            </w:r>
            <w:r>
              <w:rPr>
                <w:sz w:val="24"/>
                <w:szCs w:val="24"/>
              </w:rPr>
              <w:t>е</w:t>
            </w:r>
            <w:r w:rsidRPr="00B45B1D">
              <w:rPr>
                <w:sz w:val="24"/>
                <w:szCs w:val="24"/>
              </w:rPr>
              <w:t xml:space="preserve"> и мужеств</w:t>
            </w:r>
            <w:r>
              <w:rPr>
                <w:sz w:val="24"/>
                <w:szCs w:val="24"/>
              </w:rPr>
              <w:t>е</w:t>
            </w:r>
            <w:r w:rsidRPr="00B45B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выпускников Центра, воспитание твёрдости духа, готовности к беззаветной защите Родины</w:t>
            </w:r>
          </w:p>
        </w:tc>
      </w:tr>
      <w:tr w:rsidR="007416B3" w:rsidRPr="00B45B1D" w14:paraId="0F7C5A9B" w14:textId="77777777" w:rsidTr="0095327C">
        <w:tc>
          <w:tcPr>
            <w:tcW w:w="534" w:type="dxa"/>
          </w:tcPr>
          <w:p w14:paraId="6CB06F7D" w14:textId="77777777" w:rsidR="007416B3" w:rsidRPr="00B45B1D" w:rsidRDefault="007416B3" w:rsidP="007416B3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7B20E50" w14:textId="7063DFBF" w:rsidR="007416B3" w:rsidRPr="00F753C2" w:rsidRDefault="007416B3" w:rsidP="007416B3">
            <w:pPr>
              <w:pStyle w:val="ab"/>
              <w:ind w:left="-57" w:right="-57"/>
              <w:rPr>
                <w:sz w:val="24"/>
                <w:szCs w:val="24"/>
              </w:rPr>
            </w:pPr>
            <w:r w:rsidRPr="00F753C2">
              <w:rPr>
                <w:sz w:val="24"/>
                <w:szCs w:val="24"/>
              </w:rPr>
              <w:t>Выпуск курсантов ЮВПШ</w:t>
            </w:r>
          </w:p>
        </w:tc>
        <w:tc>
          <w:tcPr>
            <w:tcW w:w="1565" w:type="dxa"/>
          </w:tcPr>
          <w:p w14:paraId="14DBEF4D" w14:textId="7E940978" w:rsidR="007416B3" w:rsidRDefault="007416B3" w:rsidP="007416B3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2025 года</w:t>
            </w:r>
          </w:p>
        </w:tc>
        <w:tc>
          <w:tcPr>
            <w:tcW w:w="2268" w:type="dxa"/>
          </w:tcPr>
          <w:p w14:paraId="54782773" w14:textId="103C3F00" w:rsidR="007416B3" w:rsidRDefault="007416B3" w:rsidP="007416B3">
            <w:pPr>
              <w:pStyle w:val="ab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Военно-спортивный отдел</w:t>
            </w:r>
          </w:p>
        </w:tc>
        <w:tc>
          <w:tcPr>
            <w:tcW w:w="2693" w:type="dxa"/>
          </w:tcPr>
          <w:p w14:paraId="208E55C0" w14:textId="0E96FB8B" w:rsidR="007416B3" w:rsidRDefault="007416B3" w:rsidP="007416B3">
            <w:pPr>
              <w:pStyle w:val="ab"/>
              <w:ind w:left="-57" w:right="-57"/>
              <w:jc w:val="both"/>
              <w:rPr>
                <w:sz w:val="24"/>
                <w:szCs w:val="24"/>
              </w:rPr>
            </w:pPr>
            <w:r w:rsidRPr="0038582D">
              <w:rPr>
                <w:sz w:val="24"/>
                <w:szCs w:val="24"/>
              </w:rPr>
              <w:t xml:space="preserve">подготовка кадрового резерва активной </w:t>
            </w:r>
            <w:r>
              <w:rPr>
                <w:sz w:val="24"/>
                <w:szCs w:val="24"/>
              </w:rPr>
              <w:t xml:space="preserve">патриотичной </w:t>
            </w:r>
            <w:r w:rsidRPr="0038582D">
              <w:rPr>
                <w:sz w:val="24"/>
                <w:szCs w:val="24"/>
              </w:rPr>
              <w:t>молодёжи</w:t>
            </w:r>
          </w:p>
        </w:tc>
      </w:tr>
      <w:tr w:rsidR="0051755A" w:rsidRPr="00B45B1D" w14:paraId="4EDE8C65" w14:textId="77777777" w:rsidTr="0095327C">
        <w:tc>
          <w:tcPr>
            <w:tcW w:w="534" w:type="dxa"/>
          </w:tcPr>
          <w:p w14:paraId="69B46523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898D338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>День пограничника</w:t>
            </w:r>
          </w:p>
          <w:p w14:paraId="29EBED94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b/>
                <w:i/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>(28 мая)</w:t>
            </w:r>
          </w:p>
        </w:tc>
        <w:tc>
          <w:tcPr>
            <w:tcW w:w="1565" w:type="dxa"/>
          </w:tcPr>
          <w:p w14:paraId="5B05FF43" w14:textId="7BE305F2" w:rsidR="0051755A" w:rsidRPr="00B45B1D" w:rsidRDefault="0051755A" w:rsidP="0051755A">
            <w:pPr>
              <w:pStyle w:val="ab"/>
              <w:ind w:left="-57" w:right="-5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2025 года</w:t>
            </w:r>
          </w:p>
        </w:tc>
        <w:tc>
          <w:tcPr>
            <w:tcW w:w="2268" w:type="dxa"/>
          </w:tcPr>
          <w:p w14:paraId="101E8589" w14:textId="77777777" w:rsidR="0051755A" w:rsidRPr="00B45B1D" w:rsidRDefault="0051755A" w:rsidP="0051755A">
            <w:pPr>
              <w:pStyle w:val="ab"/>
              <w:ind w:left="-57" w:right="-57"/>
              <w:rPr>
                <w:b/>
                <w:i/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>заведующий военно-спортивным отделом, начальник ЮВПШ «Юный пограничник»</w:t>
            </w:r>
          </w:p>
        </w:tc>
        <w:tc>
          <w:tcPr>
            <w:tcW w:w="2693" w:type="dxa"/>
          </w:tcPr>
          <w:p w14:paraId="7DF58439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b/>
                <w:i/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>активизация внимания и формирование уважения к пограничным войскам, изучение исторических традиций пограничных войск</w:t>
            </w:r>
          </w:p>
        </w:tc>
      </w:tr>
      <w:tr w:rsidR="0051755A" w:rsidRPr="00B45B1D" w14:paraId="14B51BB6" w14:textId="77777777" w:rsidTr="0095327C">
        <w:tc>
          <w:tcPr>
            <w:tcW w:w="534" w:type="dxa"/>
          </w:tcPr>
          <w:p w14:paraId="4ABCEB1D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C948B01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дне детства «Наследники Великой Победы»</w:t>
            </w:r>
          </w:p>
        </w:tc>
        <w:tc>
          <w:tcPr>
            <w:tcW w:w="1565" w:type="dxa"/>
          </w:tcPr>
          <w:p w14:paraId="79A58C89" w14:textId="65DCB5B5" w:rsidR="0051755A" w:rsidRDefault="0051755A" w:rsidP="0051755A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2025 года</w:t>
            </w:r>
          </w:p>
        </w:tc>
        <w:tc>
          <w:tcPr>
            <w:tcW w:w="2268" w:type="dxa"/>
          </w:tcPr>
          <w:p w14:paraId="5F0D688A" w14:textId="77777777" w:rsidR="0051755A" w:rsidRPr="00B45B1D" w:rsidRDefault="0051755A" w:rsidP="0051755A">
            <w:pPr>
              <w:pStyle w:val="ab"/>
              <w:ind w:left="-57" w:right="-57"/>
              <w:rPr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2693" w:type="dxa"/>
          </w:tcPr>
          <w:p w14:paraId="2070713E" w14:textId="1BAEF152" w:rsidR="0051755A" w:rsidRPr="00B45B1D" w:rsidRDefault="0051755A" w:rsidP="0051755A">
            <w:pPr>
              <w:pStyle w:val="ab"/>
              <w:ind w:left="-57" w:right="-57"/>
              <w:jc w:val="both"/>
              <w:rPr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>совершенствование системы патриотического воспитания детей и подростков</w:t>
            </w:r>
          </w:p>
        </w:tc>
      </w:tr>
      <w:tr w:rsidR="0051755A" w:rsidRPr="00B45B1D" w14:paraId="692D08DE" w14:textId="77777777" w:rsidTr="0095327C">
        <w:tc>
          <w:tcPr>
            <w:tcW w:w="534" w:type="dxa"/>
          </w:tcPr>
          <w:p w14:paraId="02F4D3D6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56F6D7F" w14:textId="5B213ECE" w:rsidR="0051755A" w:rsidRPr="007416B3" w:rsidRDefault="007416B3" w:rsidP="0051755A">
            <w:pPr>
              <w:pStyle w:val="ab"/>
              <w:ind w:left="-57" w:right="-57"/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Летний с</w:t>
            </w:r>
            <w:r w:rsidRPr="007416B3">
              <w:rPr>
                <w:bCs/>
                <w:iCs/>
                <w:color w:val="000000" w:themeColor="text1"/>
                <w:sz w:val="24"/>
                <w:szCs w:val="24"/>
              </w:rPr>
              <w:t>лёт ЮВПШ</w:t>
            </w:r>
          </w:p>
        </w:tc>
        <w:tc>
          <w:tcPr>
            <w:tcW w:w="1565" w:type="dxa"/>
          </w:tcPr>
          <w:p w14:paraId="1EC84FD2" w14:textId="630AD707" w:rsidR="0051755A" w:rsidRPr="00B45B1D" w:rsidRDefault="0051755A" w:rsidP="0051755A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2025 года</w:t>
            </w:r>
          </w:p>
        </w:tc>
        <w:tc>
          <w:tcPr>
            <w:tcW w:w="2268" w:type="dxa"/>
          </w:tcPr>
          <w:p w14:paraId="05AAFBFB" w14:textId="77777777" w:rsidR="0051755A" w:rsidRPr="00B45B1D" w:rsidRDefault="0051755A" w:rsidP="0051755A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администрация Центра,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заведующий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военно-спортивным отделом</w:t>
            </w:r>
          </w:p>
        </w:tc>
        <w:tc>
          <w:tcPr>
            <w:tcW w:w="2693" w:type="dxa"/>
          </w:tcPr>
          <w:p w14:paraId="0B918878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военно-патриотическое воспитание; подготовка подростков к службе в Вооруженных Силах Российской Федерации</w:t>
            </w:r>
          </w:p>
        </w:tc>
      </w:tr>
      <w:tr w:rsidR="0051755A" w:rsidRPr="00B45B1D" w14:paraId="4FC7176B" w14:textId="77777777" w:rsidTr="0095327C">
        <w:tc>
          <w:tcPr>
            <w:tcW w:w="534" w:type="dxa"/>
          </w:tcPr>
          <w:p w14:paraId="7FBA27B7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39291C4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Областной слет военно-патриотических объединений</w:t>
            </w:r>
            <w:r>
              <w:rPr>
                <w:color w:val="000000" w:themeColor="text1"/>
                <w:sz w:val="24"/>
                <w:szCs w:val="24"/>
              </w:rPr>
              <w:t xml:space="preserve"> «Отчизны верные сыны»</w:t>
            </w:r>
          </w:p>
        </w:tc>
        <w:tc>
          <w:tcPr>
            <w:tcW w:w="1565" w:type="dxa"/>
          </w:tcPr>
          <w:p w14:paraId="48EED076" w14:textId="31C841E1" w:rsidR="0051755A" w:rsidRPr="00B45B1D" w:rsidRDefault="0051755A" w:rsidP="0051755A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2025 года</w:t>
            </w:r>
          </w:p>
        </w:tc>
        <w:tc>
          <w:tcPr>
            <w:tcW w:w="2268" w:type="dxa"/>
          </w:tcPr>
          <w:p w14:paraId="0CC02AEB" w14:textId="77777777" w:rsidR="0051755A" w:rsidRPr="00B45B1D" w:rsidRDefault="0051755A" w:rsidP="0051755A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администрация Центра,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заведующий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военно-спортивным отделом</w:t>
            </w:r>
          </w:p>
        </w:tc>
        <w:tc>
          <w:tcPr>
            <w:tcW w:w="2693" w:type="dxa"/>
          </w:tcPr>
          <w:p w14:paraId="433B2A00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развитие системы военно-патриотического воспитания, популяризация военно-прикладных видов спорта </w:t>
            </w:r>
          </w:p>
        </w:tc>
      </w:tr>
      <w:tr w:rsidR="0051755A" w:rsidRPr="00B45B1D" w14:paraId="29CE2721" w14:textId="77777777" w:rsidTr="0095327C">
        <w:tc>
          <w:tcPr>
            <w:tcW w:w="534" w:type="dxa"/>
          </w:tcPr>
          <w:p w14:paraId="23DA4069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6E5BC23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День памяти и скорби – 22 июня </w:t>
            </w:r>
          </w:p>
        </w:tc>
        <w:tc>
          <w:tcPr>
            <w:tcW w:w="1565" w:type="dxa"/>
          </w:tcPr>
          <w:p w14:paraId="366F42D6" w14:textId="50C62135" w:rsidR="0051755A" w:rsidRPr="00B45B1D" w:rsidRDefault="0051755A" w:rsidP="0051755A">
            <w:pPr>
              <w:pStyle w:val="ab"/>
              <w:ind w:left="-57" w:right="-5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2025 года</w:t>
            </w:r>
          </w:p>
        </w:tc>
        <w:tc>
          <w:tcPr>
            <w:tcW w:w="2268" w:type="dxa"/>
          </w:tcPr>
          <w:p w14:paraId="6563E774" w14:textId="77777777" w:rsidR="0051755A" w:rsidRPr="00B45B1D" w:rsidRDefault="0051755A" w:rsidP="0051755A">
            <w:pPr>
              <w:pStyle w:val="ab"/>
              <w:ind w:left="-57" w:right="-57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2693" w:type="dxa"/>
          </w:tcPr>
          <w:p w14:paraId="44B33391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>сохранение памяти о жертвах Великой Отечественной войны: погибших на фронте, замученных в фашистской неволе, умерших в тылу от голода и лишений</w:t>
            </w:r>
          </w:p>
        </w:tc>
      </w:tr>
      <w:tr w:rsidR="0051755A" w:rsidRPr="00B45B1D" w14:paraId="3316B891" w14:textId="77777777" w:rsidTr="00CF4421">
        <w:tc>
          <w:tcPr>
            <w:tcW w:w="10031" w:type="dxa"/>
            <w:gridSpan w:val="5"/>
          </w:tcPr>
          <w:p w14:paraId="64BFF494" w14:textId="745F9F91" w:rsidR="0051755A" w:rsidRPr="003133BF" w:rsidRDefault="0051755A" w:rsidP="0051755A">
            <w:pPr>
              <w:pStyle w:val="ab"/>
              <w:ind w:left="-57" w:right="-57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5.</w:t>
            </w:r>
            <w:r w:rsidRPr="003133BF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В течении года</w:t>
            </w:r>
          </w:p>
        </w:tc>
      </w:tr>
      <w:tr w:rsidR="0051755A" w:rsidRPr="00B45B1D" w14:paraId="6D04951A" w14:textId="77777777" w:rsidTr="0095327C">
        <w:tc>
          <w:tcPr>
            <w:tcW w:w="534" w:type="dxa"/>
          </w:tcPr>
          <w:p w14:paraId="09B3749C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48D47A8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Экскурсии в музеи и мемориалы города </w:t>
            </w:r>
          </w:p>
        </w:tc>
        <w:tc>
          <w:tcPr>
            <w:tcW w:w="1565" w:type="dxa"/>
          </w:tcPr>
          <w:p w14:paraId="7B02E0B4" w14:textId="78B43860" w:rsidR="0051755A" w:rsidRPr="00B45B1D" w:rsidRDefault="0051755A" w:rsidP="0051755A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Pr="00B45B1D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14:paraId="38735014" w14:textId="67387303" w:rsidR="0051755A" w:rsidRPr="00B45B1D" w:rsidRDefault="0051755A" w:rsidP="0051755A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  <w:r w:rsidR="00236B9D">
              <w:rPr>
                <w:color w:val="000000" w:themeColor="text1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693" w:type="dxa"/>
          </w:tcPr>
          <w:p w14:paraId="3AD3DE51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pacing w:val="2"/>
                <w:sz w:val="24"/>
                <w:szCs w:val="24"/>
              </w:rPr>
              <w:t>активизация внимания и воспитание уважения к истории Отечества</w:t>
            </w:r>
          </w:p>
        </w:tc>
      </w:tr>
      <w:tr w:rsidR="0051755A" w:rsidRPr="00B45B1D" w14:paraId="1D8CE63E" w14:textId="77777777" w:rsidTr="0095327C">
        <w:tc>
          <w:tcPr>
            <w:tcW w:w="534" w:type="dxa"/>
          </w:tcPr>
          <w:p w14:paraId="63D8F1D1" w14:textId="77777777" w:rsidR="0051755A" w:rsidRPr="00B45B1D" w:rsidRDefault="0051755A" w:rsidP="0051755A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4C1C402" w14:textId="77777777" w:rsidR="0051755A" w:rsidRPr="002F2EEC" w:rsidRDefault="0051755A" w:rsidP="0051755A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Размещение в социальных сетях информации о проведённых мероприятиях с участием юнармейцев, курсантов ЮВПШ и учащихся ЦВР</w:t>
            </w:r>
          </w:p>
        </w:tc>
        <w:tc>
          <w:tcPr>
            <w:tcW w:w="1565" w:type="dxa"/>
          </w:tcPr>
          <w:p w14:paraId="68893579" w14:textId="1FC07DB0" w:rsidR="0051755A" w:rsidRDefault="0051755A" w:rsidP="0051755A">
            <w:pPr>
              <w:pStyle w:val="ab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2024-2025</w:t>
            </w:r>
          </w:p>
        </w:tc>
        <w:tc>
          <w:tcPr>
            <w:tcW w:w="2268" w:type="dxa"/>
          </w:tcPr>
          <w:p w14:paraId="72D55E5C" w14:textId="77777777" w:rsidR="0051755A" w:rsidRPr="00B45B1D" w:rsidRDefault="0051755A" w:rsidP="0051755A">
            <w:pPr>
              <w:pStyle w:val="ab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45B1D">
              <w:rPr>
                <w:color w:val="000000" w:themeColor="text1"/>
                <w:sz w:val="24"/>
                <w:szCs w:val="24"/>
              </w:rPr>
              <w:t xml:space="preserve">руководители структурных </w:t>
            </w:r>
            <w:r w:rsidRPr="00B45B1D">
              <w:rPr>
                <w:color w:val="000000" w:themeColor="text1"/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2693" w:type="dxa"/>
          </w:tcPr>
          <w:p w14:paraId="7E91F5D7" w14:textId="77777777" w:rsidR="0051755A" w:rsidRDefault="0051755A" w:rsidP="0051755A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0913437" w14:textId="77777777" w:rsidR="0051755A" w:rsidRPr="00B45B1D" w:rsidRDefault="0051755A" w:rsidP="0051755A">
            <w:pPr>
              <w:pStyle w:val="ab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1699E35" w14:textId="77777777" w:rsidR="0095327C" w:rsidRDefault="0095327C" w:rsidP="00194F2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E602CD1" w14:textId="77777777" w:rsidR="004E3134" w:rsidRDefault="00A96C77" w:rsidP="0095327C">
      <w:pPr>
        <w:pStyle w:val="52"/>
        <w:widowControl w:val="0"/>
        <w:spacing w:line="240" w:lineRule="auto"/>
        <w:jc w:val="left"/>
        <w:rPr>
          <w:color w:val="000000" w:themeColor="text1"/>
        </w:rPr>
      </w:pPr>
      <w:r>
        <w:rPr>
          <w:color w:val="000000" w:themeColor="text1"/>
        </w:rPr>
        <w:t>М</w:t>
      </w:r>
      <w:r w:rsidR="009450E5">
        <w:rPr>
          <w:color w:val="000000" w:themeColor="text1"/>
        </w:rPr>
        <w:t>етодист</w:t>
      </w:r>
      <w:r>
        <w:rPr>
          <w:color w:val="000000" w:themeColor="text1"/>
        </w:rPr>
        <w:t xml:space="preserve"> военно-спортивного отдела</w:t>
      </w:r>
      <w:r w:rsidR="0095327C" w:rsidRPr="00B45B1D">
        <w:rPr>
          <w:color w:val="000000" w:themeColor="text1"/>
        </w:rPr>
        <w:t xml:space="preserve">            </w:t>
      </w:r>
      <w:r w:rsidR="0095327C">
        <w:rPr>
          <w:color w:val="000000" w:themeColor="text1"/>
        </w:rPr>
        <w:t xml:space="preserve">                   </w:t>
      </w:r>
      <w:r w:rsidR="009450E5">
        <w:rPr>
          <w:color w:val="000000" w:themeColor="text1"/>
        </w:rPr>
        <w:t xml:space="preserve">                                        </w:t>
      </w:r>
      <w:proofErr w:type="spellStart"/>
      <w:r w:rsidR="009450E5">
        <w:rPr>
          <w:color w:val="000000" w:themeColor="text1"/>
        </w:rPr>
        <w:t>Н.А.Савин</w:t>
      </w:r>
      <w:proofErr w:type="spellEnd"/>
    </w:p>
    <w:p w14:paraId="215F274D" w14:textId="77777777" w:rsidR="00004945" w:rsidRDefault="00004945" w:rsidP="0095327C">
      <w:pPr>
        <w:pStyle w:val="52"/>
        <w:widowControl w:val="0"/>
        <w:spacing w:line="240" w:lineRule="auto"/>
        <w:jc w:val="left"/>
        <w:rPr>
          <w:color w:val="000000" w:themeColor="text1"/>
        </w:rPr>
      </w:pPr>
    </w:p>
    <w:p w14:paraId="18BA129B" w14:textId="77777777" w:rsidR="00004945" w:rsidRDefault="00004945" w:rsidP="0095327C">
      <w:pPr>
        <w:pStyle w:val="52"/>
        <w:widowControl w:val="0"/>
        <w:spacing w:line="240" w:lineRule="auto"/>
        <w:jc w:val="left"/>
        <w:rPr>
          <w:color w:val="000000" w:themeColor="text1"/>
        </w:rPr>
      </w:pPr>
    </w:p>
    <w:p w14:paraId="35688FC3" w14:textId="72B5C546" w:rsidR="00004945" w:rsidRPr="00B45B1D" w:rsidRDefault="00004945" w:rsidP="00A1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</w:tblGrid>
      <w:tr w:rsidR="00A14447" w:rsidRPr="001F557E" w14:paraId="43428DF1" w14:textId="77777777" w:rsidTr="00A14447">
        <w:tc>
          <w:tcPr>
            <w:tcW w:w="3106" w:type="dxa"/>
          </w:tcPr>
          <w:p w14:paraId="79F19087" w14:textId="04CC831C" w:rsidR="00A14447" w:rsidRPr="001F557E" w:rsidRDefault="00A14447" w:rsidP="00A14447">
            <w:pPr>
              <w:jc w:val="both"/>
              <w:rPr>
                <w:sz w:val="24"/>
                <w:szCs w:val="24"/>
              </w:rPr>
            </w:pPr>
          </w:p>
        </w:tc>
      </w:tr>
      <w:tr w:rsidR="00A14447" w:rsidRPr="001F557E" w14:paraId="66CC2845" w14:textId="77777777" w:rsidTr="00A14447">
        <w:tc>
          <w:tcPr>
            <w:tcW w:w="3106" w:type="dxa"/>
          </w:tcPr>
          <w:p w14:paraId="6B4C3CFA" w14:textId="425DFA54" w:rsidR="00A14447" w:rsidRPr="001F557E" w:rsidRDefault="00A14447" w:rsidP="00A14447">
            <w:pPr>
              <w:jc w:val="both"/>
              <w:rPr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>Согласовано:</w:t>
            </w:r>
          </w:p>
        </w:tc>
      </w:tr>
      <w:tr w:rsidR="00A14447" w:rsidRPr="001F557E" w14:paraId="30FEAF5C" w14:textId="77777777" w:rsidTr="00A14447">
        <w:tc>
          <w:tcPr>
            <w:tcW w:w="3106" w:type="dxa"/>
          </w:tcPr>
          <w:p w14:paraId="2709B977" w14:textId="59B1EE66" w:rsidR="00A14447" w:rsidRPr="001F557E" w:rsidRDefault="00A14447" w:rsidP="00A14447">
            <w:pPr>
              <w:pStyle w:val="af2"/>
              <w:rPr>
                <w:sz w:val="24"/>
                <w:szCs w:val="24"/>
                <w:lang w:val="ru-RU"/>
              </w:rPr>
            </w:pPr>
            <w:r w:rsidRPr="001F557E">
              <w:rPr>
                <w:sz w:val="24"/>
                <w:szCs w:val="24"/>
                <w:lang w:val="ru-RU"/>
              </w:rPr>
              <w:t>Заместитель директора по орг</w:t>
            </w:r>
            <w:r>
              <w:rPr>
                <w:sz w:val="24"/>
                <w:szCs w:val="24"/>
                <w:lang w:val="ru-RU"/>
              </w:rPr>
              <w:t>анизационно-</w:t>
            </w:r>
            <w:r w:rsidRPr="001F557E">
              <w:rPr>
                <w:sz w:val="24"/>
                <w:szCs w:val="24"/>
                <w:lang w:val="ru-RU"/>
              </w:rPr>
              <w:t xml:space="preserve">массовой работе </w:t>
            </w:r>
            <w:proofErr w:type="spellStart"/>
            <w:r>
              <w:rPr>
                <w:sz w:val="24"/>
                <w:szCs w:val="24"/>
                <w:lang w:val="ru-RU"/>
              </w:rPr>
              <w:t>Т.А.Попцова</w:t>
            </w:r>
            <w:proofErr w:type="spellEnd"/>
            <w:r w:rsidRPr="001F557E">
              <w:rPr>
                <w:sz w:val="24"/>
                <w:szCs w:val="24"/>
                <w:lang w:val="ru-RU"/>
              </w:rPr>
              <w:t>_____________</w:t>
            </w:r>
          </w:p>
          <w:p w14:paraId="4131DD2C" w14:textId="502B51AE" w:rsidR="00A14447" w:rsidRPr="001F557E" w:rsidRDefault="00A14447" w:rsidP="00A14447">
            <w:pPr>
              <w:jc w:val="both"/>
              <w:rPr>
                <w:sz w:val="24"/>
                <w:szCs w:val="24"/>
              </w:rPr>
            </w:pPr>
          </w:p>
        </w:tc>
      </w:tr>
      <w:tr w:rsidR="00A14447" w:rsidRPr="001F557E" w14:paraId="2F770A22" w14:textId="77777777" w:rsidTr="00A14447">
        <w:tc>
          <w:tcPr>
            <w:tcW w:w="3106" w:type="dxa"/>
          </w:tcPr>
          <w:p w14:paraId="7C9306C1" w14:textId="77777777" w:rsidR="00A14447" w:rsidRPr="001F557E" w:rsidRDefault="00A14447" w:rsidP="00410867">
            <w:pPr>
              <w:jc w:val="both"/>
              <w:rPr>
                <w:sz w:val="24"/>
                <w:szCs w:val="24"/>
              </w:rPr>
            </w:pPr>
            <w:r w:rsidRPr="001F557E">
              <w:rPr>
                <w:sz w:val="24"/>
                <w:szCs w:val="24"/>
              </w:rPr>
              <w:t>«___»_______</w:t>
            </w:r>
            <w:r>
              <w:rPr>
                <w:sz w:val="24"/>
                <w:szCs w:val="24"/>
              </w:rPr>
              <w:t>___</w:t>
            </w:r>
            <w:r w:rsidRPr="001F557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1F557E">
              <w:rPr>
                <w:sz w:val="24"/>
                <w:szCs w:val="24"/>
              </w:rPr>
              <w:t xml:space="preserve"> г.</w:t>
            </w:r>
          </w:p>
        </w:tc>
      </w:tr>
      <w:tr w:rsidR="00A14447" w:rsidRPr="001F557E" w14:paraId="781ABA44" w14:textId="77777777" w:rsidTr="00A14447">
        <w:tc>
          <w:tcPr>
            <w:tcW w:w="3106" w:type="dxa"/>
          </w:tcPr>
          <w:p w14:paraId="359A361D" w14:textId="28E96571" w:rsidR="00A14447" w:rsidRPr="001F557E" w:rsidRDefault="00A14447" w:rsidP="00A14447">
            <w:pPr>
              <w:jc w:val="both"/>
              <w:rPr>
                <w:sz w:val="24"/>
                <w:szCs w:val="24"/>
              </w:rPr>
            </w:pPr>
          </w:p>
        </w:tc>
      </w:tr>
      <w:tr w:rsidR="00A14447" w:rsidRPr="001F557E" w14:paraId="33350294" w14:textId="77777777" w:rsidTr="00A14447">
        <w:tc>
          <w:tcPr>
            <w:tcW w:w="3106" w:type="dxa"/>
          </w:tcPr>
          <w:p w14:paraId="3468CAB3" w14:textId="28D644E3" w:rsidR="00A14447" w:rsidRPr="001F557E" w:rsidRDefault="00A14447" w:rsidP="00A14447">
            <w:pPr>
              <w:jc w:val="both"/>
              <w:rPr>
                <w:sz w:val="24"/>
                <w:szCs w:val="24"/>
              </w:rPr>
            </w:pPr>
            <w:r w:rsidRPr="00B45B1D">
              <w:rPr>
                <w:sz w:val="24"/>
                <w:szCs w:val="24"/>
              </w:rPr>
              <w:t>Согласовано:</w:t>
            </w:r>
          </w:p>
        </w:tc>
      </w:tr>
    </w:tbl>
    <w:p w14:paraId="6A54E518" w14:textId="77777777" w:rsidR="00A14447" w:rsidRDefault="00004945" w:rsidP="00004945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1F557E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директора </w:t>
      </w:r>
    </w:p>
    <w:p w14:paraId="6A833FC9" w14:textId="77777777" w:rsidR="00A14447" w:rsidRDefault="00004945" w:rsidP="00004945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1F557E">
        <w:rPr>
          <w:rFonts w:ascii="Times New Roman" w:hAnsi="Times New Roman" w:cs="Times New Roman"/>
          <w:sz w:val="24"/>
          <w:szCs w:val="24"/>
          <w:lang w:val="ru-RU"/>
        </w:rPr>
        <w:t>по нау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чно-методической работе </w:t>
      </w:r>
    </w:p>
    <w:p w14:paraId="09455BB5" w14:textId="6FAACB0D" w:rsidR="00004945" w:rsidRPr="00A14447" w:rsidRDefault="00004945" w:rsidP="00004945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А.В.Куксин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557E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14:paraId="7EC22AD1" w14:textId="416213E6" w:rsidR="00A14447" w:rsidRPr="00A14447" w:rsidRDefault="00A14447" w:rsidP="00004945">
      <w:pPr>
        <w:pStyle w:val="af2"/>
        <w:rPr>
          <w:sz w:val="24"/>
          <w:szCs w:val="24"/>
          <w:lang w:val="ru-RU"/>
        </w:rPr>
      </w:pPr>
      <w:r w:rsidRPr="00A14447">
        <w:rPr>
          <w:sz w:val="24"/>
          <w:szCs w:val="24"/>
          <w:lang w:val="ru-RU"/>
        </w:rPr>
        <w:t>«___»__________2024 г.</w:t>
      </w:r>
    </w:p>
    <w:p w14:paraId="6AA234B8" w14:textId="6BCD72B3" w:rsidR="00A14447" w:rsidRPr="00A14447" w:rsidRDefault="00A14447" w:rsidP="00004945">
      <w:pPr>
        <w:pStyle w:val="af2"/>
        <w:rPr>
          <w:sz w:val="24"/>
          <w:szCs w:val="24"/>
          <w:lang w:val="ru-RU"/>
        </w:rPr>
      </w:pPr>
    </w:p>
    <w:p w14:paraId="43B62088" w14:textId="55078818" w:rsidR="00A14447" w:rsidRDefault="00A14447" w:rsidP="00004945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A14447">
        <w:rPr>
          <w:rFonts w:ascii="Times New Roman" w:hAnsi="Times New Roman" w:cs="Times New Roman"/>
          <w:sz w:val="24"/>
          <w:szCs w:val="24"/>
          <w:lang w:val="ru-RU"/>
        </w:rPr>
        <w:t>Согласовано:</w:t>
      </w:r>
    </w:p>
    <w:p w14:paraId="42D841F6" w14:textId="77777777" w:rsidR="00A14447" w:rsidRDefault="00004945" w:rsidP="00004945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Заведующий отделом </w:t>
      </w:r>
    </w:p>
    <w:p w14:paraId="45280FBE" w14:textId="77777777" w:rsidR="00281C4B" w:rsidRDefault="00805596" w:rsidP="00A14447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Тимофеев А.В._____________</w:t>
      </w:r>
    </w:p>
    <w:p w14:paraId="1112F584" w14:textId="2CF0D779" w:rsidR="00A14447" w:rsidRDefault="00A14447" w:rsidP="00A14447">
      <w:pPr>
        <w:pStyle w:val="af2"/>
        <w:rPr>
          <w:sz w:val="24"/>
          <w:szCs w:val="24"/>
        </w:rPr>
      </w:pPr>
      <w:bookmarkStart w:id="2" w:name="_GoBack"/>
      <w:bookmarkEnd w:id="2"/>
      <w:r w:rsidRPr="001F557E">
        <w:rPr>
          <w:sz w:val="24"/>
          <w:szCs w:val="24"/>
        </w:rPr>
        <w:t>«___»_______</w:t>
      </w:r>
      <w:r>
        <w:rPr>
          <w:sz w:val="24"/>
          <w:szCs w:val="24"/>
        </w:rPr>
        <w:t>___</w:t>
      </w:r>
      <w:r w:rsidRPr="001F557E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1F557E">
        <w:rPr>
          <w:sz w:val="24"/>
          <w:szCs w:val="24"/>
        </w:rPr>
        <w:t xml:space="preserve"> г.</w:t>
      </w:r>
    </w:p>
    <w:p w14:paraId="417D2EE0" w14:textId="77777777" w:rsidR="00004945" w:rsidRPr="001F557E" w:rsidRDefault="00004945" w:rsidP="00004945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</w:p>
    <w:p w14:paraId="2A25DF76" w14:textId="77777777" w:rsidR="00004945" w:rsidRDefault="00004945" w:rsidP="0095327C">
      <w:pPr>
        <w:pStyle w:val="52"/>
        <w:widowControl w:val="0"/>
        <w:spacing w:line="240" w:lineRule="auto"/>
        <w:jc w:val="left"/>
        <w:rPr>
          <w:color w:val="000000" w:themeColor="text1"/>
        </w:rPr>
      </w:pPr>
    </w:p>
    <w:p w14:paraId="0BE72E40" w14:textId="1CFCD28B" w:rsidR="00A14447" w:rsidRPr="0095327C" w:rsidRDefault="00A14447" w:rsidP="0095327C">
      <w:pPr>
        <w:pStyle w:val="52"/>
        <w:widowControl w:val="0"/>
        <w:spacing w:line="240" w:lineRule="auto"/>
        <w:jc w:val="left"/>
        <w:rPr>
          <w:color w:val="000000" w:themeColor="text1"/>
        </w:rPr>
        <w:sectPr w:rsidR="00A14447" w:rsidRPr="0095327C" w:rsidSect="00001B33">
          <w:footerReference w:type="default" r:id="rId8"/>
          <w:pgSz w:w="11906" w:h="16838" w:code="9"/>
          <w:pgMar w:top="1134" w:right="1304" w:bottom="1134" w:left="1247" w:header="170" w:footer="794" w:gutter="0"/>
          <w:cols w:space="708"/>
          <w:docGrid w:linePitch="360"/>
        </w:sectPr>
      </w:pPr>
    </w:p>
    <w:p w14:paraId="3EE5FC4E" w14:textId="77777777" w:rsidR="00E41A7B" w:rsidRPr="00B45B1D" w:rsidRDefault="00E41A7B" w:rsidP="0095327C">
      <w:pPr>
        <w:pStyle w:val="52"/>
        <w:widowControl w:val="0"/>
        <w:spacing w:line="240" w:lineRule="auto"/>
        <w:jc w:val="left"/>
        <w:rPr>
          <w:color w:val="000000" w:themeColor="text1"/>
        </w:rPr>
      </w:pPr>
    </w:p>
    <w:sectPr w:rsidR="00E41A7B" w:rsidRPr="00B45B1D" w:rsidSect="00AC3A44">
      <w:footnotePr>
        <w:numRestart w:val="eachPage"/>
      </w:footnotePr>
      <w:pgSz w:w="11900" w:h="16820"/>
      <w:pgMar w:top="1247" w:right="1418" w:bottom="1247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3E3CE" w14:textId="77777777" w:rsidR="009D47AA" w:rsidRDefault="009D47AA" w:rsidP="00FA5393">
      <w:pPr>
        <w:spacing w:after="0" w:line="240" w:lineRule="auto"/>
      </w:pPr>
      <w:r>
        <w:separator/>
      </w:r>
    </w:p>
  </w:endnote>
  <w:endnote w:type="continuationSeparator" w:id="0">
    <w:p w14:paraId="106B87E5" w14:textId="77777777" w:rsidR="009D47AA" w:rsidRDefault="009D47AA" w:rsidP="00FA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61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B3DF52" w14:textId="77777777" w:rsidR="00CF4421" w:rsidRPr="00001B33" w:rsidRDefault="00B94AFC">
        <w:pPr>
          <w:pStyle w:val="af"/>
          <w:jc w:val="center"/>
          <w:rPr>
            <w:rFonts w:ascii="Times New Roman" w:hAnsi="Times New Roman" w:cs="Times New Roman"/>
          </w:rPr>
        </w:pPr>
        <w:r w:rsidRPr="00001B33">
          <w:rPr>
            <w:rFonts w:ascii="Times New Roman" w:hAnsi="Times New Roman" w:cs="Times New Roman"/>
          </w:rPr>
          <w:fldChar w:fldCharType="begin"/>
        </w:r>
        <w:r w:rsidR="00CF4421" w:rsidRPr="00001B33">
          <w:rPr>
            <w:rFonts w:ascii="Times New Roman" w:hAnsi="Times New Roman" w:cs="Times New Roman"/>
          </w:rPr>
          <w:instrText xml:space="preserve"> PAGE   \* MERGEFORMAT </w:instrText>
        </w:r>
        <w:r w:rsidRPr="00001B33">
          <w:rPr>
            <w:rFonts w:ascii="Times New Roman" w:hAnsi="Times New Roman" w:cs="Times New Roman"/>
          </w:rPr>
          <w:fldChar w:fldCharType="separate"/>
        </w:r>
        <w:r w:rsidR="00281C4B">
          <w:rPr>
            <w:rFonts w:ascii="Times New Roman" w:hAnsi="Times New Roman" w:cs="Times New Roman"/>
            <w:noProof/>
          </w:rPr>
          <w:t>11</w:t>
        </w:r>
        <w:r w:rsidRPr="00001B3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9F65D" w14:textId="77777777" w:rsidR="009D47AA" w:rsidRDefault="009D47AA" w:rsidP="00FA5393">
      <w:pPr>
        <w:spacing w:after="0" w:line="240" w:lineRule="auto"/>
      </w:pPr>
      <w:r>
        <w:separator/>
      </w:r>
    </w:p>
  </w:footnote>
  <w:footnote w:type="continuationSeparator" w:id="0">
    <w:p w14:paraId="7BBBAA4F" w14:textId="77777777" w:rsidR="009D47AA" w:rsidRDefault="009D47AA" w:rsidP="00FA5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FED"/>
    <w:multiLevelType w:val="hybridMultilevel"/>
    <w:tmpl w:val="A844DB40"/>
    <w:lvl w:ilvl="0" w:tplc="71DED8A8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122F55C6"/>
    <w:multiLevelType w:val="hybridMultilevel"/>
    <w:tmpl w:val="947AB99A"/>
    <w:lvl w:ilvl="0" w:tplc="597A09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0D6598"/>
    <w:multiLevelType w:val="hybridMultilevel"/>
    <w:tmpl w:val="5E66C99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 w15:restartNumberingAfterBreak="0">
    <w:nsid w:val="1A377385"/>
    <w:multiLevelType w:val="hybridMultilevel"/>
    <w:tmpl w:val="EC26FAA6"/>
    <w:lvl w:ilvl="0" w:tplc="5D5CE5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64E1E"/>
    <w:multiLevelType w:val="hybridMultilevel"/>
    <w:tmpl w:val="3402AD46"/>
    <w:lvl w:ilvl="0" w:tplc="360E269E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17EE5"/>
    <w:multiLevelType w:val="hybridMultilevel"/>
    <w:tmpl w:val="EAC4F70C"/>
    <w:lvl w:ilvl="0" w:tplc="597A093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43602BAA">
      <w:numFmt w:val="bullet"/>
      <w:lvlText w:val="•"/>
      <w:lvlJc w:val="left"/>
      <w:pPr>
        <w:ind w:left="3213" w:hanging="142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C67E9F"/>
    <w:multiLevelType w:val="hybridMultilevel"/>
    <w:tmpl w:val="4C9C519E"/>
    <w:lvl w:ilvl="0" w:tplc="09926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412FC"/>
    <w:multiLevelType w:val="hybridMultilevel"/>
    <w:tmpl w:val="DCE25110"/>
    <w:lvl w:ilvl="0" w:tplc="597A093C">
      <w:start w:val="1"/>
      <w:numFmt w:val="bullet"/>
      <w:lvlText w:val="-"/>
      <w:lvlJc w:val="left"/>
      <w:pPr>
        <w:ind w:left="321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8" w15:restartNumberingAfterBreak="0">
    <w:nsid w:val="264A0C83"/>
    <w:multiLevelType w:val="hybridMultilevel"/>
    <w:tmpl w:val="4E801A8A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27BB7368"/>
    <w:multiLevelType w:val="hybridMultilevel"/>
    <w:tmpl w:val="5C7C6E00"/>
    <w:lvl w:ilvl="0" w:tplc="C0A063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7395"/>
    <w:multiLevelType w:val="hybridMultilevel"/>
    <w:tmpl w:val="C19054C8"/>
    <w:lvl w:ilvl="0" w:tplc="597A09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53"/>
    <w:multiLevelType w:val="hybridMultilevel"/>
    <w:tmpl w:val="2762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94B57"/>
    <w:multiLevelType w:val="multilevel"/>
    <w:tmpl w:val="E1FC37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8FE7FF7"/>
    <w:multiLevelType w:val="hybridMultilevel"/>
    <w:tmpl w:val="F288F020"/>
    <w:lvl w:ilvl="0" w:tplc="C0A063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DD3EFE"/>
    <w:multiLevelType w:val="hybridMultilevel"/>
    <w:tmpl w:val="CFFA2E08"/>
    <w:lvl w:ilvl="0" w:tplc="597A09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31610B"/>
    <w:multiLevelType w:val="hybridMultilevel"/>
    <w:tmpl w:val="3D125988"/>
    <w:lvl w:ilvl="0" w:tplc="19227FA2">
      <w:start w:val="29"/>
      <w:numFmt w:val="bullet"/>
      <w:lvlText w:val="•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2E28F5"/>
    <w:multiLevelType w:val="hybridMultilevel"/>
    <w:tmpl w:val="E86056B0"/>
    <w:lvl w:ilvl="0" w:tplc="F4D4E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A15F08"/>
    <w:multiLevelType w:val="hybridMultilevel"/>
    <w:tmpl w:val="F1EA1F06"/>
    <w:lvl w:ilvl="0" w:tplc="597A093C">
      <w:start w:val="1"/>
      <w:numFmt w:val="bullet"/>
      <w:lvlText w:val="-"/>
      <w:lvlJc w:val="left"/>
      <w:pPr>
        <w:ind w:left="285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6EFA3CC8"/>
    <w:multiLevelType w:val="hybridMultilevel"/>
    <w:tmpl w:val="0C7655F0"/>
    <w:lvl w:ilvl="0" w:tplc="71DED8A8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774C6F8D"/>
    <w:multiLevelType w:val="hybridMultilevel"/>
    <w:tmpl w:val="27EE26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8168F5"/>
    <w:multiLevelType w:val="hybridMultilevel"/>
    <w:tmpl w:val="95B0F462"/>
    <w:lvl w:ilvl="0" w:tplc="D3E80EF6">
      <w:numFmt w:val="bullet"/>
      <w:pStyle w:val="1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051DF"/>
    <w:multiLevelType w:val="hybridMultilevel"/>
    <w:tmpl w:val="411092CA"/>
    <w:lvl w:ilvl="0" w:tplc="597A09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24BF0"/>
    <w:multiLevelType w:val="hybridMultilevel"/>
    <w:tmpl w:val="E4C28F0A"/>
    <w:lvl w:ilvl="0" w:tplc="597A093C">
      <w:start w:val="1"/>
      <w:numFmt w:val="bullet"/>
      <w:lvlText w:val="-"/>
      <w:lvlJc w:val="left"/>
      <w:pPr>
        <w:ind w:left="321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3" w15:restartNumberingAfterBreak="0">
    <w:nsid w:val="7F47100A"/>
    <w:multiLevelType w:val="hybridMultilevel"/>
    <w:tmpl w:val="1E645002"/>
    <w:lvl w:ilvl="0" w:tplc="597A093C">
      <w:start w:val="1"/>
      <w:numFmt w:val="bullet"/>
      <w:lvlText w:val="-"/>
      <w:lvlJc w:val="left"/>
      <w:pPr>
        <w:ind w:left="321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5"/>
  </w:num>
  <w:num w:numId="5">
    <w:abstractNumId w:val="19"/>
  </w:num>
  <w:num w:numId="6">
    <w:abstractNumId w:val="21"/>
  </w:num>
  <w:num w:numId="7">
    <w:abstractNumId w:val="1"/>
  </w:num>
  <w:num w:numId="8">
    <w:abstractNumId w:val="14"/>
  </w:num>
  <w:num w:numId="9">
    <w:abstractNumId w:val="15"/>
  </w:num>
  <w:num w:numId="10">
    <w:abstractNumId w:val="9"/>
  </w:num>
  <w:num w:numId="11">
    <w:abstractNumId w:val="10"/>
  </w:num>
  <w:num w:numId="12">
    <w:abstractNumId w:val="13"/>
  </w:num>
  <w:num w:numId="13">
    <w:abstractNumId w:val="6"/>
  </w:num>
  <w:num w:numId="14">
    <w:abstractNumId w:val="4"/>
  </w:num>
  <w:num w:numId="15">
    <w:abstractNumId w:val="18"/>
  </w:num>
  <w:num w:numId="16">
    <w:abstractNumId w:val="0"/>
  </w:num>
  <w:num w:numId="17">
    <w:abstractNumId w:val="17"/>
  </w:num>
  <w:num w:numId="18">
    <w:abstractNumId w:val="7"/>
  </w:num>
  <w:num w:numId="19">
    <w:abstractNumId w:val="23"/>
  </w:num>
  <w:num w:numId="20">
    <w:abstractNumId w:val="22"/>
  </w:num>
  <w:num w:numId="21">
    <w:abstractNumId w:val="20"/>
  </w:num>
  <w:num w:numId="22">
    <w:abstractNumId w:val="2"/>
  </w:num>
  <w:num w:numId="23">
    <w:abstractNumId w:val="11"/>
  </w:num>
  <w:num w:numId="2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6681"/>
    <w:rsid w:val="00001B33"/>
    <w:rsid w:val="00003EE4"/>
    <w:rsid w:val="00004945"/>
    <w:rsid w:val="0000741E"/>
    <w:rsid w:val="00013A6F"/>
    <w:rsid w:val="0001744D"/>
    <w:rsid w:val="000227DA"/>
    <w:rsid w:val="0003144B"/>
    <w:rsid w:val="000337E4"/>
    <w:rsid w:val="00035B06"/>
    <w:rsid w:val="00036E40"/>
    <w:rsid w:val="0004147C"/>
    <w:rsid w:val="00051FC4"/>
    <w:rsid w:val="0005460F"/>
    <w:rsid w:val="00062D2C"/>
    <w:rsid w:val="000656D5"/>
    <w:rsid w:val="000717A6"/>
    <w:rsid w:val="00074D34"/>
    <w:rsid w:val="000771CA"/>
    <w:rsid w:val="00083654"/>
    <w:rsid w:val="000A0323"/>
    <w:rsid w:val="000B2613"/>
    <w:rsid w:val="000B4AEC"/>
    <w:rsid w:val="000C17F7"/>
    <w:rsid w:val="000C5C27"/>
    <w:rsid w:val="000D390E"/>
    <w:rsid w:val="000E3E52"/>
    <w:rsid w:val="000E7FB0"/>
    <w:rsid w:val="000F23D3"/>
    <w:rsid w:val="000F62CF"/>
    <w:rsid w:val="00104E60"/>
    <w:rsid w:val="00107232"/>
    <w:rsid w:val="00113DCA"/>
    <w:rsid w:val="00114583"/>
    <w:rsid w:val="00116AE5"/>
    <w:rsid w:val="001262E6"/>
    <w:rsid w:val="00126EB1"/>
    <w:rsid w:val="0013066B"/>
    <w:rsid w:val="0013121C"/>
    <w:rsid w:val="0013584A"/>
    <w:rsid w:val="00142A7C"/>
    <w:rsid w:val="001470D2"/>
    <w:rsid w:val="00147137"/>
    <w:rsid w:val="0014747E"/>
    <w:rsid w:val="00173B1B"/>
    <w:rsid w:val="0017668F"/>
    <w:rsid w:val="0018037C"/>
    <w:rsid w:val="00182C8D"/>
    <w:rsid w:val="001870B3"/>
    <w:rsid w:val="00187747"/>
    <w:rsid w:val="00194F2A"/>
    <w:rsid w:val="00195B06"/>
    <w:rsid w:val="001A0D3C"/>
    <w:rsid w:val="001A26B4"/>
    <w:rsid w:val="001A6507"/>
    <w:rsid w:val="001B230D"/>
    <w:rsid w:val="001D54CC"/>
    <w:rsid w:val="001E0645"/>
    <w:rsid w:val="001E6731"/>
    <w:rsid w:val="001F299A"/>
    <w:rsid w:val="001F404D"/>
    <w:rsid w:val="001F557E"/>
    <w:rsid w:val="001F6660"/>
    <w:rsid w:val="00202AD9"/>
    <w:rsid w:val="00210C1E"/>
    <w:rsid w:val="00211DFD"/>
    <w:rsid w:val="002217DB"/>
    <w:rsid w:val="00221D79"/>
    <w:rsid w:val="00223902"/>
    <w:rsid w:val="00225A82"/>
    <w:rsid w:val="00227529"/>
    <w:rsid w:val="0023106A"/>
    <w:rsid w:val="00235FF5"/>
    <w:rsid w:val="00236873"/>
    <w:rsid w:val="00236B9D"/>
    <w:rsid w:val="00244D21"/>
    <w:rsid w:val="002478AE"/>
    <w:rsid w:val="00254BE0"/>
    <w:rsid w:val="00255285"/>
    <w:rsid w:val="002705E6"/>
    <w:rsid w:val="00281C4B"/>
    <w:rsid w:val="00282735"/>
    <w:rsid w:val="002A20A0"/>
    <w:rsid w:val="002A22E8"/>
    <w:rsid w:val="002B3E60"/>
    <w:rsid w:val="002B753E"/>
    <w:rsid w:val="002B7E5F"/>
    <w:rsid w:val="002C3D7F"/>
    <w:rsid w:val="002E350E"/>
    <w:rsid w:val="002E3E79"/>
    <w:rsid w:val="002F2EEC"/>
    <w:rsid w:val="00301BFD"/>
    <w:rsid w:val="0030267D"/>
    <w:rsid w:val="00304AF1"/>
    <w:rsid w:val="00310CF1"/>
    <w:rsid w:val="00310EC7"/>
    <w:rsid w:val="003133BF"/>
    <w:rsid w:val="003169B4"/>
    <w:rsid w:val="00322F2B"/>
    <w:rsid w:val="0033311D"/>
    <w:rsid w:val="00334173"/>
    <w:rsid w:val="00336EFF"/>
    <w:rsid w:val="00351ACD"/>
    <w:rsid w:val="00366E0A"/>
    <w:rsid w:val="003674D4"/>
    <w:rsid w:val="003678A6"/>
    <w:rsid w:val="00367B6A"/>
    <w:rsid w:val="00370B61"/>
    <w:rsid w:val="00375A38"/>
    <w:rsid w:val="00383100"/>
    <w:rsid w:val="00383A7D"/>
    <w:rsid w:val="003847CD"/>
    <w:rsid w:val="0038582D"/>
    <w:rsid w:val="00385F21"/>
    <w:rsid w:val="00386C02"/>
    <w:rsid w:val="0039126F"/>
    <w:rsid w:val="00397AA8"/>
    <w:rsid w:val="003A0A7C"/>
    <w:rsid w:val="003A6AB0"/>
    <w:rsid w:val="003C4915"/>
    <w:rsid w:val="003C6A06"/>
    <w:rsid w:val="003D4B36"/>
    <w:rsid w:val="003D6D61"/>
    <w:rsid w:val="003D6DC8"/>
    <w:rsid w:val="003E0A48"/>
    <w:rsid w:val="003E3C4F"/>
    <w:rsid w:val="003F085C"/>
    <w:rsid w:val="003F154F"/>
    <w:rsid w:val="003F3434"/>
    <w:rsid w:val="003F68FE"/>
    <w:rsid w:val="003F6E5E"/>
    <w:rsid w:val="0040629F"/>
    <w:rsid w:val="0041385D"/>
    <w:rsid w:val="004139FD"/>
    <w:rsid w:val="00413C9A"/>
    <w:rsid w:val="00414547"/>
    <w:rsid w:val="00421032"/>
    <w:rsid w:val="00424913"/>
    <w:rsid w:val="0043757C"/>
    <w:rsid w:val="004408D1"/>
    <w:rsid w:val="00443963"/>
    <w:rsid w:val="00447AE1"/>
    <w:rsid w:val="004500B7"/>
    <w:rsid w:val="004502D0"/>
    <w:rsid w:val="00452FA3"/>
    <w:rsid w:val="00453760"/>
    <w:rsid w:val="00462F60"/>
    <w:rsid w:val="00472064"/>
    <w:rsid w:val="00473557"/>
    <w:rsid w:val="00473573"/>
    <w:rsid w:val="00477F72"/>
    <w:rsid w:val="00486D0F"/>
    <w:rsid w:val="00490C1C"/>
    <w:rsid w:val="00495DB1"/>
    <w:rsid w:val="004A28CC"/>
    <w:rsid w:val="004A2E0A"/>
    <w:rsid w:val="004B340B"/>
    <w:rsid w:val="004B7BEC"/>
    <w:rsid w:val="004B7C53"/>
    <w:rsid w:val="004C1D1A"/>
    <w:rsid w:val="004C3511"/>
    <w:rsid w:val="004D2D17"/>
    <w:rsid w:val="004D4FEC"/>
    <w:rsid w:val="004D74B7"/>
    <w:rsid w:val="004E3134"/>
    <w:rsid w:val="004F2970"/>
    <w:rsid w:val="00505B7D"/>
    <w:rsid w:val="005078B7"/>
    <w:rsid w:val="00516EB3"/>
    <w:rsid w:val="0051755A"/>
    <w:rsid w:val="00522BD5"/>
    <w:rsid w:val="0052458B"/>
    <w:rsid w:val="005258C4"/>
    <w:rsid w:val="005275C4"/>
    <w:rsid w:val="00530655"/>
    <w:rsid w:val="00536D37"/>
    <w:rsid w:val="00540B6A"/>
    <w:rsid w:val="00542E40"/>
    <w:rsid w:val="00545F5B"/>
    <w:rsid w:val="00561612"/>
    <w:rsid w:val="005658E6"/>
    <w:rsid w:val="00565B05"/>
    <w:rsid w:val="00577ED3"/>
    <w:rsid w:val="00586133"/>
    <w:rsid w:val="005902B3"/>
    <w:rsid w:val="00594814"/>
    <w:rsid w:val="005949A4"/>
    <w:rsid w:val="005A4243"/>
    <w:rsid w:val="005A64C4"/>
    <w:rsid w:val="005B10CB"/>
    <w:rsid w:val="005B1F59"/>
    <w:rsid w:val="005B4319"/>
    <w:rsid w:val="005C486D"/>
    <w:rsid w:val="005C6312"/>
    <w:rsid w:val="005C7602"/>
    <w:rsid w:val="005E3225"/>
    <w:rsid w:val="00606E52"/>
    <w:rsid w:val="00615B3C"/>
    <w:rsid w:val="00616793"/>
    <w:rsid w:val="00617D6F"/>
    <w:rsid w:val="00621305"/>
    <w:rsid w:val="0062164B"/>
    <w:rsid w:val="00624222"/>
    <w:rsid w:val="006276A3"/>
    <w:rsid w:val="00627F4D"/>
    <w:rsid w:val="00640C7D"/>
    <w:rsid w:val="00641CE0"/>
    <w:rsid w:val="00650C58"/>
    <w:rsid w:val="00650E6F"/>
    <w:rsid w:val="00652A47"/>
    <w:rsid w:val="00661424"/>
    <w:rsid w:val="00664309"/>
    <w:rsid w:val="006657B7"/>
    <w:rsid w:val="006737A8"/>
    <w:rsid w:val="0067710F"/>
    <w:rsid w:val="00677EA8"/>
    <w:rsid w:val="00685065"/>
    <w:rsid w:val="00685F54"/>
    <w:rsid w:val="006A3531"/>
    <w:rsid w:val="006B257A"/>
    <w:rsid w:val="006B4889"/>
    <w:rsid w:val="006B6E21"/>
    <w:rsid w:val="006C1B1B"/>
    <w:rsid w:val="006C5A6A"/>
    <w:rsid w:val="006D1864"/>
    <w:rsid w:val="006D408B"/>
    <w:rsid w:val="006D7743"/>
    <w:rsid w:val="006E486D"/>
    <w:rsid w:val="006E4BAB"/>
    <w:rsid w:val="006E73C9"/>
    <w:rsid w:val="006F207B"/>
    <w:rsid w:val="006F5AF9"/>
    <w:rsid w:val="00705E19"/>
    <w:rsid w:val="00707EF8"/>
    <w:rsid w:val="00715DE2"/>
    <w:rsid w:val="00717E1D"/>
    <w:rsid w:val="0072261E"/>
    <w:rsid w:val="007341C3"/>
    <w:rsid w:val="00741402"/>
    <w:rsid w:val="007416B3"/>
    <w:rsid w:val="007416D6"/>
    <w:rsid w:val="00746F17"/>
    <w:rsid w:val="00746F60"/>
    <w:rsid w:val="0075059C"/>
    <w:rsid w:val="00763B09"/>
    <w:rsid w:val="007651AA"/>
    <w:rsid w:val="00777AB8"/>
    <w:rsid w:val="007837F5"/>
    <w:rsid w:val="0078525B"/>
    <w:rsid w:val="00786969"/>
    <w:rsid w:val="00790191"/>
    <w:rsid w:val="00793AD6"/>
    <w:rsid w:val="00793DF9"/>
    <w:rsid w:val="007A15E8"/>
    <w:rsid w:val="007A2EED"/>
    <w:rsid w:val="007A3AF0"/>
    <w:rsid w:val="007A79C2"/>
    <w:rsid w:val="007B2E5C"/>
    <w:rsid w:val="007C0B9B"/>
    <w:rsid w:val="007C303B"/>
    <w:rsid w:val="007C44D8"/>
    <w:rsid w:val="007C67A2"/>
    <w:rsid w:val="007D0589"/>
    <w:rsid w:val="007E046F"/>
    <w:rsid w:val="007E066E"/>
    <w:rsid w:val="007E266D"/>
    <w:rsid w:val="007E5CFD"/>
    <w:rsid w:val="007E626D"/>
    <w:rsid w:val="007F00F6"/>
    <w:rsid w:val="007F0E05"/>
    <w:rsid w:val="007F791C"/>
    <w:rsid w:val="007F7E9E"/>
    <w:rsid w:val="00805596"/>
    <w:rsid w:val="008118BE"/>
    <w:rsid w:val="00814A4A"/>
    <w:rsid w:val="00817359"/>
    <w:rsid w:val="00820277"/>
    <w:rsid w:val="008218E7"/>
    <w:rsid w:val="008315F6"/>
    <w:rsid w:val="00836D0C"/>
    <w:rsid w:val="0083722C"/>
    <w:rsid w:val="0084076B"/>
    <w:rsid w:val="0086239C"/>
    <w:rsid w:val="00865455"/>
    <w:rsid w:val="00867929"/>
    <w:rsid w:val="00873CE4"/>
    <w:rsid w:val="008743B0"/>
    <w:rsid w:val="008744C8"/>
    <w:rsid w:val="008968C2"/>
    <w:rsid w:val="008A7A51"/>
    <w:rsid w:val="008B07D8"/>
    <w:rsid w:val="008B2262"/>
    <w:rsid w:val="008C2C2B"/>
    <w:rsid w:val="008D1EF1"/>
    <w:rsid w:val="008D6CB2"/>
    <w:rsid w:val="008E1D49"/>
    <w:rsid w:val="008E2010"/>
    <w:rsid w:val="008E4F25"/>
    <w:rsid w:val="008E74B1"/>
    <w:rsid w:val="008F0C9A"/>
    <w:rsid w:val="008F1BC6"/>
    <w:rsid w:val="008F233F"/>
    <w:rsid w:val="008F2EF8"/>
    <w:rsid w:val="008F692D"/>
    <w:rsid w:val="00902477"/>
    <w:rsid w:val="00906285"/>
    <w:rsid w:val="0090688F"/>
    <w:rsid w:val="00911231"/>
    <w:rsid w:val="00915C9F"/>
    <w:rsid w:val="00916300"/>
    <w:rsid w:val="0091714E"/>
    <w:rsid w:val="009209F3"/>
    <w:rsid w:val="00926B3B"/>
    <w:rsid w:val="00936603"/>
    <w:rsid w:val="009450E5"/>
    <w:rsid w:val="00946E89"/>
    <w:rsid w:val="009521C3"/>
    <w:rsid w:val="009525D0"/>
    <w:rsid w:val="0095327C"/>
    <w:rsid w:val="00954E21"/>
    <w:rsid w:val="00965E58"/>
    <w:rsid w:val="00971D86"/>
    <w:rsid w:val="00971FE3"/>
    <w:rsid w:val="00985F86"/>
    <w:rsid w:val="00986C6F"/>
    <w:rsid w:val="00987321"/>
    <w:rsid w:val="0099017C"/>
    <w:rsid w:val="00991AC8"/>
    <w:rsid w:val="00993BD8"/>
    <w:rsid w:val="009A242D"/>
    <w:rsid w:val="009A2696"/>
    <w:rsid w:val="009B3601"/>
    <w:rsid w:val="009B74A4"/>
    <w:rsid w:val="009C273A"/>
    <w:rsid w:val="009C5EB7"/>
    <w:rsid w:val="009C639A"/>
    <w:rsid w:val="009D47AA"/>
    <w:rsid w:val="009D49D0"/>
    <w:rsid w:val="009E300E"/>
    <w:rsid w:val="009E5A6A"/>
    <w:rsid w:val="009E7912"/>
    <w:rsid w:val="009F4908"/>
    <w:rsid w:val="00A1041B"/>
    <w:rsid w:val="00A14447"/>
    <w:rsid w:val="00A1661E"/>
    <w:rsid w:val="00A25721"/>
    <w:rsid w:val="00A32C6E"/>
    <w:rsid w:val="00A339A1"/>
    <w:rsid w:val="00A358AE"/>
    <w:rsid w:val="00A358D1"/>
    <w:rsid w:val="00A36657"/>
    <w:rsid w:val="00A37A57"/>
    <w:rsid w:val="00A41265"/>
    <w:rsid w:val="00A448F9"/>
    <w:rsid w:val="00A46FA0"/>
    <w:rsid w:val="00A53FBB"/>
    <w:rsid w:val="00A5477B"/>
    <w:rsid w:val="00A61D42"/>
    <w:rsid w:val="00A656D6"/>
    <w:rsid w:val="00A67BE8"/>
    <w:rsid w:val="00A72F07"/>
    <w:rsid w:val="00A766E4"/>
    <w:rsid w:val="00A77C67"/>
    <w:rsid w:val="00A81529"/>
    <w:rsid w:val="00A82450"/>
    <w:rsid w:val="00A854D2"/>
    <w:rsid w:val="00A86A0D"/>
    <w:rsid w:val="00A93447"/>
    <w:rsid w:val="00A96C77"/>
    <w:rsid w:val="00AA375F"/>
    <w:rsid w:val="00AA724F"/>
    <w:rsid w:val="00AB23E2"/>
    <w:rsid w:val="00AB2503"/>
    <w:rsid w:val="00AB651B"/>
    <w:rsid w:val="00AC12E8"/>
    <w:rsid w:val="00AC35A7"/>
    <w:rsid w:val="00AC3A44"/>
    <w:rsid w:val="00AC5712"/>
    <w:rsid w:val="00AC5DA8"/>
    <w:rsid w:val="00AC6133"/>
    <w:rsid w:val="00AC7E66"/>
    <w:rsid w:val="00AD4100"/>
    <w:rsid w:val="00AD531C"/>
    <w:rsid w:val="00AE23FF"/>
    <w:rsid w:val="00AF6A91"/>
    <w:rsid w:val="00AF79DF"/>
    <w:rsid w:val="00B00D80"/>
    <w:rsid w:val="00B01316"/>
    <w:rsid w:val="00B03E28"/>
    <w:rsid w:val="00B045E5"/>
    <w:rsid w:val="00B05879"/>
    <w:rsid w:val="00B16793"/>
    <w:rsid w:val="00B20051"/>
    <w:rsid w:val="00B232D5"/>
    <w:rsid w:val="00B23D60"/>
    <w:rsid w:val="00B24F3C"/>
    <w:rsid w:val="00B37320"/>
    <w:rsid w:val="00B45571"/>
    <w:rsid w:val="00B45B1D"/>
    <w:rsid w:val="00B47C72"/>
    <w:rsid w:val="00B529C8"/>
    <w:rsid w:val="00B62F80"/>
    <w:rsid w:val="00B6493D"/>
    <w:rsid w:val="00B64C34"/>
    <w:rsid w:val="00B667B4"/>
    <w:rsid w:val="00B8116C"/>
    <w:rsid w:val="00B82F6D"/>
    <w:rsid w:val="00B86794"/>
    <w:rsid w:val="00B915A7"/>
    <w:rsid w:val="00B92462"/>
    <w:rsid w:val="00B94AFC"/>
    <w:rsid w:val="00B9735C"/>
    <w:rsid w:val="00BB4096"/>
    <w:rsid w:val="00BC1788"/>
    <w:rsid w:val="00BC212D"/>
    <w:rsid w:val="00BC5ECC"/>
    <w:rsid w:val="00BC6C0E"/>
    <w:rsid w:val="00BD2B9C"/>
    <w:rsid w:val="00BD7025"/>
    <w:rsid w:val="00BE4959"/>
    <w:rsid w:val="00BE5E70"/>
    <w:rsid w:val="00BF1B20"/>
    <w:rsid w:val="00BF6235"/>
    <w:rsid w:val="00C01658"/>
    <w:rsid w:val="00C01F02"/>
    <w:rsid w:val="00C102E5"/>
    <w:rsid w:val="00C10FC6"/>
    <w:rsid w:val="00C20434"/>
    <w:rsid w:val="00C3070F"/>
    <w:rsid w:val="00C30EA5"/>
    <w:rsid w:val="00C3298E"/>
    <w:rsid w:val="00C3301E"/>
    <w:rsid w:val="00C349DD"/>
    <w:rsid w:val="00C34D5E"/>
    <w:rsid w:val="00C3580B"/>
    <w:rsid w:val="00C42E0E"/>
    <w:rsid w:val="00C45B5A"/>
    <w:rsid w:val="00C507DC"/>
    <w:rsid w:val="00C50E69"/>
    <w:rsid w:val="00C61213"/>
    <w:rsid w:val="00C62DEE"/>
    <w:rsid w:val="00C639BE"/>
    <w:rsid w:val="00C74017"/>
    <w:rsid w:val="00C84AB5"/>
    <w:rsid w:val="00C94C15"/>
    <w:rsid w:val="00C953CB"/>
    <w:rsid w:val="00C95E10"/>
    <w:rsid w:val="00CA005E"/>
    <w:rsid w:val="00CA532C"/>
    <w:rsid w:val="00CB121D"/>
    <w:rsid w:val="00CB3211"/>
    <w:rsid w:val="00CB4D26"/>
    <w:rsid w:val="00CC5B2C"/>
    <w:rsid w:val="00CD3CC9"/>
    <w:rsid w:val="00CD4067"/>
    <w:rsid w:val="00CD7A56"/>
    <w:rsid w:val="00CE1B41"/>
    <w:rsid w:val="00CE21A2"/>
    <w:rsid w:val="00CE3752"/>
    <w:rsid w:val="00CE4FB9"/>
    <w:rsid w:val="00CE68BD"/>
    <w:rsid w:val="00CE6BC8"/>
    <w:rsid w:val="00CF4421"/>
    <w:rsid w:val="00CF7246"/>
    <w:rsid w:val="00D0268B"/>
    <w:rsid w:val="00D10C42"/>
    <w:rsid w:val="00D13009"/>
    <w:rsid w:val="00D24519"/>
    <w:rsid w:val="00D4009F"/>
    <w:rsid w:val="00D44E11"/>
    <w:rsid w:val="00D47681"/>
    <w:rsid w:val="00D52CF8"/>
    <w:rsid w:val="00D57292"/>
    <w:rsid w:val="00D573D2"/>
    <w:rsid w:val="00D7235B"/>
    <w:rsid w:val="00D7789D"/>
    <w:rsid w:val="00D83FD5"/>
    <w:rsid w:val="00D86512"/>
    <w:rsid w:val="00D86A75"/>
    <w:rsid w:val="00D870C8"/>
    <w:rsid w:val="00D9245C"/>
    <w:rsid w:val="00D94CF0"/>
    <w:rsid w:val="00DA0037"/>
    <w:rsid w:val="00DA49DB"/>
    <w:rsid w:val="00DB1507"/>
    <w:rsid w:val="00DB2BEF"/>
    <w:rsid w:val="00DB2EEF"/>
    <w:rsid w:val="00DE334B"/>
    <w:rsid w:val="00DF1BB0"/>
    <w:rsid w:val="00DF7E21"/>
    <w:rsid w:val="00E05586"/>
    <w:rsid w:val="00E05F64"/>
    <w:rsid w:val="00E06C9D"/>
    <w:rsid w:val="00E10E78"/>
    <w:rsid w:val="00E15C41"/>
    <w:rsid w:val="00E24C78"/>
    <w:rsid w:val="00E24E81"/>
    <w:rsid w:val="00E30174"/>
    <w:rsid w:val="00E32EE7"/>
    <w:rsid w:val="00E41A7B"/>
    <w:rsid w:val="00E5687A"/>
    <w:rsid w:val="00E66580"/>
    <w:rsid w:val="00E67DDF"/>
    <w:rsid w:val="00E76AEE"/>
    <w:rsid w:val="00E81BCE"/>
    <w:rsid w:val="00E96E56"/>
    <w:rsid w:val="00EB0014"/>
    <w:rsid w:val="00EB149E"/>
    <w:rsid w:val="00EB41CA"/>
    <w:rsid w:val="00ED21DF"/>
    <w:rsid w:val="00ED28E0"/>
    <w:rsid w:val="00ED3F8D"/>
    <w:rsid w:val="00EF3BD8"/>
    <w:rsid w:val="00EF4450"/>
    <w:rsid w:val="00F042AE"/>
    <w:rsid w:val="00F105DD"/>
    <w:rsid w:val="00F1126A"/>
    <w:rsid w:val="00F11D36"/>
    <w:rsid w:val="00F1230B"/>
    <w:rsid w:val="00F12D3C"/>
    <w:rsid w:val="00F17C12"/>
    <w:rsid w:val="00F204A7"/>
    <w:rsid w:val="00F239B3"/>
    <w:rsid w:val="00F3039F"/>
    <w:rsid w:val="00F325C0"/>
    <w:rsid w:val="00F32F4B"/>
    <w:rsid w:val="00F43919"/>
    <w:rsid w:val="00F462BC"/>
    <w:rsid w:val="00F47410"/>
    <w:rsid w:val="00F50B57"/>
    <w:rsid w:val="00F54071"/>
    <w:rsid w:val="00F55A19"/>
    <w:rsid w:val="00F63CD1"/>
    <w:rsid w:val="00F64481"/>
    <w:rsid w:val="00F67E3C"/>
    <w:rsid w:val="00F71F29"/>
    <w:rsid w:val="00F80329"/>
    <w:rsid w:val="00F8297F"/>
    <w:rsid w:val="00F8764E"/>
    <w:rsid w:val="00F922C0"/>
    <w:rsid w:val="00F95C63"/>
    <w:rsid w:val="00F9605E"/>
    <w:rsid w:val="00FA5393"/>
    <w:rsid w:val="00FA7EA9"/>
    <w:rsid w:val="00FB45F9"/>
    <w:rsid w:val="00FC3DE7"/>
    <w:rsid w:val="00FC6681"/>
    <w:rsid w:val="00FD0A13"/>
    <w:rsid w:val="00FD3051"/>
    <w:rsid w:val="00FD4B2B"/>
    <w:rsid w:val="00FD57A4"/>
    <w:rsid w:val="00FD7815"/>
    <w:rsid w:val="00FE7B7E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FBC1"/>
  <w15:docId w15:val="{5332AFE0-5C14-4562-8EB9-D1AF7904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9A"/>
  </w:style>
  <w:style w:type="paragraph" w:styleId="10">
    <w:name w:val="heading 1"/>
    <w:basedOn w:val="a"/>
    <w:next w:val="a"/>
    <w:link w:val="11"/>
    <w:uiPriority w:val="9"/>
    <w:qFormat/>
    <w:rsid w:val="004B7BEC"/>
    <w:pPr>
      <w:pageBreakBefore/>
      <w:tabs>
        <w:tab w:val="left" w:pos="426"/>
      </w:tabs>
      <w:spacing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D7815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133"/>
    <w:pPr>
      <w:spacing w:after="0" w:line="240" w:lineRule="auto"/>
      <w:ind w:firstLine="709"/>
      <w:jc w:val="center"/>
      <w:outlineLvl w:val="2"/>
    </w:pPr>
    <w:rPr>
      <w:rFonts w:ascii="Times New Roman" w:eastAsiaTheme="majorEastAsia" w:hAnsi="Times New Roman" w:cstheme="majorBidi"/>
      <w:b/>
      <w:bCs/>
      <w:i/>
      <w:sz w:val="28"/>
      <w:szCs w:val="3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681"/>
    <w:pPr>
      <w:keepNext/>
      <w:keepLines/>
      <w:numPr>
        <w:ilvl w:val="3"/>
        <w:numId w:val="1"/>
      </w:numPr>
      <w:spacing w:before="120" w:after="0" w:line="240" w:lineRule="auto"/>
      <w:jc w:val="both"/>
      <w:outlineLvl w:val="3"/>
    </w:pPr>
    <w:rPr>
      <w:rFonts w:ascii="Times New Roman" w:eastAsiaTheme="majorEastAsia" w:hAnsi="Times New Roman" w:cstheme="majorBidi"/>
      <w:b/>
      <w:bCs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681"/>
    <w:pPr>
      <w:keepNext/>
      <w:keepLines/>
      <w:numPr>
        <w:ilvl w:val="4"/>
        <w:numId w:val="1"/>
      </w:numPr>
      <w:spacing w:before="120" w:after="0" w:line="240" w:lineRule="auto"/>
      <w:jc w:val="both"/>
      <w:outlineLvl w:val="4"/>
    </w:pPr>
    <w:rPr>
      <w:rFonts w:ascii="Times New Roman" w:eastAsiaTheme="majorEastAsia" w:hAnsi="Times New Roman" w:cstheme="majorBidi"/>
      <w:b/>
      <w:i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681"/>
    <w:pPr>
      <w:keepNext/>
      <w:keepLines/>
      <w:numPr>
        <w:ilvl w:val="5"/>
        <w:numId w:val="1"/>
      </w:numPr>
      <w:spacing w:before="120" w:after="0" w:line="240" w:lineRule="auto"/>
      <w:jc w:val="both"/>
      <w:outlineLvl w:val="5"/>
    </w:pPr>
    <w:rPr>
      <w:rFonts w:ascii="Times New Roman" w:eastAsiaTheme="majorEastAsia" w:hAnsi="Times New Roman" w:cstheme="majorBidi"/>
      <w:i/>
      <w:iCs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81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681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681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B7BEC"/>
    <w:rPr>
      <w:rFonts w:ascii="Times New Roman" w:eastAsiaTheme="majorEastAsia" w:hAnsi="Times New Roman" w:cstheme="majorBidi"/>
      <w:b/>
      <w:bCs/>
      <w:caps/>
      <w:sz w:val="24"/>
      <w:szCs w:val="28"/>
      <w:lang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AC6133"/>
    <w:rPr>
      <w:rFonts w:ascii="Times New Roman" w:eastAsiaTheme="majorEastAsia" w:hAnsi="Times New Roman" w:cstheme="majorBidi"/>
      <w:b/>
      <w:bCs/>
      <w:i/>
      <w:sz w:val="28"/>
      <w:szCs w:val="32"/>
      <w:lang w:eastAsia="en-US" w:bidi="en-US"/>
    </w:rPr>
  </w:style>
  <w:style w:type="paragraph" w:styleId="a3">
    <w:name w:val="TOC Heading"/>
    <w:basedOn w:val="10"/>
    <w:next w:val="a"/>
    <w:uiPriority w:val="39"/>
    <w:unhideWhenUsed/>
    <w:qFormat/>
    <w:rsid w:val="00FC6681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30174"/>
    <w:pPr>
      <w:tabs>
        <w:tab w:val="left" w:leader="dot" w:pos="9072"/>
      </w:tabs>
      <w:spacing w:after="0" w:line="240" w:lineRule="auto"/>
    </w:pPr>
    <w:rPr>
      <w:rFonts w:ascii="Times New Roman" w:hAnsi="Times New Roman" w:cs="Times New Roman"/>
      <w:sz w:val="24"/>
      <w:szCs w:val="28"/>
      <w:lang w:eastAsia="en-US" w:bidi="en-US"/>
    </w:rPr>
  </w:style>
  <w:style w:type="paragraph" w:styleId="21">
    <w:name w:val="toc 2"/>
    <w:basedOn w:val="a"/>
    <w:next w:val="a"/>
    <w:autoRedefine/>
    <w:uiPriority w:val="39"/>
    <w:unhideWhenUsed/>
    <w:rsid w:val="00DA0037"/>
    <w:pPr>
      <w:tabs>
        <w:tab w:val="left" w:leader="dot" w:pos="6804"/>
      </w:tabs>
      <w:spacing w:after="120" w:line="240" w:lineRule="auto"/>
      <w:ind w:left="170"/>
      <w:jc w:val="both"/>
    </w:pPr>
    <w:rPr>
      <w:rFonts w:ascii="Times New Roman" w:hAnsi="Times New Roman" w:cs="Times New Roman"/>
      <w:sz w:val="24"/>
      <w:szCs w:val="28"/>
      <w:lang w:eastAsia="en-US" w:bidi="en-US"/>
    </w:rPr>
  </w:style>
  <w:style w:type="paragraph" w:styleId="31">
    <w:name w:val="toc 3"/>
    <w:basedOn w:val="a"/>
    <w:next w:val="a"/>
    <w:autoRedefine/>
    <w:uiPriority w:val="39"/>
    <w:unhideWhenUsed/>
    <w:rsid w:val="00DA0037"/>
    <w:pPr>
      <w:tabs>
        <w:tab w:val="left" w:leader="dot" w:pos="6804"/>
      </w:tabs>
      <w:spacing w:after="120" w:line="240" w:lineRule="auto"/>
      <w:ind w:left="284" w:firstLine="992"/>
      <w:jc w:val="both"/>
    </w:pPr>
    <w:rPr>
      <w:rFonts w:ascii="Times New Roman" w:hAnsi="Times New Roman" w:cs="Times New Roman"/>
      <w:noProof/>
      <w:sz w:val="24"/>
      <w:szCs w:val="20"/>
      <w:lang w:eastAsia="en-US" w:bidi="en-US"/>
    </w:rPr>
  </w:style>
  <w:style w:type="character" w:styleId="a4">
    <w:name w:val="Hyperlink"/>
    <w:basedOn w:val="a0"/>
    <w:uiPriority w:val="99"/>
    <w:unhideWhenUsed/>
    <w:rsid w:val="00FC66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8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C6681"/>
    <w:rPr>
      <w:rFonts w:ascii="Times New Roman" w:eastAsiaTheme="majorEastAsia" w:hAnsi="Times New Roman" w:cstheme="majorBidi"/>
      <w:b/>
      <w:bCs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C6681"/>
    <w:rPr>
      <w:rFonts w:ascii="Times New Roman" w:eastAsiaTheme="majorEastAsia" w:hAnsi="Times New Roman" w:cstheme="majorBidi"/>
      <w:b/>
      <w:i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C6681"/>
    <w:rPr>
      <w:rFonts w:ascii="Times New Roman" w:eastAsiaTheme="majorEastAsia" w:hAnsi="Times New Roman" w:cstheme="majorBidi"/>
      <w:i/>
      <w:iCs/>
      <w:sz w:val="20"/>
      <w:szCs w:val="2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C6681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C6681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C66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paragraph" w:styleId="a7">
    <w:name w:val="footnote text"/>
    <w:basedOn w:val="a"/>
    <w:link w:val="a8"/>
    <w:uiPriority w:val="99"/>
    <w:rsid w:val="00FA53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FA5393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9">
    <w:name w:val="Основной текст_"/>
    <w:link w:val="13"/>
    <w:rsid w:val="00FA5393"/>
    <w:rPr>
      <w:rFonts w:ascii="Times New Roman" w:hAnsi="Times New Roman"/>
      <w:spacing w:val="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9"/>
    <w:rsid w:val="00FA5393"/>
    <w:pPr>
      <w:shd w:val="clear" w:color="auto" w:fill="FFFFFF"/>
      <w:spacing w:before="360" w:after="0" w:line="418" w:lineRule="exact"/>
      <w:ind w:hanging="700"/>
      <w:jc w:val="both"/>
    </w:pPr>
    <w:rPr>
      <w:rFonts w:ascii="Times New Roman" w:hAnsi="Times New Roman"/>
      <w:spacing w:val="2"/>
      <w:sz w:val="25"/>
      <w:szCs w:val="25"/>
    </w:rPr>
  </w:style>
  <w:style w:type="character" w:styleId="aa">
    <w:name w:val="footnote reference"/>
    <w:uiPriority w:val="99"/>
    <w:unhideWhenUsed/>
    <w:rsid w:val="00FA5393"/>
    <w:rPr>
      <w:vertAlign w:val="superscript"/>
    </w:rPr>
  </w:style>
  <w:style w:type="paragraph" w:customStyle="1" w:styleId="1">
    <w:name w:val="Марк1"/>
    <w:basedOn w:val="ab"/>
    <w:link w:val="14"/>
    <w:autoRedefine/>
    <w:qFormat/>
    <w:rsid w:val="008F1BC6"/>
    <w:pPr>
      <w:numPr>
        <w:numId w:val="21"/>
      </w:numPr>
      <w:tabs>
        <w:tab w:val="left" w:pos="296"/>
      </w:tabs>
      <w:spacing w:after="0" w:line="235" w:lineRule="auto"/>
      <w:ind w:left="38" w:firstLine="0"/>
      <w:contextualSpacing w:val="0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en-US" w:bidi="en-US"/>
    </w:rPr>
  </w:style>
  <w:style w:type="character" w:customStyle="1" w:styleId="14">
    <w:name w:val="Марк1 Знак"/>
    <w:basedOn w:val="a0"/>
    <w:link w:val="1"/>
    <w:rsid w:val="008F1BC6"/>
    <w:rPr>
      <w:rFonts w:ascii="Times New Roman" w:eastAsia="Times New Roman" w:hAnsi="Times New Roman" w:cs="Times New Roman"/>
      <w:color w:val="000000" w:themeColor="text1"/>
      <w:sz w:val="28"/>
      <w:szCs w:val="28"/>
      <w:lang w:eastAsia="en-US" w:bidi="en-US"/>
    </w:rPr>
  </w:style>
  <w:style w:type="paragraph" w:styleId="ab">
    <w:name w:val="List Paragraph"/>
    <w:basedOn w:val="a"/>
    <w:link w:val="ac"/>
    <w:uiPriority w:val="34"/>
    <w:qFormat/>
    <w:rsid w:val="003C6A06"/>
    <w:pPr>
      <w:ind w:left="720"/>
      <w:contextualSpacing/>
    </w:pPr>
  </w:style>
  <w:style w:type="paragraph" w:customStyle="1" w:styleId="ConsPlusNormal">
    <w:name w:val="ConsPlusNormal"/>
    <w:rsid w:val="006D4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A5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53FBB"/>
  </w:style>
  <w:style w:type="paragraph" w:styleId="af">
    <w:name w:val="footer"/>
    <w:basedOn w:val="a"/>
    <w:link w:val="af0"/>
    <w:uiPriority w:val="99"/>
    <w:unhideWhenUsed/>
    <w:rsid w:val="00A5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3FBB"/>
  </w:style>
  <w:style w:type="table" w:styleId="af1">
    <w:name w:val="Table Grid"/>
    <w:basedOn w:val="a1"/>
    <w:uiPriority w:val="59"/>
    <w:rsid w:val="00FD4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No Spacing"/>
    <w:link w:val="af3"/>
    <w:uiPriority w:val="1"/>
    <w:qFormat/>
    <w:rsid w:val="005B1F59"/>
    <w:pPr>
      <w:spacing w:after="0" w:line="240" w:lineRule="auto"/>
    </w:pPr>
    <w:rPr>
      <w:rFonts w:eastAsiaTheme="minorHAnsi"/>
      <w:lang w:val="en-US" w:eastAsia="en-US"/>
    </w:rPr>
  </w:style>
  <w:style w:type="paragraph" w:styleId="af4">
    <w:name w:val="Normal (Web)"/>
    <w:basedOn w:val="a"/>
    <w:link w:val="af5"/>
    <w:uiPriority w:val="99"/>
    <w:unhideWhenUsed/>
    <w:rsid w:val="00F3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781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ac">
    <w:name w:val="Абзац списка Знак"/>
    <w:basedOn w:val="a0"/>
    <w:link w:val="ab"/>
    <w:uiPriority w:val="34"/>
    <w:rsid w:val="00366E0A"/>
  </w:style>
  <w:style w:type="character" w:customStyle="1" w:styleId="af3">
    <w:name w:val="Без интервала Знак"/>
    <w:basedOn w:val="a0"/>
    <w:link w:val="af2"/>
    <w:uiPriority w:val="1"/>
    <w:rsid w:val="00366E0A"/>
    <w:rPr>
      <w:rFonts w:eastAsiaTheme="minorHAnsi"/>
      <w:lang w:val="en-US" w:eastAsia="en-US"/>
    </w:rPr>
  </w:style>
  <w:style w:type="paragraph" w:styleId="af6">
    <w:name w:val="Title"/>
    <w:basedOn w:val="a"/>
    <w:next w:val="a"/>
    <w:link w:val="af7"/>
    <w:uiPriority w:val="10"/>
    <w:qFormat/>
    <w:rsid w:val="00366E0A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52"/>
      <w:szCs w:val="52"/>
      <w:lang w:val="en-US" w:eastAsia="en-US" w:bidi="en-US"/>
    </w:rPr>
  </w:style>
  <w:style w:type="character" w:customStyle="1" w:styleId="af7">
    <w:name w:val="Название Знак"/>
    <w:basedOn w:val="a0"/>
    <w:link w:val="af6"/>
    <w:uiPriority w:val="10"/>
    <w:rsid w:val="00366E0A"/>
    <w:rPr>
      <w:rFonts w:ascii="Times New Roman" w:eastAsiaTheme="majorEastAsia" w:hAnsi="Times New Roman" w:cstheme="majorBidi"/>
      <w:spacing w:val="5"/>
      <w:kern w:val="28"/>
      <w:sz w:val="52"/>
      <w:szCs w:val="52"/>
      <w:lang w:val="en-US" w:eastAsia="en-US" w:bidi="en-US"/>
    </w:rPr>
  </w:style>
  <w:style w:type="paragraph" w:styleId="af8">
    <w:name w:val="Subtitle"/>
    <w:basedOn w:val="a"/>
    <w:next w:val="a"/>
    <w:link w:val="af9"/>
    <w:uiPriority w:val="11"/>
    <w:qFormat/>
    <w:rsid w:val="00366E0A"/>
    <w:pPr>
      <w:numPr>
        <w:ilvl w:val="1"/>
      </w:numPr>
      <w:spacing w:after="120" w:line="240" w:lineRule="auto"/>
      <w:ind w:firstLine="709"/>
      <w:jc w:val="center"/>
    </w:pPr>
    <w:rPr>
      <w:rFonts w:ascii="Times New Roman" w:eastAsiaTheme="majorEastAsia" w:hAnsi="Times New Roman" w:cstheme="majorBidi"/>
      <w:b/>
      <w:iCs/>
      <w:spacing w:val="15"/>
      <w:sz w:val="24"/>
      <w:szCs w:val="24"/>
      <w:lang w:val="en-US" w:eastAsia="en-US" w:bidi="en-US"/>
    </w:rPr>
  </w:style>
  <w:style w:type="character" w:customStyle="1" w:styleId="af9">
    <w:name w:val="Подзаголовок Знак"/>
    <w:basedOn w:val="a0"/>
    <w:link w:val="af8"/>
    <w:uiPriority w:val="11"/>
    <w:rsid w:val="00366E0A"/>
    <w:rPr>
      <w:rFonts w:ascii="Times New Roman" w:eastAsiaTheme="majorEastAsia" w:hAnsi="Times New Roman" w:cstheme="majorBidi"/>
      <w:b/>
      <w:iCs/>
      <w:spacing w:val="15"/>
      <w:sz w:val="24"/>
      <w:szCs w:val="24"/>
      <w:lang w:val="en-US" w:eastAsia="en-US" w:bidi="en-US"/>
    </w:rPr>
  </w:style>
  <w:style w:type="character" w:styleId="afa">
    <w:name w:val="Strong"/>
    <w:basedOn w:val="a0"/>
    <w:uiPriority w:val="22"/>
    <w:qFormat/>
    <w:rsid w:val="00366E0A"/>
    <w:rPr>
      <w:b/>
      <w:bCs/>
    </w:rPr>
  </w:style>
  <w:style w:type="character" w:styleId="afb">
    <w:name w:val="Emphasis"/>
    <w:basedOn w:val="a0"/>
    <w:uiPriority w:val="20"/>
    <w:qFormat/>
    <w:rsid w:val="00366E0A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366E0A"/>
    <w:pPr>
      <w:spacing w:after="0" w:line="240" w:lineRule="auto"/>
      <w:ind w:firstLine="709"/>
      <w:jc w:val="both"/>
    </w:pPr>
    <w:rPr>
      <w:rFonts w:cs="Times New Roman"/>
      <w:i/>
      <w:iCs/>
      <w:color w:val="000000" w:themeColor="text1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366E0A"/>
    <w:rPr>
      <w:rFonts w:cs="Times New Roman"/>
      <w:i/>
      <w:iCs/>
      <w:color w:val="000000" w:themeColor="text1"/>
      <w:lang w:val="en-US" w:eastAsia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366E0A"/>
    <w:pPr>
      <w:pBdr>
        <w:bottom w:val="single" w:sz="4" w:space="4" w:color="4F81BD" w:themeColor="accent1"/>
      </w:pBdr>
      <w:spacing w:before="200" w:after="280" w:line="240" w:lineRule="auto"/>
      <w:ind w:left="936" w:right="936" w:firstLine="709"/>
      <w:jc w:val="both"/>
    </w:pPr>
    <w:rPr>
      <w:rFonts w:cs="Times New Roman"/>
      <w:b/>
      <w:bCs/>
      <w:i/>
      <w:iCs/>
      <w:color w:val="4F81BD" w:themeColor="accent1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366E0A"/>
    <w:rPr>
      <w:rFonts w:cs="Times New Roman"/>
      <w:b/>
      <w:bCs/>
      <w:i/>
      <w:iCs/>
      <w:color w:val="4F81BD" w:themeColor="accent1"/>
      <w:lang w:val="en-US" w:eastAsia="en-US" w:bidi="en-US"/>
    </w:rPr>
  </w:style>
  <w:style w:type="character" w:styleId="afe">
    <w:name w:val="Subtle Emphasis"/>
    <w:basedOn w:val="a0"/>
    <w:uiPriority w:val="19"/>
    <w:qFormat/>
    <w:rsid w:val="00366E0A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366E0A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366E0A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366E0A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366E0A"/>
    <w:rPr>
      <w:b/>
      <w:bCs/>
      <w:smallCaps/>
      <w:spacing w:val="5"/>
    </w:rPr>
  </w:style>
  <w:style w:type="paragraph" w:customStyle="1" w:styleId="15">
    <w:name w:val="Нумер1"/>
    <w:basedOn w:val="ab"/>
    <w:link w:val="16"/>
    <w:autoRedefine/>
    <w:qFormat/>
    <w:rsid w:val="00366E0A"/>
    <w:pPr>
      <w:framePr w:wrap="around" w:hAnchor="text"/>
      <w:spacing w:after="0" w:line="240" w:lineRule="auto"/>
      <w:ind w:left="0"/>
      <w:contextualSpacing w:val="0"/>
    </w:pPr>
    <w:rPr>
      <w:rFonts w:ascii="Times New Roman" w:hAnsi="Times New Roman" w:cs="Times New Roman"/>
      <w:b/>
      <w:i/>
      <w:sz w:val="28"/>
      <w:szCs w:val="28"/>
      <w:lang w:eastAsia="en-US" w:bidi="en-US"/>
    </w:rPr>
  </w:style>
  <w:style w:type="character" w:customStyle="1" w:styleId="16">
    <w:name w:val="Нумер1 Знак"/>
    <w:basedOn w:val="ac"/>
    <w:link w:val="15"/>
    <w:rsid w:val="00366E0A"/>
    <w:rPr>
      <w:rFonts w:ascii="Times New Roman" w:hAnsi="Times New Roman" w:cs="Times New Roman"/>
      <w:b/>
      <w:i/>
      <w:sz w:val="28"/>
      <w:szCs w:val="28"/>
      <w:lang w:eastAsia="en-US" w:bidi="en-US"/>
    </w:rPr>
  </w:style>
  <w:style w:type="paragraph" w:styleId="41">
    <w:name w:val="toc 4"/>
    <w:basedOn w:val="a"/>
    <w:next w:val="a"/>
    <w:autoRedefine/>
    <w:uiPriority w:val="39"/>
    <w:unhideWhenUsed/>
    <w:rsid w:val="00366E0A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366E0A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366E0A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366E0A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366E0A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366E0A"/>
    <w:pPr>
      <w:spacing w:after="100"/>
      <w:ind w:left="1760"/>
    </w:pPr>
  </w:style>
  <w:style w:type="character" w:customStyle="1" w:styleId="apple-converted-space">
    <w:name w:val="apple-converted-space"/>
    <w:basedOn w:val="a0"/>
    <w:rsid w:val="00CA005E"/>
  </w:style>
  <w:style w:type="character" w:customStyle="1" w:styleId="af5">
    <w:name w:val="Обычный (веб) Знак"/>
    <w:basedOn w:val="a0"/>
    <w:link w:val="af4"/>
    <w:uiPriority w:val="99"/>
    <w:locked/>
    <w:rsid w:val="00F95C63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Îñíîâíîé òåêñò 2"/>
    <w:basedOn w:val="a"/>
    <w:rsid w:val="00CB4D26"/>
    <w:pPr>
      <w:spacing w:after="0" w:line="420" w:lineRule="auto"/>
      <w:jc w:val="both"/>
    </w:pPr>
    <w:rPr>
      <w:rFonts w:ascii="Times New Roman" w:eastAsia="Times New Roman" w:hAnsi="Times New Roman" w:cs="Times New Roman"/>
      <w:color w:val="000000"/>
      <w:kern w:val="28"/>
      <w:sz w:val="28"/>
      <w:szCs w:val="28"/>
    </w:rPr>
  </w:style>
  <w:style w:type="paragraph" w:customStyle="1" w:styleId="52">
    <w:name w:val="çàãîëîâîê 5"/>
    <w:basedOn w:val="a"/>
    <w:rsid w:val="00CB4D26"/>
    <w:pPr>
      <w:spacing w:after="0" w:line="420" w:lineRule="auto"/>
      <w:jc w:val="center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paragraph" w:customStyle="1" w:styleId="aff3">
    <w:name w:val="Текст таблицы"/>
    <w:basedOn w:val="a"/>
    <w:qFormat/>
    <w:rsid w:val="00CF4421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B176-FDB2-46CE-B1EF-4E4BC2C3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6789</TotalTime>
  <Pages>11</Pages>
  <Words>3146</Words>
  <Characters>17938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</dc:creator>
  <cp:keywords/>
  <dc:description/>
  <cp:lastModifiedBy>PC</cp:lastModifiedBy>
  <cp:revision>47</cp:revision>
  <cp:lastPrinted>2025-02-07T09:19:00Z</cp:lastPrinted>
  <dcterms:created xsi:type="dcterms:W3CDTF">2015-12-17T06:22:00Z</dcterms:created>
  <dcterms:modified xsi:type="dcterms:W3CDTF">2025-02-07T09:20:00Z</dcterms:modified>
</cp:coreProperties>
</file>