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805" w:rsidRDefault="002A389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Муниципальное автономное учреждение дополнительного образования</w:t>
      </w:r>
    </w:p>
    <w:p w:rsidR="00427805" w:rsidRDefault="002A389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«Центр внешкольной работы «Подросток»</w:t>
      </w:r>
    </w:p>
    <w:p w:rsidR="00427805" w:rsidRDefault="002A389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Организационно-массовый отдел</w:t>
      </w:r>
    </w:p>
    <w:p w:rsidR="00427805" w:rsidRDefault="00427805">
      <w:pPr>
        <w:spacing w:after="200" w:line="276" w:lineRule="auto"/>
        <w:rPr>
          <w:rFonts w:ascii="Calibri" w:eastAsia="Calibri" w:hAnsi="Calibri" w:cs="Calibri"/>
          <w:b/>
        </w:rPr>
      </w:pPr>
    </w:p>
    <w:p w:rsidR="00427805" w:rsidRDefault="00427805">
      <w:pPr>
        <w:spacing w:after="200" w:line="276" w:lineRule="auto"/>
        <w:rPr>
          <w:rFonts w:ascii="Calibri" w:eastAsia="Calibri" w:hAnsi="Calibri" w:cs="Calibri"/>
        </w:rPr>
      </w:pPr>
    </w:p>
    <w:p w:rsidR="00427805" w:rsidRDefault="00427805">
      <w:pPr>
        <w:spacing w:after="200" w:line="276" w:lineRule="auto"/>
        <w:rPr>
          <w:rFonts w:ascii="Calibri" w:eastAsia="Calibri" w:hAnsi="Calibri" w:cs="Calibri"/>
        </w:rPr>
      </w:pPr>
    </w:p>
    <w:p w:rsidR="00427805" w:rsidRDefault="00427805">
      <w:pPr>
        <w:spacing w:after="200" w:line="276" w:lineRule="auto"/>
        <w:rPr>
          <w:rFonts w:ascii="Times New Roman" w:eastAsia="Times New Roman" w:hAnsi="Times New Roman" w:cs="Times New Roman"/>
          <w:b/>
          <w:sz w:val="36"/>
        </w:rPr>
      </w:pPr>
    </w:p>
    <w:p w:rsidR="00427805" w:rsidRDefault="002A3899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36"/>
        </w:rPr>
      </w:pPr>
      <w:r>
        <w:rPr>
          <w:rFonts w:ascii="Times New Roman" w:eastAsia="Times New Roman" w:hAnsi="Times New Roman" w:cs="Times New Roman"/>
          <w:b/>
          <w:sz w:val="36"/>
        </w:rPr>
        <w:t>Сценарий</w:t>
      </w:r>
    </w:p>
    <w:p w:rsidR="00427805" w:rsidRDefault="002A3899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36"/>
        </w:rPr>
      </w:pPr>
      <w:r>
        <w:rPr>
          <w:rFonts w:ascii="Times New Roman" w:eastAsia="Times New Roman" w:hAnsi="Times New Roman" w:cs="Times New Roman"/>
          <w:b/>
          <w:sz w:val="36"/>
        </w:rPr>
        <w:t>театрализованной игровой программы приуроченный к международному Дню приветствия</w:t>
      </w:r>
    </w:p>
    <w:p w:rsidR="00427805" w:rsidRDefault="00427805">
      <w:pPr>
        <w:spacing w:after="0" w:line="240" w:lineRule="auto"/>
        <w:ind w:right="11" w:firstLine="560"/>
        <w:jc w:val="center"/>
        <w:rPr>
          <w:rFonts w:ascii="Times New Roman" w:eastAsia="Times New Roman" w:hAnsi="Times New Roman" w:cs="Times New Roman"/>
          <w:i/>
          <w:sz w:val="36"/>
          <w:shd w:val="clear" w:color="auto" w:fill="FFFFFF"/>
        </w:rPr>
      </w:pPr>
    </w:p>
    <w:p w:rsidR="00427805" w:rsidRDefault="002A3899">
      <w:pPr>
        <w:spacing w:after="0" w:line="240" w:lineRule="auto"/>
        <w:ind w:right="11" w:firstLine="560"/>
        <w:jc w:val="center"/>
        <w:rPr>
          <w:rFonts w:ascii="Times New Roman" w:eastAsia="Times New Roman" w:hAnsi="Times New Roman" w:cs="Times New Roman"/>
          <w:i/>
          <w:sz w:val="36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sz w:val="36"/>
          <w:shd w:val="clear" w:color="auto" w:fill="FFFFFF"/>
        </w:rPr>
        <w:t>для детей младшего школьного возраста</w:t>
      </w:r>
    </w:p>
    <w:p w:rsidR="00427805" w:rsidRDefault="002A3899">
      <w:pPr>
        <w:spacing w:after="0" w:line="240" w:lineRule="auto"/>
        <w:ind w:right="11" w:firstLine="560"/>
        <w:jc w:val="center"/>
        <w:rPr>
          <w:rFonts w:ascii="Times New Roman" w:eastAsia="Times New Roman" w:hAnsi="Times New Roman" w:cs="Times New Roman"/>
          <w:i/>
          <w:sz w:val="36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sz w:val="36"/>
          <w:shd w:val="clear" w:color="auto" w:fill="FFFFFF"/>
        </w:rPr>
        <w:t>(7 – 8 лет)</w:t>
      </w:r>
    </w:p>
    <w:p w:rsidR="00427805" w:rsidRDefault="00427805">
      <w:pPr>
        <w:spacing w:after="200" w:line="276" w:lineRule="auto"/>
        <w:rPr>
          <w:rFonts w:ascii="Calibri" w:eastAsia="Calibri" w:hAnsi="Calibri" w:cs="Calibri"/>
        </w:rPr>
      </w:pPr>
    </w:p>
    <w:p w:rsidR="00427805" w:rsidRDefault="00427805">
      <w:pPr>
        <w:spacing w:after="200" w:line="276" w:lineRule="auto"/>
        <w:rPr>
          <w:rFonts w:ascii="Calibri" w:eastAsia="Calibri" w:hAnsi="Calibri" w:cs="Calibri"/>
        </w:rPr>
      </w:pPr>
    </w:p>
    <w:p w:rsidR="002A3899" w:rsidRDefault="002A3899" w:rsidP="002A3899">
      <w:pPr>
        <w:spacing w:after="0" w:line="240" w:lineRule="auto"/>
        <w:ind w:right="11" w:firstLine="560"/>
        <w:jc w:val="right"/>
        <w:rPr>
          <w:rFonts w:ascii="Times New Roman" w:eastAsia="Times New Roman" w:hAnsi="Times New Roman" w:cs="Times New Roman"/>
          <w:i/>
          <w:sz w:val="36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sz w:val="36"/>
          <w:shd w:val="clear" w:color="auto" w:fill="FFFFFF"/>
        </w:rPr>
        <w:t>Автор:</w:t>
      </w:r>
    </w:p>
    <w:p w:rsidR="002A3899" w:rsidRDefault="002A3899" w:rsidP="002A3899">
      <w:pPr>
        <w:spacing w:after="0" w:line="240" w:lineRule="auto"/>
        <w:ind w:right="11" w:firstLine="560"/>
        <w:jc w:val="right"/>
        <w:rPr>
          <w:rFonts w:ascii="Times New Roman" w:eastAsia="Times New Roman" w:hAnsi="Times New Roman" w:cs="Times New Roman"/>
          <w:i/>
          <w:sz w:val="36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sz w:val="36"/>
          <w:shd w:val="clear" w:color="auto" w:fill="FFFFFF"/>
        </w:rPr>
        <w:t>Татьянина С.А.</w:t>
      </w:r>
    </w:p>
    <w:p w:rsidR="002A3899" w:rsidRDefault="002A3899" w:rsidP="002A3899">
      <w:pPr>
        <w:spacing w:after="0" w:line="240" w:lineRule="auto"/>
        <w:ind w:right="11" w:firstLine="560"/>
        <w:jc w:val="right"/>
        <w:rPr>
          <w:rFonts w:ascii="Times New Roman" w:eastAsia="Times New Roman" w:hAnsi="Times New Roman" w:cs="Times New Roman"/>
          <w:i/>
          <w:sz w:val="36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sz w:val="36"/>
          <w:shd w:val="clear" w:color="auto" w:fill="FFFFFF"/>
        </w:rPr>
        <w:t xml:space="preserve">педагог - организатор </w:t>
      </w:r>
    </w:p>
    <w:p w:rsidR="002A3899" w:rsidRDefault="002A3899" w:rsidP="002A3899">
      <w:pPr>
        <w:spacing w:after="200" w:line="276" w:lineRule="auto"/>
        <w:rPr>
          <w:rFonts w:ascii="Calibri" w:eastAsia="Calibri" w:hAnsi="Calibri" w:cs="Calibri"/>
        </w:rPr>
      </w:pPr>
    </w:p>
    <w:p w:rsidR="00427805" w:rsidRDefault="00427805">
      <w:pPr>
        <w:spacing w:after="0" w:line="276" w:lineRule="auto"/>
        <w:rPr>
          <w:rFonts w:ascii="Calibri" w:eastAsia="Calibri" w:hAnsi="Calibri" w:cs="Calibri"/>
          <w:b/>
        </w:rPr>
      </w:pPr>
      <w:bookmarkStart w:id="0" w:name="_GoBack"/>
      <w:bookmarkEnd w:id="0"/>
    </w:p>
    <w:p w:rsidR="00427805" w:rsidRDefault="00427805">
      <w:pPr>
        <w:spacing w:after="200" w:line="276" w:lineRule="auto"/>
        <w:rPr>
          <w:rFonts w:ascii="Calibri" w:eastAsia="Calibri" w:hAnsi="Calibri" w:cs="Calibri"/>
          <w:b/>
        </w:rPr>
      </w:pPr>
    </w:p>
    <w:p w:rsidR="00427805" w:rsidRDefault="0042780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427805" w:rsidRDefault="0042780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427805" w:rsidRDefault="0042780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427805" w:rsidRDefault="0042780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427805" w:rsidRDefault="0042780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427805" w:rsidRDefault="0042780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427805" w:rsidRDefault="0042780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427805" w:rsidRDefault="0042780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427805" w:rsidRDefault="0042780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427805" w:rsidRDefault="002A3899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Оренбург</w:t>
      </w:r>
    </w:p>
    <w:p w:rsidR="00427805" w:rsidRDefault="002A3899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2020 г</w:t>
      </w:r>
    </w:p>
    <w:p w:rsidR="00427805" w:rsidRDefault="002A389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Пояснительная записка</w:t>
      </w:r>
    </w:p>
    <w:p w:rsidR="00427805" w:rsidRDefault="002A3899">
      <w:pPr>
        <w:spacing w:before="100" w:after="100" w:line="240" w:lineRule="auto"/>
        <w:rPr>
          <w:rFonts w:ascii="Times New Roman" w:eastAsia="Times New Roman" w:hAnsi="Times New Roman" w:cs="Times New Roman"/>
          <w:color w:val="090909"/>
          <w:sz w:val="28"/>
        </w:rPr>
      </w:pPr>
      <w:r>
        <w:rPr>
          <w:rFonts w:ascii="Times New Roman" w:eastAsia="Times New Roman" w:hAnsi="Times New Roman" w:cs="Times New Roman"/>
          <w:color w:val="090909"/>
          <w:sz w:val="28"/>
        </w:rPr>
        <w:t xml:space="preserve">Сценарий предназначен для организации совместного развлекательного мероприятия приуроченного к международному Дню приветствия в игровой театрализованной форме и не требующего особой подготовки детей. </w:t>
      </w:r>
    </w:p>
    <w:p w:rsidR="00427805" w:rsidRDefault="002A3899">
      <w:pPr>
        <w:spacing w:before="100" w:after="100" w:line="240" w:lineRule="auto"/>
        <w:rPr>
          <w:rFonts w:ascii="Times New Roman" w:eastAsia="Times New Roman" w:hAnsi="Times New Roman" w:cs="Times New Roman"/>
          <w:color w:val="090909"/>
          <w:sz w:val="28"/>
        </w:rPr>
      </w:pPr>
      <w:r>
        <w:rPr>
          <w:rFonts w:ascii="Times New Roman" w:eastAsia="Times New Roman" w:hAnsi="Times New Roman" w:cs="Times New Roman"/>
          <w:color w:val="090909"/>
          <w:sz w:val="28"/>
        </w:rPr>
        <w:t>Приветствие - это обязательное начало разговора, случайной или запланированной встречи, которое не несет особой информации, но, тем не менее, обладает определенной силой. Приветствие и приветливость - слова с одним корнем, и потому приветствовать – значит,</w:t>
      </w:r>
      <w:r>
        <w:rPr>
          <w:rFonts w:ascii="Times New Roman" w:eastAsia="Times New Roman" w:hAnsi="Times New Roman" w:cs="Times New Roman"/>
          <w:color w:val="090909"/>
          <w:sz w:val="28"/>
        </w:rPr>
        <w:t xml:space="preserve"> здороваться, желать здоровья и делать это с приветливой улыбкой на лице.</w:t>
      </w:r>
    </w:p>
    <w:p w:rsidR="00427805" w:rsidRDefault="002A3899">
      <w:pPr>
        <w:spacing w:before="100" w:after="100" w:line="240" w:lineRule="auto"/>
        <w:rPr>
          <w:rFonts w:ascii="Times New Roman" w:eastAsia="Times New Roman" w:hAnsi="Times New Roman" w:cs="Times New Roman"/>
          <w:color w:val="090909"/>
          <w:sz w:val="28"/>
        </w:rPr>
      </w:pPr>
      <w:r>
        <w:rPr>
          <w:rFonts w:ascii="Times New Roman" w:eastAsia="Times New Roman" w:hAnsi="Times New Roman" w:cs="Times New Roman"/>
          <w:color w:val="090909"/>
          <w:sz w:val="28"/>
        </w:rPr>
        <w:t>Нравственный кризис в современном обществе, отчуждение человека от культуры как способа сохранения и передачи ценностей, нарушение духовно-нравственной преемственности поколений, акт</w:t>
      </w:r>
      <w:r>
        <w:rPr>
          <w:rFonts w:ascii="Times New Roman" w:eastAsia="Times New Roman" w:hAnsi="Times New Roman" w:cs="Times New Roman"/>
          <w:color w:val="090909"/>
          <w:sz w:val="28"/>
        </w:rPr>
        <w:t>уализируют  проблему формирования нравственной культуры личности. Поэтому, я считаю,  важно с детских лет заложить основы нравственности, сформировать первые моральные представления, чувства, привычки, отношения, которые в дальнейшем помогут стать растущем</w:t>
      </w:r>
      <w:r>
        <w:rPr>
          <w:rFonts w:ascii="Times New Roman" w:eastAsia="Times New Roman" w:hAnsi="Times New Roman" w:cs="Times New Roman"/>
          <w:color w:val="090909"/>
          <w:sz w:val="28"/>
        </w:rPr>
        <w:t>у человеку «действенным субъектом человеческого сообщества»</w:t>
      </w:r>
    </w:p>
    <w:p w:rsidR="00427805" w:rsidRDefault="002A3899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color w:val="090909"/>
          <w:sz w:val="28"/>
        </w:rPr>
      </w:pPr>
      <w:r>
        <w:rPr>
          <w:rFonts w:ascii="Times New Roman" w:eastAsia="Times New Roman" w:hAnsi="Times New Roman" w:cs="Times New Roman"/>
          <w:b/>
          <w:color w:val="090909"/>
          <w:sz w:val="28"/>
        </w:rPr>
        <w:t xml:space="preserve">Цель: </w:t>
      </w:r>
      <w:r>
        <w:rPr>
          <w:rFonts w:ascii="Times New Roman" w:eastAsia="Times New Roman" w:hAnsi="Times New Roman" w:cs="Times New Roman"/>
          <w:color w:val="090909"/>
          <w:sz w:val="28"/>
        </w:rPr>
        <w:t>познакомить детей в игровой форме с приветствиями принятыми в обществе, как у нас в стране, так и в других странах мира.</w:t>
      </w:r>
    </w:p>
    <w:p w:rsidR="00427805" w:rsidRDefault="00427805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b/>
          <w:color w:val="090909"/>
          <w:sz w:val="28"/>
        </w:rPr>
      </w:pPr>
    </w:p>
    <w:p w:rsidR="00427805" w:rsidRDefault="002A3899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b/>
          <w:color w:val="090909"/>
          <w:sz w:val="28"/>
        </w:rPr>
      </w:pPr>
      <w:r>
        <w:rPr>
          <w:rFonts w:ascii="Times New Roman" w:eastAsia="Times New Roman" w:hAnsi="Times New Roman" w:cs="Times New Roman"/>
          <w:b/>
          <w:color w:val="090909"/>
          <w:sz w:val="28"/>
        </w:rPr>
        <w:t xml:space="preserve">Задачи: </w:t>
      </w:r>
    </w:p>
    <w:p w:rsidR="00427805" w:rsidRDefault="002A3899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color w:val="090909"/>
          <w:sz w:val="28"/>
        </w:rPr>
      </w:pPr>
      <w:r>
        <w:rPr>
          <w:rFonts w:ascii="Times New Roman" w:eastAsia="Times New Roman" w:hAnsi="Times New Roman" w:cs="Times New Roman"/>
          <w:color w:val="090909"/>
          <w:sz w:val="28"/>
        </w:rPr>
        <w:t>- в игровой форме дать представление о традициях, связанных</w:t>
      </w:r>
      <w:r>
        <w:rPr>
          <w:rFonts w:ascii="Times New Roman" w:eastAsia="Times New Roman" w:hAnsi="Times New Roman" w:cs="Times New Roman"/>
          <w:color w:val="090909"/>
          <w:sz w:val="28"/>
        </w:rPr>
        <w:t xml:space="preserve"> с приветствиями принятыми в разных странах мира;</w:t>
      </w:r>
    </w:p>
    <w:p w:rsidR="00427805" w:rsidRDefault="002A3899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color w:val="090909"/>
          <w:sz w:val="28"/>
        </w:rPr>
      </w:pPr>
      <w:r>
        <w:rPr>
          <w:rFonts w:ascii="Times New Roman" w:eastAsia="Times New Roman" w:hAnsi="Times New Roman" w:cs="Times New Roman"/>
          <w:color w:val="090909"/>
          <w:sz w:val="28"/>
        </w:rPr>
        <w:t>- развивать у детей образное мышление, речь, память, коллективизм;</w:t>
      </w:r>
    </w:p>
    <w:p w:rsidR="00427805" w:rsidRDefault="002A3899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90909"/>
          <w:sz w:val="28"/>
        </w:rPr>
        <w:t>- воспитывать интерес к игровой деятельности и уважительно относиться к окружающим.</w:t>
      </w:r>
    </w:p>
    <w:p w:rsidR="00427805" w:rsidRDefault="00427805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427805" w:rsidRDefault="002A3899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Аудитория:</w:t>
      </w:r>
      <w:r>
        <w:rPr>
          <w:rFonts w:ascii="Times New Roman" w:eastAsia="Times New Roman" w:hAnsi="Times New Roman" w:cs="Times New Roman"/>
          <w:sz w:val="28"/>
        </w:rPr>
        <w:t xml:space="preserve"> возраст детей, на которых рассчитана програ</w:t>
      </w:r>
      <w:r>
        <w:rPr>
          <w:rFonts w:ascii="Times New Roman" w:eastAsia="Times New Roman" w:hAnsi="Times New Roman" w:cs="Times New Roman"/>
          <w:sz w:val="28"/>
        </w:rPr>
        <w:t>мма – 7 – 8 лет.  Младший школьный возраст сенситивен для формирования способности к длительной, целенаправленной деятельности – как умственной, так и физической. На этот возраст приходится максимум игровой двигательной активности детей, поэтому основа дан</w:t>
      </w:r>
      <w:r>
        <w:rPr>
          <w:rFonts w:ascii="Times New Roman" w:eastAsia="Times New Roman" w:hAnsi="Times New Roman" w:cs="Times New Roman"/>
          <w:sz w:val="28"/>
        </w:rPr>
        <w:t>ного сценария – игры.</w:t>
      </w:r>
    </w:p>
    <w:p w:rsidR="00427805" w:rsidRDefault="002A3899">
      <w:pPr>
        <w:spacing w:before="100" w:after="100" w:line="240" w:lineRule="auto"/>
        <w:rPr>
          <w:rFonts w:ascii="Times New Roman" w:eastAsia="Times New Roman" w:hAnsi="Times New Roman" w:cs="Times New Roman"/>
          <w:color w:val="090909"/>
          <w:sz w:val="28"/>
        </w:rPr>
      </w:pPr>
      <w:r>
        <w:rPr>
          <w:rFonts w:ascii="Times New Roman" w:eastAsia="Times New Roman" w:hAnsi="Times New Roman" w:cs="Times New Roman"/>
          <w:b/>
          <w:color w:val="090909"/>
          <w:sz w:val="28"/>
        </w:rPr>
        <w:t>Действующие лица:</w:t>
      </w:r>
    </w:p>
    <w:p w:rsidR="00427805" w:rsidRDefault="002A3899">
      <w:pPr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color w:val="090909"/>
          <w:sz w:val="28"/>
        </w:rPr>
      </w:pPr>
      <w:r>
        <w:rPr>
          <w:rFonts w:ascii="Times New Roman" w:eastAsia="Times New Roman" w:hAnsi="Times New Roman" w:cs="Times New Roman"/>
          <w:color w:val="090909"/>
          <w:sz w:val="28"/>
        </w:rPr>
        <w:t>Розочка Барбоскина</w:t>
      </w:r>
    </w:p>
    <w:p w:rsidR="00427805" w:rsidRDefault="002A3899">
      <w:pPr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color w:val="090909"/>
          <w:sz w:val="28"/>
        </w:rPr>
      </w:pPr>
      <w:r>
        <w:rPr>
          <w:rFonts w:ascii="Times New Roman" w:eastAsia="Times New Roman" w:hAnsi="Times New Roman" w:cs="Times New Roman"/>
          <w:color w:val="090909"/>
          <w:sz w:val="28"/>
        </w:rPr>
        <w:lastRenderedPageBreak/>
        <w:t>Лиза Барбоскина</w:t>
      </w:r>
    </w:p>
    <w:p w:rsidR="00427805" w:rsidRDefault="002A3899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90909"/>
          <w:sz w:val="28"/>
        </w:rPr>
      </w:pPr>
      <w:r>
        <w:rPr>
          <w:rFonts w:ascii="Times New Roman" w:eastAsia="Times New Roman" w:hAnsi="Times New Roman" w:cs="Times New Roman"/>
          <w:i/>
          <w:color w:val="090909"/>
          <w:sz w:val="28"/>
        </w:rPr>
        <w:t>(Звучит музыка, выходят Лиза и Роза Барбоскины.)</w:t>
      </w:r>
    </w:p>
    <w:p w:rsidR="00427805" w:rsidRDefault="002A3899">
      <w:pPr>
        <w:spacing w:before="100" w:after="100" w:line="240" w:lineRule="auto"/>
        <w:rPr>
          <w:rFonts w:ascii="Times New Roman" w:eastAsia="Times New Roman" w:hAnsi="Times New Roman" w:cs="Times New Roman"/>
          <w:color w:val="090909"/>
          <w:sz w:val="28"/>
        </w:rPr>
      </w:pPr>
      <w:r>
        <w:rPr>
          <w:rFonts w:ascii="Times New Roman" w:eastAsia="Times New Roman" w:hAnsi="Times New Roman" w:cs="Times New Roman"/>
          <w:b/>
          <w:color w:val="090909"/>
          <w:sz w:val="28"/>
        </w:rPr>
        <w:t>Роза.</w:t>
      </w:r>
    </w:p>
    <w:p w:rsidR="00427805" w:rsidRDefault="002A3899">
      <w:pPr>
        <w:spacing w:before="100" w:after="100" w:line="240" w:lineRule="auto"/>
        <w:rPr>
          <w:rFonts w:ascii="Times New Roman" w:eastAsia="Times New Roman" w:hAnsi="Times New Roman" w:cs="Times New Roman"/>
          <w:color w:val="090909"/>
          <w:sz w:val="28"/>
        </w:rPr>
      </w:pPr>
      <w:r>
        <w:rPr>
          <w:rFonts w:ascii="Times New Roman" w:eastAsia="Times New Roman" w:hAnsi="Times New Roman" w:cs="Times New Roman"/>
          <w:color w:val="090909"/>
          <w:sz w:val="28"/>
        </w:rPr>
        <w:t>Добрый день - добрым людям!</w:t>
      </w:r>
    </w:p>
    <w:p w:rsidR="00427805" w:rsidRDefault="002A3899">
      <w:pPr>
        <w:spacing w:before="100" w:after="100" w:line="240" w:lineRule="auto"/>
        <w:rPr>
          <w:rFonts w:ascii="Times New Roman" w:eastAsia="Times New Roman" w:hAnsi="Times New Roman" w:cs="Times New Roman"/>
          <w:color w:val="090909"/>
          <w:sz w:val="28"/>
        </w:rPr>
      </w:pPr>
      <w:r>
        <w:rPr>
          <w:rFonts w:ascii="Times New Roman" w:eastAsia="Times New Roman" w:hAnsi="Times New Roman" w:cs="Times New Roman"/>
          <w:color w:val="090909"/>
          <w:sz w:val="28"/>
        </w:rPr>
        <w:t>Мы знакомы с вами будем?</w:t>
      </w:r>
    </w:p>
    <w:p w:rsidR="00427805" w:rsidRDefault="002A3899">
      <w:pPr>
        <w:spacing w:before="100" w:after="100" w:line="240" w:lineRule="auto"/>
        <w:rPr>
          <w:rFonts w:ascii="Times New Roman" w:eastAsia="Times New Roman" w:hAnsi="Times New Roman" w:cs="Times New Roman"/>
          <w:color w:val="090909"/>
          <w:sz w:val="28"/>
        </w:rPr>
      </w:pPr>
      <w:r>
        <w:rPr>
          <w:rFonts w:ascii="Times New Roman" w:eastAsia="Times New Roman" w:hAnsi="Times New Roman" w:cs="Times New Roman"/>
          <w:color w:val="090909"/>
          <w:sz w:val="28"/>
        </w:rPr>
        <w:t>Так знакомы? Или - нет?</w:t>
      </w:r>
    </w:p>
    <w:p w:rsidR="00427805" w:rsidRDefault="002A3899">
      <w:pPr>
        <w:spacing w:before="100" w:after="100" w:line="240" w:lineRule="auto"/>
        <w:rPr>
          <w:rFonts w:ascii="Times New Roman" w:eastAsia="Times New Roman" w:hAnsi="Times New Roman" w:cs="Times New Roman"/>
          <w:color w:val="090909"/>
          <w:sz w:val="28"/>
        </w:rPr>
      </w:pPr>
      <w:r>
        <w:rPr>
          <w:rFonts w:ascii="Times New Roman" w:eastAsia="Times New Roman" w:hAnsi="Times New Roman" w:cs="Times New Roman"/>
          <w:color w:val="090909"/>
          <w:sz w:val="28"/>
        </w:rPr>
        <w:t>Не-е-ет?</w:t>
      </w:r>
    </w:p>
    <w:p w:rsidR="00427805" w:rsidRDefault="002A3899">
      <w:pPr>
        <w:spacing w:before="100" w:after="100" w:line="240" w:lineRule="auto"/>
        <w:rPr>
          <w:rFonts w:ascii="Times New Roman" w:eastAsia="Times New Roman" w:hAnsi="Times New Roman" w:cs="Times New Roman"/>
          <w:color w:val="090909"/>
          <w:sz w:val="28"/>
        </w:rPr>
      </w:pPr>
      <w:r>
        <w:rPr>
          <w:rFonts w:ascii="Times New Roman" w:eastAsia="Times New Roman" w:hAnsi="Times New Roman" w:cs="Times New Roman"/>
          <w:color w:val="090909"/>
          <w:sz w:val="28"/>
        </w:rPr>
        <w:t>От меня вам всем - привет!</w:t>
      </w:r>
    </w:p>
    <w:p w:rsidR="00427805" w:rsidRDefault="002A3899">
      <w:pPr>
        <w:spacing w:before="100" w:after="100" w:line="240" w:lineRule="auto"/>
        <w:rPr>
          <w:rFonts w:ascii="Times New Roman" w:eastAsia="Times New Roman" w:hAnsi="Times New Roman" w:cs="Times New Roman"/>
          <w:color w:val="090909"/>
          <w:sz w:val="28"/>
        </w:rPr>
      </w:pPr>
      <w:r>
        <w:rPr>
          <w:rFonts w:ascii="Times New Roman" w:eastAsia="Times New Roman" w:hAnsi="Times New Roman" w:cs="Times New Roman"/>
          <w:color w:val="090909"/>
          <w:sz w:val="28"/>
        </w:rPr>
        <w:t>Кто я буду?</w:t>
      </w:r>
    </w:p>
    <w:p w:rsidR="00427805" w:rsidRDefault="002A3899">
      <w:pPr>
        <w:spacing w:before="100" w:after="100" w:line="240" w:lineRule="auto"/>
        <w:rPr>
          <w:rFonts w:ascii="Times New Roman" w:eastAsia="Times New Roman" w:hAnsi="Times New Roman" w:cs="Times New Roman"/>
          <w:color w:val="090909"/>
          <w:sz w:val="28"/>
        </w:rPr>
      </w:pPr>
      <w:r>
        <w:rPr>
          <w:rFonts w:ascii="Times New Roman" w:eastAsia="Times New Roman" w:hAnsi="Times New Roman" w:cs="Times New Roman"/>
          <w:color w:val="090909"/>
          <w:sz w:val="28"/>
        </w:rPr>
        <w:t>Я не знаю!</w:t>
      </w:r>
    </w:p>
    <w:p w:rsidR="00427805" w:rsidRDefault="002A3899">
      <w:pPr>
        <w:spacing w:before="100" w:after="100" w:line="240" w:lineRule="auto"/>
        <w:rPr>
          <w:rFonts w:ascii="Times New Roman" w:eastAsia="Times New Roman" w:hAnsi="Times New Roman" w:cs="Times New Roman"/>
          <w:color w:val="090909"/>
          <w:sz w:val="28"/>
        </w:rPr>
      </w:pPr>
      <w:r>
        <w:rPr>
          <w:rFonts w:ascii="Times New Roman" w:eastAsia="Times New Roman" w:hAnsi="Times New Roman" w:cs="Times New Roman"/>
          <w:color w:val="090909"/>
          <w:sz w:val="28"/>
        </w:rPr>
        <w:t>Я - приветы посылаю</w:t>
      </w:r>
    </w:p>
    <w:p w:rsidR="00427805" w:rsidRDefault="002A3899">
      <w:pPr>
        <w:spacing w:before="100" w:after="100" w:line="240" w:lineRule="auto"/>
        <w:rPr>
          <w:rFonts w:ascii="Times New Roman" w:eastAsia="Times New Roman" w:hAnsi="Times New Roman" w:cs="Times New Roman"/>
          <w:color w:val="090909"/>
          <w:sz w:val="28"/>
        </w:rPr>
      </w:pPr>
      <w:r>
        <w:rPr>
          <w:rFonts w:ascii="Times New Roman" w:eastAsia="Times New Roman" w:hAnsi="Times New Roman" w:cs="Times New Roman"/>
          <w:color w:val="090909"/>
          <w:sz w:val="28"/>
        </w:rPr>
        <w:t>Вам и вам,</w:t>
      </w:r>
    </w:p>
    <w:p w:rsidR="00427805" w:rsidRDefault="002A3899">
      <w:pPr>
        <w:spacing w:before="100" w:after="100" w:line="240" w:lineRule="auto"/>
        <w:rPr>
          <w:rFonts w:ascii="Times New Roman" w:eastAsia="Times New Roman" w:hAnsi="Times New Roman" w:cs="Times New Roman"/>
          <w:color w:val="090909"/>
          <w:sz w:val="28"/>
        </w:rPr>
      </w:pPr>
      <w:r>
        <w:rPr>
          <w:rFonts w:ascii="Times New Roman" w:eastAsia="Times New Roman" w:hAnsi="Times New Roman" w:cs="Times New Roman"/>
          <w:color w:val="090909"/>
          <w:sz w:val="28"/>
        </w:rPr>
        <w:t>Ему и ей,</w:t>
      </w:r>
    </w:p>
    <w:p w:rsidR="00427805" w:rsidRDefault="002A3899">
      <w:pPr>
        <w:spacing w:before="100" w:after="100" w:line="240" w:lineRule="auto"/>
        <w:rPr>
          <w:rFonts w:ascii="Times New Roman" w:eastAsia="Times New Roman" w:hAnsi="Times New Roman" w:cs="Times New Roman"/>
          <w:color w:val="090909"/>
          <w:sz w:val="28"/>
        </w:rPr>
      </w:pPr>
      <w:r>
        <w:rPr>
          <w:rFonts w:ascii="Times New Roman" w:eastAsia="Times New Roman" w:hAnsi="Times New Roman" w:cs="Times New Roman"/>
          <w:color w:val="090909"/>
          <w:sz w:val="28"/>
        </w:rPr>
        <w:t>В общем, так</w:t>
      </w:r>
    </w:p>
    <w:p w:rsidR="00427805" w:rsidRDefault="002A3899">
      <w:pPr>
        <w:spacing w:before="100" w:after="100" w:line="240" w:lineRule="auto"/>
        <w:rPr>
          <w:rFonts w:ascii="Times New Roman" w:eastAsia="Times New Roman" w:hAnsi="Times New Roman" w:cs="Times New Roman"/>
          <w:color w:val="090909"/>
          <w:sz w:val="28"/>
        </w:rPr>
      </w:pPr>
      <w:r>
        <w:rPr>
          <w:rFonts w:ascii="Times New Roman" w:eastAsia="Times New Roman" w:hAnsi="Times New Roman" w:cs="Times New Roman"/>
          <w:color w:val="090909"/>
          <w:sz w:val="28"/>
        </w:rPr>
        <w:t>Планете всей!</w:t>
      </w:r>
    </w:p>
    <w:p w:rsidR="00427805" w:rsidRDefault="002A3899">
      <w:pPr>
        <w:spacing w:before="100" w:after="100" w:line="240" w:lineRule="auto"/>
        <w:rPr>
          <w:rFonts w:ascii="Times New Roman" w:eastAsia="Times New Roman" w:hAnsi="Times New Roman" w:cs="Times New Roman"/>
          <w:color w:val="090909"/>
          <w:sz w:val="28"/>
        </w:rPr>
      </w:pPr>
      <w:r>
        <w:rPr>
          <w:rFonts w:ascii="Times New Roman" w:eastAsia="Times New Roman" w:hAnsi="Times New Roman" w:cs="Times New Roman"/>
          <w:b/>
          <w:color w:val="090909"/>
          <w:sz w:val="28"/>
        </w:rPr>
        <w:t>Лиза</w:t>
      </w:r>
    </w:p>
    <w:p w:rsidR="00427805" w:rsidRDefault="002A3899">
      <w:pPr>
        <w:spacing w:before="100" w:after="100" w:line="240" w:lineRule="auto"/>
        <w:rPr>
          <w:rFonts w:ascii="Times New Roman" w:eastAsia="Times New Roman" w:hAnsi="Times New Roman" w:cs="Times New Roman"/>
          <w:color w:val="090909"/>
          <w:sz w:val="28"/>
        </w:rPr>
      </w:pPr>
      <w:r>
        <w:rPr>
          <w:rFonts w:ascii="Times New Roman" w:eastAsia="Times New Roman" w:hAnsi="Times New Roman" w:cs="Times New Roman"/>
          <w:color w:val="090909"/>
          <w:sz w:val="28"/>
        </w:rPr>
        <w:t>Дети! Дети!</w:t>
      </w:r>
    </w:p>
    <w:p w:rsidR="00427805" w:rsidRDefault="002A3899">
      <w:pPr>
        <w:spacing w:before="100" w:after="100" w:line="240" w:lineRule="auto"/>
        <w:rPr>
          <w:rFonts w:ascii="Times New Roman" w:eastAsia="Times New Roman" w:hAnsi="Times New Roman" w:cs="Times New Roman"/>
          <w:color w:val="090909"/>
          <w:sz w:val="28"/>
        </w:rPr>
      </w:pPr>
      <w:r>
        <w:rPr>
          <w:rFonts w:ascii="Times New Roman" w:eastAsia="Times New Roman" w:hAnsi="Times New Roman" w:cs="Times New Roman"/>
          <w:color w:val="090909"/>
          <w:sz w:val="28"/>
        </w:rPr>
        <w:t>Как мне быть,</w:t>
      </w:r>
    </w:p>
    <w:p w:rsidR="00427805" w:rsidRDefault="002A3899">
      <w:pPr>
        <w:spacing w:before="100" w:after="100" w:line="240" w:lineRule="auto"/>
        <w:rPr>
          <w:rFonts w:ascii="Times New Roman" w:eastAsia="Times New Roman" w:hAnsi="Times New Roman" w:cs="Times New Roman"/>
          <w:color w:val="090909"/>
          <w:sz w:val="28"/>
        </w:rPr>
      </w:pPr>
      <w:r>
        <w:rPr>
          <w:rFonts w:ascii="Times New Roman" w:eastAsia="Times New Roman" w:hAnsi="Times New Roman" w:cs="Times New Roman"/>
          <w:color w:val="090909"/>
          <w:sz w:val="28"/>
        </w:rPr>
        <w:t>Чтоб кого-то не забыть?</w:t>
      </w:r>
    </w:p>
    <w:p w:rsidR="00427805" w:rsidRDefault="002A3899">
      <w:pPr>
        <w:spacing w:before="100" w:after="100" w:line="240" w:lineRule="auto"/>
        <w:rPr>
          <w:rFonts w:ascii="Times New Roman" w:eastAsia="Times New Roman" w:hAnsi="Times New Roman" w:cs="Times New Roman"/>
          <w:color w:val="090909"/>
          <w:sz w:val="28"/>
        </w:rPr>
      </w:pPr>
      <w:r>
        <w:rPr>
          <w:rFonts w:ascii="Times New Roman" w:eastAsia="Times New Roman" w:hAnsi="Times New Roman" w:cs="Times New Roman"/>
          <w:color w:val="090909"/>
          <w:sz w:val="28"/>
        </w:rPr>
        <w:t>(размышляет)</w:t>
      </w:r>
    </w:p>
    <w:p w:rsidR="00427805" w:rsidRDefault="002A3899">
      <w:pPr>
        <w:spacing w:before="100" w:after="100" w:line="240" w:lineRule="auto"/>
        <w:rPr>
          <w:rFonts w:ascii="Times New Roman" w:eastAsia="Times New Roman" w:hAnsi="Times New Roman" w:cs="Times New Roman"/>
          <w:color w:val="090909"/>
          <w:sz w:val="28"/>
        </w:rPr>
      </w:pPr>
      <w:r>
        <w:rPr>
          <w:rFonts w:ascii="Times New Roman" w:eastAsia="Times New Roman" w:hAnsi="Times New Roman" w:cs="Times New Roman"/>
          <w:color w:val="090909"/>
          <w:sz w:val="28"/>
        </w:rPr>
        <w:t>Знаете, готов ответ;</w:t>
      </w:r>
    </w:p>
    <w:p w:rsidR="00427805" w:rsidRDefault="002A3899">
      <w:pPr>
        <w:spacing w:before="100" w:after="100" w:line="240" w:lineRule="auto"/>
        <w:rPr>
          <w:rFonts w:ascii="Times New Roman" w:eastAsia="Times New Roman" w:hAnsi="Times New Roman" w:cs="Times New Roman"/>
          <w:color w:val="090909"/>
          <w:sz w:val="28"/>
        </w:rPr>
      </w:pPr>
      <w:r>
        <w:rPr>
          <w:rFonts w:ascii="Times New Roman" w:eastAsia="Times New Roman" w:hAnsi="Times New Roman" w:cs="Times New Roman"/>
          <w:color w:val="090909"/>
          <w:sz w:val="28"/>
        </w:rPr>
        <w:t>Дружно крикнем все: «Привет!»</w:t>
      </w:r>
    </w:p>
    <w:p w:rsidR="00427805" w:rsidRDefault="002A3899">
      <w:pPr>
        <w:spacing w:before="100" w:after="100" w:line="240" w:lineRule="auto"/>
        <w:rPr>
          <w:rFonts w:ascii="Times New Roman" w:eastAsia="Times New Roman" w:hAnsi="Times New Roman" w:cs="Times New Roman"/>
          <w:color w:val="090909"/>
          <w:sz w:val="28"/>
        </w:rPr>
      </w:pPr>
      <w:r>
        <w:rPr>
          <w:rFonts w:ascii="Times New Roman" w:eastAsia="Times New Roman" w:hAnsi="Times New Roman" w:cs="Times New Roman"/>
          <w:b/>
          <w:color w:val="090909"/>
          <w:sz w:val="28"/>
        </w:rPr>
        <w:t>Роза.</w:t>
      </w:r>
    </w:p>
    <w:p w:rsidR="00427805" w:rsidRDefault="002A3899">
      <w:pPr>
        <w:spacing w:before="100" w:after="100" w:line="240" w:lineRule="auto"/>
        <w:rPr>
          <w:rFonts w:ascii="Times New Roman" w:eastAsia="Times New Roman" w:hAnsi="Times New Roman" w:cs="Times New Roman"/>
          <w:color w:val="090909"/>
          <w:sz w:val="28"/>
        </w:rPr>
      </w:pPr>
      <w:r>
        <w:rPr>
          <w:rFonts w:ascii="Times New Roman" w:eastAsia="Times New Roman" w:hAnsi="Times New Roman" w:cs="Times New Roman"/>
          <w:color w:val="090909"/>
          <w:sz w:val="28"/>
        </w:rPr>
        <w:t>Придумано кем – то просто и мудро</w:t>
      </w:r>
    </w:p>
    <w:p w:rsidR="00427805" w:rsidRDefault="002A3899">
      <w:pPr>
        <w:spacing w:before="100" w:after="100" w:line="240" w:lineRule="auto"/>
        <w:rPr>
          <w:rFonts w:ascii="Times New Roman" w:eastAsia="Times New Roman" w:hAnsi="Times New Roman" w:cs="Times New Roman"/>
          <w:color w:val="090909"/>
          <w:sz w:val="28"/>
        </w:rPr>
      </w:pPr>
      <w:r>
        <w:rPr>
          <w:rFonts w:ascii="Times New Roman" w:eastAsia="Times New Roman" w:hAnsi="Times New Roman" w:cs="Times New Roman"/>
          <w:color w:val="090909"/>
          <w:sz w:val="28"/>
        </w:rPr>
        <w:t>При встрече здоров</w:t>
      </w:r>
      <w:r>
        <w:rPr>
          <w:rFonts w:ascii="Times New Roman" w:eastAsia="Times New Roman" w:hAnsi="Times New Roman" w:cs="Times New Roman"/>
          <w:color w:val="090909"/>
          <w:sz w:val="28"/>
        </w:rPr>
        <w:t>аться: «Доброе утро! »</w:t>
      </w:r>
    </w:p>
    <w:p w:rsidR="00427805" w:rsidRDefault="002A3899">
      <w:pPr>
        <w:spacing w:before="100" w:after="100" w:line="240" w:lineRule="auto"/>
        <w:rPr>
          <w:rFonts w:ascii="Times New Roman" w:eastAsia="Times New Roman" w:hAnsi="Times New Roman" w:cs="Times New Roman"/>
          <w:color w:val="090909"/>
          <w:sz w:val="28"/>
        </w:rPr>
      </w:pPr>
      <w:r>
        <w:rPr>
          <w:rFonts w:ascii="Times New Roman" w:eastAsia="Times New Roman" w:hAnsi="Times New Roman" w:cs="Times New Roman"/>
          <w:color w:val="090909"/>
          <w:sz w:val="28"/>
        </w:rPr>
        <w:t>«Доброе утро! » солнцу и птицам!</w:t>
      </w:r>
    </w:p>
    <w:p w:rsidR="00427805" w:rsidRDefault="002A3899">
      <w:pPr>
        <w:spacing w:before="100" w:after="100" w:line="240" w:lineRule="auto"/>
        <w:rPr>
          <w:rFonts w:ascii="Times New Roman" w:eastAsia="Times New Roman" w:hAnsi="Times New Roman" w:cs="Times New Roman"/>
          <w:color w:val="090909"/>
          <w:sz w:val="28"/>
        </w:rPr>
      </w:pPr>
      <w:r>
        <w:rPr>
          <w:rFonts w:ascii="Times New Roman" w:eastAsia="Times New Roman" w:hAnsi="Times New Roman" w:cs="Times New Roman"/>
          <w:color w:val="090909"/>
          <w:sz w:val="28"/>
        </w:rPr>
        <w:t>«Доброе утро! » улыбчивым лицам!</w:t>
      </w:r>
    </w:p>
    <w:p w:rsidR="00427805" w:rsidRDefault="002A3899">
      <w:pPr>
        <w:spacing w:before="100" w:after="100" w:line="240" w:lineRule="auto"/>
        <w:rPr>
          <w:rFonts w:ascii="Times New Roman" w:eastAsia="Times New Roman" w:hAnsi="Times New Roman" w:cs="Times New Roman"/>
          <w:color w:val="090909"/>
          <w:sz w:val="28"/>
        </w:rPr>
      </w:pPr>
      <w:r>
        <w:rPr>
          <w:rFonts w:ascii="Times New Roman" w:eastAsia="Times New Roman" w:hAnsi="Times New Roman" w:cs="Times New Roman"/>
          <w:color w:val="090909"/>
          <w:sz w:val="28"/>
        </w:rPr>
        <w:t>И каждый становится добрым, доверчивым…</w:t>
      </w:r>
    </w:p>
    <w:p w:rsidR="00427805" w:rsidRDefault="002A3899">
      <w:pPr>
        <w:spacing w:before="100" w:after="100" w:line="240" w:lineRule="auto"/>
        <w:rPr>
          <w:rFonts w:ascii="Times New Roman" w:eastAsia="Times New Roman" w:hAnsi="Times New Roman" w:cs="Times New Roman"/>
          <w:color w:val="090909"/>
          <w:sz w:val="28"/>
        </w:rPr>
      </w:pPr>
      <w:r>
        <w:rPr>
          <w:rFonts w:ascii="Times New Roman" w:eastAsia="Times New Roman" w:hAnsi="Times New Roman" w:cs="Times New Roman"/>
          <w:color w:val="090909"/>
          <w:sz w:val="28"/>
        </w:rPr>
        <w:t>Пусть «Доброе утро! » длится до вечера!</w:t>
      </w:r>
    </w:p>
    <w:p w:rsidR="00427805" w:rsidRDefault="002A3899">
      <w:pPr>
        <w:spacing w:before="100" w:after="100" w:line="240" w:lineRule="auto"/>
        <w:rPr>
          <w:rFonts w:ascii="Times New Roman" w:eastAsia="Times New Roman" w:hAnsi="Times New Roman" w:cs="Times New Roman"/>
          <w:color w:val="090909"/>
          <w:sz w:val="28"/>
        </w:rPr>
      </w:pPr>
      <w:r>
        <w:rPr>
          <w:rFonts w:ascii="Times New Roman" w:eastAsia="Times New Roman" w:hAnsi="Times New Roman" w:cs="Times New Roman"/>
          <w:b/>
          <w:color w:val="090909"/>
          <w:sz w:val="28"/>
        </w:rPr>
        <w:t>Лиза.</w:t>
      </w:r>
    </w:p>
    <w:p w:rsidR="00427805" w:rsidRDefault="002A3899">
      <w:pPr>
        <w:spacing w:before="100" w:after="100" w:line="240" w:lineRule="auto"/>
        <w:rPr>
          <w:rFonts w:ascii="Times New Roman" w:eastAsia="Times New Roman" w:hAnsi="Times New Roman" w:cs="Times New Roman"/>
          <w:color w:val="090909"/>
          <w:sz w:val="28"/>
        </w:rPr>
      </w:pPr>
      <w:r>
        <w:rPr>
          <w:rFonts w:ascii="Times New Roman" w:eastAsia="Times New Roman" w:hAnsi="Times New Roman" w:cs="Times New Roman"/>
          <w:color w:val="090909"/>
          <w:sz w:val="28"/>
        </w:rPr>
        <w:t>Сегодня праздник – День приветствий,</w:t>
      </w:r>
    </w:p>
    <w:p w:rsidR="00427805" w:rsidRDefault="002A3899">
      <w:pPr>
        <w:spacing w:before="100" w:after="100" w:line="240" w:lineRule="auto"/>
        <w:rPr>
          <w:rFonts w:ascii="Times New Roman" w:eastAsia="Times New Roman" w:hAnsi="Times New Roman" w:cs="Times New Roman"/>
          <w:color w:val="090909"/>
          <w:sz w:val="28"/>
        </w:rPr>
      </w:pPr>
      <w:r>
        <w:rPr>
          <w:rFonts w:ascii="Times New Roman" w:eastAsia="Times New Roman" w:hAnsi="Times New Roman" w:cs="Times New Roman"/>
          <w:color w:val="090909"/>
          <w:sz w:val="28"/>
        </w:rPr>
        <w:t>И вам я «Здравствуйте! » говорю!</w:t>
      </w:r>
    </w:p>
    <w:p w:rsidR="00427805" w:rsidRDefault="002A3899">
      <w:pPr>
        <w:spacing w:before="100" w:after="100" w:line="240" w:lineRule="auto"/>
        <w:rPr>
          <w:rFonts w:ascii="Times New Roman" w:eastAsia="Times New Roman" w:hAnsi="Times New Roman" w:cs="Times New Roman"/>
          <w:color w:val="090909"/>
          <w:sz w:val="28"/>
        </w:rPr>
      </w:pPr>
      <w:r>
        <w:rPr>
          <w:rFonts w:ascii="Times New Roman" w:eastAsia="Times New Roman" w:hAnsi="Times New Roman" w:cs="Times New Roman"/>
          <w:color w:val="090909"/>
          <w:sz w:val="28"/>
        </w:rPr>
        <w:t>И, настроенью соответствуя, улыбку радости дарю!</w:t>
      </w:r>
    </w:p>
    <w:p w:rsidR="00427805" w:rsidRDefault="002A3899">
      <w:pPr>
        <w:spacing w:before="100" w:after="100" w:line="240" w:lineRule="auto"/>
        <w:rPr>
          <w:rFonts w:ascii="Times New Roman" w:eastAsia="Times New Roman" w:hAnsi="Times New Roman" w:cs="Times New Roman"/>
          <w:color w:val="090909"/>
          <w:sz w:val="28"/>
        </w:rPr>
      </w:pPr>
      <w:r>
        <w:rPr>
          <w:rFonts w:ascii="Times New Roman" w:eastAsia="Times New Roman" w:hAnsi="Times New Roman" w:cs="Times New Roman"/>
          <w:color w:val="090909"/>
          <w:sz w:val="28"/>
        </w:rPr>
        <w:t>Во Всемирный День приветствия, все приветливы кругом!</w:t>
      </w:r>
    </w:p>
    <w:p w:rsidR="00427805" w:rsidRDefault="002A3899">
      <w:pPr>
        <w:spacing w:before="100" w:after="100" w:line="240" w:lineRule="auto"/>
        <w:rPr>
          <w:rFonts w:ascii="Times New Roman" w:eastAsia="Times New Roman" w:hAnsi="Times New Roman" w:cs="Times New Roman"/>
          <w:color w:val="090909"/>
          <w:sz w:val="28"/>
        </w:rPr>
      </w:pPr>
      <w:r>
        <w:rPr>
          <w:rFonts w:ascii="Times New Roman" w:eastAsia="Times New Roman" w:hAnsi="Times New Roman" w:cs="Times New Roman"/>
          <w:color w:val="090909"/>
          <w:sz w:val="28"/>
        </w:rPr>
        <w:lastRenderedPageBreak/>
        <w:t>Пусть доброта, улыбка, радость входят в каждый дом!</w:t>
      </w:r>
    </w:p>
    <w:p w:rsidR="00427805" w:rsidRDefault="002A3899">
      <w:pPr>
        <w:spacing w:before="100" w:after="100" w:line="240" w:lineRule="auto"/>
        <w:rPr>
          <w:rFonts w:ascii="Times New Roman" w:eastAsia="Times New Roman" w:hAnsi="Times New Roman" w:cs="Times New Roman"/>
          <w:color w:val="090909"/>
          <w:sz w:val="28"/>
        </w:rPr>
      </w:pPr>
      <w:r>
        <w:rPr>
          <w:rFonts w:ascii="Times New Roman" w:eastAsia="Times New Roman" w:hAnsi="Times New Roman" w:cs="Times New Roman"/>
          <w:color w:val="090909"/>
          <w:sz w:val="28"/>
        </w:rPr>
        <w:t>«Добрый день! » - говорим мы людям! Пусть добрее мир наш будет!</w:t>
      </w:r>
    </w:p>
    <w:p w:rsidR="00427805" w:rsidRDefault="002A3899">
      <w:pPr>
        <w:spacing w:before="100" w:after="100" w:line="240" w:lineRule="auto"/>
        <w:rPr>
          <w:rFonts w:ascii="Times New Roman" w:eastAsia="Times New Roman" w:hAnsi="Times New Roman" w:cs="Times New Roman"/>
          <w:color w:val="090909"/>
          <w:sz w:val="28"/>
        </w:rPr>
      </w:pPr>
      <w:r>
        <w:rPr>
          <w:rFonts w:ascii="Times New Roman" w:eastAsia="Times New Roman" w:hAnsi="Times New Roman" w:cs="Times New Roman"/>
          <w:b/>
          <w:color w:val="090909"/>
          <w:sz w:val="28"/>
        </w:rPr>
        <w:t>Роза.</w:t>
      </w:r>
    </w:p>
    <w:p w:rsidR="00427805" w:rsidRDefault="002A3899">
      <w:pPr>
        <w:spacing w:before="100" w:after="100" w:line="240" w:lineRule="auto"/>
        <w:rPr>
          <w:rFonts w:ascii="Times New Roman" w:eastAsia="Times New Roman" w:hAnsi="Times New Roman" w:cs="Times New Roman"/>
          <w:color w:val="090909"/>
          <w:sz w:val="28"/>
        </w:rPr>
      </w:pPr>
      <w:r>
        <w:rPr>
          <w:rFonts w:ascii="Times New Roman" w:eastAsia="Times New Roman" w:hAnsi="Times New Roman" w:cs="Times New Roman"/>
          <w:color w:val="090909"/>
          <w:sz w:val="28"/>
        </w:rPr>
        <w:t>Чтобы радость людям дарить, нужно добрым и вежливым быть!</w:t>
      </w:r>
    </w:p>
    <w:p w:rsidR="00427805" w:rsidRDefault="002A3899">
      <w:pPr>
        <w:spacing w:before="100" w:after="100" w:line="240" w:lineRule="auto"/>
        <w:rPr>
          <w:rFonts w:ascii="Times New Roman" w:eastAsia="Times New Roman" w:hAnsi="Times New Roman" w:cs="Times New Roman"/>
          <w:color w:val="090909"/>
          <w:sz w:val="28"/>
        </w:rPr>
      </w:pPr>
      <w:r>
        <w:rPr>
          <w:rFonts w:ascii="Times New Roman" w:eastAsia="Times New Roman" w:hAnsi="Times New Roman" w:cs="Times New Roman"/>
          <w:color w:val="090909"/>
          <w:sz w:val="28"/>
        </w:rPr>
        <w:t xml:space="preserve">Друзья,  21ноября вся планета отмечает Всемирный День приветствий - «Хэллоудэй». Придумали его в 1973 году американцы братья Маккормик, в знак протеста против усиления международной напряженности и </w:t>
      </w:r>
      <w:r>
        <w:rPr>
          <w:rFonts w:ascii="Times New Roman" w:eastAsia="Times New Roman" w:hAnsi="Times New Roman" w:cs="Times New Roman"/>
          <w:color w:val="090909"/>
          <w:sz w:val="28"/>
        </w:rPr>
        <w:t>«холодной войны». В этот день каждый, кто хочет дружбы, мира и согласия между людьми всей планеты должны поздороваться хотя бы с десятью незнакомыми людьми, написать дружеское письмо своим ровесникам, живущим в другом городе, стране.</w:t>
      </w:r>
    </w:p>
    <w:p w:rsidR="00427805" w:rsidRDefault="002A3899">
      <w:pPr>
        <w:spacing w:before="100" w:after="100" w:line="240" w:lineRule="auto"/>
        <w:rPr>
          <w:rFonts w:ascii="Times New Roman" w:eastAsia="Times New Roman" w:hAnsi="Times New Roman" w:cs="Times New Roman"/>
          <w:color w:val="090909"/>
          <w:sz w:val="28"/>
        </w:rPr>
      </w:pPr>
      <w:r>
        <w:rPr>
          <w:rFonts w:ascii="Times New Roman" w:eastAsia="Times New Roman" w:hAnsi="Times New Roman" w:cs="Times New Roman"/>
          <w:b/>
          <w:color w:val="090909"/>
          <w:sz w:val="28"/>
        </w:rPr>
        <w:t>Лиза.</w:t>
      </w:r>
    </w:p>
    <w:p w:rsidR="00427805" w:rsidRDefault="002A3899">
      <w:pPr>
        <w:spacing w:before="100" w:after="100" w:line="240" w:lineRule="auto"/>
        <w:rPr>
          <w:rFonts w:ascii="Times New Roman" w:eastAsia="Times New Roman" w:hAnsi="Times New Roman" w:cs="Times New Roman"/>
          <w:color w:val="090909"/>
          <w:sz w:val="28"/>
        </w:rPr>
      </w:pPr>
      <w:r>
        <w:rPr>
          <w:rFonts w:ascii="Times New Roman" w:eastAsia="Times New Roman" w:hAnsi="Times New Roman" w:cs="Times New Roman"/>
          <w:color w:val="090909"/>
          <w:sz w:val="28"/>
        </w:rPr>
        <w:t xml:space="preserve">Сколько народов </w:t>
      </w:r>
      <w:r>
        <w:rPr>
          <w:rFonts w:ascii="Times New Roman" w:eastAsia="Times New Roman" w:hAnsi="Times New Roman" w:cs="Times New Roman"/>
          <w:color w:val="090909"/>
          <w:sz w:val="28"/>
        </w:rPr>
        <w:t>– столько приветствий! А знаете ли вы, как здороваются люди других стран? В мире существует много непривычных для нас форм приветствий.</w:t>
      </w:r>
    </w:p>
    <w:p w:rsidR="00427805" w:rsidRDefault="002A3899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i/>
          <w:color w:val="090909"/>
          <w:sz w:val="28"/>
        </w:rPr>
      </w:pPr>
      <w:r>
        <w:rPr>
          <w:rFonts w:ascii="Times New Roman" w:eastAsia="Times New Roman" w:hAnsi="Times New Roman" w:cs="Times New Roman"/>
          <w:color w:val="090909"/>
          <w:sz w:val="28"/>
        </w:rPr>
        <w:t>-Например, белорусыговорят Добры дзень. Давайте поздороваемся, как белорусы!</w:t>
      </w:r>
    </w:p>
    <w:p w:rsidR="00427805" w:rsidRDefault="002A3899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90909"/>
          <w:sz w:val="28"/>
        </w:rPr>
      </w:pPr>
      <w:r>
        <w:rPr>
          <w:rFonts w:ascii="Times New Roman" w:eastAsia="Times New Roman" w:hAnsi="Times New Roman" w:cs="Times New Roman"/>
          <w:i/>
          <w:color w:val="090909"/>
          <w:sz w:val="28"/>
        </w:rPr>
        <w:t xml:space="preserve"> (все: Добры дзень)</w:t>
      </w:r>
    </w:p>
    <w:p w:rsidR="00427805" w:rsidRDefault="002A3899">
      <w:pPr>
        <w:spacing w:before="100" w:after="100" w:line="240" w:lineRule="auto"/>
        <w:rPr>
          <w:rFonts w:ascii="Times New Roman" w:eastAsia="Times New Roman" w:hAnsi="Times New Roman" w:cs="Times New Roman"/>
          <w:i/>
          <w:color w:val="090909"/>
          <w:sz w:val="28"/>
        </w:rPr>
      </w:pPr>
      <w:r>
        <w:rPr>
          <w:rFonts w:ascii="Times New Roman" w:eastAsia="Times New Roman" w:hAnsi="Times New Roman" w:cs="Times New Roman"/>
          <w:color w:val="090909"/>
          <w:sz w:val="28"/>
        </w:rPr>
        <w:t xml:space="preserve">-А по-украински? (День </w:t>
      </w:r>
      <w:r>
        <w:rPr>
          <w:rFonts w:ascii="Times New Roman" w:eastAsia="Times New Roman" w:hAnsi="Times New Roman" w:cs="Times New Roman"/>
          <w:color w:val="090909"/>
          <w:sz w:val="28"/>
        </w:rPr>
        <w:t>добри) А теперь, как украинцы!</w:t>
      </w:r>
    </w:p>
    <w:p w:rsidR="00427805" w:rsidRDefault="002A3899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90909"/>
          <w:sz w:val="28"/>
        </w:rPr>
      </w:pPr>
      <w:r>
        <w:rPr>
          <w:rFonts w:ascii="Times New Roman" w:eastAsia="Times New Roman" w:hAnsi="Times New Roman" w:cs="Times New Roman"/>
          <w:i/>
          <w:color w:val="090909"/>
          <w:sz w:val="28"/>
        </w:rPr>
        <w:t xml:space="preserve"> (все: День добри)</w:t>
      </w:r>
    </w:p>
    <w:p w:rsidR="00427805" w:rsidRDefault="002A3899">
      <w:pPr>
        <w:spacing w:before="100" w:after="100" w:line="240" w:lineRule="auto"/>
        <w:rPr>
          <w:rFonts w:ascii="Times New Roman" w:eastAsia="Times New Roman" w:hAnsi="Times New Roman" w:cs="Times New Roman"/>
          <w:color w:val="090909"/>
          <w:sz w:val="28"/>
        </w:rPr>
      </w:pPr>
      <w:r>
        <w:rPr>
          <w:rFonts w:ascii="Times New Roman" w:eastAsia="Times New Roman" w:hAnsi="Times New Roman" w:cs="Times New Roman"/>
          <w:color w:val="090909"/>
          <w:sz w:val="28"/>
        </w:rPr>
        <w:t>-А древние греки при виде друг друга говорили друг другу «Хайре! », что в переводе на русский язык: «Радуйся! » Поприветствуем друг друга, как древние греки!</w:t>
      </w:r>
    </w:p>
    <w:p w:rsidR="00427805" w:rsidRDefault="002A3899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90909"/>
          <w:sz w:val="28"/>
        </w:rPr>
      </w:pPr>
      <w:r>
        <w:rPr>
          <w:rFonts w:ascii="Times New Roman" w:eastAsia="Times New Roman" w:hAnsi="Times New Roman" w:cs="Times New Roman"/>
          <w:i/>
          <w:color w:val="090909"/>
          <w:sz w:val="28"/>
        </w:rPr>
        <w:t xml:space="preserve"> (все: Хайре)</w:t>
      </w:r>
    </w:p>
    <w:p w:rsidR="00427805" w:rsidRDefault="002A3899">
      <w:pPr>
        <w:spacing w:before="100" w:after="100" w:line="240" w:lineRule="auto"/>
        <w:rPr>
          <w:rFonts w:ascii="Times New Roman" w:eastAsia="Times New Roman" w:hAnsi="Times New Roman" w:cs="Times New Roman"/>
          <w:color w:val="090909"/>
          <w:sz w:val="28"/>
        </w:rPr>
      </w:pPr>
      <w:r>
        <w:rPr>
          <w:rFonts w:ascii="Times New Roman" w:eastAsia="Times New Roman" w:hAnsi="Times New Roman" w:cs="Times New Roman"/>
          <w:color w:val="090909"/>
          <w:sz w:val="28"/>
        </w:rPr>
        <w:t xml:space="preserve">-Французы говорят Бон жюр ицелуют </w:t>
      </w:r>
      <w:r>
        <w:rPr>
          <w:rFonts w:ascii="Times New Roman" w:eastAsia="Times New Roman" w:hAnsi="Times New Roman" w:cs="Times New Roman"/>
          <w:color w:val="090909"/>
          <w:sz w:val="28"/>
        </w:rPr>
        <w:t xml:space="preserve">друг друга в щёку… </w:t>
      </w:r>
    </w:p>
    <w:p w:rsidR="00427805" w:rsidRDefault="002A3899">
      <w:pPr>
        <w:spacing w:before="100" w:after="100" w:line="240" w:lineRule="auto"/>
        <w:rPr>
          <w:rFonts w:ascii="Times New Roman" w:eastAsia="Times New Roman" w:hAnsi="Times New Roman" w:cs="Times New Roman"/>
          <w:color w:val="090909"/>
          <w:sz w:val="28"/>
        </w:rPr>
      </w:pPr>
      <w:r>
        <w:rPr>
          <w:rFonts w:ascii="Times New Roman" w:eastAsia="Times New Roman" w:hAnsi="Times New Roman" w:cs="Times New Roman"/>
          <w:color w:val="090909"/>
          <w:sz w:val="28"/>
        </w:rPr>
        <w:t>-Тибетцы, здороваясь, снимают свой головной убор правой рукой. Левую руку они закладывают за ухо да ещё высовывают язык.</w:t>
      </w:r>
    </w:p>
    <w:p w:rsidR="00427805" w:rsidRDefault="002A3899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90909"/>
          <w:sz w:val="28"/>
        </w:rPr>
      </w:pPr>
      <w:r>
        <w:rPr>
          <w:rFonts w:ascii="Times New Roman" w:eastAsia="Times New Roman" w:hAnsi="Times New Roman" w:cs="Times New Roman"/>
          <w:i/>
          <w:color w:val="090909"/>
          <w:sz w:val="28"/>
        </w:rPr>
        <w:t>(Ребята повторяют)</w:t>
      </w:r>
    </w:p>
    <w:p w:rsidR="00427805" w:rsidRDefault="002A3899">
      <w:pPr>
        <w:spacing w:before="100" w:after="100" w:line="240" w:lineRule="auto"/>
        <w:rPr>
          <w:rFonts w:ascii="Times New Roman" w:eastAsia="Times New Roman" w:hAnsi="Times New Roman" w:cs="Times New Roman"/>
          <w:color w:val="090909"/>
          <w:sz w:val="28"/>
        </w:rPr>
      </w:pPr>
      <w:r>
        <w:rPr>
          <w:rFonts w:ascii="Times New Roman" w:eastAsia="Times New Roman" w:hAnsi="Times New Roman" w:cs="Times New Roman"/>
          <w:color w:val="090909"/>
          <w:sz w:val="28"/>
        </w:rPr>
        <w:t>-В Индии во время приветствия нужно остановиться, сложить руки на уровне груди, прижав, ладони д</w:t>
      </w:r>
      <w:r>
        <w:rPr>
          <w:rFonts w:ascii="Times New Roman" w:eastAsia="Times New Roman" w:hAnsi="Times New Roman" w:cs="Times New Roman"/>
          <w:color w:val="090909"/>
          <w:sz w:val="28"/>
        </w:rPr>
        <w:t xml:space="preserve">руг к другу и слегка покачивать головой со словами: «Намастэ»  </w:t>
      </w:r>
    </w:p>
    <w:p w:rsidR="00427805" w:rsidRDefault="002A3899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90909"/>
          <w:sz w:val="28"/>
        </w:rPr>
      </w:pPr>
      <w:r>
        <w:rPr>
          <w:rFonts w:ascii="Times New Roman" w:eastAsia="Times New Roman" w:hAnsi="Times New Roman" w:cs="Times New Roman"/>
          <w:color w:val="090909"/>
          <w:sz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090909"/>
          <w:sz w:val="28"/>
        </w:rPr>
        <w:t>(Ребята повторяют)</w:t>
      </w:r>
    </w:p>
    <w:p w:rsidR="00427805" w:rsidRDefault="002A3899">
      <w:pPr>
        <w:spacing w:after="0" w:line="36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Роза.</w:t>
      </w:r>
    </w:p>
    <w:p w:rsidR="00427805" w:rsidRDefault="002A3899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-В Новой Зеландии принято  при встрече касаться носами друг  друга. Эта традиция  символизирует «дыхание жизни». </w:t>
      </w:r>
      <w:r>
        <w:rPr>
          <w:rFonts w:ascii="Times New Roman" w:eastAsia="Times New Roman" w:hAnsi="Times New Roman" w:cs="Times New Roman"/>
          <w:sz w:val="28"/>
        </w:rPr>
        <w:t>Давайте и мы с вами поприветствуем, друг друга, как будто мы жители Новой Зеландии.</w:t>
      </w:r>
    </w:p>
    <w:p w:rsidR="00427805" w:rsidRDefault="002A389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 (Дети касаются носиками друг друга.)</w:t>
      </w:r>
    </w:p>
    <w:p w:rsidR="00427805" w:rsidRDefault="002A3899">
      <w:pPr>
        <w:spacing w:after="2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-Японцы – соединяют ладошки и кланяются.</w:t>
      </w:r>
      <w:r>
        <w:rPr>
          <w:rFonts w:ascii="Times New Roman" w:eastAsia="Times New Roman" w:hAnsi="Times New Roman" w:cs="Times New Roman"/>
          <w:sz w:val="28"/>
        </w:rPr>
        <w:t>Существует три вида поклонов, всё зависит от социального статуса человека, которого Вы приветствуете: легкий поклон, средний поклон  и самый низкий. Когда мать, по японскому обычаю, носит младенца у себя за спиной, она при каждом поклоне заставляет кланять</w:t>
      </w:r>
      <w:r>
        <w:rPr>
          <w:rFonts w:ascii="Times New Roman" w:eastAsia="Times New Roman" w:hAnsi="Times New Roman" w:cs="Times New Roman"/>
          <w:sz w:val="28"/>
        </w:rPr>
        <w:t xml:space="preserve">ся и ребенка, давая тем самым первые уроки почитания старших. Давайте мы представим, что мы с вами жители солнечной Японии и поприветствуем друг друга  поклоном. </w:t>
      </w:r>
    </w:p>
    <w:p w:rsidR="00427805" w:rsidRDefault="002A3899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(Дети кланяются друг другу.)</w:t>
      </w:r>
    </w:p>
    <w:p w:rsidR="00427805" w:rsidRDefault="002A3899">
      <w:pPr>
        <w:spacing w:after="2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-У гренландцев отсутствует формальное приветствие, но при встреч</w:t>
      </w:r>
      <w:r>
        <w:rPr>
          <w:rFonts w:ascii="Times New Roman" w:eastAsia="Times New Roman" w:hAnsi="Times New Roman" w:cs="Times New Roman"/>
          <w:sz w:val="28"/>
        </w:rPr>
        <w:t>е они обязательно произносят: «Хорошая погода». Смысл этого замечания далеко выходит за рамки климатического определения и означает «Мир прекрасен».</w:t>
      </w:r>
    </w:p>
    <w:p w:rsidR="00427805" w:rsidRDefault="002A3899">
      <w:pPr>
        <w:spacing w:after="2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-Здороваясь, еврей скажет: «Мир вам, перс! В знак приветствия арабы скрещивают руки на груди.</w:t>
      </w:r>
    </w:p>
    <w:p w:rsidR="00427805" w:rsidRDefault="002A3899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90909"/>
          <w:sz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090909"/>
          <w:sz w:val="28"/>
        </w:rPr>
        <w:t>(Ребята повт</w:t>
      </w:r>
      <w:r>
        <w:rPr>
          <w:rFonts w:ascii="Times New Roman" w:eastAsia="Times New Roman" w:hAnsi="Times New Roman" w:cs="Times New Roman"/>
          <w:i/>
          <w:color w:val="090909"/>
          <w:sz w:val="28"/>
        </w:rPr>
        <w:t>оряют)</w:t>
      </w:r>
    </w:p>
    <w:p w:rsidR="00427805" w:rsidRDefault="002A3899">
      <w:pPr>
        <w:spacing w:after="2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-У некоторых индейских племён принято при виде незнакомого человека сидеть на корточках до тех пор, пока тот не приблизится и не заметит этой миролюбивой позы. Иногда для приветствия они снимают обувь.</w:t>
      </w:r>
    </w:p>
    <w:p w:rsidR="00427805" w:rsidRDefault="002A3899">
      <w:pPr>
        <w:spacing w:after="2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-Русские и американцы при встрече пожимают друг</w:t>
      </w:r>
      <w:r>
        <w:rPr>
          <w:rFonts w:ascii="Times New Roman" w:eastAsia="Times New Roman" w:hAnsi="Times New Roman" w:cs="Times New Roman"/>
          <w:sz w:val="28"/>
        </w:rPr>
        <w:t xml:space="preserve"> другу правую руку. Пожмите друг другу руки! </w:t>
      </w:r>
    </w:p>
    <w:p w:rsidR="00427805" w:rsidRDefault="002A3899">
      <w:pPr>
        <w:spacing w:after="200" w:line="240" w:lineRule="auto"/>
        <w:jc w:val="center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(Ребята пожимают руки)</w:t>
      </w:r>
    </w:p>
    <w:p w:rsidR="00427805" w:rsidRDefault="002A3899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Прошла игра </w:t>
      </w:r>
      <w:r>
        <w:rPr>
          <w:rFonts w:ascii="Times New Roman" w:eastAsia="Times New Roman" w:hAnsi="Times New Roman" w:cs="Times New Roman"/>
          <w:b/>
          <w:i/>
          <w:sz w:val="28"/>
        </w:rPr>
        <w:t>"Приветсвие разных народов"</w:t>
      </w:r>
    </w:p>
    <w:p w:rsidR="00427805" w:rsidRDefault="002A3899">
      <w:pPr>
        <w:spacing w:after="20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Лиза.</w:t>
      </w:r>
    </w:p>
    <w:p w:rsidR="00427805" w:rsidRDefault="002A3899">
      <w:pPr>
        <w:spacing w:after="2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Поздоровались, прекрасно, развлечемся теперь классно!</w:t>
      </w:r>
    </w:p>
    <w:p w:rsidR="00427805" w:rsidRDefault="002A3899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Проходит флешмоб </w:t>
      </w:r>
      <w:r>
        <w:rPr>
          <w:rFonts w:ascii="Times New Roman" w:eastAsia="Times New Roman" w:hAnsi="Times New Roman" w:cs="Times New Roman"/>
          <w:b/>
          <w:i/>
          <w:sz w:val="28"/>
        </w:rPr>
        <w:t>"Приветсвтенные танцы"</w:t>
      </w:r>
    </w:p>
    <w:p w:rsidR="00427805" w:rsidRDefault="002A3899">
      <w:pPr>
        <w:spacing w:after="2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Роза.</w:t>
      </w:r>
    </w:p>
    <w:p w:rsidR="00427805" w:rsidRDefault="002A3899">
      <w:pPr>
        <w:spacing w:after="2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Мы привыкли ещё в детстве</w:t>
      </w:r>
    </w:p>
    <w:p w:rsidR="00427805" w:rsidRDefault="002A3899">
      <w:pPr>
        <w:spacing w:after="2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 церемонии приветствий,</w:t>
      </w:r>
    </w:p>
    <w:p w:rsidR="00427805" w:rsidRDefault="002A3899">
      <w:pPr>
        <w:spacing w:after="2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 поэтому не лень</w:t>
      </w:r>
    </w:p>
    <w:p w:rsidR="00427805" w:rsidRDefault="002A3899">
      <w:pPr>
        <w:spacing w:after="2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Это делать каждый день.</w:t>
      </w:r>
    </w:p>
    <w:p w:rsidR="00427805" w:rsidRDefault="002A3899">
      <w:pPr>
        <w:spacing w:after="2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 Всемирный день приветствий</w:t>
      </w:r>
    </w:p>
    <w:p w:rsidR="00427805" w:rsidRDefault="002A3899">
      <w:pPr>
        <w:spacing w:after="2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Всех поздравь, кто по соседству,</w:t>
      </w:r>
    </w:p>
    <w:p w:rsidR="00427805" w:rsidRDefault="002A3899">
      <w:pPr>
        <w:spacing w:after="2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Вспомни тех, кто далеко —</w:t>
      </w:r>
    </w:p>
    <w:p w:rsidR="00427805" w:rsidRDefault="002A3899">
      <w:pPr>
        <w:spacing w:after="2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Станет на душе легко!</w:t>
      </w:r>
    </w:p>
    <w:p w:rsidR="00427805" w:rsidRDefault="002A3899">
      <w:pPr>
        <w:spacing w:after="20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Лиза.</w:t>
      </w:r>
    </w:p>
    <w:p w:rsidR="00427805" w:rsidRDefault="002A3899">
      <w:pPr>
        <w:spacing w:after="2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Роза, неужели только словом "Привет" можно попривествовать человека?</w:t>
      </w:r>
    </w:p>
    <w:p w:rsidR="00427805" w:rsidRDefault="002A3899">
      <w:pPr>
        <w:spacing w:after="20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Роз</w:t>
      </w:r>
      <w:r>
        <w:rPr>
          <w:rFonts w:ascii="Times New Roman" w:eastAsia="Times New Roman" w:hAnsi="Times New Roman" w:cs="Times New Roman"/>
          <w:b/>
          <w:sz w:val="28"/>
        </w:rPr>
        <w:t xml:space="preserve">а. </w:t>
      </w:r>
    </w:p>
    <w:p w:rsidR="00427805" w:rsidRDefault="002A3899">
      <w:pPr>
        <w:spacing w:after="2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 вот и нет! И сейчас мы тебе это докажем!</w:t>
      </w:r>
    </w:p>
    <w:p w:rsidR="00427805" w:rsidRDefault="00427805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</w:rPr>
      </w:pPr>
    </w:p>
    <w:p w:rsidR="00427805" w:rsidRDefault="002A3899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Проходит игра </w:t>
      </w:r>
      <w:r>
        <w:rPr>
          <w:rFonts w:ascii="Times New Roman" w:eastAsia="Times New Roman" w:hAnsi="Times New Roman" w:cs="Times New Roman"/>
          <w:b/>
          <w:i/>
          <w:sz w:val="28"/>
        </w:rPr>
        <w:t xml:space="preserve">«Раз словечко, два словечко» </w:t>
      </w:r>
    </w:p>
    <w:p w:rsidR="00427805" w:rsidRDefault="002A3899">
      <w:pPr>
        <w:spacing w:after="200" w:line="240" w:lineRule="auto"/>
        <w:jc w:val="center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 (</w:t>
      </w:r>
      <w:r>
        <w:rPr>
          <w:rFonts w:ascii="Times New Roman" w:eastAsia="Times New Roman" w:hAnsi="Times New Roman" w:cs="Times New Roman"/>
          <w:i/>
          <w:sz w:val="28"/>
        </w:rPr>
        <w:t>заменить вежливые слова жестами: -здравствуйте, до свидания, спасибо, пожалуйста, извините, не стоит благодарности)</w:t>
      </w:r>
    </w:p>
    <w:p w:rsidR="00427805" w:rsidRDefault="002A3899">
      <w:pPr>
        <w:spacing w:after="200" w:line="240" w:lineRule="auto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Лиза.</w:t>
      </w:r>
    </w:p>
    <w:p w:rsidR="00427805" w:rsidRDefault="002A3899">
      <w:pPr>
        <w:spacing w:after="2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Человек, который умеет приветствовать других, всегда вежлив. Сейчас наши ребята вспомнят правила этикета.</w:t>
      </w:r>
    </w:p>
    <w:p w:rsidR="00427805" w:rsidRDefault="002A3899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Проходит игра </w:t>
      </w:r>
      <w:r>
        <w:rPr>
          <w:rFonts w:ascii="Times New Roman" w:eastAsia="Times New Roman" w:hAnsi="Times New Roman" w:cs="Times New Roman"/>
          <w:b/>
          <w:i/>
          <w:sz w:val="28"/>
        </w:rPr>
        <w:t>"Правила этикета"</w:t>
      </w:r>
    </w:p>
    <w:p w:rsidR="00427805" w:rsidRDefault="002A3899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 (побеждает тот, кто назовет все правила поведения)</w:t>
      </w:r>
    </w:p>
    <w:p w:rsidR="00427805" w:rsidRDefault="00427805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</w:rPr>
      </w:pPr>
    </w:p>
    <w:p w:rsidR="00427805" w:rsidRDefault="002A3899">
      <w:pPr>
        <w:spacing w:after="2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1)В классе «умный» ученик</w:t>
      </w:r>
    </w:p>
    <w:p w:rsidR="00427805" w:rsidRDefault="002A3899">
      <w:pPr>
        <w:spacing w:after="2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Взял изрисовал дневник,</w:t>
      </w:r>
    </w:p>
    <w:p w:rsidR="00427805" w:rsidRDefault="002A3899">
      <w:pPr>
        <w:spacing w:after="2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Стены тоже крас</w:t>
      </w:r>
      <w:r>
        <w:rPr>
          <w:rFonts w:ascii="Times New Roman" w:eastAsia="Times New Roman" w:hAnsi="Times New Roman" w:cs="Times New Roman"/>
          <w:sz w:val="28"/>
        </w:rPr>
        <w:t>ить стал,</w:t>
      </w:r>
    </w:p>
    <w:p w:rsidR="00427805" w:rsidRDefault="002A3899">
      <w:pPr>
        <w:spacing w:after="2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Стул ногою раскачал,</w:t>
      </w:r>
    </w:p>
    <w:p w:rsidR="00427805" w:rsidRDefault="002A3899">
      <w:pPr>
        <w:spacing w:after="2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Дверь открыл пинком ноги,</w:t>
      </w:r>
    </w:p>
    <w:p w:rsidR="00427805" w:rsidRDefault="002A3899">
      <w:pPr>
        <w:spacing w:after="2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Что неверно? Помоги!</w:t>
      </w:r>
    </w:p>
    <w:p w:rsidR="00427805" w:rsidRDefault="00427805">
      <w:pPr>
        <w:spacing w:after="200" w:line="240" w:lineRule="auto"/>
        <w:rPr>
          <w:rFonts w:ascii="Times New Roman" w:eastAsia="Times New Roman" w:hAnsi="Times New Roman" w:cs="Times New Roman"/>
          <w:sz w:val="28"/>
        </w:rPr>
      </w:pPr>
    </w:p>
    <w:p w:rsidR="00427805" w:rsidRDefault="002A3899">
      <w:pPr>
        <w:spacing w:after="2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2)Нет билета у ученика,</w:t>
      </w:r>
    </w:p>
    <w:p w:rsidR="00427805" w:rsidRDefault="002A3899">
      <w:pPr>
        <w:spacing w:after="2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Школьник прячется,</w:t>
      </w:r>
    </w:p>
    <w:p w:rsidR="00427805" w:rsidRDefault="002A3899">
      <w:pPr>
        <w:spacing w:after="2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Ведь контролера нет пока.</w:t>
      </w:r>
    </w:p>
    <w:p w:rsidR="00427805" w:rsidRDefault="002A3899">
      <w:pPr>
        <w:spacing w:after="2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Зайцем он и всех боится!</w:t>
      </w:r>
    </w:p>
    <w:p w:rsidR="00427805" w:rsidRDefault="002A3899">
      <w:pPr>
        <w:spacing w:after="2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 кондуктора в углу забился и таится!</w:t>
      </w:r>
    </w:p>
    <w:p w:rsidR="00427805" w:rsidRDefault="002A3899">
      <w:pPr>
        <w:spacing w:after="2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Денег жалко, лучше «зайцем» стать!</w:t>
      </w:r>
    </w:p>
    <w:p w:rsidR="00427805" w:rsidRDefault="002A3899">
      <w:pPr>
        <w:spacing w:after="2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И билет с</w:t>
      </w:r>
      <w:r>
        <w:rPr>
          <w:rFonts w:ascii="Times New Roman" w:eastAsia="Times New Roman" w:hAnsi="Times New Roman" w:cs="Times New Roman"/>
          <w:sz w:val="28"/>
        </w:rPr>
        <w:t>овсем не покупать!</w:t>
      </w:r>
    </w:p>
    <w:p w:rsidR="00427805" w:rsidRDefault="00427805">
      <w:pPr>
        <w:spacing w:after="200" w:line="240" w:lineRule="auto"/>
        <w:rPr>
          <w:rFonts w:ascii="Times New Roman" w:eastAsia="Times New Roman" w:hAnsi="Times New Roman" w:cs="Times New Roman"/>
          <w:sz w:val="28"/>
        </w:rPr>
      </w:pPr>
    </w:p>
    <w:p w:rsidR="00427805" w:rsidRDefault="002A3899">
      <w:pPr>
        <w:spacing w:after="2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3)Пригласили в гости -</w:t>
      </w:r>
    </w:p>
    <w:p w:rsidR="00427805" w:rsidRDefault="002A3899">
      <w:pPr>
        <w:spacing w:after="2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Двоечника Славу,</w:t>
      </w:r>
    </w:p>
    <w:p w:rsidR="00427805" w:rsidRDefault="002A3899">
      <w:pPr>
        <w:spacing w:after="2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Стол накрыли вкусный,</w:t>
      </w:r>
    </w:p>
    <w:p w:rsidR="00427805" w:rsidRDefault="002A3899">
      <w:pPr>
        <w:spacing w:after="2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Стол красив на славу!</w:t>
      </w:r>
    </w:p>
    <w:p w:rsidR="00427805" w:rsidRDefault="002A3899">
      <w:pPr>
        <w:spacing w:after="2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Только Слава сообщил:</w:t>
      </w:r>
    </w:p>
    <w:p w:rsidR="00427805" w:rsidRDefault="002A3899">
      <w:pPr>
        <w:spacing w:after="2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Ну и кислые же щи!</w:t>
      </w:r>
    </w:p>
    <w:p w:rsidR="00427805" w:rsidRDefault="002A3899">
      <w:pPr>
        <w:spacing w:after="2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 салат из овощей</w:t>
      </w:r>
    </w:p>
    <w:p w:rsidR="00427805" w:rsidRDefault="002A3899">
      <w:pPr>
        <w:spacing w:after="2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Имеет запах тех же щей!</w:t>
      </w:r>
    </w:p>
    <w:p w:rsidR="00427805" w:rsidRDefault="002A3899">
      <w:pPr>
        <w:spacing w:after="2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Есть у вас не буду!</w:t>
      </w:r>
    </w:p>
    <w:p w:rsidR="00427805" w:rsidRDefault="002A3899">
      <w:pPr>
        <w:spacing w:after="2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Пусть голодным буду!</w:t>
      </w:r>
    </w:p>
    <w:p w:rsidR="00427805" w:rsidRDefault="00427805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</w:rPr>
      </w:pPr>
    </w:p>
    <w:p w:rsidR="00427805" w:rsidRDefault="002A3899">
      <w:pPr>
        <w:spacing w:after="20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Лиза.</w:t>
      </w:r>
    </w:p>
    <w:p w:rsidR="00427805" w:rsidRDefault="002A3899">
      <w:pPr>
        <w:spacing w:after="2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Здорово у вас получается! А я предлагаю поприветсвовать друг друга необычно, а по-сказочному!</w:t>
      </w:r>
    </w:p>
    <w:p w:rsidR="00427805" w:rsidRDefault="002A3899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Проходит  музыкальная игра </w:t>
      </w:r>
      <w:r>
        <w:rPr>
          <w:rFonts w:ascii="Times New Roman" w:eastAsia="Times New Roman" w:hAnsi="Times New Roman" w:cs="Times New Roman"/>
          <w:b/>
          <w:i/>
          <w:sz w:val="28"/>
        </w:rPr>
        <w:t>"Трям! Здравствуйте"</w:t>
      </w:r>
    </w:p>
    <w:p w:rsidR="00427805" w:rsidRDefault="002A3899">
      <w:pPr>
        <w:spacing w:after="20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Роза.</w:t>
      </w:r>
    </w:p>
    <w:p w:rsidR="00427805" w:rsidRDefault="002A3899">
      <w:pPr>
        <w:spacing w:after="2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Можно из выше сказанного сделать вывод, что здороваться принято у всех народов. Однако формы проявления жела</w:t>
      </w:r>
      <w:r>
        <w:rPr>
          <w:rFonts w:ascii="Times New Roman" w:eastAsia="Times New Roman" w:hAnsi="Times New Roman" w:cs="Times New Roman"/>
          <w:sz w:val="28"/>
        </w:rPr>
        <w:t>ния добра различны.</w:t>
      </w:r>
    </w:p>
    <w:p w:rsidR="00427805" w:rsidRDefault="002A3899">
      <w:pPr>
        <w:spacing w:after="2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У разных народов - разные приветствия. Но в каждом из них заключено очень большое и важное содержание: «Я тебя вижу, человек! Ты мне приятен! Знай, что я тебя уважаю и хочу, чтобы и ты ко мне хорошо относился. Я желаю тебе всего самого </w:t>
      </w:r>
      <w:r>
        <w:rPr>
          <w:rFonts w:ascii="Times New Roman" w:eastAsia="Times New Roman" w:hAnsi="Times New Roman" w:cs="Times New Roman"/>
          <w:sz w:val="28"/>
        </w:rPr>
        <w:t>доброго: здоровья, мира, веселья, счастья!»</w:t>
      </w:r>
    </w:p>
    <w:p w:rsidR="00427805" w:rsidRDefault="002A3899">
      <w:pPr>
        <w:spacing w:after="200" w:line="240" w:lineRule="auto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Лиза. </w:t>
      </w:r>
    </w:p>
    <w:p w:rsidR="00427805" w:rsidRDefault="002A3899">
      <w:pPr>
        <w:spacing w:after="200" w:line="240" w:lineRule="auto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Поэтому мы предлагаем</w:t>
      </w:r>
      <w:r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всем вместе произнести клятву вежливых людей:</w:t>
      </w:r>
    </w:p>
    <w:p w:rsidR="00427805" w:rsidRDefault="00427805">
      <w:pPr>
        <w:spacing w:after="200" w:line="240" w:lineRule="auto"/>
        <w:jc w:val="center"/>
        <w:rPr>
          <w:rFonts w:ascii="Times New Roman" w:eastAsia="Times New Roman" w:hAnsi="Times New Roman" w:cs="Times New Roman"/>
          <w:i/>
          <w:sz w:val="28"/>
        </w:rPr>
      </w:pPr>
    </w:p>
    <w:p w:rsidR="00427805" w:rsidRDefault="002A3899">
      <w:pPr>
        <w:spacing w:after="200" w:line="240" w:lineRule="auto"/>
        <w:jc w:val="center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Клянемся вежливыми быть,</w:t>
      </w:r>
    </w:p>
    <w:p w:rsidR="00427805" w:rsidRDefault="002A3899">
      <w:pPr>
        <w:spacing w:after="200" w:line="240" w:lineRule="auto"/>
        <w:jc w:val="center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Всегда спасибо говорить,</w:t>
      </w:r>
    </w:p>
    <w:p w:rsidR="00427805" w:rsidRDefault="002A3899">
      <w:pPr>
        <w:spacing w:after="200" w:line="240" w:lineRule="auto"/>
        <w:jc w:val="center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lastRenderedPageBreak/>
        <w:t>Добрый день и до свидания –</w:t>
      </w:r>
    </w:p>
    <w:p w:rsidR="00427805" w:rsidRDefault="002A3899">
      <w:pPr>
        <w:spacing w:after="200" w:line="240" w:lineRule="auto"/>
        <w:jc w:val="center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Нет в мире лучше звания!</w:t>
      </w:r>
    </w:p>
    <w:p w:rsidR="00427805" w:rsidRDefault="002A3899">
      <w:pPr>
        <w:spacing w:after="200" w:line="240" w:lineRule="auto"/>
        <w:jc w:val="center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Клянемся! Клянемся! Клянемся!</w:t>
      </w:r>
    </w:p>
    <w:p w:rsidR="00427805" w:rsidRDefault="002A3899">
      <w:pPr>
        <w:spacing w:after="200" w:line="240" w:lineRule="auto"/>
        <w:jc w:val="center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Клянемся всех приветствовать всегда,</w:t>
      </w:r>
    </w:p>
    <w:p w:rsidR="00427805" w:rsidRDefault="002A3899">
      <w:pPr>
        <w:spacing w:after="200" w:line="240" w:lineRule="auto"/>
        <w:jc w:val="center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Чтоб не проникла в мир беда,</w:t>
      </w:r>
    </w:p>
    <w:p w:rsidR="00427805" w:rsidRDefault="002A3899">
      <w:pPr>
        <w:spacing w:after="200" w:line="240" w:lineRule="auto"/>
        <w:jc w:val="center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Чтоб каждый мог поверить в дружбу,</w:t>
      </w:r>
    </w:p>
    <w:p w:rsidR="00427805" w:rsidRDefault="002A3899">
      <w:pPr>
        <w:spacing w:after="200" w:line="240" w:lineRule="auto"/>
        <w:jc w:val="center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И этикет нес эту службу</w:t>
      </w:r>
    </w:p>
    <w:p w:rsidR="00427805" w:rsidRDefault="002A3899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Клянемся! Клянемся! Клянемся!</w:t>
      </w:r>
    </w:p>
    <w:p w:rsidR="00427805" w:rsidRDefault="002A3899">
      <w:pPr>
        <w:spacing w:after="20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Роза и Лиза.</w:t>
      </w:r>
    </w:p>
    <w:p w:rsidR="00427805" w:rsidRDefault="002A3899">
      <w:pPr>
        <w:spacing w:after="2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Добрые слова не лень</w:t>
      </w:r>
    </w:p>
    <w:p w:rsidR="00427805" w:rsidRDefault="002A3899">
      <w:pPr>
        <w:spacing w:after="2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Говорить нам целый день,</w:t>
      </w:r>
    </w:p>
    <w:p w:rsidR="00427805" w:rsidRDefault="002A3899">
      <w:pPr>
        <w:spacing w:after="2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Всем гостям мы на прощание скажем:</w:t>
      </w:r>
    </w:p>
    <w:p w:rsidR="00427805" w:rsidRDefault="002A3899">
      <w:pPr>
        <w:spacing w:after="2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До свидания! </w:t>
      </w:r>
    </w:p>
    <w:p w:rsidR="00427805" w:rsidRDefault="002A3899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(Звучит музыка. Персонажи уходят)</w:t>
      </w:r>
    </w:p>
    <w:p w:rsidR="00427805" w:rsidRDefault="002A389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Заключение.</w:t>
      </w:r>
    </w:p>
    <w:p w:rsidR="00427805" w:rsidRDefault="002A3899">
      <w:pPr>
        <w:spacing w:after="2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Мероприятие можно проводить в классе или актовом зале, оформив помещение плакатами с приветствиями на разных языках, цитатами известных людей, пословицами и поговорками по теме меропри</w:t>
      </w:r>
      <w:r>
        <w:rPr>
          <w:rFonts w:ascii="Times New Roman" w:eastAsia="Times New Roman" w:hAnsi="Times New Roman" w:cs="Times New Roman"/>
          <w:sz w:val="28"/>
        </w:rPr>
        <w:t>ятия.Также рекомендуется оформить фотовыставку. Для рисования  плакатов, подготовки и оформления фотовыставки, а также для проведения мероприятия в роли соведущих желательно привлечь обучающихся. При подготовке мероприятия рекомендуется провести анкетирова</w:t>
      </w:r>
      <w:r>
        <w:rPr>
          <w:rFonts w:ascii="Times New Roman" w:eastAsia="Times New Roman" w:hAnsi="Times New Roman" w:cs="Times New Roman"/>
          <w:sz w:val="28"/>
        </w:rPr>
        <w:t>ние обучающихся с целью корректировки содержания информационных материалов и заданий в соответствии с возрастными и психологическими особенностями участников мероприятия.</w:t>
      </w:r>
    </w:p>
    <w:p w:rsidR="00427805" w:rsidRDefault="002A3899">
      <w:pPr>
        <w:spacing w:after="200" w:line="240" w:lineRule="auto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8"/>
        </w:rPr>
        <w:t>Досуговые мероприятия различных форм, направленные на развитие познавательной сферы, должны быть включены в структуру учебного плана школы. При проведении досугового мероприятия исполнители должны обращать большое внимание на качество своей речи, она должн</w:t>
      </w:r>
      <w:r>
        <w:rPr>
          <w:rFonts w:ascii="Times New Roman" w:eastAsia="Times New Roman" w:hAnsi="Times New Roman" w:cs="Times New Roman"/>
          <w:sz w:val="28"/>
        </w:rPr>
        <w:t>а быть небыстрой, размеренной, состоять из коротких и ясных по смыслу предложений, эмоционально выразительной. А главное, общий фон поведения на мероприятии и обращения к детям (мимика, жесты, интонация) должен быть благожелательным, вызывать у ребенка жел</w:t>
      </w:r>
      <w:r>
        <w:rPr>
          <w:rFonts w:ascii="Times New Roman" w:eastAsia="Times New Roman" w:hAnsi="Times New Roman" w:cs="Times New Roman"/>
          <w:sz w:val="28"/>
        </w:rPr>
        <w:t xml:space="preserve">ание сотрудничать, общаться  и получать удовольствие. Отечественная  наука и практика всегда подчёркивали роль досуга в развитии   детей. В процессе социально – </w:t>
      </w:r>
      <w:r>
        <w:rPr>
          <w:rFonts w:ascii="Times New Roman" w:eastAsia="Times New Roman" w:hAnsi="Times New Roman" w:cs="Times New Roman"/>
          <w:sz w:val="28"/>
        </w:rPr>
        <w:lastRenderedPageBreak/>
        <w:t>культурной деятельности ребёнок начинает познавать особенности общественных отношений, усваивае</w:t>
      </w:r>
      <w:r>
        <w:rPr>
          <w:rFonts w:ascii="Times New Roman" w:eastAsia="Times New Roman" w:hAnsi="Times New Roman" w:cs="Times New Roman"/>
          <w:sz w:val="28"/>
        </w:rPr>
        <w:t>т понятия о добре и зле, получает представления о труде и отдыхе, интересах, выражении чувств. Мероприятия досуговой направленности имеют неповторимый микроклимат, стиль внутренних отношений,  нравственная направленность которых имеет неоценимое значение д</w:t>
      </w:r>
      <w:r>
        <w:rPr>
          <w:rFonts w:ascii="Times New Roman" w:eastAsia="Times New Roman" w:hAnsi="Times New Roman" w:cs="Times New Roman"/>
          <w:sz w:val="28"/>
        </w:rPr>
        <w:t xml:space="preserve">ля воспитания восприимчивого к разным воздействиям и склонного подражаниям ребенка.     </w:t>
      </w:r>
    </w:p>
    <w:sectPr w:rsidR="00427805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692D" w:rsidRDefault="00BB692D" w:rsidP="00BB692D">
      <w:pPr>
        <w:spacing w:after="0" w:line="240" w:lineRule="auto"/>
      </w:pPr>
      <w:r>
        <w:separator/>
      </w:r>
    </w:p>
  </w:endnote>
  <w:endnote w:type="continuationSeparator" w:id="0">
    <w:p w:rsidR="00BB692D" w:rsidRDefault="00BB692D" w:rsidP="00BB69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38097086"/>
      <w:docPartObj>
        <w:docPartGallery w:val="Page Numbers (Bottom of Page)"/>
        <w:docPartUnique/>
      </w:docPartObj>
    </w:sdtPr>
    <w:sdtContent>
      <w:p w:rsidR="00BB692D" w:rsidRDefault="00BB692D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3899">
          <w:rPr>
            <w:noProof/>
          </w:rPr>
          <w:t>1</w:t>
        </w:r>
        <w:r>
          <w:fldChar w:fldCharType="end"/>
        </w:r>
      </w:p>
    </w:sdtContent>
  </w:sdt>
  <w:p w:rsidR="00BB692D" w:rsidRDefault="00BB692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692D" w:rsidRDefault="00BB692D" w:rsidP="00BB692D">
      <w:pPr>
        <w:spacing w:after="0" w:line="240" w:lineRule="auto"/>
      </w:pPr>
      <w:r>
        <w:separator/>
      </w:r>
    </w:p>
  </w:footnote>
  <w:footnote w:type="continuationSeparator" w:id="0">
    <w:p w:rsidR="00BB692D" w:rsidRDefault="00BB692D" w:rsidP="00BB69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C522D8"/>
    <w:multiLevelType w:val="multilevel"/>
    <w:tmpl w:val="FF3A09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27805"/>
    <w:rsid w:val="002A3899"/>
    <w:rsid w:val="00427805"/>
    <w:rsid w:val="00BB6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035B47-C16B-465B-9536-8AE8B95A8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69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692D"/>
  </w:style>
  <w:style w:type="paragraph" w:styleId="a5">
    <w:name w:val="footer"/>
    <w:basedOn w:val="a"/>
    <w:link w:val="a6"/>
    <w:uiPriority w:val="99"/>
    <w:unhideWhenUsed/>
    <w:rsid w:val="00BB69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69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1495</Words>
  <Characters>8527</Characters>
  <Application>Microsoft Office Word</Application>
  <DocSecurity>0</DocSecurity>
  <Lines>71</Lines>
  <Paragraphs>20</Paragraphs>
  <ScaleCrop>false</ScaleCrop>
  <Company/>
  <LinksUpToDate>false</LinksUpToDate>
  <CharactersWithSpaces>10002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PK-1</cp:lastModifiedBy>
  <cp:revision>3</cp:revision>
  <dcterms:created xsi:type="dcterms:W3CDTF">2020-11-27T07:27:00Z</dcterms:created>
  <dcterms:modified xsi:type="dcterms:W3CDTF">2020-11-27T07:28:00Z</dcterms:modified>
</cp:coreProperties>
</file>